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37212" w14:textId="77777777" w:rsidR="00C47797" w:rsidRPr="00342B2B" w:rsidRDefault="00C47797" w:rsidP="00342B2B">
      <w:pPr>
        <w:pStyle w:val="a3"/>
        <w:jc w:val="both"/>
        <w:rPr>
          <w:rFonts w:ascii="Times New Roman" w:hAnsi="Times New Roman" w:cs="Times New Roman"/>
          <w:sz w:val="24"/>
          <w:szCs w:val="24"/>
          <w:lang w:val="kk-KZ"/>
        </w:rPr>
      </w:pPr>
    </w:p>
    <w:p w14:paraId="7A4C091B"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 корпусының бос мемлекеттік әкімшілік лауазымдарға орналасуға</w:t>
      </w:r>
      <w:r w:rsidRPr="00342B2B">
        <w:rPr>
          <w:rFonts w:ascii="Times New Roman" w:eastAsia="Times New Roman" w:hAnsi="Times New Roman" w:cs="Times New Roman"/>
          <w:b/>
          <w:sz w:val="24"/>
          <w:szCs w:val="24"/>
          <w:lang w:val="kk-KZ" w:eastAsia="ru-RU"/>
        </w:rPr>
        <w:br/>
        <w:t>жалпы конкурс туралы хабарландыру</w:t>
      </w:r>
    </w:p>
    <w:p w14:paraId="520658A7"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5883E4A5"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«Ақтоғай ауданы Әкімінің аппараты» мемлекеттік мекемесі</w:t>
      </w:r>
    </w:p>
    <w:p w14:paraId="56E76FF2"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07BE873C"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Конкурс туралы ақпарат</w:t>
      </w:r>
    </w:p>
    <w:p w14:paraId="3356C6FD" w14:textId="2599F6D6"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 xml:space="preserve">Құжаттарды қабылдау мерзімі: </w:t>
      </w:r>
      <w:r w:rsidR="00635300">
        <w:rPr>
          <w:rFonts w:ascii="Times New Roman" w:eastAsia="Times New Roman" w:hAnsi="Times New Roman" w:cs="Times New Roman"/>
          <w:sz w:val="24"/>
          <w:szCs w:val="24"/>
          <w:lang w:val="kk-KZ" w:eastAsia="ru-RU"/>
        </w:rPr>
        <w:t>2</w:t>
      </w:r>
      <w:r w:rsidR="005F71EB" w:rsidRPr="005F71EB">
        <w:rPr>
          <w:rFonts w:ascii="Times New Roman" w:eastAsia="Times New Roman" w:hAnsi="Times New Roman" w:cs="Times New Roman"/>
          <w:sz w:val="24"/>
          <w:szCs w:val="24"/>
          <w:lang w:val="kk-KZ" w:eastAsia="ru-RU"/>
        </w:rPr>
        <w:t>1</w:t>
      </w:r>
      <w:r w:rsidR="00F51905" w:rsidRPr="00342B2B">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val="kk-KZ" w:eastAsia="ru-RU"/>
        </w:rPr>
        <w:t>9</w:t>
      </w:r>
      <w:r w:rsidR="00F51905" w:rsidRPr="00342B2B">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r w:rsidR="00F51905" w:rsidRPr="00342B2B">
        <w:rPr>
          <w:rFonts w:ascii="Times New Roman" w:eastAsia="Times New Roman" w:hAnsi="Times New Roman" w:cs="Times New Roman"/>
          <w:sz w:val="24"/>
          <w:szCs w:val="24"/>
          <w:lang w:val="kk-KZ" w:eastAsia="ru-RU"/>
        </w:rPr>
        <w:t xml:space="preserve"> - </w:t>
      </w:r>
      <w:r w:rsidR="00635300">
        <w:rPr>
          <w:rFonts w:ascii="Times New Roman" w:eastAsia="Times New Roman" w:hAnsi="Times New Roman" w:cs="Times New Roman"/>
          <w:sz w:val="24"/>
          <w:szCs w:val="24"/>
          <w:lang w:val="kk-KZ" w:eastAsia="ru-RU"/>
        </w:rPr>
        <w:t>22</w:t>
      </w:r>
      <w:r w:rsidR="00F51905" w:rsidRPr="00342B2B">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val="kk-KZ" w:eastAsia="ru-RU"/>
        </w:rPr>
        <w:t>9</w:t>
      </w:r>
      <w:r w:rsidR="00F51905" w:rsidRPr="00342B2B">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p>
    <w:p w14:paraId="231CA89C" w14:textId="5EAF5049"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Қабылдау 1 этап:</w:t>
      </w:r>
      <w:r w:rsidRPr="00763993">
        <w:rPr>
          <w:rFonts w:ascii="Times New Roman" w:eastAsia="Times New Roman" w:hAnsi="Times New Roman" w:cs="Times New Roman"/>
          <w:sz w:val="24"/>
          <w:szCs w:val="24"/>
          <w:lang w:val="kk-KZ" w:eastAsia="ru-RU"/>
        </w:rPr>
        <w:t xml:space="preserve"> </w:t>
      </w:r>
      <w:r w:rsidR="005F71EB" w:rsidRPr="005F71EB">
        <w:rPr>
          <w:rFonts w:ascii="Times New Roman" w:eastAsia="Times New Roman" w:hAnsi="Times New Roman" w:cs="Times New Roman"/>
          <w:sz w:val="24"/>
          <w:szCs w:val="24"/>
          <w:lang w:val="kk-KZ" w:eastAsia="ru-RU"/>
        </w:rPr>
        <w:t>16</w:t>
      </w:r>
      <w:r w:rsidR="005F71EB" w:rsidRPr="00342B2B">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val="kk-KZ" w:eastAsia="ru-RU"/>
        </w:rPr>
        <w:t>9</w:t>
      </w:r>
      <w:r w:rsidR="005F71EB" w:rsidRPr="00342B2B">
        <w:rPr>
          <w:rFonts w:ascii="Times New Roman" w:eastAsia="Times New Roman" w:hAnsi="Times New Roman" w:cs="Times New Roman"/>
          <w:sz w:val="24"/>
          <w:szCs w:val="24"/>
          <w:lang w:val="kk-KZ" w:eastAsia="ru-RU"/>
        </w:rPr>
        <w:t>.202</w:t>
      </w:r>
      <w:r w:rsidR="005F71EB">
        <w:rPr>
          <w:rFonts w:ascii="Times New Roman" w:eastAsia="Times New Roman" w:hAnsi="Times New Roman" w:cs="Times New Roman"/>
          <w:sz w:val="24"/>
          <w:szCs w:val="24"/>
          <w:lang w:val="kk-KZ" w:eastAsia="ru-RU"/>
        </w:rPr>
        <w:t>6</w:t>
      </w:r>
      <w:r w:rsidR="005F71EB" w:rsidRPr="00342B2B">
        <w:rPr>
          <w:rFonts w:ascii="Times New Roman" w:eastAsia="Times New Roman" w:hAnsi="Times New Roman" w:cs="Times New Roman"/>
          <w:sz w:val="24"/>
          <w:szCs w:val="24"/>
          <w:lang w:val="kk-KZ" w:eastAsia="ru-RU"/>
        </w:rPr>
        <w:t xml:space="preserve"> - </w:t>
      </w:r>
      <w:r w:rsidR="005F71EB" w:rsidRPr="005F71EB">
        <w:rPr>
          <w:rFonts w:ascii="Times New Roman" w:eastAsia="Times New Roman" w:hAnsi="Times New Roman" w:cs="Times New Roman"/>
          <w:sz w:val="24"/>
          <w:szCs w:val="24"/>
          <w:lang w:val="kk-KZ" w:eastAsia="ru-RU"/>
        </w:rPr>
        <w:t>17</w:t>
      </w:r>
      <w:r w:rsidR="005F71EB" w:rsidRPr="00342B2B">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val="kk-KZ" w:eastAsia="ru-RU"/>
        </w:rPr>
        <w:t>9</w:t>
      </w:r>
      <w:r w:rsidR="005F71EB" w:rsidRPr="00342B2B">
        <w:rPr>
          <w:rFonts w:ascii="Times New Roman" w:eastAsia="Times New Roman" w:hAnsi="Times New Roman" w:cs="Times New Roman"/>
          <w:sz w:val="24"/>
          <w:szCs w:val="24"/>
          <w:lang w:val="kk-KZ" w:eastAsia="ru-RU"/>
        </w:rPr>
        <w:t>.202</w:t>
      </w:r>
      <w:r w:rsidR="005F71EB">
        <w:rPr>
          <w:rFonts w:ascii="Times New Roman" w:eastAsia="Times New Roman" w:hAnsi="Times New Roman" w:cs="Times New Roman"/>
          <w:sz w:val="24"/>
          <w:szCs w:val="24"/>
          <w:lang w:val="kk-KZ" w:eastAsia="ru-RU"/>
        </w:rPr>
        <w:t>6</w:t>
      </w:r>
    </w:p>
    <w:p w14:paraId="1D7D3434" w14:textId="781DA37A"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Қабылдау 2 этап: </w:t>
      </w:r>
      <w:r w:rsidR="00635300">
        <w:rPr>
          <w:rFonts w:ascii="Times New Roman" w:eastAsia="Times New Roman" w:hAnsi="Times New Roman" w:cs="Times New Roman"/>
          <w:sz w:val="24"/>
          <w:szCs w:val="24"/>
          <w:lang w:val="kk-KZ" w:eastAsia="ru-RU"/>
        </w:rPr>
        <w:t>23</w:t>
      </w:r>
      <w:r>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p>
    <w:p w14:paraId="674865F6" w14:textId="413AB2DC" w:rsidR="00983D90" w:rsidRDefault="0025465F"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Практикалық бағалау</w:t>
      </w:r>
      <w:r w:rsidR="00963AEE">
        <w:rPr>
          <w:rFonts w:ascii="Times New Roman" w:eastAsia="Times New Roman" w:hAnsi="Times New Roman" w:cs="Times New Roman"/>
          <w:sz w:val="24"/>
          <w:szCs w:val="24"/>
          <w:lang w:val="kk-KZ" w:eastAsia="ru-RU"/>
        </w:rPr>
        <w:t xml:space="preserve">: </w:t>
      </w:r>
      <w:r w:rsidR="00635300">
        <w:rPr>
          <w:rFonts w:ascii="Times New Roman" w:eastAsia="Times New Roman" w:hAnsi="Times New Roman" w:cs="Times New Roman"/>
          <w:sz w:val="24"/>
          <w:szCs w:val="24"/>
          <w:lang w:val="kk-KZ" w:eastAsia="ru-RU"/>
        </w:rPr>
        <w:t>24</w:t>
      </w:r>
      <w:r w:rsidR="00427C7F" w:rsidRPr="00342B2B">
        <w:rPr>
          <w:rFonts w:ascii="Times New Roman" w:eastAsia="Times New Roman" w:hAnsi="Times New Roman" w:cs="Times New Roman"/>
          <w:sz w:val="24"/>
          <w:szCs w:val="24"/>
          <w:lang w:val="kk-KZ" w:eastAsia="ru-RU"/>
        </w:rPr>
        <w:t>.</w:t>
      </w:r>
      <w:r w:rsidR="00427C7F">
        <w:rPr>
          <w:rFonts w:ascii="Times New Roman" w:eastAsia="Times New Roman" w:hAnsi="Times New Roman" w:cs="Times New Roman"/>
          <w:sz w:val="24"/>
          <w:szCs w:val="24"/>
          <w:lang w:val="kk-KZ" w:eastAsia="ru-RU"/>
        </w:rPr>
        <w:t>0</w:t>
      </w:r>
      <w:r w:rsidR="005F71EB" w:rsidRPr="005F71EB">
        <w:rPr>
          <w:rFonts w:ascii="Times New Roman" w:eastAsia="Times New Roman" w:hAnsi="Times New Roman" w:cs="Times New Roman"/>
          <w:sz w:val="24"/>
          <w:szCs w:val="24"/>
          <w:lang w:eastAsia="ru-RU"/>
        </w:rPr>
        <w:t>9</w:t>
      </w:r>
      <w:r w:rsidR="00427C7F" w:rsidRPr="00342B2B">
        <w:rPr>
          <w:rFonts w:ascii="Times New Roman" w:eastAsia="Times New Roman" w:hAnsi="Times New Roman" w:cs="Times New Roman"/>
          <w:sz w:val="24"/>
          <w:szCs w:val="24"/>
          <w:lang w:val="kk-KZ" w:eastAsia="ru-RU"/>
        </w:rPr>
        <w:t>.202</w:t>
      </w:r>
      <w:r w:rsidR="00427C7F">
        <w:rPr>
          <w:rFonts w:ascii="Times New Roman" w:eastAsia="Times New Roman" w:hAnsi="Times New Roman" w:cs="Times New Roman"/>
          <w:sz w:val="24"/>
          <w:szCs w:val="24"/>
          <w:lang w:val="kk-KZ" w:eastAsia="ru-RU"/>
        </w:rPr>
        <w:t>6</w:t>
      </w:r>
    </w:p>
    <w:p w14:paraId="5F7C7B9C" w14:textId="77777777"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Анықтама телефоны: 87</w:t>
      </w:r>
      <w:r w:rsidR="00427C7F">
        <w:rPr>
          <w:rFonts w:ascii="Times New Roman" w:eastAsia="Times New Roman" w:hAnsi="Times New Roman" w:cs="Times New Roman"/>
          <w:sz w:val="24"/>
          <w:szCs w:val="24"/>
          <w:lang w:val="kk-KZ" w:eastAsia="ru-RU"/>
        </w:rPr>
        <w:t>770741554</w:t>
      </w:r>
    </w:p>
    <w:p w14:paraId="459F096E" w14:textId="77777777" w:rsidR="000D76FD" w:rsidRDefault="000D76FD" w:rsidP="000D76FD">
      <w:pPr>
        <w:spacing w:after="0" w:line="240" w:lineRule="auto"/>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E-</w:t>
      </w:r>
      <w:r w:rsidR="00B34BE6" w:rsidRPr="00F51905">
        <w:rPr>
          <w:rFonts w:ascii="Times New Roman" w:eastAsia="Times New Roman" w:hAnsi="Times New Roman" w:cs="Times New Roman"/>
          <w:sz w:val="24"/>
          <w:szCs w:val="24"/>
          <w:lang w:val="kk-KZ" w:eastAsia="ru-RU"/>
        </w:rPr>
        <w:t>4</w:t>
      </w:r>
      <w:r w:rsidRPr="00342B2B">
        <w:rPr>
          <w:rFonts w:ascii="Times New Roman" w:eastAsia="Times New Roman" w:hAnsi="Times New Roman" w:cs="Times New Roman"/>
          <w:sz w:val="24"/>
          <w:szCs w:val="24"/>
          <w:lang w:val="kk-KZ" w:eastAsia="ru-RU"/>
        </w:rPr>
        <w:t xml:space="preserve"> санат үшін орташа лауазымдық жалақы : </w:t>
      </w:r>
      <w:r w:rsidR="00427C7F">
        <w:rPr>
          <w:rFonts w:ascii="Times New Roman" w:eastAsia="Times New Roman" w:hAnsi="Times New Roman" w:cs="Times New Roman"/>
          <w:sz w:val="24"/>
          <w:szCs w:val="24"/>
          <w:lang w:val="kk-KZ" w:eastAsia="ru-RU"/>
        </w:rPr>
        <w:t>2</w:t>
      </w:r>
      <w:r w:rsidR="00B339FD">
        <w:rPr>
          <w:rFonts w:ascii="Times New Roman" w:eastAsia="Times New Roman" w:hAnsi="Times New Roman" w:cs="Times New Roman"/>
          <w:sz w:val="24"/>
          <w:szCs w:val="24"/>
          <w:lang w:val="kk-KZ" w:eastAsia="ru-RU"/>
        </w:rPr>
        <w:t>82693</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(Лауазымдық жалақы нақты қызметкердің жұмыс</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байланысты хабарландыруда көрсетілгеннен өзгеше болуы мүмкін)</w:t>
      </w:r>
    </w:p>
    <w:p w14:paraId="0139A12C" w14:textId="77777777" w:rsidR="00342B2B"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Лауазым атауы:</w:t>
      </w:r>
    </w:p>
    <w:p w14:paraId="1AE8D128" w14:textId="21454C9D" w:rsidR="00B01BB7" w:rsidRDefault="00635300" w:rsidP="001714AA">
      <w:pPr>
        <w:pStyle w:val="a3"/>
        <w:ind w:firstLine="708"/>
        <w:jc w:val="both"/>
        <w:rPr>
          <w:rFonts w:ascii="Times New Roman" w:eastAsia="Times New Roman" w:hAnsi="Times New Roman" w:cs="Times New Roman"/>
          <w:lang w:val="kk-KZ" w:eastAsia="ru-RU"/>
        </w:rPr>
      </w:pPr>
      <w:r w:rsidRPr="00635300">
        <w:rPr>
          <w:rFonts w:ascii="Times New Roman" w:hAnsi="Times New Roman" w:cs="Times New Roman"/>
          <w:sz w:val="24"/>
          <w:szCs w:val="24"/>
          <w:lang w:val="kk-KZ"/>
        </w:rPr>
        <w:t>Ақтоғай ауданының тұрғын үй коммуналдық шаруашылығы, жолаушылар көлігі, автомобиль жолдары және тұрғын үй инспекциясы бөлімі коммуналдық шаруашылығы, жолаушылар көлігі, автомобиль жолдары секторының бас маманы</w:t>
      </w:r>
      <w:r w:rsidR="002E76B6" w:rsidRPr="002E76B6">
        <w:rPr>
          <w:rFonts w:ascii="Times New Roman" w:hAnsi="Times New Roman" w:cs="Times New Roman"/>
          <w:sz w:val="24"/>
          <w:szCs w:val="24"/>
          <w:lang w:val="kk-KZ"/>
        </w:rPr>
        <w:t>,</w:t>
      </w:r>
      <w:r w:rsidR="002E76B6" w:rsidRPr="002E76B6">
        <w:rPr>
          <w:rFonts w:ascii="Times New Roman" w:hAnsi="Times New Roman" w:cs="Times New Roman"/>
          <w:spacing w:val="-5"/>
          <w:sz w:val="24"/>
          <w:szCs w:val="24"/>
          <w:lang w:val="kk-KZ"/>
        </w:rPr>
        <w:t xml:space="preserve"> </w:t>
      </w:r>
      <w:r w:rsidR="003F5749" w:rsidRPr="003F5749">
        <w:rPr>
          <w:rFonts w:ascii="Times New Roman" w:hAnsi="Times New Roman" w:cs="Times New Roman"/>
          <w:sz w:val="24"/>
          <w:szCs w:val="24"/>
        </w:rPr>
        <w:t xml:space="preserve">E-R-4 </w:t>
      </w:r>
      <w:r w:rsidR="00342B2B" w:rsidRPr="00342B2B">
        <w:rPr>
          <w:rFonts w:ascii="Times New Roman" w:eastAsia="Times New Roman" w:hAnsi="Times New Roman" w:cs="Times New Roman"/>
          <w:lang w:val="kk-KZ" w:eastAsia="ru-RU"/>
        </w:rPr>
        <w:t>(Лауазым мәртебесі: Бос)</w:t>
      </w:r>
      <w:r w:rsidR="00B01BB7">
        <w:rPr>
          <w:rFonts w:ascii="Times New Roman" w:eastAsia="Times New Roman" w:hAnsi="Times New Roman" w:cs="Times New Roman"/>
          <w:lang w:val="kk-KZ" w:eastAsia="ru-RU"/>
        </w:rPr>
        <w:t xml:space="preserve"> </w:t>
      </w:r>
    </w:p>
    <w:p w14:paraId="70AC9989" w14:textId="77777777" w:rsidR="006D62E0" w:rsidRDefault="006D62E0" w:rsidP="00623C98">
      <w:pPr>
        <w:pStyle w:val="a3"/>
        <w:ind w:firstLine="708"/>
        <w:rPr>
          <w:rFonts w:ascii="Times New Roman" w:eastAsia="Times New Roman" w:hAnsi="Times New Roman" w:cs="Times New Roman"/>
          <w:lang w:val="kk-KZ" w:eastAsia="ru-RU"/>
        </w:rPr>
      </w:pPr>
    </w:p>
    <w:p w14:paraId="288B1658" w14:textId="77777777" w:rsidR="00B01BB7"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Функционалдық міндеттері:</w:t>
      </w:r>
    </w:p>
    <w:p w14:paraId="7AE4E9AF" w14:textId="7638D161" w:rsidR="00F74617" w:rsidRPr="00635300" w:rsidRDefault="00F74617" w:rsidP="00B339FD">
      <w:pPr>
        <w:pStyle w:val="TableParagraph"/>
        <w:tabs>
          <w:tab w:val="left" w:pos="2304"/>
          <w:tab w:val="left" w:pos="3233"/>
          <w:tab w:val="left" w:pos="5252"/>
        </w:tabs>
        <w:spacing w:line="302" w:lineRule="exact"/>
        <w:ind w:right="222" w:firstLine="167"/>
        <w:jc w:val="both"/>
      </w:pPr>
      <w:r>
        <w:t xml:space="preserve">         </w:t>
      </w:r>
      <w:r w:rsidR="00635300" w:rsidRPr="00635300">
        <w:t>Энергетика, жылу қазандықтары, жылу, су, кәріз құбырлары мен электр желілерінің үздіксіз қызметін қамтамасыз ету және аудан тұрғындарын сапалы коммуналдық қызметпен қамтамасыз ету. Энергияны үнемдеуге бағытталған мемлекеттік саясатты жүргізу, энергия үнемдеуге бағытталған жаңа технологияларды енгізу. Аудан бойынша энергия үнемдеу іс-шараларының орындалысын қадағалау. Нысандарды энергоаудит және энергоэкспертизадан өткізу жұмыстарын қадағалайды. Байланыс және жол кәсіпорындарының жұмысын үйлестіреді, елді-мекендерді байланыс қызметімен қамтамасыз етуді бақылайды, коммуналдық қызметтерге қаржы жинау бойынша мониторинг жүргізу, байланыс, жол кәсіпорындарының жұмыстарына экономикалық талдау жүргізу. Аудан бойынша жылу беру маусымының қалыпты өтуін қадағалау. Меншік нысанына қарамастан коммуналдық кешеннің кәсіпорындары мен ұйымдарының қызметін үйлестіру. Антитеррорлық комиссия бойынша жұмыстарды ұйымдастыру. Жеке және заңды тұлғалардың өтініштерімен жұмыс жасау. Селолық округтің әкімдерімен тұрғын үй-коммуналдық шаруашылығы сұрақтары бойынша қарым-қатынас жасайды. Мемлекеттік сатып алу жұмыстарын жүргізуді ұйымдастырады. Мекеменің басшысымен анықталған өзге де өкілеттікті жүзеге асыру. Бөлімде «Электронды құжат айналымы» бағдарламасының жұмысына жауапты. Бөлімде Электрондық бірыңғай архив жүйесіне «Е-архив» бағдарламасына жауапты. Құжат айналымымен келген құжаттарға уақытылы жауабын беру. Өз құзыреті шегінде жеке және заңды тұлғалардан түскен өтініштер мен арыздарын уақытында қарастырып, сапалы және толыққанды жауап береді. Уақытша болмаған мемлекеттік қызметшінің (бөлім басшысы, сектор меңгерушісі, бас маманы) міндеттерін қоса атқарады.</w:t>
      </w:r>
    </w:p>
    <w:p w14:paraId="3963C1E0" w14:textId="77777777" w:rsidR="005F71EB" w:rsidRPr="00635300" w:rsidRDefault="005F71EB" w:rsidP="00B339FD">
      <w:pPr>
        <w:pStyle w:val="TableParagraph"/>
        <w:tabs>
          <w:tab w:val="left" w:pos="2304"/>
          <w:tab w:val="left" w:pos="3233"/>
          <w:tab w:val="left" w:pos="5252"/>
        </w:tabs>
        <w:spacing w:line="302" w:lineRule="exact"/>
        <w:ind w:right="222" w:firstLine="167"/>
        <w:jc w:val="both"/>
        <w:rPr>
          <w:sz w:val="24"/>
          <w:szCs w:val="24"/>
        </w:rPr>
      </w:pPr>
    </w:p>
    <w:p w14:paraId="3AE5D5DC" w14:textId="77777777" w:rsidR="00B02767" w:rsidRPr="003155C4" w:rsidRDefault="00342B2B" w:rsidP="002B00B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Білімі бойынша талап:</w:t>
      </w:r>
    </w:p>
    <w:p w14:paraId="1E4A395B" w14:textId="77777777" w:rsidR="009B3F04" w:rsidRPr="003155C4" w:rsidRDefault="009B3F04" w:rsidP="002B00BB">
      <w:pPr>
        <w:spacing w:after="0" w:line="240" w:lineRule="auto"/>
        <w:jc w:val="center"/>
        <w:rPr>
          <w:rFonts w:ascii="Times New Roman" w:eastAsia="Times New Roman" w:hAnsi="Times New Roman" w:cs="Times New Roman"/>
          <w:b/>
          <w:sz w:val="24"/>
          <w:szCs w:val="24"/>
          <w:lang w:val="kk-KZ" w:eastAsia="ru-RU"/>
        </w:rPr>
      </w:pPr>
    </w:p>
    <w:p w14:paraId="20872922" w14:textId="2B1C1AC5" w:rsidR="00576A95" w:rsidRDefault="009B3F04" w:rsidP="00165A11">
      <w:pPr>
        <w:spacing w:after="0" w:line="240" w:lineRule="auto"/>
        <w:jc w:val="both"/>
        <w:rPr>
          <w:lang w:val="kk-KZ"/>
        </w:rPr>
      </w:pPr>
      <w:r w:rsidRPr="009B3F04">
        <w:rPr>
          <w:rFonts w:ascii="Times New Roman" w:hAnsi="Times New Roman" w:cs="Times New Roman"/>
          <w:sz w:val="24"/>
          <w:szCs w:val="24"/>
          <w:lang w:val="kk-KZ"/>
        </w:rPr>
        <w:t xml:space="preserve">        Жоғары білім, техникалық және кәсіптік білім беру, жоғары оқу орнынан кейінгі білім, орта білімнен кейінгі білім, кәсіби білім: </w:t>
      </w:r>
      <w:r w:rsidR="00635300" w:rsidRPr="00635300">
        <w:rPr>
          <w:rFonts w:ascii="Times New Roman" w:hAnsi="Times New Roman" w:cs="Times New Roman"/>
          <w:sz w:val="24"/>
          <w:szCs w:val="24"/>
          <w:lang w:val="kk-KZ"/>
        </w:rPr>
        <w:t>өндірістік және өңдеу салалары, көлік қызметтері, инженерия және инженерлік іс, сәулет және құрылыс</w:t>
      </w:r>
      <w:r w:rsidR="00576A95">
        <w:rPr>
          <w:rFonts w:ascii="Times New Roman" w:hAnsi="Times New Roman" w:cs="Times New Roman"/>
          <w:sz w:val="24"/>
          <w:szCs w:val="24"/>
          <w:lang w:val="kk-KZ"/>
        </w:rPr>
        <w:t>.</w:t>
      </w:r>
    </w:p>
    <w:p w14:paraId="7C41C55B" w14:textId="77777777" w:rsidR="00576A95" w:rsidRDefault="00576A95" w:rsidP="00165A11">
      <w:pPr>
        <w:spacing w:after="0" w:line="240" w:lineRule="auto"/>
        <w:jc w:val="both"/>
        <w:rPr>
          <w:lang w:val="kk-KZ"/>
        </w:rPr>
      </w:pPr>
    </w:p>
    <w:p w14:paraId="023D2342" w14:textId="77777777" w:rsidR="0038798E" w:rsidRPr="00342B2B" w:rsidRDefault="0038798E" w:rsidP="00165A1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342B2B">
        <w:rPr>
          <w:rFonts w:ascii="Times New Roman" w:eastAsia="Times New Roman" w:hAnsi="Times New Roman" w:cs="Times New Roman"/>
          <w:b/>
          <w:sz w:val="24"/>
          <w:szCs w:val="24"/>
          <w:lang w:val="kk-KZ" w:eastAsia="ru-RU"/>
        </w:rPr>
        <w:t>Жұмыс тәжірибесі бойынша талаптар:</w:t>
      </w:r>
    </w:p>
    <w:p w14:paraId="7E7E3D5D" w14:textId="207454B5" w:rsidR="0002525D" w:rsidRPr="00635300" w:rsidRDefault="0038798E" w:rsidP="00FA20EE">
      <w:pPr>
        <w:spacing w:after="0"/>
        <w:jc w:val="both"/>
        <w:rPr>
          <w:rFonts w:ascii="Times New Roman" w:hAnsi="Times New Roman" w:cs="Times New Roman"/>
          <w:sz w:val="24"/>
          <w:szCs w:val="24"/>
          <w:lang w:val="kk-KZ"/>
        </w:rPr>
      </w:pPr>
      <w:r w:rsidRPr="00342B2B">
        <w:rPr>
          <w:rFonts w:ascii="Times New Roman" w:eastAsia="Times New Roman" w:hAnsi="Times New Roman" w:cs="Times New Roman"/>
          <w:sz w:val="24"/>
          <w:szCs w:val="24"/>
          <w:lang w:val="kk-KZ" w:eastAsia="ru-RU"/>
        </w:rPr>
        <w:lastRenderedPageBreak/>
        <w:br/>
      </w:r>
      <w:r w:rsidR="00635300">
        <w:rPr>
          <w:rFonts w:ascii="Times New Roman" w:hAnsi="Times New Roman" w:cs="Times New Roman"/>
          <w:sz w:val="24"/>
          <w:szCs w:val="24"/>
          <w:lang w:val="kk-KZ"/>
        </w:rPr>
        <w:t xml:space="preserve">         Ж</w:t>
      </w:r>
      <w:r w:rsidR="00635300" w:rsidRPr="00635300">
        <w:rPr>
          <w:rFonts w:ascii="Times New Roman" w:hAnsi="Times New Roman" w:cs="Times New Roman"/>
          <w:sz w:val="24"/>
          <w:szCs w:val="24"/>
          <w:lang w:val="kk-KZ"/>
        </w:rPr>
        <w:t>оғары немесе жоғары оқу орнынан кейінгі білім не орта білімнен кейінгі немесе техникалық және кәсіптік білім; жұмыс өтілі талап етілмейді.</w:t>
      </w:r>
      <w:r w:rsidR="0002525D">
        <w:rPr>
          <w:rFonts w:ascii="Times New Roman" w:hAnsi="Times New Roman" w:cs="Times New Roman"/>
          <w:lang w:val="kk-KZ"/>
        </w:rPr>
        <w:t>.</w:t>
      </w:r>
    </w:p>
    <w:p w14:paraId="4C05274D" w14:textId="77777777" w:rsidR="0038798E" w:rsidRPr="00342B2B" w:rsidRDefault="0038798E" w:rsidP="00FA20EE">
      <w:pPr>
        <w:spacing w:after="0"/>
        <w:jc w:val="both"/>
        <w:rPr>
          <w:rFonts w:ascii="Times New Roman" w:eastAsia="Times New Roman" w:hAnsi="Times New Roman" w:cs="Times New Roman"/>
          <w:b/>
          <w:sz w:val="24"/>
          <w:szCs w:val="24"/>
          <w:lang w:val="kk-KZ" w:eastAsia="ru-RU"/>
        </w:rPr>
      </w:pPr>
      <w:r w:rsidRPr="0002525D">
        <w:rPr>
          <w:rFonts w:ascii="Times New Roman" w:eastAsia="Times New Roman" w:hAnsi="Times New Roman" w:cs="Times New Roman"/>
          <w:b/>
          <w:sz w:val="24"/>
          <w:szCs w:val="24"/>
          <w:lang w:val="kk-KZ" w:eastAsia="ru-RU"/>
        </w:rPr>
        <w:br/>
      </w:r>
      <w:r w:rsidRPr="00342B2B">
        <w:rPr>
          <w:rFonts w:ascii="Times New Roman" w:eastAsia="Times New Roman" w:hAnsi="Times New Roman" w:cs="Times New Roman"/>
          <w:b/>
          <w:sz w:val="24"/>
          <w:szCs w:val="24"/>
          <w:lang w:val="kk-KZ" w:eastAsia="ru-RU"/>
        </w:rPr>
        <w:t xml:space="preserve">                                                  Шағым жасау тәртiбi</w:t>
      </w:r>
    </w:p>
    <w:p w14:paraId="7CC191F5" w14:textId="77777777" w:rsidR="0038798E" w:rsidRPr="00342B2B" w:rsidRDefault="0038798E" w:rsidP="0038798E">
      <w:pPr>
        <w:spacing w:after="0" w:line="240" w:lineRule="auto"/>
        <w:jc w:val="both"/>
        <w:rPr>
          <w:rFonts w:ascii="Times New Roman" w:eastAsia="Times New Roman" w:hAnsi="Times New Roman" w:cs="Times New Roman"/>
          <w:b/>
          <w:sz w:val="24"/>
          <w:szCs w:val="24"/>
          <w:lang w:val="kk-KZ" w:eastAsia="ru-RU"/>
        </w:rPr>
      </w:pPr>
    </w:p>
    <w:p w14:paraId="29094DCE" w14:textId="77777777" w:rsidR="0038798E" w:rsidRDefault="00FA20EE" w:rsidP="0038798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38798E" w:rsidRPr="00342B2B">
        <w:rPr>
          <w:rFonts w:ascii="Times New Roman" w:eastAsia="Times New Roman" w:hAnsi="Times New Roman" w:cs="Times New Roman"/>
          <w:sz w:val="24"/>
          <w:szCs w:val="24"/>
          <w:lang w:val="kk-KZ" w:eastAsia="ru-RU"/>
        </w:rPr>
        <w:t>Үміткерлер уәкiлеттi органға немесе оның аумақтық бөлiмшесiне, не сот</w:t>
      </w:r>
      <w:r w:rsidR="0038798E" w:rsidRPr="00342B2B">
        <w:rPr>
          <w:rFonts w:ascii="Times New Roman" w:eastAsia="Times New Roman" w:hAnsi="Times New Roman" w:cs="Times New Roman"/>
          <w:sz w:val="24"/>
          <w:szCs w:val="24"/>
          <w:lang w:val="kk-KZ" w:eastAsia="ru-RU"/>
        </w:rPr>
        <w:br/>
        <w:t>тәртiбiнде конкурс қорытындыларына және/немесе кадр қызметінің әрекетіне</w:t>
      </w:r>
      <w:r w:rsidR="0038798E" w:rsidRPr="00342B2B">
        <w:rPr>
          <w:rFonts w:ascii="Times New Roman" w:eastAsia="Times New Roman" w:hAnsi="Times New Roman" w:cs="Times New Roman"/>
          <w:sz w:val="24"/>
          <w:szCs w:val="24"/>
          <w:lang w:val="kk-KZ" w:eastAsia="ru-RU"/>
        </w:rPr>
        <w:br/>
        <w:t>(әрекетсіздігіне) шағымдана алады.</w:t>
      </w:r>
    </w:p>
    <w:p w14:paraId="64FA9D98" w14:textId="77777777" w:rsidR="0038798E" w:rsidRPr="00342B2B" w:rsidRDefault="0038798E" w:rsidP="0038798E">
      <w:pPr>
        <w:spacing w:after="0" w:line="240" w:lineRule="auto"/>
        <w:jc w:val="both"/>
        <w:rPr>
          <w:rFonts w:ascii="Times New Roman" w:eastAsia="Times New Roman" w:hAnsi="Times New Roman" w:cs="Times New Roman"/>
          <w:sz w:val="24"/>
          <w:szCs w:val="24"/>
          <w:lang w:val="kk-KZ" w:eastAsia="ru-RU"/>
        </w:rPr>
      </w:pPr>
    </w:p>
    <w:sectPr w:rsidR="0038798E" w:rsidRPr="00342B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C354C"/>
    <w:multiLevelType w:val="hybridMultilevel"/>
    <w:tmpl w:val="CD828DFE"/>
    <w:lvl w:ilvl="0" w:tplc="D480CC60">
      <w:start w:val="2"/>
      <w:numFmt w:val="decimal"/>
      <w:lvlText w:val="%1."/>
      <w:lvlJc w:val="left"/>
      <w:pPr>
        <w:ind w:left="633" w:hanging="280"/>
        <w:jc w:val="right"/>
      </w:pPr>
      <w:rPr>
        <w:rFonts w:ascii="Times New Roman" w:eastAsia="Times New Roman" w:hAnsi="Times New Roman" w:cs="Times New Roman" w:hint="default"/>
        <w:b/>
        <w:bCs/>
        <w:w w:val="100"/>
        <w:sz w:val="28"/>
        <w:szCs w:val="28"/>
        <w:lang w:val="kk-KZ" w:eastAsia="en-US" w:bidi="ar-SA"/>
      </w:rPr>
    </w:lvl>
    <w:lvl w:ilvl="1" w:tplc="0EFE97F4">
      <w:numFmt w:val="bullet"/>
      <w:lvlText w:val="•"/>
      <w:lvlJc w:val="left"/>
      <w:pPr>
        <w:ind w:left="1562" w:hanging="280"/>
      </w:pPr>
      <w:rPr>
        <w:rFonts w:hint="default"/>
        <w:lang w:val="kk-KZ" w:eastAsia="en-US" w:bidi="ar-SA"/>
      </w:rPr>
    </w:lvl>
    <w:lvl w:ilvl="2" w:tplc="09A8CB6A">
      <w:numFmt w:val="bullet"/>
      <w:lvlText w:val="•"/>
      <w:lvlJc w:val="left"/>
      <w:pPr>
        <w:ind w:left="2484" w:hanging="280"/>
      </w:pPr>
      <w:rPr>
        <w:rFonts w:hint="default"/>
        <w:lang w:val="kk-KZ" w:eastAsia="en-US" w:bidi="ar-SA"/>
      </w:rPr>
    </w:lvl>
    <w:lvl w:ilvl="3" w:tplc="2C6A39D6">
      <w:numFmt w:val="bullet"/>
      <w:lvlText w:val="•"/>
      <w:lvlJc w:val="left"/>
      <w:pPr>
        <w:ind w:left="3406" w:hanging="280"/>
      </w:pPr>
      <w:rPr>
        <w:rFonts w:hint="default"/>
        <w:lang w:val="kk-KZ" w:eastAsia="en-US" w:bidi="ar-SA"/>
      </w:rPr>
    </w:lvl>
    <w:lvl w:ilvl="4" w:tplc="2A960CC4">
      <w:numFmt w:val="bullet"/>
      <w:lvlText w:val="•"/>
      <w:lvlJc w:val="left"/>
      <w:pPr>
        <w:ind w:left="4328" w:hanging="280"/>
      </w:pPr>
      <w:rPr>
        <w:rFonts w:hint="default"/>
        <w:lang w:val="kk-KZ" w:eastAsia="en-US" w:bidi="ar-SA"/>
      </w:rPr>
    </w:lvl>
    <w:lvl w:ilvl="5" w:tplc="1D2690EA">
      <w:numFmt w:val="bullet"/>
      <w:lvlText w:val="•"/>
      <w:lvlJc w:val="left"/>
      <w:pPr>
        <w:ind w:left="5250" w:hanging="280"/>
      </w:pPr>
      <w:rPr>
        <w:rFonts w:hint="default"/>
        <w:lang w:val="kk-KZ" w:eastAsia="en-US" w:bidi="ar-SA"/>
      </w:rPr>
    </w:lvl>
    <w:lvl w:ilvl="6" w:tplc="C5AE16B8">
      <w:numFmt w:val="bullet"/>
      <w:lvlText w:val="•"/>
      <w:lvlJc w:val="left"/>
      <w:pPr>
        <w:ind w:left="6172" w:hanging="280"/>
      </w:pPr>
      <w:rPr>
        <w:rFonts w:hint="default"/>
        <w:lang w:val="kk-KZ" w:eastAsia="en-US" w:bidi="ar-SA"/>
      </w:rPr>
    </w:lvl>
    <w:lvl w:ilvl="7" w:tplc="E17A87C4">
      <w:numFmt w:val="bullet"/>
      <w:lvlText w:val="•"/>
      <w:lvlJc w:val="left"/>
      <w:pPr>
        <w:ind w:left="7094" w:hanging="280"/>
      </w:pPr>
      <w:rPr>
        <w:rFonts w:hint="default"/>
        <w:lang w:val="kk-KZ" w:eastAsia="en-US" w:bidi="ar-SA"/>
      </w:rPr>
    </w:lvl>
    <w:lvl w:ilvl="8" w:tplc="E68410FC">
      <w:numFmt w:val="bullet"/>
      <w:lvlText w:val="•"/>
      <w:lvlJc w:val="left"/>
      <w:pPr>
        <w:ind w:left="8016" w:hanging="280"/>
      </w:pPr>
      <w:rPr>
        <w:rFonts w:hint="default"/>
        <w:lang w:val="kk-KZ" w:eastAsia="en-US" w:bidi="ar-SA"/>
      </w:rPr>
    </w:lvl>
  </w:abstractNum>
  <w:num w:numId="1" w16cid:durableId="1122965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6BC0"/>
    <w:rsid w:val="000218FD"/>
    <w:rsid w:val="0002525D"/>
    <w:rsid w:val="0006150B"/>
    <w:rsid w:val="0007598F"/>
    <w:rsid w:val="000836A6"/>
    <w:rsid w:val="000D76FD"/>
    <w:rsid w:val="00102520"/>
    <w:rsid w:val="00114313"/>
    <w:rsid w:val="001531B2"/>
    <w:rsid w:val="00165A11"/>
    <w:rsid w:val="001714AA"/>
    <w:rsid w:val="00191446"/>
    <w:rsid w:val="001D6A4E"/>
    <w:rsid w:val="001E06F2"/>
    <w:rsid w:val="0025465F"/>
    <w:rsid w:val="002B00BB"/>
    <w:rsid w:val="002D21AA"/>
    <w:rsid w:val="002E76B6"/>
    <w:rsid w:val="003155C4"/>
    <w:rsid w:val="003229E4"/>
    <w:rsid w:val="00341411"/>
    <w:rsid w:val="00342B2B"/>
    <w:rsid w:val="003765DB"/>
    <w:rsid w:val="00382BEA"/>
    <w:rsid w:val="0038798E"/>
    <w:rsid w:val="003B1F04"/>
    <w:rsid w:val="003C1DD6"/>
    <w:rsid w:val="003F5749"/>
    <w:rsid w:val="00417443"/>
    <w:rsid w:val="00427C7F"/>
    <w:rsid w:val="00446AA7"/>
    <w:rsid w:val="00472D81"/>
    <w:rsid w:val="00481569"/>
    <w:rsid w:val="004B478E"/>
    <w:rsid w:val="004B5196"/>
    <w:rsid w:val="0056516C"/>
    <w:rsid w:val="00576A95"/>
    <w:rsid w:val="00585CD1"/>
    <w:rsid w:val="00587C1C"/>
    <w:rsid w:val="0059359D"/>
    <w:rsid w:val="00595817"/>
    <w:rsid w:val="00597D4E"/>
    <w:rsid w:val="005F71EB"/>
    <w:rsid w:val="00623C98"/>
    <w:rsid w:val="00634D26"/>
    <w:rsid w:val="00635300"/>
    <w:rsid w:val="00682BB7"/>
    <w:rsid w:val="006A00B7"/>
    <w:rsid w:val="006B5F78"/>
    <w:rsid w:val="006B68E8"/>
    <w:rsid w:val="006D34DB"/>
    <w:rsid w:val="006D62E0"/>
    <w:rsid w:val="006F7CAB"/>
    <w:rsid w:val="00762710"/>
    <w:rsid w:val="007631FF"/>
    <w:rsid w:val="00767D5F"/>
    <w:rsid w:val="007B3988"/>
    <w:rsid w:val="007C2481"/>
    <w:rsid w:val="007E072B"/>
    <w:rsid w:val="007F4139"/>
    <w:rsid w:val="008960A3"/>
    <w:rsid w:val="00950775"/>
    <w:rsid w:val="00963AEE"/>
    <w:rsid w:val="00983D90"/>
    <w:rsid w:val="009874EC"/>
    <w:rsid w:val="009B3F04"/>
    <w:rsid w:val="009D54F1"/>
    <w:rsid w:val="00A15E1A"/>
    <w:rsid w:val="00A83A6F"/>
    <w:rsid w:val="00B01BB7"/>
    <w:rsid w:val="00B02767"/>
    <w:rsid w:val="00B339FD"/>
    <w:rsid w:val="00B34BE6"/>
    <w:rsid w:val="00BF29D0"/>
    <w:rsid w:val="00C14E4F"/>
    <w:rsid w:val="00C2052C"/>
    <w:rsid w:val="00C365A0"/>
    <w:rsid w:val="00C47797"/>
    <w:rsid w:val="00CB69D9"/>
    <w:rsid w:val="00CC2317"/>
    <w:rsid w:val="00D1351E"/>
    <w:rsid w:val="00D34F78"/>
    <w:rsid w:val="00D51242"/>
    <w:rsid w:val="00DD0C81"/>
    <w:rsid w:val="00DE5030"/>
    <w:rsid w:val="00E26BC0"/>
    <w:rsid w:val="00E3320E"/>
    <w:rsid w:val="00E74DBB"/>
    <w:rsid w:val="00E86302"/>
    <w:rsid w:val="00ED7658"/>
    <w:rsid w:val="00F01236"/>
    <w:rsid w:val="00F51905"/>
    <w:rsid w:val="00F74617"/>
    <w:rsid w:val="00F954F6"/>
    <w:rsid w:val="00FA20EE"/>
    <w:rsid w:val="00FE0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D60EB"/>
  <w15:docId w15:val="{A357D792-7CA9-494F-813A-AB6AF9C75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6516C"/>
    <w:pPr>
      <w:spacing w:after="0" w:line="240" w:lineRule="auto"/>
    </w:pPr>
  </w:style>
  <w:style w:type="character" w:customStyle="1" w:styleId="a4">
    <w:name w:val="Без интервала Знак"/>
    <w:link w:val="a3"/>
    <w:uiPriority w:val="1"/>
    <w:locked/>
    <w:rsid w:val="003B1F04"/>
  </w:style>
  <w:style w:type="paragraph" w:styleId="a5">
    <w:name w:val="Body Text"/>
    <w:basedOn w:val="a"/>
    <w:link w:val="a6"/>
    <w:uiPriority w:val="1"/>
    <w:qFormat/>
    <w:rsid w:val="002B00BB"/>
    <w:pPr>
      <w:widowControl w:val="0"/>
      <w:autoSpaceDE w:val="0"/>
      <w:autoSpaceDN w:val="0"/>
      <w:spacing w:after="0" w:line="240" w:lineRule="auto"/>
      <w:ind w:left="3680"/>
      <w:jc w:val="both"/>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2B00BB"/>
    <w:rPr>
      <w:rFonts w:ascii="Times New Roman" w:eastAsia="Times New Roman" w:hAnsi="Times New Roman" w:cs="Times New Roman"/>
      <w:sz w:val="28"/>
      <w:szCs w:val="28"/>
      <w:lang w:val="kk-KZ"/>
    </w:rPr>
  </w:style>
  <w:style w:type="paragraph" w:styleId="a7">
    <w:name w:val="List Paragraph"/>
    <w:basedOn w:val="a"/>
    <w:uiPriority w:val="1"/>
    <w:qFormat/>
    <w:rsid w:val="002E76B6"/>
    <w:pPr>
      <w:widowControl w:val="0"/>
      <w:autoSpaceDE w:val="0"/>
      <w:autoSpaceDN w:val="0"/>
      <w:spacing w:after="0" w:line="240" w:lineRule="auto"/>
      <w:ind w:left="633" w:right="659" w:hanging="281"/>
    </w:pPr>
    <w:rPr>
      <w:rFonts w:ascii="Times New Roman" w:eastAsia="Times New Roman" w:hAnsi="Times New Roman" w:cs="Times New Roman"/>
      <w:lang w:val="kk-KZ"/>
    </w:rPr>
  </w:style>
  <w:style w:type="paragraph" w:customStyle="1" w:styleId="TableParagraph">
    <w:name w:val="Table Paragraph"/>
    <w:basedOn w:val="a"/>
    <w:uiPriority w:val="1"/>
    <w:qFormat/>
    <w:rsid w:val="009D54F1"/>
    <w:pPr>
      <w:widowControl w:val="0"/>
      <w:autoSpaceDE w:val="0"/>
      <w:autoSpaceDN w:val="0"/>
      <w:spacing w:after="0" w:line="240" w:lineRule="auto"/>
      <w:ind w:left="160"/>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1365">
      <w:bodyDiv w:val="1"/>
      <w:marLeft w:val="0"/>
      <w:marRight w:val="0"/>
      <w:marTop w:val="0"/>
      <w:marBottom w:val="0"/>
      <w:divBdr>
        <w:top w:val="none" w:sz="0" w:space="0" w:color="auto"/>
        <w:left w:val="none" w:sz="0" w:space="0" w:color="auto"/>
        <w:bottom w:val="none" w:sz="0" w:space="0" w:color="auto"/>
        <w:right w:val="none" w:sz="0" w:space="0" w:color="auto"/>
      </w:divBdr>
      <w:divsChild>
        <w:div w:id="1794859352">
          <w:marLeft w:val="0"/>
          <w:marRight w:val="0"/>
          <w:marTop w:val="0"/>
          <w:marBottom w:val="0"/>
          <w:divBdr>
            <w:top w:val="none" w:sz="0" w:space="0" w:color="auto"/>
            <w:left w:val="none" w:sz="0" w:space="0" w:color="auto"/>
            <w:bottom w:val="none" w:sz="0" w:space="0" w:color="auto"/>
            <w:right w:val="none" w:sz="0" w:space="0" w:color="auto"/>
          </w:divBdr>
        </w:div>
      </w:divsChild>
    </w:div>
    <w:div w:id="488406462">
      <w:bodyDiv w:val="1"/>
      <w:marLeft w:val="0"/>
      <w:marRight w:val="0"/>
      <w:marTop w:val="0"/>
      <w:marBottom w:val="0"/>
      <w:divBdr>
        <w:top w:val="none" w:sz="0" w:space="0" w:color="auto"/>
        <w:left w:val="none" w:sz="0" w:space="0" w:color="auto"/>
        <w:bottom w:val="none" w:sz="0" w:space="0" w:color="auto"/>
        <w:right w:val="none" w:sz="0" w:space="0" w:color="auto"/>
      </w:divBdr>
    </w:div>
    <w:div w:id="615066814">
      <w:bodyDiv w:val="1"/>
      <w:marLeft w:val="0"/>
      <w:marRight w:val="0"/>
      <w:marTop w:val="0"/>
      <w:marBottom w:val="0"/>
      <w:divBdr>
        <w:top w:val="none" w:sz="0" w:space="0" w:color="auto"/>
        <w:left w:val="none" w:sz="0" w:space="0" w:color="auto"/>
        <w:bottom w:val="none" w:sz="0" w:space="0" w:color="auto"/>
        <w:right w:val="none" w:sz="0" w:space="0" w:color="auto"/>
      </w:divBdr>
    </w:div>
    <w:div w:id="980160608">
      <w:bodyDiv w:val="1"/>
      <w:marLeft w:val="0"/>
      <w:marRight w:val="0"/>
      <w:marTop w:val="0"/>
      <w:marBottom w:val="0"/>
      <w:divBdr>
        <w:top w:val="none" w:sz="0" w:space="0" w:color="auto"/>
        <w:left w:val="none" w:sz="0" w:space="0" w:color="auto"/>
        <w:bottom w:val="none" w:sz="0" w:space="0" w:color="auto"/>
        <w:right w:val="none" w:sz="0" w:space="0" w:color="auto"/>
      </w:divBdr>
    </w:div>
    <w:div w:id="1114640624">
      <w:bodyDiv w:val="1"/>
      <w:marLeft w:val="0"/>
      <w:marRight w:val="0"/>
      <w:marTop w:val="0"/>
      <w:marBottom w:val="0"/>
      <w:divBdr>
        <w:top w:val="none" w:sz="0" w:space="0" w:color="auto"/>
        <w:left w:val="none" w:sz="0" w:space="0" w:color="auto"/>
        <w:bottom w:val="none" w:sz="0" w:space="0" w:color="auto"/>
        <w:right w:val="none" w:sz="0" w:space="0" w:color="auto"/>
      </w:divBdr>
    </w:div>
    <w:div w:id="1831482887">
      <w:bodyDiv w:val="1"/>
      <w:marLeft w:val="0"/>
      <w:marRight w:val="0"/>
      <w:marTop w:val="0"/>
      <w:marBottom w:val="0"/>
      <w:divBdr>
        <w:top w:val="none" w:sz="0" w:space="0" w:color="auto"/>
        <w:left w:val="none" w:sz="0" w:space="0" w:color="auto"/>
        <w:bottom w:val="none" w:sz="0" w:space="0" w:color="auto"/>
        <w:right w:val="none" w:sz="0" w:space="0" w:color="auto"/>
      </w:divBdr>
    </w:div>
    <w:div w:id="202258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Pages>
  <Words>481</Words>
  <Characters>2742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dc:creator>
  <cp:keywords/>
  <dc:description/>
  <cp:lastModifiedBy>User</cp:lastModifiedBy>
  <cp:revision>53</cp:revision>
  <dcterms:created xsi:type="dcterms:W3CDTF">2024-04-10T09:23:00Z</dcterms:created>
  <dcterms:modified xsi:type="dcterms:W3CDTF">2026-09-17T10:49:00Z</dcterms:modified>
</cp:coreProperties>
</file>