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10314"/>
      </w:tblGrid>
      <w:tr w:rsidR="00603F89" w:rsidRPr="00603F89" w:rsidTr="004636C2">
        <w:trPr>
          <w:trHeight w:val="9098"/>
        </w:trPr>
        <w:tc>
          <w:tcPr>
            <w:tcW w:w="10314" w:type="dxa"/>
            <w:shd w:val="clear" w:color="auto" w:fill="auto"/>
          </w:tcPr>
          <w:p w:rsidR="004D3584" w:rsidRDefault="004D3584"/>
          <w:tbl>
            <w:tblPr>
              <w:tblW w:w="30942" w:type="dxa"/>
              <w:tblLayout w:type="fixed"/>
              <w:tblLook w:val="0000" w:firstRow="0" w:lastRow="0" w:firstColumn="0" w:lastColumn="0" w:noHBand="0" w:noVBand="0"/>
            </w:tblPr>
            <w:tblGrid>
              <w:gridCol w:w="10314"/>
              <w:gridCol w:w="10314"/>
              <w:gridCol w:w="10314"/>
            </w:tblGrid>
            <w:tr w:rsidR="00555003" w:rsidRPr="00603F89" w:rsidTr="003A64D7">
              <w:trPr>
                <w:trHeight w:val="80"/>
              </w:trPr>
              <w:tc>
                <w:tcPr>
                  <w:tcW w:w="10314" w:type="dxa"/>
                </w:tcPr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Сайрам ауданы Ақбұлақ ауылдық округінің 202</w:t>
                  </w:r>
                  <w:r w:rsidR="00947F3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-202</w:t>
                  </w:r>
                  <w:r w:rsidR="00947F3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жылдарға арналған азаматтық бюджеті.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Құрметті сайтқа кірушілер!</w:t>
                  </w: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ab/>
                    <w:t>Сіздердің  назарыңызға  Сайрам  ауданы  Ақбұлақ ауылдық  округінің  202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-202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жылдарға  арналған  бекітілген  азаматтық  бюджеті  ұсынылуда.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7E4C42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жылғы Сайрам ауданының </w:t>
                  </w:r>
                  <w:r w:rsidRPr="00603F89">
                    <w:rPr>
                      <w:rFonts w:ascii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kk-KZ"/>
                    </w:rPr>
                    <w:t>Ақбұлақ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округінің әлеуметтік-экономикалық 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дамуының негізгі көрсеткіштер болжамы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Халық саны.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Статистикалық мәліметк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е сәйкес ауылдық халқының саны 6015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адам  (01.01.202</w:t>
                  </w:r>
                  <w:r w:rsidR="007E4C4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ж. статистика басқармасының  мәліметі)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Өнеркәсіп.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Өнеркәсіп өнімінің көлемін 903,3млн.теңгеге дейін жеткізу жоспарланып отыр, нақты көлем индексі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қарағанд 15.7 пайызға кеміту  жоспарлануда.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Ауыл шаруашылығы.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Ауыл шаруашылығы өнімінің нақты көлем индексін   4080,0 млн тенгені болжанып,            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жылға қарағанда 13,88 пайызға кеміту жоспарлануда.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Сауда. 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Бөлшек сауданың нақты көлем индексін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қарағанда    202</w:t>
                  </w:r>
                  <w:r w:rsidR="003A2698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жылы 4,5 пайызға артқан.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Кәсіпкерлік.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Тіркелген кәсіпкерлік субъектілерінің жалпы көлемінен жұмыс істеп тұрған субъектілерінің үлесі 114,1 пайызды құрайды.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Жұмыспен қамту.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Жұмыссыздық деңгейі 2024жылы 2 пайызға жоспарлануда.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3A2698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жылғы базалық мөлшерлемелер:</w:t>
                  </w:r>
                </w:p>
                <w:p w:rsidR="00555003" w:rsidRPr="00603F89" w:rsidRDefault="00EA5245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айлық есептік көрсеткіштер -4325 </w:t>
                  </w:r>
                  <w:r w:rsidR="00555003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жалақының ең төмен мөлшері – 85000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зейнетақының ең төмен мөлшері – </w:t>
                  </w:r>
                  <w:r w:rsid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69049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мемлекеттік базалық зейнетақы төлемінің ең төменгі мөлшері – </w:t>
                  </w:r>
                  <w:r w:rsid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35596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,0 теңге;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орташа айлық жалақы – 115366,0 теңге.</w:t>
                  </w:r>
                </w:p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146"/>
                  </w:tblGrid>
                  <w:tr w:rsidR="00555003" w:rsidRPr="00C02AC2" w:rsidTr="004636C2">
                    <w:tc>
                      <w:tcPr>
                        <w:tcW w:w="9146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7E4C42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-202</w:t>
                  </w:r>
                  <w:r w:rsidR="007E4C42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жылдарға арналған Сайрам ауданы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Ақбұлақ ауылдық округі  бюджетінің негізгі параметрлері</w:t>
                  </w: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   202</w:t>
                  </w:r>
                  <w:r w:rsidR="007E4C42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-202</w:t>
                  </w:r>
                  <w:r w:rsidR="007E4C42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8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жылдарға арналған Сайрам ауданы Ақбұлақ ауылдық округі  бюджетінің жобасы 202</w:t>
                  </w:r>
                  <w:r w:rsidR="003A2698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</w:t>
                  </w:r>
                  <w:r w:rsidR="003A2698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2028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жылдарға арналған болжамды макроэкономикалық көрсеткіштерінің негізінде қалыптастырылып, Қазақстан Республикасының Бюджет кодексінің  75 бабына сәйкес, Сайрам аудандық мәслихатының қарауына ұсынылған.</w:t>
                  </w:r>
                </w:p>
                <w:p w:rsidR="005618E7" w:rsidRPr="00603F89" w:rsidRDefault="00555003" w:rsidP="005618E7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«Сайрам  ауданы  ауылдық   округтерінің 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8 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жылдарға арналған бюджеттері  туралы»  Сайрам   аудандық мәслихатының </w:t>
                  </w:r>
                  <w:r w:rsidR="003A2698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2025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жылғы </w:t>
                  </w:r>
                  <w:r w:rsidR="00603F89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30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желтоқсандағы </w:t>
                  </w:r>
                  <w:r w:rsidR="00603F89" w:rsidRPr="00603F8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№36-246/ VI</w:t>
                  </w:r>
                  <w:r w:rsidR="00603F89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I</w:t>
                  </w:r>
                  <w:r w:rsidR="00603F89" w:rsidRPr="00603F8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I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«Сайрам  ауданы  ауылдық   округтерінің 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-202</w:t>
                  </w:r>
                  <w:r w:rsidR="00805741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8 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жылдарға арналған бюджеттері  туралы» шешімімен және Сайрам ауданы Ақбұлақ ауылдық округі әкімінің</w:t>
                  </w:r>
                  <w:r w:rsidR="00603F89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>30</w:t>
                  </w:r>
                  <w:r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 желтоқсан </w:t>
                  </w:r>
                  <w:r w:rsidR="00603F89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>2025</w:t>
                  </w:r>
                  <w:r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жылғы 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№</w:t>
                  </w:r>
                  <w:r w:rsidR="00E84C75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30</w:t>
                  </w:r>
                  <w:r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шешімімен бекітілді.    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Сайрам   аудандық мәслихатының 202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6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жылғы 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15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мамыр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дағы </w:t>
                  </w:r>
                  <w:r w:rsidR="005618E7" w:rsidRPr="00603F8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№</w:t>
                  </w:r>
                  <w:r w:rsidR="005618E7" w:rsidRPr="005618E7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43-284/VIII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«Сайрам  ауданы  ауылдық   округтерінің 2026-2028 жылдарға арналған бюджеттері  туралы» шешімімен және Сайрам ауданы Ақбұлақ ауылдық округі әкімінің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r w:rsidR="005618E7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19 мамыр  </w:t>
                  </w:r>
                  <w:r w:rsidR="005618E7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>202</w:t>
                  </w:r>
                  <w:r w:rsidR="005618E7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6 </w:t>
                  </w:r>
                  <w:r w:rsidR="005618E7" w:rsidRPr="00603F89">
                    <w:rPr>
                      <w:rFonts w:ascii="Times New Roman" w:hAnsi="Times New Roman"/>
                      <w:bCs/>
                      <w:sz w:val="20"/>
                      <w:szCs w:val="20"/>
                      <w:lang w:val="kk-KZ"/>
                    </w:rPr>
                    <w:t xml:space="preserve">жылғы 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№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4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шешімімен </w:t>
                  </w:r>
                  <w:r w:rsidR="005618E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нақтыланды</w:t>
                  </w:r>
                  <w:r w:rsidR="005618E7" w:rsidRPr="00603F89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.    </w:t>
                  </w: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Түсімдер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жылы ауылдық округтің нақтыланған бюджеті барлығы 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112895,0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теңгені құрады, оның ішінде субвенcия 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9547,0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</w:t>
                  </w:r>
                  <w:r w:rsidR="009F79C2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.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278" w:type="dxa"/>
                    <w:tblInd w:w="103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63"/>
                    <w:gridCol w:w="1472"/>
                    <w:gridCol w:w="1471"/>
                    <w:gridCol w:w="1472"/>
                  </w:tblGrid>
                  <w:tr w:rsidR="00555003" w:rsidRPr="00603F89" w:rsidTr="004636C2">
                    <w:trPr>
                      <w:trHeight w:val="399"/>
                    </w:trPr>
                    <w:tc>
                      <w:tcPr>
                        <w:tcW w:w="4863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Атауы 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71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27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en-US"/>
                          </w:rPr>
                          <w:t>2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8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 xml:space="preserve"> год</w:t>
                        </w:r>
                      </w:p>
                    </w:tc>
                  </w:tr>
                  <w:tr w:rsidR="00555003" w:rsidRPr="00603F89" w:rsidTr="004636C2">
                    <w:trPr>
                      <w:trHeight w:val="36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112895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86882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90234</w:t>
                        </w:r>
                      </w:p>
                    </w:tc>
                  </w:tr>
                  <w:tr w:rsidR="00555003" w:rsidRPr="00603F89" w:rsidTr="004636C2">
                    <w:trPr>
                      <w:trHeight w:val="23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түсімдер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BA3157" w:rsidRPr="00603F89" w:rsidRDefault="00BA3157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74771,0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77308,0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80660,0</w:t>
                        </w:r>
                      </w:p>
                    </w:tc>
                  </w:tr>
                  <w:tr w:rsidR="00555003" w:rsidRPr="00603F89" w:rsidTr="004636C2">
                    <w:trPr>
                      <w:trHeight w:val="140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емес түсiмдер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Ағымдағы нысаналы трансферттер 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28550,0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0,0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0,0</w:t>
                        </w:r>
                      </w:p>
                    </w:tc>
                  </w:tr>
                  <w:tr w:rsidR="00555003" w:rsidRPr="00C02AC2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Аудандық маңызы бар қала, ауыл, кент, ауылдық округ бюджеттеріне берілетін субвенсия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9574,0</w:t>
                        </w:r>
                      </w:p>
                    </w:tc>
                  </w:tr>
                  <w:tr w:rsidR="00555003" w:rsidRPr="00C02AC2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290766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Негізгікапиталдысатудантүсетінтүсімдер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555003" w:rsidRPr="00C02AC2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қаражатының пайдаланылатын қалдықтары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9F79C2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5851,8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165" w:type="dxa"/>
                    <w:jc w:val="center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12"/>
                    <w:gridCol w:w="1547"/>
                    <w:gridCol w:w="1580"/>
                    <w:gridCol w:w="1526"/>
                  </w:tblGrid>
                  <w:tr w:rsidR="00555003" w:rsidRPr="00603F89" w:rsidTr="004636C2">
                    <w:trPr>
                      <w:trHeight w:val="273"/>
                      <w:jc w:val="center"/>
                    </w:trPr>
                    <w:tc>
                      <w:tcPr>
                        <w:tcW w:w="4512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Атауы </w:t>
                        </w:r>
                      </w:p>
                    </w:tc>
                    <w:tc>
                      <w:tcPr>
                        <w:tcW w:w="1547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202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 xml:space="preserve">6 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год</w:t>
                        </w:r>
                      </w:p>
                    </w:tc>
                    <w:tc>
                      <w:tcPr>
                        <w:tcW w:w="1580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26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год</w:t>
                        </w:r>
                      </w:p>
                    </w:tc>
                    <w:tc>
                      <w:tcPr>
                        <w:tcW w:w="1526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  <w:lang w:val="kk-KZ"/>
                          </w:rPr>
                          <w:t>27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год</w:t>
                        </w:r>
                      </w:p>
                    </w:tc>
                  </w:tr>
                  <w:tr w:rsidR="00A6629F" w:rsidRPr="00603F89" w:rsidTr="004636C2">
                    <w:trPr>
                      <w:trHeight w:val="473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Шығыстар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118746,0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86882</w:t>
                        </w:r>
                        <w:r w:rsidR="00233120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90234</w:t>
                        </w:r>
                        <w:r w:rsidR="00233120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,0</w:t>
                        </w:r>
                      </w:p>
                    </w:tc>
                  </w:tr>
                  <w:tr w:rsidR="00A6629F" w:rsidRPr="00603F89" w:rsidTr="004636C2">
                    <w:trPr>
                      <w:trHeight w:val="189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Жалпы сипаттағы мемлекеттiк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63548,0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64396,0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  <w:t>65576,0</w:t>
                        </w:r>
                      </w:p>
                    </w:tc>
                  </w:tr>
                  <w:tr w:rsidR="00A6629F" w:rsidRPr="00603F89" w:rsidTr="004636C2">
                    <w:trPr>
                      <w:trHeight w:val="343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Аудандық маңызы бар қала, ауыл, кент, ауылдық округ әкімінің қызметін қамтамасыз ету жөніндегі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  <w:t>63548,0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  <w:t>64396,0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C640E5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  <w:t>65576,0</w:t>
                        </w:r>
                      </w:p>
                    </w:tc>
                  </w:tr>
                  <w:tr w:rsidR="00A6629F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органның күрделі шығыстары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6629F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Тұрғын үй коммуналдық шаруашылық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28833,0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2005,0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4112,0</w:t>
                        </w:r>
                      </w:p>
                    </w:tc>
                  </w:tr>
                  <w:tr w:rsidR="00A6629F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Елдімекендердегікөшелердіжарықтандыру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6629F" w:rsidRPr="00603F89" w:rsidTr="004636C2">
                    <w:trPr>
                      <w:trHeight w:val="275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Елдімекендердіңсанитариясынқамтамасызету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A6629F" w:rsidRPr="00603F89" w:rsidRDefault="00A6629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F2314F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F2314F" w:rsidRPr="00603F89" w:rsidRDefault="00F2314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Елдімекендердіабаттандыру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мен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көгалдандыру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F2314F" w:rsidRPr="00603F89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28833,0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F2314F" w:rsidRPr="00603F89" w:rsidRDefault="00F2314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2005,0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F2314F" w:rsidRPr="00603F89" w:rsidRDefault="00F2314F" w:rsidP="003A269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4112,0</w:t>
                        </w:r>
                      </w:p>
                    </w:tc>
                  </w:tr>
                  <w:tr w:rsidR="00F2314F" w:rsidRPr="00233120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F2314F" w:rsidRPr="00233120" w:rsidRDefault="00F2314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Мәдениет,спорт,туризм және ақпараттық кеңістік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F2314F" w:rsidRPr="00233120" w:rsidRDefault="00F2314F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20514,0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F2314F" w:rsidRPr="00233120" w:rsidRDefault="00777A4D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20491,0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F2314F" w:rsidRPr="00233120" w:rsidRDefault="00777A4D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</w:pPr>
                        <w:r w:rsidRPr="00233120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kk-KZ"/>
                          </w:rPr>
                          <w:t>20547,0</w:t>
                        </w:r>
                      </w:p>
                    </w:tc>
                  </w:tr>
                  <w:tr w:rsidR="00233120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Жергілікті деңгейде мәдени-демалыс жұмысын қолдау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20514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20491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233120" w:rsidRPr="00603F89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20547</w:t>
                        </w:r>
                      </w:p>
                    </w:tc>
                  </w:tr>
                  <w:tr w:rsidR="00F2314F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233120" w:rsidRPr="00233120" w:rsidRDefault="00233120" w:rsidP="00233120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Аудандық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маңызы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бар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қалаларда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ауылдарда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кенттерде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ауылдық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округтерде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автомобиль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жолдарының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жұмыс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істеуін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қамтамасыз</w:t>
                        </w:r>
                        <w:proofErr w:type="spellEnd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233120"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ету</w:t>
                        </w:r>
                        <w:proofErr w:type="spellEnd"/>
                      </w:p>
                      <w:p w:rsidR="00F2314F" w:rsidRPr="00233120" w:rsidRDefault="00F2314F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F2314F" w:rsidRPr="00F17FB2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F17FB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5851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kk-KZ"/>
                          </w:rPr>
                          <w:t>,</w:t>
                        </w:r>
                        <w:r w:rsidRPr="00F17FB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F2314F" w:rsidRPr="00F17FB2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F17FB2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F2314F" w:rsidRPr="00F17FB2" w:rsidRDefault="00233120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</w:pPr>
                        <w:r w:rsidRPr="00F17FB2"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</w:t>
                  </w:r>
                  <w:r w:rsidR="00233120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6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салалар бойынша шығыстар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Оның ішінде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aps/>
                      <w:sz w:val="20"/>
                      <w:szCs w:val="20"/>
                      <w:lang w:val="kk-KZ"/>
                    </w:rPr>
                    <w:t>НыСАНАЛЫ ТРАНСФЕРТТЕР бойынша негізгі шығындар:</w:t>
                  </w:r>
                </w:p>
                <w:p w:rsidR="00555003" w:rsidRPr="00603F89" w:rsidRDefault="00777A4D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2026</w:t>
                  </w:r>
                  <w:r w:rsidR="0055500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жылға арналған ауылдық бюджеттің шығыстар бөлігінде аудандық бюджеттен субвенция 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9574,0</w:t>
                  </w:r>
                  <w:r w:rsidR="00555003"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 қаралған, оның ішінде</w:t>
                  </w:r>
                  <w:r w:rsidR="00555003" w:rsidRPr="00603F89"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:</w:t>
                  </w:r>
                  <w:r w:rsidR="00555003"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Аудандық маңызы бар қала, ауыл, кент, ауылдық округ әкімінің қызметін қамтамасыз ету жөніндегі қызметтер үшін 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63548,0 </w:t>
                  </w:r>
                  <w:r w:rsidR="00555003"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теңге,.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="00777A4D"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28833,0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мың теңге.</w:t>
                  </w: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2026 жылдың 01 </w:t>
                  </w:r>
                  <w:r w:rsidR="005D2945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қыркүйек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округі бюджетінің атқарылуы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Кірістер</w:t>
                  </w:r>
                </w:p>
                <w:p w:rsidR="00555003" w:rsidRPr="00603F89" w:rsidRDefault="00555003" w:rsidP="005B7A94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</w:t>
                  </w:r>
                  <w:r w:rsidR="00444EAD"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26 жылдың 01 </w:t>
                  </w:r>
                  <w:r w:rsidR="00437F94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қыркүйек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жалпы кірістер жоспары </w:t>
                  </w:r>
                  <w:r w:rsidR="0084538A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57038</w:t>
                  </w:r>
                  <w:r w:rsidR="003F265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,</w:t>
                  </w:r>
                  <w:r w:rsidR="003F265E" w:rsidRPr="003F265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 мың теңгені құрап, нақты, </w:t>
                  </w:r>
                  <w:r w:rsidR="0084538A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61 619 416,9</w:t>
                  </w:r>
                  <w:r w:rsidR="005B7A94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теңгеге немесе  </w:t>
                  </w:r>
                  <w:r w:rsidR="003F265E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104,4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% орындалды. </w:t>
                  </w:r>
                </w:p>
                <w:p w:rsidR="00555003" w:rsidRPr="00603F89" w:rsidRDefault="00555003" w:rsidP="004636C2">
                  <w:pPr>
                    <w:pStyle w:val="9"/>
                    <w:ind w:left="927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9232" w:type="dxa"/>
                    <w:tblInd w:w="11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2340"/>
                    <w:gridCol w:w="1260"/>
                    <w:gridCol w:w="1379"/>
                    <w:gridCol w:w="1704"/>
                    <w:gridCol w:w="1597"/>
                    <w:gridCol w:w="952"/>
                  </w:tblGrid>
                  <w:tr w:rsidR="00555003" w:rsidRPr="005B7A94" w:rsidTr="004636C2">
                    <w:trPr>
                      <w:trHeight w:val="180"/>
                    </w:trPr>
                    <w:tc>
                      <w:tcPr>
                        <w:tcW w:w="2340" w:type="dxa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Атауы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2C453D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  <w:r w:rsidR="005D2945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en-US"/>
                          </w:rPr>
                          <w:t>9</w:t>
                        </w:r>
                        <w:r w:rsidR="002C453D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2024ж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EC0B9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</w:t>
                        </w:r>
                        <w:r w:rsidR="005D2945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en-US"/>
                          </w:rPr>
                          <w:t>9</w:t>
                        </w:r>
                        <w:r w:rsidR="00555003"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.2025ж</w:t>
                        </w:r>
                      </w:p>
                    </w:tc>
                    <w:tc>
                      <w:tcPr>
                        <w:tcW w:w="3301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</w:t>
                        </w:r>
                        <w:r w:rsidR="00EC0B92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</w:t>
                        </w:r>
                        <w:r w:rsidR="0084538A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09</w:t>
                        </w:r>
                        <w:r w:rsidR="003F265E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2026ж</w:t>
                        </w:r>
                      </w:p>
                    </w:tc>
                    <w:tc>
                      <w:tcPr>
                        <w:tcW w:w="952" w:type="dxa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Айырма (+,-)</w:t>
                        </w:r>
                      </w:p>
                    </w:tc>
                  </w:tr>
                  <w:tr w:rsidR="00555003" w:rsidRPr="005B7A94" w:rsidTr="004636C2">
                    <w:trPr>
                      <w:trHeight w:val="285"/>
                    </w:trPr>
                    <w:tc>
                      <w:tcPr>
                        <w:tcW w:w="2340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639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301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52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5B7A94" w:rsidTr="004636C2">
                    <w:trPr>
                      <w:trHeight w:val="160"/>
                    </w:trPr>
                    <w:tc>
                      <w:tcPr>
                        <w:tcW w:w="2340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639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952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3A64D7" w:rsidRPr="005B7A94" w:rsidTr="004636C2">
                    <w:trPr>
                      <w:trHeight w:val="261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03F89" w:rsidRDefault="003A64D7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БАРЛЫҒЫ 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863EDE" w:rsidRDefault="00863EDE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en-US"/>
                          </w:rPr>
                          <w:t>71417.1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863EDE" w:rsidRDefault="0060232C" w:rsidP="005D4A62">
                        <w:pPr>
                          <w:pStyle w:val="9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 xml:space="preserve">          </w:t>
                        </w:r>
                        <w:r w:rsidR="00863EDE"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en-US"/>
                          </w:rPr>
                          <w:t>90437.1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437F94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57 038,0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437F94" w:rsidP="00AF3826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61</w:t>
                        </w:r>
                        <w:r w:rsidR="00AF3826"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 </w:t>
                        </w: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619</w:t>
                        </w:r>
                        <w:r w:rsidR="00AF3826"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16"/>
                            <w:lang w:val="kk-KZ"/>
                          </w:rPr>
                          <w:t>,4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5D2945" w:rsidRDefault="003F265E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20"/>
                            <w:szCs w:val="20"/>
                            <w:lang w:val="kk-KZ"/>
                          </w:rPr>
                          <w:t>-</w:t>
                        </w:r>
                        <w:r w:rsidR="005D2945">
                          <w:rPr>
                            <w:rFonts w:ascii="Times New Roman" w:hAnsi="Times New Roman"/>
                            <w:b/>
                            <w:iCs/>
                            <w:sz w:val="20"/>
                            <w:szCs w:val="20"/>
                            <w:lang w:val="en-US"/>
                          </w:rPr>
                          <w:t>-4581.4</w:t>
                        </w:r>
                      </w:p>
                    </w:tc>
                  </w:tr>
                  <w:tr w:rsidR="003A64D7" w:rsidRPr="005B7A94" w:rsidTr="004636C2">
                    <w:trPr>
                      <w:trHeight w:val="231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603F89" w:rsidRDefault="003A64D7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 түсімдері 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863EDE" w:rsidRDefault="00863EDE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  <w:t>29450.5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863EDE" w:rsidRDefault="0060232C" w:rsidP="004636C2">
                        <w:pPr>
                          <w:pStyle w:val="9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 xml:space="preserve">         </w:t>
                        </w:r>
                        <w:r w:rsidR="00863EDE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  <w:t>40758.8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6508D1" w:rsidP="00927F09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47 464,0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EB10F2" w:rsidRDefault="006508D1" w:rsidP="00AF3826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51</w:t>
                        </w:r>
                        <w:r w:rsidR="00AF3826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 </w:t>
                        </w: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320</w:t>
                        </w:r>
                        <w:r w:rsidR="00AF3826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,9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3A64D7" w:rsidRPr="005D2945" w:rsidRDefault="005D2945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en-US"/>
                          </w:rPr>
                          <w:t>-3856.9</w:t>
                        </w:r>
                      </w:p>
                      <w:p w:rsidR="00437F94" w:rsidRPr="00685A61" w:rsidRDefault="00437F94" w:rsidP="001E7660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5B7A94" w:rsidTr="004636C2">
                    <w:trPr>
                      <w:trHeight w:val="79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Салықтық емес түсімдер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530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Негізгі капиталды сатудан түсетін түсім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863EDE" w:rsidRDefault="00863EDE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  <w:t>3471.7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3E7378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>24532,3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F17FB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9C37CE" w:rsidRDefault="009C37CE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724,6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F17FB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-724,</w:t>
                        </w:r>
                        <w:r w:rsidR="00647929"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6</w:t>
                        </w:r>
                      </w:p>
                    </w:tc>
                  </w:tr>
                  <w:tr w:rsidR="00555003" w:rsidRPr="00603F89" w:rsidTr="004636C2">
                    <w:trPr>
                      <w:trHeight w:val="382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Ағымдағынысаналытрансферттер</w:t>
                        </w:r>
                        <w:proofErr w:type="spellEnd"/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863EDE" w:rsidRDefault="00863EDE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  <w:t>4315.0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60232C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1160,0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290766" w:rsidRPr="00603F89" w:rsidTr="004636C2">
                    <w:trPr>
                      <w:trHeight w:val="804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03F89" w:rsidRDefault="00290766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lastRenderedPageBreak/>
                          <w:t>Аудандықмаңызы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бар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қала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кент,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ауылдық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округ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бюджеттерінеберілетін</w:t>
                        </w:r>
                        <w:proofErr w:type="spellEnd"/>
                        <w:r w:rsidR="005D4A62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субвенсия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ab/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863EDE" w:rsidRDefault="00863EDE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en-US"/>
                          </w:rPr>
                          <w:t>34176.0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03F89" w:rsidRDefault="003E7378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23986,0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85A61" w:rsidRDefault="00290766" w:rsidP="00927F09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85A61" w:rsidRDefault="00290766" w:rsidP="00927F09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20"/>
                            <w:szCs w:val="20"/>
                            <w:lang w:val="kk-KZ"/>
                          </w:rPr>
                          <w:t>9574,0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290766" w:rsidRPr="00603F89" w:rsidRDefault="00290766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804"/>
                    </w:trPr>
                    <w:tc>
                      <w:tcPr>
                        <w:tcW w:w="23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Бюджет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қаражатыныңпайдаланылатынқалдықтары</w:t>
                        </w:r>
                        <w:proofErr w:type="spellEnd"/>
                      </w:p>
                    </w:tc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4636C2" w:rsidP="004636C2">
                        <w:pPr>
                          <w:pStyle w:val="9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2921,8</w:t>
                        </w:r>
                      </w:p>
                    </w:tc>
                    <w:tc>
                      <w:tcPr>
                        <w:tcW w:w="13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4636C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907,1</w:t>
                        </w:r>
                      </w:p>
                    </w:tc>
                    <w:tc>
                      <w:tcPr>
                        <w:tcW w:w="1704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9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C02AC2" w:rsidRDefault="004636C2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en-US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5851,</w:t>
                        </w:r>
                        <w:r w:rsidR="00C02AC2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en-US"/>
                          </w:rPr>
                          <w:t>0</w:t>
                        </w:r>
                      </w:p>
                    </w:tc>
                    <w:tc>
                      <w:tcPr>
                        <w:tcW w:w="952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5B1BDD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2026 жылдың 1</w:t>
                  </w:r>
                  <w:r w:rsidR="0084538A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қыркүйек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бюджетінің шығыс бөлігінің жоспары  </w:t>
                  </w:r>
                  <w:r w:rsidR="0064792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56675,0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 теңге, нақты игерілгені </w:t>
                  </w:r>
                  <w:r w:rsidR="0064792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56500,5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мың. теңге немесе орындалуы </w:t>
                  </w:r>
                  <w:r w:rsidR="00431450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99,</w:t>
                  </w:r>
                  <w:r w:rsidR="0064792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7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% құрады. </w:t>
                  </w:r>
                </w:p>
                <w:p w:rsidR="00555003" w:rsidRPr="00603F89" w:rsidRDefault="00555003" w:rsidP="004636C2">
                  <w:pPr>
                    <w:pStyle w:val="9"/>
                    <w:ind w:left="1211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92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3261"/>
                    <w:gridCol w:w="1418"/>
                    <w:gridCol w:w="1417"/>
                    <w:gridCol w:w="1024"/>
                    <w:gridCol w:w="1275"/>
                    <w:gridCol w:w="820"/>
                  </w:tblGrid>
                  <w:tr w:rsidR="00555003" w:rsidRPr="005B1BDD" w:rsidTr="004636C2">
                    <w:trPr>
                      <w:trHeight w:val="295"/>
                    </w:trPr>
                    <w:tc>
                      <w:tcPr>
                        <w:tcW w:w="3261" w:type="dxa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Атауы</w: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  <w:r w:rsidR="005D2945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.2024ж</w:t>
                        </w:r>
                      </w:p>
                    </w:tc>
                    <w:tc>
                      <w:tcPr>
                        <w:tcW w:w="1417" w:type="dxa"/>
                        <w:vAlign w:val="center"/>
                      </w:tcPr>
                      <w:p w:rsidR="00555003" w:rsidRPr="00603F89" w:rsidRDefault="00555003" w:rsidP="004636C2">
                        <w:pPr>
                          <w:ind w:left="33" w:hanging="141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5D2945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09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 .2025ж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</w:t>
                        </w:r>
                        <w:r w:rsidR="00BA3157"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  <w:r w:rsidR="0084538A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.2026ж.</w:t>
                        </w:r>
                      </w:p>
                    </w:tc>
                  </w:tr>
                  <w:tr w:rsidR="00555003" w:rsidRPr="005B1BDD" w:rsidTr="004636C2">
                    <w:trPr>
                      <w:trHeight w:val="276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ind w:left="130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5B1BDD" w:rsidTr="00D64035">
                    <w:trPr>
                      <w:trHeight w:val="357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игерілгені</w:t>
                        </w:r>
                      </w:p>
                    </w:tc>
                    <w:tc>
                      <w:tcPr>
                        <w:tcW w:w="820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%</w:t>
                        </w:r>
                      </w:p>
                    </w:tc>
                  </w:tr>
                  <w:tr w:rsidR="00555003" w:rsidRPr="005B1BDD" w:rsidTr="00D64035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Шығыстар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center"/>
                      </w:tcPr>
                      <w:p w:rsidR="00555003" w:rsidRPr="00863EDE" w:rsidRDefault="00863EDE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en-US"/>
                          </w:rPr>
                          <w:t>51162.7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center"/>
                      </w:tcPr>
                      <w:p w:rsidR="00555003" w:rsidRPr="00863EDE" w:rsidRDefault="00863EDE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en-US"/>
                          </w:rPr>
                          <w:t>42825.9</w:t>
                        </w:r>
                      </w:p>
                    </w:tc>
                    <w:tc>
                      <w:tcPr>
                        <w:tcW w:w="1024" w:type="dxa"/>
                        <w:shd w:val="clear" w:color="auto" w:fill="auto"/>
                        <w:vAlign w:val="center"/>
                      </w:tcPr>
                      <w:p w:rsidR="00555003" w:rsidRPr="00603F89" w:rsidRDefault="0084538A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62 895,0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84538A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62</w:t>
                        </w:r>
                        <w:r w:rsidR="005B1DEF"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 </w:t>
                        </w: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733</w:t>
                        </w:r>
                        <w:r w:rsidR="005B1DEF"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,1</w:t>
                        </w:r>
                      </w:p>
                    </w:tc>
                    <w:tc>
                      <w:tcPr>
                        <w:tcW w:w="820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431450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99,</w:t>
                        </w:r>
                        <w:r w:rsidR="00647929">
                          <w:rPr>
                            <w:rFonts w:ascii="Times New Roman" w:hAnsi="Times New Roman"/>
                            <w:b/>
                            <w:iCs/>
                            <w:sz w:val="16"/>
                            <w:szCs w:val="20"/>
                            <w:lang w:val="kk-KZ"/>
                          </w:rPr>
                          <w:t>7</w:t>
                        </w:r>
                      </w:p>
                    </w:tc>
                  </w:tr>
                  <w:tr w:rsidR="00290766" w:rsidRPr="005B1BDD" w:rsidTr="00D64035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290766" w:rsidRPr="00603F89" w:rsidRDefault="00290766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Жалпы сипаттағы мемлекеттiк қызметтер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bottom"/>
                      </w:tcPr>
                      <w:p w:rsidR="00290766" w:rsidRPr="00863EDE" w:rsidRDefault="00863EDE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  <w:t>33225.1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bottom"/>
                      </w:tcPr>
                      <w:p w:rsidR="00290766" w:rsidRPr="00863EDE" w:rsidRDefault="00863EDE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  <w:t>42601.0</w:t>
                        </w:r>
                      </w:p>
                    </w:tc>
                    <w:tc>
                      <w:tcPr>
                        <w:tcW w:w="1024" w:type="dxa"/>
                        <w:shd w:val="clear" w:color="auto" w:fill="auto"/>
                        <w:vAlign w:val="bottom"/>
                      </w:tcPr>
                      <w:p w:rsidR="00290766" w:rsidRPr="00EB10F2" w:rsidRDefault="0084538A" w:rsidP="00927F09">
                        <w:pPr>
                          <w:pStyle w:val="a3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42 873</w:t>
                        </w:r>
                        <w:r w:rsidR="00647929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,0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bottom"/>
                      </w:tcPr>
                      <w:p w:rsidR="00290766" w:rsidRPr="00EB10F2" w:rsidRDefault="0084538A" w:rsidP="00927F0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42 718,8</w:t>
                        </w:r>
                      </w:p>
                    </w:tc>
                    <w:tc>
                      <w:tcPr>
                        <w:tcW w:w="820" w:type="dxa"/>
                        <w:shd w:val="clear" w:color="auto" w:fill="auto"/>
                        <w:noWrap/>
                        <w:vAlign w:val="bottom"/>
                      </w:tcPr>
                      <w:p w:rsidR="00290766" w:rsidRPr="00603F89" w:rsidRDefault="00647929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100</w:t>
                        </w:r>
                      </w:p>
                    </w:tc>
                  </w:tr>
                  <w:tr w:rsidR="00555003" w:rsidRPr="005B1BDD" w:rsidTr="00D64035">
                    <w:trPr>
                      <w:trHeight w:val="303"/>
                    </w:trPr>
                    <w:tc>
                      <w:tcPr>
                        <w:tcW w:w="3261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органдарды күрделі шығыстары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rPr>
                            <w:rFonts w:ascii="Times New Roman" w:hAnsi="Times New Roman"/>
                            <w:i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1443C" w:rsidRPr="00603F89" w:rsidTr="00D64035">
                    <w:trPr>
                      <w:trHeight w:val="534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 спорт, туризм және ақпараттық кеңістiк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863EDE" w:rsidRDefault="00863EDE" w:rsidP="00D95630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  <w:t>4314.7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863EDE" w:rsidRDefault="00863EDE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  <w:t>11747.1</w:t>
                        </w: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EB10F2" w:rsidRDefault="00AF3826" w:rsidP="00927F0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13 921</w:t>
                        </w:r>
                        <w:r w:rsidR="002122E3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,0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C02AC2" w:rsidRDefault="00AF3826" w:rsidP="00927F0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13 914,</w:t>
                        </w:r>
                        <w:r w:rsidR="00C02AC2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2122E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99,9</w:t>
                        </w:r>
                      </w:p>
                    </w:tc>
                  </w:tr>
                  <w:tr w:rsidR="00A1443C" w:rsidRPr="00603F89" w:rsidTr="00D64035">
                    <w:trPr>
                      <w:trHeight w:val="291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Тұрғынүй-коммуналдықшаруашылық</w:t>
                        </w:r>
                        <w:proofErr w:type="spellEnd"/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863EDE" w:rsidRDefault="00863EDE" w:rsidP="00D95630">
                        <w:pPr>
                          <w:pStyle w:val="a3"/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  <w:t xml:space="preserve">        10676.4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863EDE" w:rsidRDefault="0060232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2</w:t>
                        </w:r>
                        <w:r w:rsidR="00863EDE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en-US"/>
                          </w:rPr>
                          <w:t>117.8</w:t>
                        </w: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603F89" w:rsidRDefault="002122E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250,0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603F89" w:rsidRDefault="00AF3826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250</w:t>
                        </w:r>
                        <w:r w:rsidR="002122E3"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,0</w:t>
                        </w: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2122E3" w:rsidP="00AD5F02">
                        <w:pPr>
                          <w:pStyle w:val="a3"/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6"/>
                            <w:szCs w:val="20"/>
                            <w:lang w:val="kk-KZ"/>
                          </w:rPr>
                          <w:t>72,0</w:t>
                        </w:r>
                      </w:p>
                    </w:tc>
                  </w:tr>
                  <w:tr w:rsidR="00A1443C" w:rsidRPr="00603F89" w:rsidTr="00D64035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Көлікжәне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коммуникация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603F89" w:rsidRDefault="00011DA9" w:rsidP="004636C2">
                        <w:pPr>
                          <w:pStyle w:val="a3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  <w:t xml:space="preserve">          2946,4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  <w:lang w:val="kk-KZ"/>
                          </w:rPr>
                        </w:pPr>
                      </w:p>
                    </w:tc>
                  </w:tr>
                  <w:tr w:rsidR="00A1443C" w:rsidRPr="00603F89" w:rsidTr="00D64035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A1443C" w:rsidRPr="00603F89" w:rsidRDefault="00A1443C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заңнамасымен  қарастырылған жағдайларда жалпы  сипаттағы   трансферттерді  қайтару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24" w:type="dxa"/>
                        <w:vAlign w:val="bottom"/>
                      </w:tcPr>
                      <w:p w:rsidR="00A1443C" w:rsidRPr="00DE55C8" w:rsidRDefault="00DE55C8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20" w:type="dxa"/>
                        <w:noWrap/>
                        <w:vAlign w:val="bottom"/>
                      </w:tcPr>
                      <w:p w:rsidR="00A1443C" w:rsidRPr="00603F89" w:rsidRDefault="00A1443C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Шығыстардың басым бөлігі келесі салаларға бағытталды:</w:t>
                  </w: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</w:t>
                  </w:r>
                  <w:r w:rsidR="005D2945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250,</w:t>
                  </w:r>
                  <w:r w:rsidR="002122E3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0</w:t>
                  </w:r>
                  <w:r w:rsidR="002C453D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мың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теңге </w:t>
                  </w:r>
                  <w:r w:rsidR="002C453D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банер  жасауға  жұмсалды.</w:t>
                  </w: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Ақбұлақ ауылдық округінің әкімі                                                                                               Н.Сарсенбиев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  <w:t>Орындаған:Н.Байжанова</w:t>
                  </w:r>
                </w:p>
                <w:p w:rsidR="00555003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  <w:t>Тел:  4503</w:t>
                  </w: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16"/>
                      <w:szCs w:val="16"/>
                      <w:lang w:val="kk-KZ" w:eastAsia="en-US"/>
                    </w:rPr>
                  </w:pPr>
                </w:p>
                <w:p w:rsidR="003A64D7" w:rsidRPr="00603F89" w:rsidRDefault="003A64D7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</w:tc>
              <w:tc>
                <w:tcPr>
                  <w:tcW w:w="10314" w:type="dxa"/>
                </w:tcPr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color w:val="0C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0314" w:type="dxa"/>
                  <w:shd w:val="clear" w:color="auto" w:fill="auto"/>
                </w:tcPr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Сайрам ауданы Ақбұлақ ауылдық округінің 2021-2023 жылдарға арналған азаматтық бюджеті.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Құрметті сайтқа кірушілер!</w:t>
                  </w: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ab/>
                    <w:t>Сіздердің  назарыңызға  Сайрам  ауданы  Ақбұлақ ауылдық  округінің  2021-2023жылдарға  арналған  бекітілген  азаматтық  бюджеті  ұсынылуда.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2021 жылғы Сайрам ауданының 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Ақбұлақ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 ауылдық округінің әлеуметтік-экономикалық 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дамуының негізгі көрсеткіштер болжамы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Халық саны.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Статистикалық мәліметке сәйкес ауылдық халқының саны 5585 мың адам  (01.01.2021 ж. Статистика басқармасының  мәліметі)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Өнеркәсіп.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Өнеркәсіп өнімінің көлемін 67,5 млн.теңгеге дейін жеткізу жоспарланып отыр, нақты көлем индексі 2019жылға қарағанда 87,3 пайыз.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Ауыл шаруашылығы.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Ауыл шаруашылығы өнімінің нақты көлем индексін   5900,0 млн тенгені құрап             2019 жылға қарағанда 106,6 пайызға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Құрылыс.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Құрылыс жұмыстарының нақты көлем индексі 2020 жылға қарағанда 40,6 пайыздық көлемінде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Сауда. 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Бөлшек сауданың нақты көлем индексін 2020 жылға қарағанда    108,3 пайызға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Кәсіпкерлік.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Тіркелген кәсіпкерлік субъектілерінің жалпы көлемінен жұмыс істеп тұрған субъектілерінің үлесі 32,6 пайызды құрайды.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Жұмыспен қамту.</w:t>
                  </w: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 Жұмыссыздық деңгейі 2021 жылы 1,9 пайызға орындалды.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2020 жылғы базалық мөлшерлемелер: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айлық есептік көрсеткіштер -2917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жалақының ең төмен мөлшері – 42 500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зейнетақының ең төмен мөлшері – 42272,0 теңге;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мемлекеттік базалық зейнетақы төлемінің ең төменгі мөлшері – 18524,0 теңге;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орташа айлық жалақы – 115366 теңге.</w:t>
                  </w:r>
                </w:p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146"/>
                  </w:tblGrid>
                  <w:tr w:rsidR="00555003" w:rsidRPr="00C02AC2" w:rsidTr="004636C2">
                    <w:tc>
                      <w:tcPr>
                        <w:tcW w:w="9146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2021-2023 жылдарға арналған Сайрам ауданы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Ақбұлақ ауылдық округі  бюджетінің негізгі параметрлері</w:t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2021-2023 жылдарға арналған Сайрам ауданыАқбұлақауылдық округібюджетінің жобасы 2021-2023 жылдарға арналған болжамды макроэкономикалық көрсеткіштерінің негізінде қалыптастырылып, Қазақстан Республикасының Бюджет кодексінің  75 бабына сәйкес, Сайрам аудандық мәслихатының қарауына ұсынылған.</w:t>
                  </w: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«Сайрам  ауданы  ауылдық   округтерінің 2021-2023 жылдарға арналған бюджеттері  туралы»  Сайрам   аудандық мәслихатының №65-386/VI шешімімен  2020 жылдың 30 желтоқсанда қабылданды. «Сайрам  ауданы  ауылдық   округтерінің 2021-2023 жылдарға арналған бюджеттері  туралы»  Сайрам   аудандық мәслихатының             №3-17/VII шешімімен  2021 жылдың 26 наурызда қабылданды.</w:t>
                  </w: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708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Түсімдер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2021 жылы ауылдық округтің бекітілген бюджеті барлығы 37137,0 мың теңгені құрады, оның ішінде субвенcия 24354,0 мың теңге.</w:t>
                  </w:r>
                </w:p>
                <w:p w:rsidR="00555003" w:rsidRPr="00603F89" w:rsidRDefault="00555003" w:rsidP="004636C2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278" w:type="dxa"/>
                    <w:tblInd w:w="103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63"/>
                    <w:gridCol w:w="1472"/>
                    <w:gridCol w:w="1471"/>
                    <w:gridCol w:w="1472"/>
                  </w:tblGrid>
                  <w:tr w:rsidR="00555003" w:rsidRPr="00603F89" w:rsidTr="004636C2">
                    <w:trPr>
                      <w:trHeight w:val="399"/>
                    </w:trPr>
                    <w:tc>
                      <w:tcPr>
                        <w:tcW w:w="4863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Атауы 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2021 жыл </w:t>
                        </w:r>
                      </w:p>
                    </w:tc>
                    <w:tc>
                      <w:tcPr>
                        <w:tcW w:w="1471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2022 жыл </w:t>
                        </w:r>
                      </w:p>
                    </w:tc>
                    <w:tc>
                      <w:tcPr>
                        <w:tcW w:w="1472" w:type="dxa"/>
                        <w:shd w:val="clear" w:color="000000" w:fill="EAF1DD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2023 жыл </w:t>
                        </w:r>
                      </w:p>
                    </w:tc>
                  </w:tr>
                  <w:tr w:rsidR="00555003" w:rsidRPr="00603F89" w:rsidTr="004636C2">
                    <w:trPr>
                      <w:trHeight w:val="36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37137,0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38669,0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46329,0</w:t>
                        </w:r>
                      </w:p>
                    </w:tc>
                  </w:tr>
                  <w:tr w:rsidR="00555003" w:rsidRPr="00603F89" w:rsidTr="004636C2">
                    <w:trPr>
                      <w:trHeight w:val="23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түсімдер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12697,0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13585,0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20601,0</w:t>
                        </w:r>
                      </w:p>
                    </w:tc>
                  </w:tr>
                  <w:tr w:rsidR="00555003" w:rsidRPr="00603F89" w:rsidTr="004636C2">
                    <w:trPr>
                      <w:trHeight w:val="140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Салықтық емес түсiмдер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86,0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92,0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92,0</w:t>
                        </w:r>
                      </w:p>
                    </w:tc>
                  </w:tr>
                  <w:tr w:rsidR="00555003" w:rsidRPr="00603F89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Ағымдағы нысаналы трансферттер  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199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Аудандық маңызы бар қала, ауыл, кент, ауылдық округ бюджеттеріне берілетін субвенсия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24354,0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24992,0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25636,0</w:t>
                        </w:r>
                      </w:p>
                    </w:tc>
                  </w:tr>
                  <w:tr w:rsidR="00555003" w:rsidRPr="00603F89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Негізгікапиталдысатудантүсетінтүсімдер</w:t>
                        </w:r>
                        <w:proofErr w:type="spellEnd"/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603F89" w:rsidTr="004636C2">
                    <w:trPr>
                      <w:trHeight w:val="112"/>
                    </w:trPr>
                    <w:tc>
                      <w:tcPr>
                        <w:tcW w:w="486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қаражатының пайдаланылатын қалдықтары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5274,8</w:t>
                        </w:r>
                      </w:p>
                    </w:tc>
                    <w:tc>
                      <w:tcPr>
                        <w:tcW w:w="1471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472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a3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567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>мың теңге</w:t>
                  </w:r>
                </w:p>
                <w:tbl>
                  <w:tblPr>
                    <w:tblW w:w="9165" w:type="dxa"/>
                    <w:jc w:val="center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12"/>
                    <w:gridCol w:w="1547"/>
                    <w:gridCol w:w="1580"/>
                    <w:gridCol w:w="1526"/>
                  </w:tblGrid>
                  <w:tr w:rsidR="00555003" w:rsidRPr="00603F89" w:rsidTr="004636C2">
                    <w:trPr>
                      <w:trHeight w:val="273"/>
                      <w:jc w:val="center"/>
                    </w:trPr>
                    <w:tc>
                      <w:tcPr>
                        <w:tcW w:w="4512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Атауы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21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жыл</w:t>
                        </w:r>
                        <w:proofErr w:type="spellEnd"/>
                      </w:p>
                    </w:tc>
                    <w:tc>
                      <w:tcPr>
                        <w:tcW w:w="1580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20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22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жыл</w:t>
                        </w:r>
                        <w:proofErr w:type="spellEnd"/>
                      </w:p>
                    </w:tc>
                    <w:tc>
                      <w:tcPr>
                        <w:tcW w:w="1526" w:type="dxa"/>
                        <w:shd w:val="clear" w:color="000000" w:fill="EAF1DD"/>
                        <w:vAlign w:val="bottom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202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жыл</w:t>
                        </w:r>
                        <w:proofErr w:type="spellEnd"/>
                      </w:p>
                    </w:tc>
                  </w:tr>
                  <w:tr w:rsidR="00555003" w:rsidRPr="00603F89" w:rsidTr="004636C2">
                    <w:trPr>
                      <w:trHeight w:val="473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  <w:t>Шы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ғыстар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42411,0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38669,0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46329,0</w:t>
                        </w:r>
                      </w:p>
                    </w:tc>
                  </w:tr>
                  <w:tr w:rsidR="00555003" w:rsidRPr="00603F89" w:rsidTr="004636C2">
                    <w:trPr>
                      <w:trHeight w:val="189"/>
                      <w:jc w:val="center"/>
                    </w:trPr>
                    <w:tc>
                      <w:tcPr>
                        <w:tcW w:w="4512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 xml:space="preserve">Жалпы сипаттағы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</w:rPr>
                          <w:t>мемлекеттiкқызметтер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24450,0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24992,0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25636,0</w:t>
                        </w:r>
                      </w:p>
                    </w:tc>
                  </w:tr>
                  <w:tr w:rsidR="00555003" w:rsidRPr="00603F89" w:rsidTr="004636C2">
                    <w:trPr>
                      <w:trHeight w:val="343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Аудандықмаңызы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бар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қала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, кент,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ауылдық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округ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әкімініңқызметінқамтамасызетужөніндегіқызметтер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24450,0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24992,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25636,0</w:t>
                        </w:r>
                      </w:p>
                    </w:tc>
                  </w:tr>
                  <w:tr w:rsidR="00555003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  <w:hideMark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Тұрғын үй коммуналдық шаруашылық қызметтер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16195,0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13677,0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20693,0</w:t>
                        </w:r>
                      </w:p>
                    </w:tc>
                  </w:tr>
                  <w:tr w:rsidR="00555003" w:rsidRPr="00603F89" w:rsidTr="004636C2">
                    <w:trPr>
                      <w:trHeight w:val="534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Елдімекендердегікөшелердіжарықтандыру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3385,0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7644,0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10933,0</w:t>
                        </w:r>
                      </w:p>
                    </w:tc>
                  </w:tr>
                  <w:tr w:rsidR="00555003" w:rsidRPr="00603F89" w:rsidTr="004636C2">
                    <w:trPr>
                      <w:trHeight w:val="275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Елдімекендердіңсанитариясынқамтамасызету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664,0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710,0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760,0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Елдімекендердіабаттандыру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мен </w:t>
                        </w: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көгалдандыру</w:t>
                        </w:r>
                        <w:proofErr w:type="spellEnd"/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1214</w:t>
                        </w: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cr/>
                          <w:t>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5323,0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9000,0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 органның  күрделі  шығыстары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1766,0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Мәдениет,спорт,туризм және ақпараттық кеңістік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603F89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Республикалық бюджет қаражаты есебінен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  <w:tr w:rsidR="00555003" w:rsidRPr="00C02AC2" w:rsidTr="004636C2">
                    <w:trPr>
                      <w:trHeight w:val="420"/>
                      <w:jc w:val="center"/>
                    </w:trPr>
                    <w:tc>
                      <w:tcPr>
                        <w:tcW w:w="4512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Жергілікті деңгейде мәдени-демалыс жұмысын қолдау</w:t>
                        </w:r>
                      </w:p>
                    </w:tc>
                    <w:tc>
                      <w:tcPr>
                        <w:tcW w:w="154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80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526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 жылға салалар бойынша шығыстар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ab/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 xml:space="preserve">Оның ішінде 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aps/>
                      <w:sz w:val="20"/>
                      <w:szCs w:val="20"/>
                      <w:lang w:val="kk-KZ"/>
                    </w:rPr>
                    <w:t>НыСАНАЛЫ ТРАНСФЕРТТЕР бойынша негізгі шығындар: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 жылға арналған ауылдық бюджеттің шығыстар бөлігінде аудандық бюджеттен субвенция 24450,0 мың теңге қаралған, оның ішінде</w:t>
                  </w:r>
                  <w:r w:rsidRPr="00603F89">
                    <w:rPr>
                      <w:rFonts w:ascii="Times New Roman" w:hAnsi="Times New Roman"/>
                      <w:b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: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Аудандық маңызы бар қала, ауыл, кент, ауылдық округ әкімінің қызметін қамтамасыз ету жөніндегі қызметтер үшін 24354,0 мың теңге,.</w:t>
                  </w: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16195,0 мың теңге.Мемлекеттік  органның  күрделі  шығыстарына 1766,0 мың  тенге.</w:t>
                  </w: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2021 жылдың 01 маусымға ауылдық округі бюджетінің атқарылуы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Кірістер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2020 жылдың 01 мамырға жалпы кірістер жоспары 8434,0 мың теңгені құрап, нақты, 14369,9 мың теңгеге немесе  170,4% орындалды. Оның ішінде өзіндік кірістер жоспары 1233,0 мың теңге, нақты орындалғаны 7208,9 мың теңге. Яғни, жоспар 5975,9 мың. Теңгеге артығымен орындалды.  </w:t>
                  </w:r>
                </w:p>
                <w:p w:rsidR="00555003" w:rsidRPr="00603F89" w:rsidRDefault="00555003" w:rsidP="004636C2">
                  <w:pPr>
                    <w:pStyle w:val="9"/>
                    <w:ind w:left="927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7016" w:type="dxa"/>
                    <w:tblInd w:w="11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A0" w:firstRow="1" w:lastRow="0" w:firstColumn="1" w:lastColumn="0" w:noHBand="0" w:noVBand="0"/>
                  </w:tblPr>
                  <w:tblGrid>
                    <w:gridCol w:w="1260"/>
                    <w:gridCol w:w="1440"/>
                    <w:gridCol w:w="1800"/>
                    <w:gridCol w:w="1440"/>
                    <w:gridCol w:w="1076"/>
                  </w:tblGrid>
                  <w:tr w:rsidR="00555003" w:rsidRPr="00C02AC2" w:rsidTr="004636C2">
                    <w:trPr>
                      <w:trHeight w:val="180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.2019ж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</w:t>
                        </w: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.2020ж</w:t>
                        </w:r>
                      </w:p>
                    </w:tc>
                    <w:tc>
                      <w:tcPr>
                        <w:tcW w:w="3240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01.06.2021ж</w:t>
                        </w:r>
                      </w:p>
                    </w:tc>
                    <w:tc>
                      <w:tcPr>
                        <w:tcW w:w="1076" w:type="dxa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Айырма (+,-)</w:t>
                        </w:r>
                      </w:p>
                    </w:tc>
                  </w:tr>
                  <w:tr w:rsidR="00555003" w:rsidRPr="00C02AC2" w:rsidTr="004636C2">
                    <w:trPr>
                      <w:trHeight w:val="285"/>
                    </w:trPr>
                    <w:tc>
                      <w:tcPr>
                        <w:tcW w:w="2700" w:type="dxa"/>
                        <w:gridSpan w:val="2"/>
                        <w:vMerge w:val="restart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240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76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C02AC2" w:rsidTr="004636C2">
                    <w:trPr>
                      <w:trHeight w:val="160"/>
                    </w:trPr>
                    <w:tc>
                      <w:tcPr>
                        <w:tcW w:w="2700" w:type="dxa"/>
                        <w:gridSpan w:val="2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1076" w:type="dxa"/>
                        <w:vMerge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both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C02AC2" w:rsidTr="004636C2">
                    <w:trPr>
                      <w:trHeight w:val="261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16393,1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18135,2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11208,0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16352,5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auto"/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145,9</w:t>
                        </w:r>
                      </w:p>
                    </w:tc>
                  </w:tr>
                  <w:tr w:rsidR="00555003" w:rsidRPr="00C02AC2" w:rsidTr="004636C2">
                    <w:trPr>
                      <w:trHeight w:val="231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2783,1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2127,2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3994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9191,5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5197,5</w:t>
                        </w:r>
                      </w:p>
                    </w:tc>
                  </w:tr>
                  <w:tr w:rsidR="00555003" w:rsidRPr="00C02AC2" w:rsidTr="004636C2">
                    <w:trPr>
                      <w:trHeight w:val="79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30,0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53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-53</w:t>
                        </w:r>
                      </w:p>
                    </w:tc>
                  </w:tr>
                  <w:tr w:rsidR="00555003" w:rsidRPr="00C02AC2" w:rsidTr="004636C2">
                    <w:trPr>
                      <w:trHeight w:val="530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C02AC2" w:rsidTr="004636C2">
                    <w:trPr>
                      <w:trHeight w:val="804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lastRenderedPageBreak/>
                          <w:t>13175,0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16008,0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</w:t>
                        </w: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cr/>
                          <w:t>61,0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7161,0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100,0</w:t>
                        </w:r>
                      </w:p>
                    </w:tc>
                  </w:tr>
                  <w:tr w:rsidR="00555003" w:rsidRPr="00C02AC2" w:rsidTr="004636C2">
                    <w:trPr>
                      <w:trHeight w:val="804"/>
                    </w:trPr>
                    <w:tc>
                      <w:tcPr>
                        <w:tcW w:w="126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3680,4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1419,0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5274,8</w:t>
                        </w:r>
                      </w:p>
                    </w:tc>
                    <w:tc>
                      <w:tcPr>
                        <w:tcW w:w="1076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tcMar>
                          <w:top w:w="11" w:type="dxa"/>
                          <w:left w:w="11" w:type="dxa"/>
                          <w:bottom w:w="0" w:type="dxa"/>
                          <w:right w:w="11" w:type="dxa"/>
                        </w:tcMar>
                        <w:vAlign w:val="center"/>
                      </w:tcPr>
                      <w:p w:rsidR="00555003" w:rsidRPr="00603F89" w:rsidRDefault="00555003" w:rsidP="004636C2">
                        <w:pPr>
                          <w:pStyle w:val="9"/>
                          <w:jc w:val="center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</w:t>
                        </w: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  <w:t>Шығыстар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u w:val="single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  <w:t xml:space="preserve">2021 жылдың 1 маусымға ауылдық бюджетінің шығыс бөлігінің жоспары  11806,00 мың теңге, нақты игерілгені 11800,1 мың. Теңге немесе орындалуы 99,9 % құрады. </w:t>
                  </w:r>
                </w:p>
                <w:p w:rsidR="00555003" w:rsidRPr="00603F89" w:rsidRDefault="00555003" w:rsidP="004636C2">
                  <w:pPr>
                    <w:pStyle w:val="9"/>
                    <w:ind w:left="1211"/>
                    <w:jc w:val="right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Мың.теңге</w:t>
                  </w:r>
                </w:p>
                <w:tbl>
                  <w:tblPr>
                    <w:tblW w:w="92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3261"/>
                    <w:gridCol w:w="1418"/>
                    <w:gridCol w:w="1417"/>
                    <w:gridCol w:w="993"/>
                    <w:gridCol w:w="1275"/>
                    <w:gridCol w:w="851"/>
                  </w:tblGrid>
                  <w:tr w:rsidR="00555003" w:rsidRPr="00603F89" w:rsidTr="004636C2">
                    <w:trPr>
                      <w:trHeight w:val="295"/>
                    </w:trPr>
                    <w:tc>
                      <w:tcPr>
                        <w:tcW w:w="3261" w:type="dxa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Атауы</w: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01.06.2019ж</w:t>
                        </w:r>
                      </w:p>
                    </w:tc>
                    <w:tc>
                      <w:tcPr>
                        <w:tcW w:w="1417" w:type="dxa"/>
                        <w:vAlign w:val="center"/>
                      </w:tcPr>
                      <w:p w:rsidR="00555003" w:rsidRPr="00603F89" w:rsidRDefault="00555003" w:rsidP="004636C2">
                        <w:pPr>
                          <w:ind w:left="33" w:hanging="141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01.06.2020ж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01.06.2021ж.</w:t>
                        </w:r>
                      </w:p>
                    </w:tc>
                  </w:tr>
                  <w:tr w:rsidR="00555003" w:rsidRPr="00603F89" w:rsidTr="004636C2">
                    <w:trPr>
                      <w:trHeight w:val="253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 w:val="restart"/>
                        <w:vAlign w:val="center"/>
                      </w:tcPr>
                      <w:p w:rsidR="00555003" w:rsidRPr="00603F89" w:rsidRDefault="00555003" w:rsidP="004636C2">
                        <w:pPr>
                          <w:ind w:left="130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орындалуы</w:t>
                        </w:r>
                      </w:p>
                    </w:tc>
                    <w:tc>
                      <w:tcPr>
                        <w:tcW w:w="3119" w:type="dxa"/>
                        <w:gridSpan w:val="3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357"/>
                    </w:trPr>
                    <w:tc>
                      <w:tcPr>
                        <w:tcW w:w="3261" w:type="dxa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vMerge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center"/>
                      </w:tcPr>
                      <w:p w:rsidR="00555003" w:rsidRPr="00603F89" w:rsidRDefault="00555003" w:rsidP="004636C2">
                        <w:pPr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жоспар</w:t>
                        </w:r>
                      </w:p>
                    </w:tc>
                    <w:tc>
                      <w:tcPr>
                        <w:tcW w:w="1275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игерілгені</w:t>
                        </w: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%</w:t>
                        </w:r>
                      </w:p>
                    </w:tc>
                  </w:tr>
                  <w:tr w:rsidR="00555003" w:rsidRPr="00603F89" w:rsidTr="004636C2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Шығыстар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19910,6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20856,0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11806,0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11800,1</w:t>
                        </w:r>
                      </w:p>
                    </w:tc>
                    <w:tc>
                      <w:tcPr>
                        <w:tcW w:w="851" w:type="dxa"/>
                        <w:shd w:val="clear" w:color="auto" w:fill="auto"/>
                        <w:noWrap/>
                        <w:vAlign w:val="center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b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99,90</w:t>
                        </w:r>
                      </w:p>
                    </w:tc>
                  </w:tr>
                  <w:tr w:rsidR="00555003" w:rsidRPr="00603F89" w:rsidTr="004636C2">
                    <w:trPr>
                      <w:trHeight w:val="303"/>
                    </w:trPr>
                    <w:tc>
                      <w:tcPr>
                        <w:tcW w:w="3261" w:type="dxa"/>
                        <w:shd w:val="clear" w:color="auto" w:fill="auto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Жалпы сипаттағы мемлекеттiк қызметтер</w:t>
                        </w:r>
                      </w:p>
                    </w:tc>
                    <w:tc>
                      <w:tcPr>
                        <w:tcW w:w="1418" w:type="dxa"/>
                        <w:shd w:val="clear" w:color="auto" w:fill="auto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9041,4</w:t>
                        </w:r>
                      </w:p>
                    </w:tc>
                    <w:tc>
                      <w:tcPr>
                        <w:tcW w:w="1417" w:type="dxa"/>
                        <w:shd w:val="clear" w:color="auto" w:fill="auto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10209,0</w:t>
                        </w:r>
                      </w:p>
                    </w:tc>
                    <w:tc>
                      <w:tcPr>
                        <w:tcW w:w="993" w:type="dxa"/>
                        <w:shd w:val="clear" w:color="auto" w:fill="auto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8430,01</w:t>
                        </w:r>
                      </w:p>
                    </w:tc>
                    <w:tc>
                      <w:tcPr>
                        <w:tcW w:w="1275" w:type="dxa"/>
                        <w:shd w:val="clear" w:color="auto" w:fill="auto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8424,1</w:t>
                        </w:r>
                      </w:p>
                    </w:tc>
                    <w:tc>
                      <w:tcPr>
                        <w:tcW w:w="851" w:type="dxa"/>
                        <w:shd w:val="clear" w:color="auto" w:fill="auto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99,9</w:t>
                        </w:r>
                      </w:p>
                    </w:tc>
                  </w:tr>
                  <w:tr w:rsidR="00555003" w:rsidRPr="00603F89" w:rsidTr="004636C2">
                    <w:trPr>
                      <w:trHeight w:val="303"/>
                    </w:trPr>
                    <w:tc>
                      <w:tcPr>
                        <w:tcW w:w="3261" w:type="dxa"/>
                        <w:shd w:val="clear" w:color="000000" w:fill="FFFFFF"/>
                        <w:vAlign w:val="center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Мемлекеттік органдарды күрделі шығыстары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534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Мәдениет, спорт, туризм және ақпараттық кеңістiк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Тұрғынүй-коммуналдықшаруашылық</w:t>
                        </w:r>
                        <w:proofErr w:type="spellEnd"/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10869,2</w:t>
                        </w: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10701,0</w:t>
                        </w: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3376,0</w:t>
                        </w: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3376,0</w:t>
                        </w: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99,9</w:t>
                        </w:r>
                      </w:p>
                    </w:tc>
                  </w:tr>
                  <w:tr w:rsidR="00555003" w:rsidRPr="00603F89" w:rsidTr="004636C2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</w:pPr>
                        <w:proofErr w:type="spellStart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>Көлікжәне</w:t>
                        </w:r>
                        <w:proofErr w:type="spellEnd"/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</w:rPr>
                          <w:t xml:space="preserve"> коммуникация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  <w:tr w:rsidR="00555003" w:rsidRPr="00603F89" w:rsidTr="004636C2">
                    <w:trPr>
                      <w:trHeight w:val="455"/>
                    </w:trPr>
                    <w:tc>
                      <w:tcPr>
                        <w:tcW w:w="3261" w:type="dxa"/>
                      </w:tcPr>
                      <w:p w:rsidR="00555003" w:rsidRPr="00603F89" w:rsidRDefault="00555003" w:rsidP="004636C2">
                        <w:pPr>
                          <w:spacing w:after="0" w:line="240" w:lineRule="auto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  <w:r w:rsidRPr="00603F89"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  <w:t>Бюджет заңнамасымен  қарастырылған жағдайларда жалпы  сипаттағы   трансферттерді  қайтару</w:t>
                        </w:r>
                      </w:p>
                    </w:tc>
                    <w:tc>
                      <w:tcPr>
                        <w:tcW w:w="1418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417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993" w:type="dxa"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1275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  <w:tc>
                      <w:tcPr>
                        <w:tcW w:w="851" w:type="dxa"/>
                        <w:noWrap/>
                        <w:vAlign w:val="bottom"/>
                      </w:tcPr>
                      <w:p w:rsidR="00555003" w:rsidRPr="00603F89" w:rsidRDefault="00555003" w:rsidP="004636C2">
                        <w:pPr>
                          <w:pStyle w:val="a3"/>
                          <w:jc w:val="right"/>
                          <w:rPr>
                            <w:rFonts w:ascii="Times New Roman" w:hAnsi="Times New Roman"/>
                            <w:i/>
                            <w:iCs/>
                            <w:sz w:val="20"/>
                            <w:szCs w:val="20"/>
                            <w:lang w:val="kk-KZ"/>
                          </w:rPr>
                        </w:pPr>
                      </w:p>
                    </w:tc>
                  </w:tr>
                </w:tbl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Шығыстардың басым бөлігі келесі салаларға бағытталды:</w:t>
                  </w:r>
                </w:p>
                <w:p w:rsidR="00555003" w:rsidRPr="00603F89" w:rsidRDefault="00555003" w:rsidP="004636C2">
                  <w:pPr>
                    <w:pStyle w:val="9"/>
                    <w:ind w:firstLine="851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ind w:firstLine="851"/>
                    <w:jc w:val="both"/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Т</w:t>
                  </w:r>
                  <w:r w:rsidRPr="00603F89">
                    <w:rPr>
                      <w:rFonts w:ascii="Times New Roman" w:eastAsia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>ұрғын үй-коммуналдық шаруашылық</w:t>
                  </w:r>
                  <w:r w:rsidRPr="00603F89"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  <w:t xml:space="preserve"> бағдарламаларының көлемі 3376,0 мың теңге. Бұл  қаржылар  елі  мекенердерді жарықтандырудың  электр жарығына,банерлер дайындауға,елді  мекендегі  күл  қоқысты  тазалауға    жұмсалды .</w:t>
                  </w: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color w:val="FF0000"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9"/>
                    <w:jc w:val="both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</w:pPr>
                </w:p>
                <w:p w:rsidR="00555003" w:rsidRPr="00603F89" w:rsidRDefault="00555003" w:rsidP="004636C2">
                  <w:pPr>
                    <w:pStyle w:val="5"/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r w:rsidRPr="00603F89">
                    <w:rPr>
                      <w:rFonts w:ascii="Times New Roman" w:hAnsi="Times New Roman"/>
                      <w:b/>
                      <w:i/>
                      <w:iCs/>
                      <w:sz w:val="20"/>
                      <w:szCs w:val="20"/>
                      <w:lang w:val="kk-KZ"/>
                    </w:rPr>
                    <w:t>Ауылдық округі әкімінің м.у.а                                               Е.Нияз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  <w:t>Орындаған:Байжанова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  <w:r w:rsidRPr="00603F89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  <w:t>Тел:     32-521</w:t>
                  </w:r>
                </w:p>
                <w:p w:rsidR="00555003" w:rsidRPr="00603F89" w:rsidRDefault="00555003" w:rsidP="004636C2">
                  <w:pPr>
                    <w:spacing w:after="0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kk-KZ" w:eastAsia="en-US"/>
                    </w:rPr>
                  </w:pPr>
                </w:p>
                <w:p w:rsidR="00555003" w:rsidRPr="00603F89" w:rsidRDefault="00555003" w:rsidP="004636C2">
                  <w:pPr>
                    <w:pStyle w:val="a3"/>
                    <w:jc w:val="center"/>
                    <w:rPr>
                      <w:rFonts w:ascii="Times New Roman" w:hAnsi="Times New Roman"/>
                      <w:i/>
                      <w:iCs/>
                      <w:color w:val="0C0000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555003" w:rsidRPr="00BD3FD8" w:rsidRDefault="00555003" w:rsidP="004636C2">
            <w:pPr>
              <w:pStyle w:val="a3"/>
              <w:jc w:val="center"/>
              <w:rPr>
                <w:rFonts w:ascii="Times New Roman" w:hAnsi="Times New Roman"/>
                <w:i/>
                <w:iCs/>
                <w:color w:val="0C0000"/>
                <w:sz w:val="24"/>
                <w:szCs w:val="24"/>
                <w:lang w:val="kk-KZ"/>
              </w:rPr>
            </w:pPr>
          </w:p>
        </w:tc>
      </w:tr>
    </w:tbl>
    <w:p w:rsidR="00555003" w:rsidRDefault="00555003" w:rsidP="00555003">
      <w:pPr>
        <w:pStyle w:val="a3"/>
        <w:rPr>
          <w:rFonts w:ascii="Times New Roman" w:hAnsi="Times New Roman"/>
          <w:b/>
          <w:sz w:val="20"/>
          <w:szCs w:val="20"/>
          <w:lang w:val="kk-KZ"/>
        </w:rPr>
      </w:pPr>
    </w:p>
    <w:p w:rsidR="006C7567" w:rsidRDefault="006C7567"/>
    <w:sectPr w:rsidR="006C7567" w:rsidSect="004636C2">
      <w:headerReference w:type="default" r:id="rId6"/>
      <w:pgSz w:w="11906" w:h="16838"/>
      <w:pgMar w:top="1021" w:right="1021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9123B" w:rsidRDefault="0019123B" w:rsidP="00146136">
      <w:pPr>
        <w:spacing w:after="0" w:line="240" w:lineRule="auto"/>
      </w:pPr>
      <w:r>
        <w:separator/>
      </w:r>
    </w:p>
  </w:endnote>
  <w:endnote w:type="continuationSeparator" w:id="0">
    <w:p w:rsidR="0019123B" w:rsidRDefault="0019123B" w:rsidP="00146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9123B" w:rsidRDefault="0019123B" w:rsidP="00146136">
      <w:pPr>
        <w:spacing w:after="0" w:line="240" w:lineRule="auto"/>
      </w:pPr>
      <w:r>
        <w:separator/>
      </w:r>
    </w:p>
  </w:footnote>
  <w:footnote w:type="continuationSeparator" w:id="0">
    <w:p w:rsidR="0019123B" w:rsidRDefault="0019123B" w:rsidP="00146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03F89" w:rsidRDefault="0019123B">
    <w:pPr>
      <w:pStyle w:val="a7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80.25pt;margin-top:48.8pt;width:30pt;height:631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" stroked="f">
          <v:textbox style="layout-flow:vertical;mso-layout-flow-alt:bottom-to-top;mso-next-textbox:#Text Box 1">
            <w:txbxContent>
              <w:p w:rsidR="00603F89" w:rsidRPr="00B120D1" w:rsidRDefault="00603F89">
                <w:pPr>
                  <w:rPr>
                    <w:rFonts w:ascii="Times New Roman" w:hAnsi="Times New Roman"/>
                    <w:color w:val="0C0000"/>
                    <w:sz w:val="14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003"/>
    <w:rsid w:val="00011DA9"/>
    <w:rsid w:val="00025243"/>
    <w:rsid w:val="00026755"/>
    <w:rsid w:val="00057694"/>
    <w:rsid w:val="00127211"/>
    <w:rsid w:val="00141881"/>
    <w:rsid w:val="00146136"/>
    <w:rsid w:val="00175C12"/>
    <w:rsid w:val="00181648"/>
    <w:rsid w:val="0019123B"/>
    <w:rsid w:val="001A736D"/>
    <w:rsid w:val="001C3C61"/>
    <w:rsid w:val="001D7F92"/>
    <w:rsid w:val="001E6FF0"/>
    <w:rsid w:val="00206742"/>
    <w:rsid w:val="00207CA4"/>
    <w:rsid w:val="002122E3"/>
    <w:rsid w:val="0022013D"/>
    <w:rsid w:val="00233120"/>
    <w:rsid w:val="0025310D"/>
    <w:rsid w:val="002804A5"/>
    <w:rsid w:val="00290766"/>
    <w:rsid w:val="00293548"/>
    <w:rsid w:val="002C453D"/>
    <w:rsid w:val="003845CD"/>
    <w:rsid w:val="0039187F"/>
    <w:rsid w:val="003A2698"/>
    <w:rsid w:val="003A64D7"/>
    <w:rsid w:val="003B6CC2"/>
    <w:rsid w:val="003E4DB7"/>
    <w:rsid w:val="003E7378"/>
    <w:rsid w:val="003F265E"/>
    <w:rsid w:val="004005D8"/>
    <w:rsid w:val="00421E1E"/>
    <w:rsid w:val="00431450"/>
    <w:rsid w:val="00437F94"/>
    <w:rsid w:val="00442013"/>
    <w:rsid w:val="00444EAD"/>
    <w:rsid w:val="004568B8"/>
    <w:rsid w:val="004636C2"/>
    <w:rsid w:val="004D3584"/>
    <w:rsid w:val="004F5813"/>
    <w:rsid w:val="00540D83"/>
    <w:rsid w:val="00555003"/>
    <w:rsid w:val="005618E7"/>
    <w:rsid w:val="00562059"/>
    <w:rsid w:val="00582CD1"/>
    <w:rsid w:val="005B1BDD"/>
    <w:rsid w:val="005B1DEF"/>
    <w:rsid w:val="005B7A94"/>
    <w:rsid w:val="005D2945"/>
    <w:rsid w:val="005D4A62"/>
    <w:rsid w:val="0060232C"/>
    <w:rsid w:val="00603F89"/>
    <w:rsid w:val="006306A6"/>
    <w:rsid w:val="00647929"/>
    <w:rsid w:val="006508D1"/>
    <w:rsid w:val="006C0468"/>
    <w:rsid w:val="006C7567"/>
    <w:rsid w:val="006D0D11"/>
    <w:rsid w:val="006F2598"/>
    <w:rsid w:val="00740EE1"/>
    <w:rsid w:val="00745354"/>
    <w:rsid w:val="0074627A"/>
    <w:rsid w:val="00777A4D"/>
    <w:rsid w:val="007A3973"/>
    <w:rsid w:val="007E4C42"/>
    <w:rsid w:val="00805741"/>
    <w:rsid w:val="0084538A"/>
    <w:rsid w:val="00863EDE"/>
    <w:rsid w:val="00936F9F"/>
    <w:rsid w:val="00947F33"/>
    <w:rsid w:val="009B4F12"/>
    <w:rsid w:val="009C37CE"/>
    <w:rsid w:val="009F79C2"/>
    <w:rsid w:val="00A1443C"/>
    <w:rsid w:val="00A31859"/>
    <w:rsid w:val="00A6629F"/>
    <w:rsid w:val="00A725D9"/>
    <w:rsid w:val="00A802EA"/>
    <w:rsid w:val="00AD1DC6"/>
    <w:rsid w:val="00AD2E84"/>
    <w:rsid w:val="00AD5F02"/>
    <w:rsid w:val="00AF3826"/>
    <w:rsid w:val="00AF5BA2"/>
    <w:rsid w:val="00B00436"/>
    <w:rsid w:val="00B60A98"/>
    <w:rsid w:val="00B85B23"/>
    <w:rsid w:val="00BA3157"/>
    <w:rsid w:val="00BA38FF"/>
    <w:rsid w:val="00BC2168"/>
    <w:rsid w:val="00C02AC2"/>
    <w:rsid w:val="00C42E5B"/>
    <w:rsid w:val="00C640E5"/>
    <w:rsid w:val="00D14B79"/>
    <w:rsid w:val="00D36AA9"/>
    <w:rsid w:val="00D37D43"/>
    <w:rsid w:val="00D64035"/>
    <w:rsid w:val="00D7054C"/>
    <w:rsid w:val="00DE55C8"/>
    <w:rsid w:val="00E82AC4"/>
    <w:rsid w:val="00E84C75"/>
    <w:rsid w:val="00E87239"/>
    <w:rsid w:val="00EA5245"/>
    <w:rsid w:val="00EC0B92"/>
    <w:rsid w:val="00F17FB2"/>
    <w:rsid w:val="00F2314F"/>
    <w:rsid w:val="00F74D4F"/>
    <w:rsid w:val="00F80133"/>
    <w:rsid w:val="00FE2E16"/>
    <w:rsid w:val="00FE7298"/>
    <w:rsid w:val="00FF74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07AF02"/>
  <w15:docId w15:val="{7482EF71-4463-48A4-9391-1A7F1CD5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00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55003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003"/>
    <w:rPr>
      <w:rFonts w:ascii="Tahoma" w:eastAsia="Times New Roman" w:hAnsi="Tahoma" w:cs="Times New Roman"/>
      <w:sz w:val="16"/>
      <w:szCs w:val="16"/>
    </w:rPr>
  </w:style>
  <w:style w:type="paragraph" w:customStyle="1" w:styleId="1">
    <w:name w:val="Без интервала1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2">
    <w:name w:val="Без интервала2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3">
    <w:name w:val="Без интервала3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caption"/>
    <w:basedOn w:val="a"/>
    <w:next w:val="a"/>
    <w:uiPriority w:val="35"/>
    <w:unhideWhenUsed/>
    <w:qFormat/>
    <w:rsid w:val="00555003"/>
    <w:pPr>
      <w:spacing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</w:rPr>
  </w:style>
  <w:style w:type="paragraph" w:customStyle="1" w:styleId="4">
    <w:name w:val="Без интервала4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5">
    <w:name w:val="Без интервала5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6">
    <w:name w:val="Без интервала6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7">
    <w:name w:val="Без интервала7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8">
    <w:name w:val="Без интервала8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7">
    <w:name w:val="header"/>
    <w:basedOn w:val="a"/>
    <w:link w:val="a8"/>
    <w:uiPriority w:val="99"/>
    <w:unhideWhenUsed/>
    <w:rsid w:val="005550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555003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550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555003"/>
    <w:rPr>
      <w:rFonts w:ascii="Calibri" w:eastAsia="Times New Roman" w:hAnsi="Calibri" w:cs="Times New Roman"/>
    </w:rPr>
  </w:style>
  <w:style w:type="paragraph" w:customStyle="1" w:styleId="9">
    <w:name w:val="Без интервала9"/>
    <w:rsid w:val="0055500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555003"/>
    <w:pPr>
      <w:ind w:left="720"/>
      <w:contextualSpacing/>
    </w:pPr>
    <w:rPr>
      <w:rFonts w:ascii="Calibri" w:eastAsia="Times New Roman" w:hAnsi="Calibri" w:cs="Times New Roman"/>
    </w:rPr>
  </w:style>
  <w:style w:type="paragraph" w:styleId="ac">
    <w:name w:val="Body Text Indent"/>
    <w:aliases w:val="Основной текст 1,Нумерованный список !!"/>
    <w:basedOn w:val="a"/>
    <w:link w:val="ad"/>
    <w:rsid w:val="00555003"/>
    <w:pPr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d">
    <w:name w:val="Основной текст с отступом Знак"/>
    <w:aliases w:val="Основной текст 1 Знак,Нумерованный список !! Знак"/>
    <w:basedOn w:val="a0"/>
    <w:link w:val="ac"/>
    <w:rsid w:val="00555003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</dc:creator>
  <cp:lastModifiedBy>Intel</cp:lastModifiedBy>
  <cp:revision>45</cp:revision>
  <cp:lastPrinted>2026-09-03T12:16:00Z</cp:lastPrinted>
  <dcterms:created xsi:type="dcterms:W3CDTF">2026-04-07T06:46:00Z</dcterms:created>
  <dcterms:modified xsi:type="dcterms:W3CDTF">2026-09-03T12:17:00Z</dcterms:modified>
</cp:coreProperties>
</file>