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801AB" w14:textId="77777777" w:rsidR="002A7EF8" w:rsidRDefault="002A7EF8" w:rsidP="00BC5356">
      <w:pPr>
        <w:pStyle w:val="a0"/>
        <w:jc w:val="both"/>
      </w:pPr>
    </w:p>
    <w:p w14:paraId="6C24F262" w14:textId="77777777" w:rsidR="002A7EF8" w:rsidRPr="002A7EF8" w:rsidRDefault="002A7EF8" w:rsidP="00BC5356">
      <w:pPr>
        <w:pStyle w:val="a0"/>
        <w:jc w:val="both"/>
      </w:pPr>
    </w:p>
    <w:tbl>
      <w:tblPr>
        <w:tblStyle w:val="aa"/>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8"/>
      </w:tblGrid>
      <w:tr w:rsidR="002A7EF8" w:rsidRPr="002A7EF8" w14:paraId="67663D93" w14:textId="77777777" w:rsidTr="002A7EF8">
        <w:tc>
          <w:tcPr>
            <w:tcW w:w="3508" w:type="dxa"/>
          </w:tcPr>
          <w:p w14:paraId="1A69C98F" w14:textId="4EED6CE8" w:rsidR="006D6A95" w:rsidRPr="00085DC2" w:rsidRDefault="00085DC2" w:rsidP="00BC5356">
            <w:pPr>
              <w:pStyle w:val="a0"/>
              <w:jc w:val="center"/>
              <w:rPr>
                <w:lang w:val="kk-KZ"/>
              </w:rPr>
            </w:pPr>
            <w:r>
              <w:rPr>
                <w:lang w:val="kk-KZ"/>
              </w:rPr>
              <w:t>ЖОБА</w:t>
            </w:r>
          </w:p>
        </w:tc>
      </w:tr>
    </w:tbl>
    <w:p w14:paraId="64685F4F" w14:textId="77777777" w:rsidR="00A479B0" w:rsidRPr="002A7EF8" w:rsidRDefault="00A479B0" w:rsidP="00BC5356">
      <w:pPr>
        <w:widowControl w:val="0"/>
        <w:jc w:val="both"/>
        <w:rPr>
          <w:b/>
          <w:color w:val="000000" w:themeColor="text1"/>
          <w:sz w:val="28"/>
          <w:szCs w:val="28"/>
        </w:rPr>
      </w:pPr>
    </w:p>
    <w:p w14:paraId="66963588" w14:textId="77777777" w:rsidR="00FD694C" w:rsidRPr="00FD694C" w:rsidRDefault="00FD694C" w:rsidP="00BC5356">
      <w:pPr>
        <w:pStyle w:val="a0"/>
        <w:jc w:val="both"/>
      </w:pPr>
    </w:p>
    <w:p w14:paraId="0394394E" w14:textId="77777777" w:rsidR="00A479B0" w:rsidRPr="009B0BA6" w:rsidRDefault="00A479B0" w:rsidP="00BC5356">
      <w:pPr>
        <w:pStyle w:val="a0"/>
        <w:widowControl w:val="0"/>
        <w:ind w:left="5670"/>
        <w:jc w:val="both"/>
        <w:rPr>
          <w:color w:val="000000" w:themeColor="text1"/>
          <w:sz w:val="28"/>
          <w:szCs w:val="28"/>
        </w:rPr>
      </w:pPr>
    </w:p>
    <w:p w14:paraId="68670913" w14:textId="77777777" w:rsidR="00A479B0" w:rsidRPr="009B0BA6" w:rsidRDefault="00A479B0" w:rsidP="00BC5356">
      <w:pPr>
        <w:widowControl w:val="0"/>
        <w:jc w:val="both"/>
        <w:rPr>
          <w:b/>
          <w:color w:val="000000" w:themeColor="text1"/>
          <w:sz w:val="28"/>
          <w:szCs w:val="28"/>
        </w:rPr>
      </w:pPr>
    </w:p>
    <w:p w14:paraId="53D41064" w14:textId="77777777" w:rsidR="00A479B0" w:rsidRPr="009B0BA6" w:rsidRDefault="00A479B0" w:rsidP="00BC5356">
      <w:pPr>
        <w:pStyle w:val="a0"/>
        <w:jc w:val="both"/>
        <w:rPr>
          <w:color w:val="000000" w:themeColor="text1"/>
          <w:sz w:val="28"/>
          <w:szCs w:val="28"/>
        </w:rPr>
      </w:pPr>
    </w:p>
    <w:p w14:paraId="0985BB27" w14:textId="77777777" w:rsidR="00A479B0" w:rsidRPr="009B0BA6" w:rsidRDefault="00A479B0" w:rsidP="00BC5356">
      <w:pPr>
        <w:pStyle w:val="a0"/>
        <w:jc w:val="both"/>
        <w:rPr>
          <w:color w:val="000000" w:themeColor="text1"/>
          <w:sz w:val="28"/>
          <w:szCs w:val="28"/>
        </w:rPr>
      </w:pPr>
    </w:p>
    <w:p w14:paraId="6A696D14" w14:textId="77777777" w:rsidR="00A479B0" w:rsidRPr="009B0BA6" w:rsidRDefault="00A479B0" w:rsidP="00BC5356">
      <w:pPr>
        <w:pStyle w:val="a0"/>
        <w:jc w:val="both"/>
        <w:rPr>
          <w:color w:val="000000" w:themeColor="text1"/>
          <w:sz w:val="28"/>
          <w:szCs w:val="28"/>
        </w:rPr>
      </w:pPr>
    </w:p>
    <w:p w14:paraId="698A9505" w14:textId="77777777" w:rsidR="00A479B0" w:rsidRPr="009B0BA6" w:rsidRDefault="00A479B0" w:rsidP="00BC5356">
      <w:pPr>
        <w:pStyle w:val="a0"/>
        <w:jc w:val="both"/>
        <w:rPr>
          <w:color w:val="000000" w:themeColor="text1"/>
          <w:sz w:val="28"/>
          <w:szCs w:val="28"/>
        </w:rPr>
      </w:pPr>
    </w:p>
    <w:p w14:paraId="0483CB38" w14:textId="77777777" w:rsidR="00A479B0" w:rsidRPr="009B0BA6" w:rsidRDefault="00A479B0" w:rsidP="00BC5356">
      <w:pPr>
        <w:pStyle w:val="a0"/>
        <w:jc w:val="both"/>
        <w:rPr>
          <w:color w:val="000000" w:themeColor="text1"/>
          <w:sz w:val="28"/>
          <w:szCs w:val="28"/>
        </w:rPr>
      </w:pPr>
    </w:p>
    <w:p w14:paraId="4F17D41F" w14:textId="77777777" w:rsidR="00A479B0" w:rsidRPr="009B0BA6" w:rsidRDefault="00A479B0" w:rsidP="00BC5356">
      <w:pPr>
        <w:pStyle w:val="a0"/>
        <w:jc w:val="center"/>
        <w:rPr>
          <w:color w:val="000000" w:themeColor="text1"/>
          <w:sz w:val="28"/>
          <w:szCs w:val="28"/>
        </w:rPr>
      </w:pPr>
    </w:p>
    <w:p w14:paraId="6CABE893" w14:textId="77777777" w:rsidR="009D37B0" w:rsidRPr="009D37B0" w:rsidRDefault="009D37B0" w:rsidP="009D37B0">
      <w:pPr>
        <w:pStyle w:val="a0"/>
        <w:rPr>
          <w:lang w:val="kk-KZ"/>
        </w:rPr>
      </w:pPr>
    </w:p>
    <w:p w14:paraId="33F21407" w14:textId="77777777" w:rsidR="009D37B0" w:rsidRDefault="009D37B0" w:rsidP="00BC5356">
      <w:pPr>
        <w:widowControl w:val="0"/>
        <w:ind w:firstLine="709"/>
        <w:jc w:val="center"/>
        <w:rPr>
          <w:b/>
          <w:bCs/>
          <w:sz w:val="48"/>
          <w:szCs w:val="48"/>
          <w:lang w:val="kk-KZ"/>
        </w:rPr>
      </w:pPr>
      <w:r w:rsidRPr="00FB3A92">
        <w:rPr>
          <w:b/>
          <w:bCs/>
          <w:sz w:val="48"/>
          <w:szCs w:val="48"/>
          <w:lang w:val="kk-KZ"/>
        </w:rPr>
        <w:t xml:space="preserve">Шарбақты ауданының </w:t>
      </w:r>
    </w:p>
    <w:p w14:paraId="1A06384E" w14:textId="77777777" w:rsidR="009D37B0" w:rsidRDefault="009D37B0" w:rsidP="00BC5356">
      <w:pPr>
        <w:widowControl w:val="0"/>
        <w:ind w:firstLine="709"/>
        <w:jc w:val="center"/>
        <w:rPr>
          <w:b/>
          <w:bCs/>
          <w:sz w:val="48"/>
          <w:szCs w:val="48"/>
          <w:lang w:val="kk-KZ"/>
        </w:rPr>
      </w:pPr>
      <w:r w:rsidRPr="00FB3A92">
        <w:rPr>
          <w:b/>
          <w:bCs/>
          <w:sz w:val="48"/>
          <w:szCs w:val="48"/>
          <w:lang w:val="kk-KZ"/>
        </w:rPr>
        <w:t xml:space="preserve">2026-2030 жылдарға арналған </w:t>
      </w:r>
    </w:p>
    <w:p w14:paraId="3E8AA4DD" w14:textId="7BAAC733" w:rsidR="00A479B0" w:rsidRDefault="009D37B0" w:rsidP="00BC5356">
      <w:pPr>
        <w:widowControl w:val="0"/>
        <w:ind w:firstLine="709"/>
        <w:jc w:val="center"/>
        <w:rPr>
          <w:b/>
          <w:bCs/>
          <w:sz w:val="48"/>
          <w:szCs w:val="48"/>
          <w:lang w:val="kk-KZ"/>
        </w:rPr>
      </w:pPr>
      <w:r w:rsidRPr="00FB3A92">
        <w:rPr>
          <w:b/>
          <w:bCs/>
          <w:sz w:val="48"/>
          <w:szCs w:val="48"/>
          <w:lang w:val="kk-KZ"/>
        </w:rPr>
        <w:t>даму жоспары</w:t>
      </w:r>
    </w:p>
    <w:p w14:paraId="2A6E9EDB" w14:textId="77777777" w:rsidR="009D37B0" w:rsidRPr="009D37B0" w:rsidRDefault="009D37B0" w:rsidP="009D37B0">
      <w:pPr>
        <w:pStyle w:val="a0"/>
        <w:rPr>
          <w:lang w:val="kk-KZ"/>
        </w:rPr>
      </w:pPr>
    </w:p>
    <w:p w14:paraId="6F4C77E7" w14:textId="77777777" w:rsidR="00CD12B8" w:rsidRPr="00FB3A92" w:rsidRDefault="00CD12B8" w:rsidP="00BC5356">
      <w:pPr>
        <w:pStyle w:val="a0"/>
        <w:jc w:val="both"/>
        <w:rPr>
          <w:lang w:val="kk-KZ"/>
        </w:rPr>
      </w:pPr>
    </w:p>
    <w:p w14:paraId="67E37D10" w14:textId="77777777" w:rsidR="00A479B0" w:rsidRPr="00FB3A92" w:rsidRDefault="00A479B0" w:rsidP="00BC5356">
      <w:pPr>
        <w:widowControl w:val="0"/>
        <w:ind w:firstLine="709"/>
        <w:jc w:val="both"/>
        <w:rPr>
          <w:b/>
          <w:color w:val="000000" w:themeColor="text1"/>
          <w:sz w:val="28"/>
          <w:szCs w:val="28"/>
          <w:lang w:val="kk-KZ"/>
        </w:rPr>
      </w:pPr>
    </w:p>
    <w:p w14:paraId="1D41B34B" w14:textId="77777777" w:rsidR="00A479B0" w:rsidRPr="00FB3A92" w:rsidRDefault="00A479B0" w:rsidP="00BC5356">
      <w:pPr>
        <w:widowControl w:val="0"/>
        <w:ind w:firstLine="709"/>
        <w:jc w:val="both"/>
        <w:rPr>
          <w:b/>
          <w:color w:val="000000" w:themeColor="text1"/>
          <w:sz w:val="28"/>
          <w:szCs w:val="28"/>
          <w:lang w:val="kk-KZ"/>
        </w:rPr>
      </w:pPr>
    </w:p>
    <w:p w14:paraId="7C880DF9" w14:textId="77777777" w:rsidR="00A479B0" w:rsidRPr="00FB3A92" w:rsidRDefault="00A479B0" w:rsidP="00BC5356">
      <w:pPr>
        <w:widowControl w:val="0"/>
        <w:ind w:firstLine="709"/>
        <w:jc w:val="both"/>
        <w:rPr>
          <w:b/>
          <w:color w:val="000000" w:themeColor="text1"/>
          <w:sz w:val="28"/>
          <w:szCs w:val="28"/>
          <w:lang w:val="kk-KZ"/>
        </w:rPr>
      </w:pPr>
    </w:p>
    <w:p w14:paraId="0A8CFF79" w14:textId="77777777" w:rsidR="00A479B0" w:rsidRPr="00FB3A92" w:rsidRDefault="00A479B0" w:rsidP="00BC5356">
      <w:pPr>
        <w:widowControl w:val="0"/>
        <w:ind w:firstLine="709"/>
        <w:jc w:val="both"/>
        <w:rPr>
          <w:b/>
          <w:color w:val="000000" w:themeColor="text1"/>
          <w:sz w:val="28"/>
          <w:szCs w:val="28"/>
          <w:lang w:val="kk-KZ"/>
        </w:rPr>
      </w:pPr>
    </w:p>
    <w:p w14:paraId="5E317BBA" w14:textId="77777777" w:rsidR="00EF7F52" w:rsidRPr="00FB3A92" w:rsidRDefault="00EF7F52" w:rsidP="00BC5356">
      <w:pPr>
        <w:widowControl w:val="0"/>
        <w:ind w:firstLine="709"/>
        <w:jc w:val="both"/>
        <w:rPr>
          <w:b/>
          <w:color w:val="000000" w:themeColor="text1"/>
          <w:sz w:val="28"/>
          <w:szCs w:val="28"/>
          <w:lang w:val="kk-KZ"/>
        </w:rPr>
      </w:pPr>
      <w:r w:rsidRPr="00FB3A92">
        <w:rPr>
          <w:b/>
          <w:color w:val="000000" w:themeColor="text1"/>
          <w:sz w:val="28"/>
          <w:szCs w:val="28"/>
          <w:lang w:val="kk-KZ"/>
        </w:rPr>
        <w:br w:type="page"/>
      </w:r>
    </w:p>
    <w:p w14:paraId="42674606" w14:textId="2BEE12F4" w:rsidR="00257EAE" w:rsidRPr="00FB3A92" w:rsidRDefault="00FB3A92" w:rsidP="00F77E31">
      <w:pPr>
        <w:widowControl w:val="0"/>
        <w:jc w:val="center"/>
        <w:rPr>
          <w:b/>
          <w:color w:val="000000" w:themeColor="text1"/>
          <w:sz w:val="28"/>
          <w:szCs w:val="28"/>
          <w:lang w:val="kk-KZ"/>
        </w:rPr>
      </w:pPr>
      <w:r>
        <w:rPr>
          <w:b/>
          <w:color w:val="000000" w:themeColor="text1"/>
          <w:sz w:val="28"/>
          <w:szCs w:val="28"/>
          <w:lang w:val="kk-KZ"/>
        </w:rPr>
        <w:lastRenderedPageBreak/>
        <w:t xml:space="preserve">Мазмұны </w:t>
      </w:r>
    </w:p>
    <w:p w14:paraId="2C514BF1" w14:textId="347223B0" w:rsidR="00B25302" w:rsidRPr="00FB3A92" w:rsidRDefault="00B25302" w:rsidP="006275DC">
      <w:pPr>
        <w:pStyle w:val="a0"/>
        <w:shd w:val="clear" w:color="auto" w:fill="FFFFFF" w:themeFill="background1"/>
        <w:jc w:val="both"/>
        <w:rPr>
          <w:color w:val="000000" w:themeColor="text1"/>
          <w:lang w:val="kk-KZ"/>
        </w:rPr>
      </w:pPr>
    </w:p>
    <w:tbl>
      <w:tblPr>
        <w:tblStyle w:val="aa"/>
        <w:tblW w:w="0" w:type="auto"/>
        <w:tblInd w:w="-318" w:type="dxa"/>
        <w:tblLook w:val="04A0" w:firstRow="1" w:lastRow="0" w:firstColumn="1" w:lastColumn="0" w:noHBand="0" w:noVBand="1"/>
      </w:tblPr>
      <w:tblGrid>
        <w:gridCol w:w="568"/>
        <w:gridCol w:w="8080"/>
        <w:gridCol w:w="1276"/>
      </w:tblGrid>
      <w:tr w:rsidR="00B25302" w14:paraId="64618126" w14:textId="77777777" w:rsidTr="00F77E31">
        <w:tc>
          <w:tcPr>
            <w:tcW w:w="568" w:type="dxa"/>
          </w:tcPr>
          <w:p w14:paraId="12410D8C" w14:textId="79312863" w:rsidR="00F77E31" w:rsidRPr="00F77E31" w:rsidRDefault="00F77E31" w:rsidP="006275DC">
            <w:pPr>
              <w:pStyle w:val="a0"/>
              <w:jc w:val="both"/>
              <w:rPr>
                <w:color w:val="000000" w:themeColor="text1"/>
                <w:sz w:val="28"/>
                <w:szCs w:val="28"/>
              </w:rPr>
            </w:pPr>
            <w:r>
              <w:rPr>
                <w:color w:val="000000" w:themeColor="text1"/>
                <w:sz w:val="28"/>
                <w:szCs w:val="28"/>
              </w:rPr>
              <w:t>№</w:t>
            </w:r>
          </w:p>
        </w:tc>
        <w:tc>
          <w:tcPr>
            <w:tcW w:w="8080" w:type="dxa"/>
          </w:tcPr>
          <w:p w14:paraId="64B16FBA" w14:textId="79517E0B" w:rsidR="00B25302" w:rsidRPr="00F77E31" w:rsidRDefault="00B25302" w:rsidP="006275DC">
            <w:pPr>
              <w:pStyle w:val="a0"/>
              <w:jc w:val="both"/>
              <w:rPr>
                <w:color w:val="000000" w:themeColor="text1"/>
                <w:sz w:val="28"/>
                <w:szCs w:val="28"/>
              </w:rPr>
            </w:pPr>
          </w:p>
        </w:tc>
        <w:tc>
          <w:tcPr>
            <w:tcW w:w="1276" w:type="dxa"/>
          </w:tcPr>
          <w:p w14:paraId="0618116F" w14:textId="6FAE3B2F" w:rsidR="00B25302" w:rsidRPr="00FB3A92" w:rsidRDefault="00FB3A92" w:rsidP="006275DC">
            <w:pPr>
              <w:pStyle w:val="a0"/>
              <w:jc w:val="both"/>
              <w:rPr>
                <w:color w:val="000000" w:themeColor="text1"/>
                <w:sz w:val="28"/>
                <w:szCs w:val="28"/>
                <w:lang w:val="kk-KZ"/>
              </w:rPr>
            </w:pPr>
            <w:r>
              <w:rPr>
                <w:color w:val="000000" w:themeColor="text1"/>
                <w:sz w:val="28"/>
                <w:szCs w:val="28"/>
                <w:lang w:val="kk-KZ"/>
              </w:rPr>
              <w:t xml:space="preserve">Бет </w:t>
            </w:r>
          </w:p>
        </w:tc>
      </w:tr>
      <w:tr w:rsidR="00F77E31" w14:paraId="003030FE" w14:textId="77777777" w:rsidTr="00F77E31">
        <w:tc>
          <w:tcPr>
            <w:tcW w:w="568" w:type="dxa"/>
          </w:tcPr>
          <w:p w14:paraId="55D06B77" w14:textId="69EE625A" w:rsidR="00F77E31" w:rsidRPr="00F77E31" w:rsidRDefault="00F77E31" w:rsidP="006275DC">
            <w:pPr>
              <w:pStyle w:val="a0"/>
              <w:jc w:val="both"/>
              <w:rPr>
                <w:color w:val="000000" w:themeColor="text1"/>
                <w:sz w:val="28"/>
                <w:szCs w:val="28"/>
              </w:rPr>
            </w:pPr>
            <w:r w:rsidRPr="00F77E31">
              <w:rPr>
                <w:color w:val="000000" w:themeColor="text1"/>
                <w:sz w:val="28"/>
                <w:szCs w:val="28"/>
              </w:rPr>
              <w:t>1</w:t>
            </w:r>
          </w:p>
        </w:tc>
        <w:tc>
          <w:tcPr>
            <w:tcW w:w="8080" w:type="dxa"/>
          </w:tcPr>
          <w:p w14:paraId="37B7889A" w14:textId="465D5D5D" w:rsidR="00F77E31" w:rsidRPr="00F77E31" w:rsidRDefault="00F77E31" w:rsidP="006275DC">
            <w:pPr>
              <w:pStyle w:val="a0"/>
              <w:jc w:val="both"/>
              <w:rPr>
                <w:color w:val="000000" w:themeColor="text1"/>
                <w:sz w:val="28"/>
                <w:szCs w:val="28"/>
              </w:rPr>
            </w:pPr>
            <w:r w:rsidRPr="00F77E31">
              <w:rPr>
                <w:color w:val="000000" w:themeColor="text1"/>
                <w:sz w:val="28"/>
                <w:szCs w:val="28"/>
              </w:rPr>
              <w:t>Паспорт</w:t>
            </w:r>
          </w:p>
        </w:tc>
        <w:tc>
          <w:tcPr>
            <w:tcW w:w="1276" w:type="dxa"/>
          </w:tcPr>
          <w:p w14:paraId="170043A8" w14:textId="2D819CC6" w:rsidR="00F77E31" w:rsidRPr="00175589" w:rsidRDefault="00175589" w:rsidP="006275DC">
            <w:pPr>
              <w:pStyle w:val="a0"/>
              <w:jc w:val="both"/>
              <w:rPr>
                <w:color w:val="000000" w:themeColor="text1"/>
                <w:sz w:val="28"/>
                <w:szCs w:val="28"/>
                <w:lang w:val="kk-KZ"/>
              </w:rPr>
            </w:pPr>
            <w:r>
              <w:rPr>
                <w:color w:val="000000" w:themeColor="text1"/>
                <w:sz w:val="28"/>
                <w:szCs w:val="28"/>
                <w:lang w:val="kk-KZ"/>
              </w:rPr>
              <w:t>3</w:t>
            </w:r>
            <w:r w:rsidR="00F77E31" w:rsidRPr="00F77E31">
              <w:rPr>
                <w:color w:val="000000" w:themeColor="text1"/>
                <w:sz w:val="28"/>
                <w:szCs w:val="28"/>
              </w:rPr>
              <w:t>-</w:t>
            </w:r>
            <w:r>
              <w:rPr>
                <w:color w:val="000000" w:themeColor="text1"/>
                <w:sz w:val="28"/>
                <w:szCs w:val="28"/>
                <w:lang w:val="kk-KZ"/>
              </w:rPr>
              <w:t>5</w:t>
            </w:r>
          </w:p>
        </w:tc>
      </w:tr>
      <w:tr w:rsidR="00B25302" w14:paraId="35DE10F2" w14:textId="77777777" w:rsidTr="00F77E31">
        <w:tc>
          <w:tcPr>
            <w:tcW w:w="568" w:type="dxa"/>
          </w:tcPr>
          <w:p w14:paraId="0BA486FE" w14:textId="092AB548" w:rsidR="00B25302" w:rsidRPr="00F77E31" w:rsidRDefault="00B25302" w:rsidP="006275DC">
            <w:pPr>
              <w:pStyle w:val="a0"/>
              <w:jc w:val="both"/>
              <w:rPr>
                <w:color w:val="000000" w:themeColor="text1"/>
                <w:sz w:val="28"/>
                <w:szCs w:val="28"/>
              </w:rPr>
            </w:pPr>
            <w:r w:rsidRPr="00F77E31">
              <w:rPr>
                <w:color w:val="000000" w:themeColor="text1"/>
                <w:sz w:val="28"/>
                <w:szCs w:val="28"/>
              </w:rPr>
              <w:t>2</w:t>
            </w:r>
          </w:p>
        </w:tc>
        <w:tc>
          <w:tcPr>
            <w:tcW w:w="8080" w:type="dxa"/>
          </w:tcPr>
          <w:p w14:paraId="41DB7F3D" w14:textId="4F6939C9" w:rsidR="00FB3A92" w:rsidRPr="00740040" w:rsidRDefault="00740040" w:rsidP="00740040">
            <w:pPr>
              <w:pStyle w:val="a0"/>
              <w:shd w:val="clear" w:color="auto" w:fill="FFFFFF" w:themeFill="background1"/>
              <w:rPr>
                <w:color w:val="000000" w:themeColor="text1"/>
                <w:sz w:val="28"/>
                <w:szCs w:val="28"/>
                <w:highlight w:val="yellow"/>
              </w:rPr>
            </w:pPr>
            <w:r w:rsidRPr="00A84EE8">
              <w:rPr>
                <w:color w:val="000000" w:themeColor="text1"/>
                <w:sz w:val="28"/>
                <w:szCs w:val="28"/>
              </w:rPr>
              <w:t>Аумақты дамытудың көрінісі мен перспективалары</w:t>
            </w:r>
          </w:p>
        </w:tc>
        <w:tc>
          <w:tcPr>
            <w:tcW w:w="1276" w:type="dxa"/>
          </w:tcPr>
          <w:p w14:paraId="1CAD0D25" w14:textId="2BDD51DE" w:rsidR="00B25302" w:rsidRPr="00175589" w:rsidRDefault="00175589" w:rsidP="006275DC">
            <w:pPr>
              <w:pStyle w:val="a0"/>
              <w:jc w:val="both"/>
              <w:rPr>
                <w:color w:val="000000" w:themeColor="text1"/>
                <w:sz w:val="28"/>
                <w:szCs w:val="28"/>
                <w:lang w:val="kk-KZ"/>
              </w:rPr>
            </w:pPr>
            <w:r>
              <w:rPr>
                <w:color w:val="000000" w:themeColor="text1"/>
                <w:sz w:val="28"/>
                <w:szCs w:val="28"/>
                <w:lang w:val="kk-KZ"/>
              </w:rPr>
              <w:t>5</w:t>
            </w:r>
          </w:p>
        </w:tc>
      </w:tr>
      <w:tr w:rsidR="00B25302" w14:paraId="0A043FF4" w14:textId="77777777" w:rsidTr="00F77E31">
        <w:tc>
          <w:tcPr>
            <w:tcW w:w="568" w:type="dxa"/>
          </w:tcPr>
          <w:p w14:paraId="233CD8DA" w14:textId="180802FA" w:rsidR="00B25302" w:rsidRPr="00F77E31" w:rsidRDefault="00B25302" w:rsidP="006275DC">
            <w:pPr>
              <w:pStyle w:val="a0"/>
              <w:jc w:val="both"/>
              <w:rPr>
                <w:color w:val="000000" w:themeColor="text1"/>
                <w:sz w:val="28"/>
                <w:szCs w:val="28"/>
              </w:rPr>
            </w:pPr>
            <w:r w:rsidRPr="00F77E31">
              <w:rPr>
                <w:color w:val="000000" w:themeColor="text1"/>
                <w:sz w:val="28"/>
                <w:szCs w:val="28"/>
              </w:rPr>
              <w:t>3</w:t>
            </w:r>
          </w:p>
        </w:tc>
        <w:tc>
          <w:tcPr>
            <w:tcW w:w="8080" w:type="dxa"/>
          </w:tcPr>
          <w:p w14:paraId="7057DADD" w14:textId="0A6B76F0" w:rsidR="00681C1D" w:rsidRPr="00681C1D" w:rsidRDefault="00681C1D" w:rsidP="006275DC">
            <w:pPr>
              <w:pStyle w:val="a0"/>
              <w:jc w:val="both"/>
              <w:rPr>
                <w:color w:val="000000" w:themeColor="text1"/>
                <w:sz w:val="28"/>
                <w:szCs w:val="28"/>
                <w:lang w:val="kk-KZ"/>
              </w:rPr>
            </w:pPr>
            <w:r w:rsidRPr="00681C1D">
              <w:rPr>
                <w:color w:val="000000" w:themeColor="text1"/>
                <w:sz w:val="28"/>
                <w:szCs w:val="28"/>
                <w:lang w:val="kk-KZ"/>
              </w:rPr>
              <w:t>Ағымдағы жағдайды талдау</w:t>
            </w:r>
          </w:p>
        </w:tc>
        <w:tc>
          <w:tcPr>
            <w:tcW w:w="1276" w:type="dxa"/>
          </w:tcPr>
          <w:p w14:paraId="75744EE9" w14:textId="4D14D41F" w:rsidR="00B25302" w:rsidRPr="00175589" w:rsidRDefault="00175589" w:rsidP="006275DC">
            <w:pPr>
              <w:pStyle w:val="a0"/>
              <w:jc w:val="both"/>
              <w:rPr>
                <w:color w:val="000000" w:themeColor="text1"/>
                <w:sz w:val="28"/>
                <w:szCs w:val="28"/>
                <w:lang w:val="kk-KZ"/>
              </w:rPr>
            </w:pPr>
            <w:r>
              <w:rPr>
                <w:color w:val="000000" w:themeColor="text1"/>
                <w:sz w:val="28"/>
                <w:szCs w:val="28"/>
                <w:lang w:val="kk-KZ"/>
              </w:rPr>
              <w:t>6</w:t>
            </w:r>
            <w:r w:rsidR="00B25302" w:rsidRPr="00F77E31">
              <w:rPr>
                <w:color w:val="000000" w:themeColor="text1"/>
                <w:sz w:val="28"/>
                <w:szCs w:val="28"/>
              </w:rPr>
              <w:t>-1</w:t>
            </w:r>
            <w:r>
              <w:rPr>
                <w:color w:val="000000" w:themeColor="text1"/>
                <w:sz w:val="28"/>
                <w:szCs w:val="28"/>
                <w:lang w:val="kk-KZ"/>
              </w:rPr>
              <w:t>1</w:t>
            </w:r>
          </w:p>
        </w:tc>
      </w:tr>
      <w:tr w:rsidR="00B25302" w14:paraId="1746C6A3" w14:textId="77777777" w:rsidTr="00F77E31">
        <w:tc>
          <w:tcPr>
            <w:tcW w:w="568" w:type="dxa"/>
          </w:tcPr>
          <w:p w14:paraId="60161821" w14:textId="77777777" w:rsidR="00B25302" w:rsidRPr="00F77E31" w:rsidRDefault="00B25302" w:rsidP="006275DC">
            <w:pPr>
              <w:pStyle w:val="a0"/>
              <w:jc w:val="both"/>
              <w:rPr>
                <w:color w:val="000000" w:themeColor="text1"/>
                <w:sz w:val="28"/>
                <w:szCs w:val="28"/>
              </w:rPr>
            </w:pPr>
          </w:p>
        </w:tc>
        <w:tc>
          <w:tcPr>
            <w:tcW w:w="8080" w:type="dxa"/>
          </w:tcPr>
          <w:p w14:paraId="4AA8956F" w14:textId="209A0342" w:rsidR="00681C1D" w:rsidRPr="00681C1D" w:rsidRDefault="00681C1D" w:rsidP="00681C1D">
            <w:pPr>
              <w:pStyle w:val="a0"/>
              <w:jc w:val="both"/>
              <w:rPr>
                <w:color w:val="000000" w:themeColor="text1"/>
                <w:sz w:val="28"/>
                <w:szCs w:val="28"/>
                <w:lang w:val="kk-KZ"/>
              </w:rPr>
            </w:pPr>
            <w:r w:rsidRPr="00681C1D">
              <w:rPr>
                <w:color w:val="000000" w:themeColor="text1"/>
                <w:sz w:val="28"/>
                <w:szCs w:val="28"/>
                <w:lang w:val="kk-KZ"/>
              </w:rPr>
              <w:t>Негізгі бағыттар, мақсаттар, нысаналы индикаторлар, міндеттер, нәтиж</w:t>
            </w:r>
            <w:r>
              <w:rPr>
                <w:color w:val="000000" w:themeColor="text1"/>
                <w:sz w:val="28"/>
                <w:szCs w:val="28"/>
                <w:lang w:val="kk-KZ"/>
              </w:rPr>
              <w:t>е көрсеткіштері және ресурстар</w:t>
            </w:r>
          </w:p>
        </w:tc>
        <w:tc>
          <w:tcPr>
            <w:tcW w:w="1276" w:type="dxa"/>
          </w:tcPr>
          <w:p w14:paraId="4079AF4C" w14:textId="2877790C" w:rsidR="00B25302" w:rsidRPr="00175589" w:rsidRDefault="00F77E31" w:rsidP="006275DC">
            <w:pPr>
              <w:pStyle w:val="a0"/>
              <w:jc w:val="both"/>
              <w:rPr>
                <w:color w:val="000000" w:themeColor="text1"/>
                <w:sz w:val="28"/>
                <w:szCs w:val="28"/>
                <w:lang w:val="kk-KZ"/>
              </w:rPr>
            </w:pPr>
            <w:r w:rsidRPr="00F77E31">
              <w:rPr>
                <w:color w:val="000000" w:themeColor="text1"/>
                <w:sz w:val="28"/>
                <w:szCs w:val="28"/>
              </w:rPr>
              <w:t>1</w:t>
            </w:r>
            <w:r w:rsidR="00175589">
              <w:rPr>
                <w:color w:val="000000" w:themeColor="text1"/>
                <w:sz w:val="28"/>
                <w:szCs w:val="28"/>
                <w:lang w:val="kk-KZ"/>
              </w:rPr>
              <w:t>2</w:t>
            </w:r>
            <w:r w:rsidRPr="00F77E31">
              <w:rPr>
                <w:color w:val="000000" w:themeColor="text1"/>
                <w:sz w:val="28"/>
                <w:szCs w:val="28"/>
              </w:rPr>
              <w:t>-1</w:t>
            </w:r>
            <w:r w:rsidR="00175589">
              <w:rPr>
                <w:color w:val="000000" w:themeColor="text1"/>
                <w:sz w:val="28"/>
                <w:szCs w:val="28"/>
                <w:lang w:val="kk-KZ"/>
              </w:rPr>
              <w:t>3</w:t>
            </w:r>
          </w:p>
        </w:tc>
      </w:tr>
    </w:tbl>
    <w:p w14:paraId="0208E3A0"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4B299142"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350D0705"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732C2773"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0F577486"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7FB3E143"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50321BC6"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659224DD"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5039FE87"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2DCC5233"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7617C843"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593CDF1D"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601A96B6"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6CBA74A6"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261264AB"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415AD411"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437E4E8C"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6CA4FB72"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49FA2ABD"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3001AD95"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2D6CAF67"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1B68F371"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2ABB7AD3"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1036B721"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3A4F6D4C"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4931DE12"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2C3726A6"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58E34EF1"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2F350E56" w14:textId="77777777" w:rsidR="00A84EE8" w:rsidRDefault="00A84EE8" w:rsidP="00A84EE8">
      <w:pPr>
        <w:pStyle w:val="a0"/>
        <w:rPr>
          <w:b/>
          <w:bCs/>
          <w:sz w:val="28"/>
          <w:szCs w:val="28"/>
        </w:rPr>
      </w:pPr>
    </w:p>
    <w:p w14:paraId="2173CC0A" w14:textId="77777777" w:rsidR="00A84EE8" w:rsidRDefault="00A84EE8" w:rsidP="00A84EE8">
      <w:pPr>
        <w:pStyle w:val="a0"/>
      </w:pPr>
    </w:p>
    <w:p w14:paraId="72676A74" w14:textId="77777777" w:rsidR="00A84EE8" w:rsidRDefault="00A84EE8" w:rsidP="00A84EE8">
      <w:pPr>
        <w:pStyle w:val="a0"/>
      </w:pPr>
    </w:p>
    <w:p w14:paraId="046BE7A5" w14:textId="77777777" w:rsidR="00A84EE8" w:rsidRPr="00A84EE8" w:rsidRDefault="00A84EE8" w:rsidP="00A84EE8">
      <w:pPr>
        <w:pStyle w:val="a0"/>
      </w:pPr>
    </w:p>
    <w:p w14:paraId="7414A2F4" w14:textId="77777777" w:rsidR="00F77E31" w:rsidRDefault="00F77E31" w:rsidP="00F77E31">
      <w:pPr>
        <w:widowControl w:val="0"/>
        <w:shd w:val="clear" w:color="auto" w:fill="FFFFFF" w:themeFill="background1"/>
        <w:tabs>
          <w:tab w:val="left" w:pos="315"/>
          <w:tab w:val="num" w:pos="5085"/>
          <w:tab w:val="num" w:pos="6598"/>
        </w:tabs>
        <w:rPr>
          <w:b/>
          <w:bCs/>
          <w:sz w:val="28"/>
          <w:szCs w:val="28"/>
        </w:rPr>
      </w:pPr>
    </w:p>
    <w:p w14:paraId="32751C73" w14:textId="77777777" w:rsidR="00F77E31" w:rsidRPr="00F77E31" w:rsidRDefault="00F77E31" w:rsidP="00F77E31">
      <w:pPr>
        <w:pStyle w:val="a0"/>
      </w:pPr>
    </w:p>
    <w:p w14:paraId="15B7AE14"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7D67F6D1" w14:textId="77777777" w:rsidR="00F77E31" w:rsidRDefault="00F77E31" w:rsidP="006275DC">
      <w:pPr>
        <w:widowControl w:val="0"/>
        <w:shd w:val="clear" w:color="auto" w:fill="FFFFFF" w:themeFill="background1"/>
        <w:tabs>
          <w:tab w:val="left" w:pos="315"/>
          <w:tab w:val="num" w:pos="5085"/>
          <w:tab w:val="num" w:pos="6598"/>
        </w:tabs>
        <w:jc w:val="center"/>
        <w:rPr>
          <w:b/>
          <w:bCs/>
          <w:sz w:val="28"/>
          <w:szCs w:val="28"/>
        </w:rPr>
      </w:pPr>
    </w:p>
    <w:p w14:paraId="19A6D496" w14:textId="27CDB507" w:rsidR="00CD12B8" w:rsidRDefault="00152E43" w:rsidP="00152E43">
      <w:pPr>
        <w:widowControl w:val="0"/>
        <w:shd w:val="clear" w:color="auto" w:fill="FFFFFF" w:themeFill="background1"/>
        <w:ind w:left="720"/>
        <w:jc w:val="center"/>
        <w:rPr>
          <w:b/>
          <w:bCs/>
          <w:sz w:val="28"/>
          <w:szCs w:val="28"/>
          <w:lang w:val="kk-KZ"/>
        </w:rPr>
      </w:pPr>
      <w:r w:rsidRPr="00152E43">
        <w:rPr>
          <w:b/>
          <w:bCs/>
          <w:sz w:val="28"/>
          <w:szCs w:val="28"/>
        </w:rPr>
        <w:lastRenderedPageBreak/>
        <w:t>1-бөлім. Паспорт</w:t>
      </w:r>
    </w:p>
    <w:p w14:paraId="19A68E6F" w14:textId="77777777" w:rsidR="00152E43" w:rsidRPr="00152E43" w:rsidRDefault="00152E43" w:rsidP="00152E43">
      <w:pPr>
        <w:pStyle w:val="a0"/>
        <w:rPr>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7380"/>
      </w:tblGrid>
      <w:tr w:rsidR="00CD12B8" w:rsidRPr="006275DC" w14:paraId="468F3241" w14:textId="77777777" w:rsidTr="0067103D">
        <w:trPr>
          <w:trHeight w:val="873"/>
        </w:trPr>
        <w:tc>
          <w:tcPr>
            <w:tcW w:w="2552" w:type="dxa"/>
          </w:tcPr>
          <w:p w14:paraId="30364287" w14:textId="6CA37438" w:rsidR="00CD12B8" w:rsidRPr="006275DC" w:rsidRDefault="00152E43" w:rsidP="006275DC">
            <w:pPr>
              <w:widowControl w:val="0"/>
              <w:shd w:val="clear" w:color="auto" w:fill="FFFFFF" w:themeFill="background1"/>
              <w:tabs>
                <w:tab w:val="left" w:pos="2772"/>
                <w:tab w:val="left" w:leader="dot" w:pos="8820"/>
              </w:tabs>
              <w:jc w:val="both"/>
              <w:rPr>
                <w:b/>
                <w:bCs/>
                <w:caps/>
                <w:sz w:val="28"/>
                <w:szCs w:val="28"/>
              </w:rPr>
            </w:pPr>
            <w:r>
              <w:rPr>
                <w:b/>
                <w:bCs/>
                <w:sz w:val="28"/>
                <w:szCs w:val="28"/>
                <w:lang w:val="kk-KZ"/>
              </w:rPr>
              <w:t>Өңірдің</w:t>
            </w:r>
            <w:r w:rsidRPr="00152E43">
              <w:rPr>
                <w:b/>
                <w:bCs/>
                <w:sz w:val="28"/>
                <w:szCs w:val="28"/>
              </w:rPr>
              <w:t xml:space="preserve"> атауы</w:t>
            </w:r>
          </w:p>
        </w:tc>
        <w:tc>
          <w:tcPr>
            <w:tcW w:w="7380" w:type="dxa"/>
          </w:tcPr>
          <w:p w14:paraId="2CA30C30" w14:textId="5DC7953A" w:rsidR="00CD12B8" w:rsidRPr="00152E43" w:rsidRDefault="00152E43" w:rsidP="006275DC">
            <w:pPr>
              <w:widowControl w:val="0"/>
              <w:shd w:val="clear" w:color="auto" w:fill="FFFFFF" w:themeFill="background1"/>
              <w:tabs>
                <w:tab w:val="left" w:leader="dot" w:pos="8820"/>
              </w:tabs>
              <w:ind w:right="57"/>
              <w:jc w:val="both"/>
              <w:rPr>
                <w:sz w:val="28"/>
                <w:szCs w:val="28"/>
                <w:lang w:val="kk-KZ"/>
              </w:rPr>
            </w:pPr>
            <w:r>
              <w:rPr>
                <w:sz w:val="28"/>
                <w:szCs w:val="28"/>
                <w:lang w:val="kk-KZ"/>
              </w:rPr>
              <w:t>Шарбақты ауданы</w:t>
            </w:r>
          </w:p>
          <w:p w14:paraId="06174A6F" w14:textId="77777777" w:rsidR="00CD12B8" w:rsidRPr="006275DC" w:rsidRDefault="00CD12B8" w:rsidP="006275DC">
            <w:pPr>
              <w:widowControl w:val="0"/>
              <w:shd w:val="clear" w:color="auto" w:fill="FFFFFF" w:themeFill="background1"/>
              <w:tabs>
                <w:tab w:val="left" w:leader="dot" w:pos="8820"/>
              </w:tabs>
              <w:ind w:right="57"/>
              <w:jc w:val="both"/>
              <w:rPr>
                <w:caps/>
                <w:sz w:val="28"/>
                <w:szCs w:val="28"/>
              </w:rPr>
            </w:pPr>
          </w:p>
        </w:tc>
      </w:tr>
      <w:tr w:rsidR="00CD12B8" w:rsidRPr="00A7516C" w14:paraId="74136ABF" w14:textId="77777777" w:rsidTr="0067103D">
        <w:trPr>
          <w:trHeight w:val="540"/>
        </w:trPr>
        <w:tc>
          <w:tcPr>
            <w:tcW w:w="2552" w:type="dxa"/>
          </w:tcPr>
          <w:p w14:paraId="35F3D00A" w14:textId="0EBA2C19" w:rsidR="00E0099D" w:rsidRPr="00E0099D" w:rsidRDefault="00E0099D" w:rsidP="00E0099D">
            <w:pPr>
              <w:pStyle w:val="a0"/>
              <w:rPr>
                <w:lang w:val="kk-KZ"/>
              </w:rPr>
            </w:pPr>
            <w:r w:rsidRPr="00E0099D">
              <w:rPr>
                <w:b/>
                <w:bCs/>
                <w:sz w:val="28"/>
                <w:szCs w:val="28"/>
              </w:rPr>
              <w:t>Өңірдің негізгі сипаттамалары</w:t>
            </w:r>
          </w:p>
        </w:tc>
        <w:tc>
          <w:tcPr>
            <w:tcW w:w="7380" w:type="dxa"/>
          </w:tcPr>
          <w:p w14:paraId="15CF00CA" w14:textId="27FFD4D8" w:rsidR="00E0099D" w:rsidRDefault="00710D7F" w:rsidP="00C11478">
            <w:pPr>
              <w:keepNext/>
              <w:widowControl w:val="0"/>
              <w:shd w:val="clear" w:color="auto" w:fill="FFFFFF" w:themeFill="background1"/>
              <w:jc w:val="both"/>
              <w:rPr>
                <w:iCs/>
                <w:sz w:val="28"/>
                <w:szCs w:val="28"/>
                <w:lang w:val="kk-KZ" w:eastAsia="en-US"/>
              </w:rPr>
            </w:pPr>
            <w:r w:rsidRPr="008121BE">
              <w:rPr>
                <w:sz w:val="28"/>
                <w:szCs w:val="28"/>
                <w:lang w:val="kk-KZ"/>
              </w:rPr>
              <w:t xml:space="preserve">          </w:t>
            </w:r>
            <w:r w:rsidR="00E0099D" w:rsidRPr="00E0099D">
              <w:rPr>
                <w:iCs/>
                <w:sz w:val="28"/>
                <w:szCs w:val="28"/>
                <w:lang w:val="kk-KZ" w:eastAsia="en-US"/>
              </w:rPr>
              <w:t xml:space="preserve">Шарбақты ауданы 1928 жылы құрылған. Аумағы – 6,8 мың км². Аудан облыстың шығыс бөлігінде орналасқан және Павлодар облысының Успен </w:t>
            </w:r>
            <w:r w:rsidR="007D452D">
              <w:rPr>
                <w:iCs/>
                <w:sz w:val="28"/>
                <w:szCs w:val="28"/>
                <w:lang w:val="kk-KZ" w:eastAsia="en-US"/>
              </w:rPr>
              <w:t>(</w:t>
            </w:r>
            <w:r w:rsidR="007D452D" w:rsidRPr="00E0099D">
              <w:rPr>
                <w:iCs/>
                <w:sz w:val="28"/>
                <w:szCs w:val="28"/>
                <w:lang w:val="kk-KZ" w:eastAsia="en-US"/>
              </w:rPr>
              <w:t>солтүстігінде</w:t>
            </w:r>
            <w:r w:rsidR="007D452D">
              <w:rPr>
                <w:iCs/>
                <w:sz w:val="28"/>
                <w:szCs w:val="28"/>
                <w:lang w:val="kk-KZ" w:eastAsia="en-US"/>
              </w:rPr>
              <w:t>)</w:t>
            </w:r>
            <w:r w:rsidR="00E0099D" w:rsidRPr="00E0099D">
              <w:rPr>
                <w:iCs/>
                <w:sz w:val="28"/>
                <w:szCs w:val="28"/>
                <w:lang w:val="kk-KZ" w:eastAsia="en-US"/>
              </w:rPr>
              <w:t xml:space="preserve">, </w:t>
            </w:r>
            <w:r w:rsidR="00D43B7C">
              <w:rPr>
                <w:iCs/>
                <w:sz w:val="28"/>
                <w:szCs w:val="28"/>
                <w:lang w:val="kk-KZ" w:eastAsia="en-US"/>
              </w:rPr>
              <w:t>Аққулы (</w:t>
            </w:r>
            <w:r w:rsidR="00D43B7C" w:rsidRPr="00E0099D">
              <w:rPr>
                <w:iCs/>
                <w:sz w:val="28"/>
                <w:szCs w:val="28"/>
                <w:lang w:val="kk-KZ" w:eastAsia="en-US"/>
              </w:rPr>
              <w:t>оңтүстігінде</w:t>
            </w:r>
            <w:r w:rsidR="00D43B7C">
              <w:rPr>
                <w:iCs/>
                <w:sz w:val="28"/>
                <w:szCs w:val="28"/>
                <w:lang w:val="kk-KZ" w:eastAsia="en-US"/>
              </w:rPr>
              <w:t xml:space="preserve">), </w:t>
            </w:r>
            <w:r w:rsidR="00E0099D" w:rsidRPr="00E0099D">
              <w:rPr>
                <w:iCs/>
                <w:sz w:val="28"/>
                <w:szCs w:val="28"/>
                <w:lang w:val="kk-KZ" w:eastAsia="en-US"/>
              </w:rPr>
              <w:t xml:space="preserve">Павлодар </w:t>
            </w:r>
            <w:r w:rsidR="00D43B7C">
              <w:rPr>
                <w:iCs/>
                <w:sz w:val="28"/>
                <w:szCs w:val="28"/>
                <w:lang w:val="kk-KZ" w:eastAsia="en-US"/>
              </w:rPr>
              <w:t>(</w:t>
            </w:r>
            <w:r w:rsidR="00D43B7C" w:rsidRPr="00E0099D">
              <w:rPr>
                <w:iCs/>
                <w:sz w:val="28"/>
                <w:szCs w:val="28"/>
                <w:lang w:val="kk-KZ" w:eastAsia="en-US"/>
              </w:rPr>
              <w:t>батысында</w:t>
            </w:r>
            <w:r w:rsidR="00D43B7C">
              <w:rPr>
                <w:iCs/>
                <w:sz w:val="28"/>
                <w:szCs w:val="28"/>
                <w:lang w:val="kk-KZ" w:eastAsia="en-US"/>
              </w:rPr>
              <w:t>)</w:t>
            </w:r>
            <w:r w:rsidR="002745C9">
              <w:rPr>
                <w:iCs/>
                <w:sz w:val="28"/>
                <w:szCs w:val="28"/>
                <w:lang w:val="kk-KZ" w:eastAsia="en-US"/>
              </w:rPr>
              <w:t xml:space="preserve"> </w:t>
            </w:r>
            <w:r w:rsidR="00C63701">
              <w:rPr>
                <w:iCs/>
                <w:sz w:val="28"/>
                <w:szCs w:val="28"/>
                <w:lang w:val="kk-KZ" w:eastAsia="en-US"/>
              </w:rPr>
              <w:t xml:space="preserve">аудандарымен </w:t>
            </w:r>
            <w:r w:rsidR="002745C9">
              <w:rPr>
                <w:iCs/>
                <w:sz w:val="28"/>
                <w:szCs w:val="28"/>
                <w:lang w:val="kk-KZ" w:eastAsia="en-US"/>
              </w:rPr>
              <w:t xml:space="preserve">және </w:t>
            </w:r>
            <w:r w:rsidR="00E0099D" w:rsidRPr="00E0099D">
              <w:rPr>
                <w:iCs/>
                <w:sz w:val="28"/>
                <w:szCs w:val="28"/>
                <w:lang w:val="kk-KZ" w:eastAsia="en-US"/>
              </w:rPr>
              <w:t>Ресей Федерациясы</w:t>
            </w:r>
            <w:r w:rsidR="00E0099D">
              <w:rPr>
                <w:iCs/>
                <w:sz w:val="28"/>
                <w:szCs w:val="28"/>
                <w:lang w:val="kk-KZ" w:eastAsia="en-US"/>
              </w:rPr>
              <w:t xml:space="preserve">ның Алтай өлкесімен </w:t>
            </w:r>
            <w:r w:rsidR="002745C9">
              <w:rPr>
                <w:iCs/>
                <w:sz w:val="28"/>
                <w:szCs w:val="28"/>
                <w:lang w:val="kk-KZ" w:eastAsia="en-US"/>
              </w:rPr>
              <w:t>(</w:t>
            </w:r>
            <w:r w:rsidR="002745C9" w:rsidRPr="00E0099D">
              <w:rPr>
                <w:iCs/>
                <w:sz w:val="28"/>
                <w:szCs w:val="28"/>
                <w:lang w:val="kk-KZ" w:eastAsia="en-US"/>
              </w:rPr>
              <w:t>шығысында</w:t>
            </w:r>
            <w:r w:rsidR="002745C9">
              <w:rPr>
                <w:iCs/>
                <w:sz w:val="28"/>
                <w:szCs w:val="28"/>
                <w:lang w:val="kk-KZ" w:eastAsia="en-US"/>
              </w:rPr>
              <w:t xml:space="preserve">) </w:t>
            </w:r>
            <w:r w:rsidR="00E0099D">
              <w:rPr>
                <w:iCs/>
                <w:sz w:val="28"/>
                <w:szCs w:val="28"/>
                <w:lang w:val="kk-KZ" w:eastAsia="en-US"/>
              </w:rPr>
              <w:t>шектеседі.</w:t>
            </w:r>
          </w:p>
          <w:p w14:paraId="78E3B0DB" w14:textId="77777777" w:rsidR="00E0099D" w:rsidRDefault="00E0099D" w:rsidP="00E0099D">
            <w:pPr>
              <w:pStyle w:val="ab"/>
              <w:shd w:val="clear" w:color="auto" w:fill="FFFFFF" w:themeFill="background1"/>
              <w:spacing w:before="0" w:beforeAutospacing="0" w:after="0" w:afterAutospacing="0"/>
              <w:ind w:firstLine="743"/>
              <w:jc w:val="both"/>
              <w:rPr>
                <w:iCs/>
                <w:sz w:val="28"/>
                <w:szCs w:val="28"/>
                <w:lang w:val="kk-KZ" w:eastAsia="en-US"/>
              </w:rPr>
            </w:pPr>
            <w:r w:rsidRPr="00E0099D">
              <w:rPr>
                <w:iCs/>
                <w:sz w:val="28"/>
                <w:szCs w:val="28"/>
                <w:lang w:val="kk-KZ" w:eastAsia="en-US"/>
              </w:rPr>
              <w:t>Аудан халқы – 18,0 мың адам. Ау</w:t>
            </w:r>
            <w:r>
              <w:rPr>
                <w:iCs/>
                <w:sz w:val="28"/>
                <w:szCs w:val="28"/>
                <w:lang w:val="kk-KZ" w:eastAsia="en-US"/>
              </w:rPr>
              <w:t>дан орталығы – Шарбақты ауылы.</w:t>
            </w:r>
          </w:p>
          <w:p w14:paraId="1EEE244B" w14:textId="7F1EDBA2" w:rsidR="00E0099D" w:rsidRDefault="00E0099D" w:rsidP="00E0099D">
            <w:pPr>
              <w:pStyle w:val="ab"/>
              <w:shd w:val="clear" w:color="auto" w:fill="FFFFFF" w:themeFill="background1"/>
              <w:spacing w:before="0" w:beforeAutospacing="0" w:after="0" w:afterAutospacing="0"/>
              <w:ind w:firstLine="743"/>
              <w:jc w:val="both"/>
              <w:rPr>
                <w:iCs/>
                <w:sz w:val="28"/>
                <w:szCs w:val="28"/>
                <w:lang w:val="kk-KZ" w:eastAsia="en-US"/>
              </w:rPr>
            </w:pPr>
            <w:r w:rsidRPr="00E0099D">
              <w:rPr>
                <w:iCs/>
                <w:sz w:val="28"/>
                <w:szCs w:val="28"/>
                <w:lang w:val="kk-KZ" w:eastAsia="en-US"/>
              </w:rPr>
              <w:t>Ауданда 7 ауылдық округ бар. Бар</w:t>
            </w:r>
            <w:r>
              <w:rPr>
                <w:iCs/>
                <w:sz w:val="28"/>
                <w:szCs w:val="28"/>
                <w:lang w:val="kk-KZ" w:eastAsia="en-US"/>
              </w:rPr>
              <w:t>лығы 27 елді мекен.</w:t>
            </w:r>
          </w:p>
          <w:p w14:paraId="0411E275" w14:textId="77777777" w:rsidR="00E0099D" w:rsidRDefault="00E0099D" w:rsidP="00E0099D">
            <w:pPr>
              <w:pStyle w:val="ab"/>
              <w:shd w:val="clear" w:color="auto" w:fill="FFFFFF" w:themeFill="background1"/>
              <w:spacing w:before="0" w:beforeAutospacing="0" w:after="0" w:afterAutospacing="0"/>
              <w:ind w:firstLine="743"/>
              <w:jc w:val="both"/>
              <w:rPr>
                <w:iCs/>
                <w:sz w:val="28"/>
                <w:szCs w:val="28"/>
                <w:lang w:val="kk-KZ" w:eastAsia="en-US"/>
              </w:rPr>
            </w:pPr>
            <w:r w:rsidRPr="00E0099D">
              <w:rPr>
                <w:iCs/>
                <w:sz w:val="28"/>
                <w:szCs w:val="28"/>
                <w:lang w:val="kk-KZ" w:eastAsia="en-US"/>
              </w:rPr>
              <w:t>Шарбақты ауданы экономикасының басым саласы – ауы</w:t>
            </w:r>
            <w:r>
              <w:rPr>
                <w:iCs/>
                <w:sz w:val="28"/>
                <w:szCs w:val="28"/>
                <w:lang w:val="kk-KZ" w:eastAsia="en-US"/>
              </w:rPr>
              <w:t>л шаруашылығы.</w:t>
            </w:r>
          </w:p>
          <w:p w14:paraId="56AE98AF" w14:textId="77777777" w:rsidR="002415D4" w:rsidRDefault="00E0099D" w:rsidP="002415D4">
            <w:pPr>
              <w:pStyle w:val="ab"/>
              <w:shd w:val="clear" w:color="auto" w:fill="FFFFFF" w:themeFill="background1"/>
              <w:spacing w:before="0" w:beforeAutospacing="0" w:after="0" w:afterAutospacing="0"/>
              <w:ind w:firstLine="743"/>
              <w:jc w:val="both"/>
              <w:rPr>
                <w:iCs/>
                <w:sz w:val="28"/>
                <w:szCs w:val="28"/>
                <w:lang w:val="kk-KZ" w:eastAsia="en-US"/>
              </w:rPr>
            </w:pPr>
            <w:r>
              <w:rPr>
                <w:iCs/>
                <w:sz w:val="28"/>
                <w:szCs w:val="28"/>
                <w:lang w:val="kk-KZ" w:eastAsia="en-US"/>
              </w:rPr>
              <w:t>А</w:t>
            </w:r>
            <w:r w:rsidRPr="00E0099D">
              <w:rPr>
                <w:iCs/>
                <w:sz w:val="28"/>
                <w:szCs w:val="28"/>
                <w:lang w:val="kk-KZ" w:eastAsia="en-US"/>
              </w:rPr>
              <w:t xml:space="preserve">уыл шаруашылығы өнімдерін өндіру екі бағыт бойынша жүзеге асырылады: өсімдік шаруашылығы және мал </w:t>
            </w:r>
            <w:r>
              <w:rPr>
                <w:iCs/>
                <w:sz w:val="28"/>
                <w:szCs w:val="28"/>
                <w:lang w:val="kk-KZ" w:eastAsia="en-US"/>
              </w:rPr>
              <w:t>шаруашылығы.</w:t>
            </w:r>
          </w:p>
          <w:p w14:paraId="7A805D7C" w14:textId="67D3D82A" w:rsidR="002415D4" w:rsidRDefault="00613CB8" w:rsidP="002415D4">
            <w:pPr>
              <w:pStyle w:val="ab"/>
              <w:shd w:val="clear" w:color="auto" w:fill="FFFFFF" w:themeFill="background1"/>
              <w:spacing w:before="0" w:beforeAutospacing="0" w:after="0" w:afterAutospacing="0"/>
              <w:ind w:firstLine="743"/>
              <w:jc w:val="both"/>
              <w:rPr>
                <w:iCs/>
                <w:sz w:val="28"/>
                <w:szCs w:val="28"/>
                <w:lang w:val="kk-KZ" w:eastAsia="en-US"/>
              </w:rPr>
            </w:pPr>
            <w:r w:rsidRPr="00433446">
              <w:rPr>
                <w:sz w:val="28"/>
                <w:szCs w:val="28"/>
                <w:lang w:val="kk-KZ"/>
              </w:rPr>
              <w:t xml:space="preserve">Ауданның жер қоры, </w:t>
            </w:r>
            <w:r w:rsidR="00C11478" w:rsidRPr="00433446">
              <w:rPr>
                <w:sz w:val="28"/>
                <w:szCs w:val="28"/>
                <w:lang w:val="kk-KZ"/>
              </w:rPr>
              <w:t>ауыл шаруашылығына арналған жерлердің жалпы ауданы – 557,6 мың га</w:t>
            </w:r>
            <w:r w:rsidRPr="00433446">
              <w:rPr>
                <w:sz w:val="28"/>
                <w:szCs w:val="28"/>
                <w:lang w:val="kk-KZ"/>
              </w:rPr>
              <w:t xml:space="preserve">, оның ішінде: егістік жерлер - </w:t>
            </w:r>
            <w:r w:rsidR="00C11478" w:rsidRPr="00433446">
              <w:rPr>
                <w:sz w:val="28"/>
                <w:szCs w:val="28"/>
                <w:lang w:val="kk-KZ"/>
              </w:rPr>
              <w:t>224,4</w:t>
            </w:r>
            <w:r w:rsidRPr="00433446">
              <w:rPr>
                <w:sz w:val="28"/>
                <w:szCs w:val="28"/>
                <w:lang w:val="kk-KZ"/>
              </w:rPr>
              <w:t xml:space="preserve"> мың га; тыңайтылмаған жерлер - 1,2 мың га; жайылымдар - 316,9 мың га; </w:t>
            </w:r>
            <w:r w:rsidR="00433446" w:rsidRPr="00433446">
              <w:rPr>
                <w:sz w:val="28"/>
                <w:szCs w:val="28"/>
                <w:lang w:val="kk-KZ"/>
              </w:rPr>
              <w:t>шабындық</w:t>
            </w:r>
            <w:r w:rsidRPr="00433446">
              <w:rPr>
                <w:sz w:val="28"/>
                <w:szCs w:val="28"/>
                <w:lang w:val="kk-KZ"/>
              </w:rPr>
              <w:t xml:space="preserve"> жерлер - </w:t>
            </w:r>
            <w:r w:rsidR="00C11478" w:rsidRPr="00433446">
              <w:rPr>
                <w:sz w:val="28"/>
                <w:szCs w:val="28"/>
                <w:lang w:val="kk-KZ"/>
              </w:rPr>
              <w:t>0 мың га.</w:t>
            </w:r>
          </w:p>
          <w:p w14:paraId="59FCA19B" w14:textId="77777777" w:rsidR="00D745AA" w:rsidRDefault="00C11478" w:rsidP="00D745AA">
            <w:pPr>
              <w:pStyle w:val="ab"/>
              <w:shd w:val="clear" w:color="auto" w:fill="FFFFFF" w:themeFill="background1"/>
              <w:spacing w:before="0" w:beforeAutospacing="0" w:after="0" w:afterAutospacing="0"/>
              <w:ind w:firstLine="743"/>
              <w:jc w:val="both"/>
              <w:rPr>
                <w:iCs/>
                <w:sz w:val="28"/>
                <w:szCs w:val="28"/>
                <w:lang w:val="kk-KZ" w:eastAsia="en-US"/>
              </w:rPr>
            </w:pPr>
            <w:r w:rsidRPr="00C11478">
              <w:rPr>
                <w:sz w:val="28"/>
                <w:szCs w:val="28"/>
                <w:lang w:val="kk-KZ"/>
              </w:rPr>
              <w:t xml:space="preserve">Кәсіпкерлік құрылымдардың тұрақты өсуі мен дамуы нарықтық экономиканың </w:t>
            </w:r>
            <w:r>
              <w:rPr>
                <w:sz w:val="28"/>
                <w:szCs w:val="28"/>
                <w:lang w:val="kk-KZ"/>
              </w:rPr>
              <w:t>міндетті шарт</w:t>
            </w:r>
            <w:r w:rsidR="002415D4">
              <w:rPr>
                <w:sz w:val="28"/>
                <w:szCs w:val="28"/>
                <w:lang w:val="kk-KZ"/>
              </w:rPr>
              <w:t>ы</w:t>
            </w:r>
            <w:r>
              <w:rPr>
                <w:sz w:val="28"/>
                <w:szCs w:val="28"/>
                <w:lang w:val="kk-KZ"/>
              </w:rPr>
              <w:t xml:space="preserve"> болып табылады.</w:t>
            </w:r>
            <w:r w:rsidR="00D745AA">
              <w:rPr>
                <w:iCs/>
                <w:sz w:val="28"/>
                <w:szCs w:val="28"/>
                <w:lang w:val="kk-KZ" w:eastAsia="en-US"/>
              </w:rPr>
              <w:t xml:space="preserve"> </w:t>
            </w:r>
          </w:p>
          <w:p w14:paraId="293A08C2" w14:textId="77777777" w:rsidR="00C54F77" w:rsidRDefault="003168B4" w:rsidP="00C54F77">
            <w:pPr>
              <w:pStyle w:val="ab"/>
              <w:shd w:val="clear" w:color="auto" w:fill="FFFFFF" w:themeFill="background1"/>
              <w:spacing w:before="0" w:beforeAutospacing="0" w:after="0" w:afterAutospacing="0"/>
              <w:ind w:firstLine="743"/>
              <w:jc w:val="both"/>
              <w:rPr>
                <w:iCs/>
                <w:sz w:val="28"/>
                <w:szCs w:val="28"/>
                <w:lang w:val="kk-KZ" w:eastAsia="en-US"/>
              </w:rPr>
            </w:pPr>
            <w:r>
              <w:rPr>
                <w:sz w:val="28"/>
                <w:szCs w:val="28"/>
                <w:lang w:val="kk-KZ"/>
              </w:rPr>
              <w:t xml:space="preserve">Нарықтық экономиканың дамуында </w:t>
            </w:r>
            <w:r w:rsidR="00C11478" w:rsidRPr="00C11478">
              <w:rPr>
                <w:sz w:val="28"/>
                <w:szCs w:val="28"/>
                <w:lang w:val="kk-KZ"/>
              </w:rPr>
              <w:t xml:space="preserve">шағын кәсіпкерліктің </w:t>
            </w:r>
            <w:r>
              <w:rPr>
                <w:sz w:val="28"/>
                <w:szCs w:val="28"/>
                <w:lang w:val="kk-KZ"/>
              </w:rPr>
              <w:t>маңызы зор</w:t>
            </w:r>
            <w:r w:rsidR="00C11478" w:rsidRPr="00C11478">
              <w:rPr>
                <w:sz w:val="28"/>
                <w:szCs w:val="28"/>
                <w:lang w:val="kk-KZ"/>
              </w:rPr>
              <w:t xml:space="preserve">. </w:t>
            </w:r>
            <w:r>
              <w:rPr>
                <w:sz w:val="28"/>
                <w:szCs w:val="28"/>
                <w:lang w:val="kk-KZ"/>
              </w:rPr>
              <w:t>Х</w:t>
            </w:r>
            <w:r w:rsidR="006D5180">
              <w:rPr>
                <w:sz w:val="28"/>
                <w:szCs w:val="28"/>
                <w:lang w:val="kk-KZ"/>
              </w:rPr>
              <w:t xml:space="preserve">алықтың кең топтары арасында </w:t>
            </w:r>
            <w:r w:rsidR="00C11478" w:rsidRPr="00C11478">
              <w:rPr>
                <w:sz w:val="28"/>
                <w:szCs w:val="28"/>
                <w:lang w:val="kk-KZ"/>
              </w:rPr>
              <w:t>экономикалық белсенділігін ынталандырады, қоғамдық қажеттіліктер</w:t>
            </w:r>
            <w:r w:rsidR="00125E26">
              <w:rPr>
                <w:sz w:val="28"/>
                <w:szCs w:val="28"/>
                <w:lang w:val="kk-KZ"/>
              </w:rPr>
              <w:t>дегі</w:t>
            </w:r>
            <w:r w:rsidR="00C11478" w:rsidRPr="00C11478">
              <w:rPr>
                <w:sz w:val="28"/>
                <w:szCs w:val="28"/>
                <w:lang w:val="kk-KZ"/>
              </w:rPr>
              <w:t xml:space="preserve"> </w:t>
            </w:r>
            <w:r w:rsidR="00125E26">
              <w:rPr>
                <w:sz w:val="28"/>
                <w:szCs w:val="28"/>
                <w:lang w:val="kk-KZ"/>
              </w:rPr>
              <w:t>өзгерістерге</w:t>
            </w:r>
            <w:r w:rsidR="00C11478" w:rsidRPr="00C11478">
              <w:rPr>
                <w:sz w:val="28"/>
                <w:szCs w:val="28"/>
                <w:lang w:val="kk-KZ"/>
              </w:rPr>
              <w:t xml:space="preserve"> жедел жауап береді, бәсекелестіктің дамуына ықпал етеді, экономиканың құрылымдық қайта құрылуына қатысады және жаңа жұмыс орын</w:t>
            </w:r>
            <w:r w:rsidR="00C11478">
              <w:rPr>
                <w:sz w:val="28"/>
                <w:szCs w:val="28"/>
                <w:lang w:val="kk-KZ"/>
              </w:rPr>
              <w:t>дарын құруға мүмкіндік береді.</w:t>
            </w:r>
          </w:p>
          <w:p w14:paraId="114221F5" w14:textId="77777777" w:rsidR="00944902" w:rsidRDefault="00C54F77" w:rsidP="00944902">
            <w:pPr>
              <w:pStyle w:val="ab"/>
              <w:shd w:val="clear" w:color="auto" w:fill="FFFFFF" w:themeFill="background1"/>
              <w:spacing w:before="0" w:beforeAutospacing="0" w:after="0" w:afterAutospacing="0"/>
              <w:ind w:firstLine="743"/>
              <w:jc w:val="both"/>
              <w:rPr>
                <w:iCs/>
                <w:sz w:val="28"/>
                <w:szCs w:val="28"/>
                <w:lang w:val="kk-KZ" w:eastAsia="en-US"/>
              </w:rPr>
            </w:pPr>
            <w:r w:rsidRPr="00D745AA">
              <w:rPr>
                <w:sz w:val="28"/>
                <w:szCs w:val="28"/>
                <w:lang w:val="kk-KZ"/>
              </w:rPr>
              <w:t>Даму бағдарламасының негізгі мақсаты – Павлодар облысының Шарбақты ауданы аумағында шағын кәс</w:t>
            </w:r>
            <w:r>
              <w:rPr>
                <w:sz w:val="28"/>
                <w:szCs w:val="28"/>
                <w:lang w:val="kk-KZ"/>
              </w:rPr>
              <w:t xml:space="preserve">іпкерліктің дамуын ынталандыру, </w:t>
            </w:r>
            <w:r w:rsidRPr="00D745AA">
              <w:rPr>
                <w:sz w:val="28"/>
                <w:szCs w:val="28"/>
                <w:lang w:val="kk-KZ"/>
              </w:rPr>
              <w:t>рөлін, өзіндік ерекшеліктерін айқындау және шағын бизнестің алдында тұрған ең өзекті мәселел</w:t>
            </w:r>
            <w:r>
              <w:rPr>
                <w:sz w:val="28"/>
                <w:szCs w:val="28"/>
                <w:lang w:val="kk-KZ"/>
              </w:rPr>
              <w:t>ерді белгілеу болып табылады.</w:t>
            </w:r>
          </w:p>
          <w:p w14:paraId="4465D7E5" w14:textId="77777777" w:rsidR="00944902" w:rsidRDefault="00C54F77" w:rsidP="00944902">
            <w:pPr>
              <w:pStyle w:val="ab"/>
              <w:shd w:val="clear" w:color="auto" w:fill="FFFFFF" w:themeFill="background1"/>
              <w:spacing w:before="0" w:beforeAutospacing="0" w:after="0" w:afterAutospacing="0"/>
              <w:ind w:firstLine="743"/>
              <w:jc w:val="both"/>
              <w:rPr>
                <w:iCs/>
                <w:sz w:val="28"/>
                <w:szCs w:val="28"/>
                <w:lang w:val="kk-KZ" w:eastAsia="en-US"/>
              </w:rPr>
            </w:pPr>
            <w:r w:rsidRPr="00D745AA">
              <w:rPr>
                <w:sz w:val="28"/>
                <w:szCs w:val="28"/>
                <w:lang w:val="kk-KZ"/>
              </w:rPr>
              <w:t>Шарбақты ауданын шағын бизнесті дамыту үшін өте перспективалы өңір деп санауға болады. Өңір Ресей сияқ</w:t>
            </w:r>
            <w:r w:rsidR="00856210">
              <w:rPr>
                <w:sz w:val="28"/>
                <w:szCs w:val="28"/>
                <w:lang w:val="kk-KZ"/>
              </w:rPr>
              <w:t>ты стратегиялық маңызды көршілес елмен</w:t>
            </w:r>
            <w:r w:rsidRPr="00D745AA">
              <w:rPr>
                <w:sz w:val="28"/>
                <w:szCs w:val="28"/>
                <w:lang w:val="kk-KZ"/>
              </w:rPr>
              <w:t xml:space="preserve"> шектеседі, </w:t>
            </w:r>
            <w:r w:rsidRPr="00D745AA">
              <w:rPr>
                <w:sz w:val="28"/>
                <w:szCs w:val="28"/>
                <w:lang w:val="kk-KZ"/>
              </w:rPr>
              <w:lastRenderedPageBreak/>
              <w:t>ал Павлодар қаласы ірі өнеркәсіптік және сауда орталығы болып табылады. Мұның барлығы көлік және теміржол магистральдарының тоғысқан жеріндегі қолайлы географиялық орналасумен ұштасып, ауданды кәс</w:t>
            </w:r>
            <w:r w:rsidR="00944902">
              <w:rPr>
                <w:sz w:val="28"/>
                <w:szCs w:val="28"/>
                <w:lang w:val="kk-KZ"/>
              </w:rPr>
              <w:t>іпкерлік үшін тартымды етеді.</w:t>
            </w:r>
          </w:p>
          <w:p w14:paraId="1AB02F4D" w14:textId="492C481A" w:rsidR="00D745AA" w:rsidRPr="00944902" w:rsidRDefault="00C54F77" w:rsidP="00944902">
            <w:pPr>
              <w:pStyle w:val="ab"/>
              <w:shd w:val="clear" w:color="auto" w:fill="FFFFFF" w:themeFill="background1"/>
              <w:spacing w:before="0" w:beforeAutospacing="0" w:after="0" w:afterAutospacing="0"/>
              <w:ind w:firstLine="743"/>
              <w:jc w:val="both"/>
              <w:rPr>
                <w:iCs/>
                <w:sz w:val="28"/>
                <w:szCs w:val="28"/>
                <w:lang w:val="kk-KZ" w:eastAsia="en-US"/>
              </w:rPr>
            </w:pPr>
            <w:r w:rsidRPr="00D745AA">
              <w:rPr>
                <w:sz w:val="28"/>
                <w:szCs w:val="28"/>
                <w:lang w:val="kk-KZ"/>
              </w:rPr>
              <w:t>Облыс аумағындағы ауыл шаруашылығы саласында шағын бизнес негізінен шаруа қожалы</w:t>
            </w:r>
            <w:r>
              <w:rPr>
                <w:sz w:val="28"/>
                <w:szCs w:val="28"/>
                <w:lang w:val="kk-KZ"/>
              </w:rPr>
              <w:t>қтарының дамуымен сипатталады.</w:t>
            </w:r>
          </w:p>
        </w:tc>
      </w:tr>
      <w:tr w:rsidR="00CD12B8" w:rsidRPr="00A7516C" w14:paraId="2EEEEC9F" w14:textId="77777777" w:rsidTr="0067103D">
        <w:trPr>
          <w:trHeight w:val="84"/>
        </w:trPr>
        <w:tc>
          <w:tcPr>
            <w:tcW w:w="2552" w:type="dxa"/>
          </w:tcPr>
          <w:p w14:paraId="553326D8" w14:textId="3EEE97C4" w:rsidR="00944902" w:rsidRPr="00944902" w:rsidRDefault="00944902" w:rsidP="00944902">
            <w:pPr>
              <w:pStyle w:val="a0"/>
              <w:rPr>
                <w:b/>
                <w:sz w:val="28"/>
                <w:szCs w:val="28"/>
                <w:lang w:val="kk-KZ"/>
              </w:rPr>
            </w:pPr>
            <w:r w:rsidRPr="00944902">
              <w:rPr>
                <w:b/>
                <w:sz w:val="28"/>
                <w:szCs w:val="28"/>
                <w:lang w:val="kk-KZ"/>
              </w:rPr>
              <w:lastRenderedPageBreak/>
              <w:t xml:space="preserve">Бағыттар, негізгі ұлттық </w:t>
            </w:r>
            <w:r w:rsidR="00EA2546">
              <w:rPr>
                <w:b/>
                <w:sz w:val="28"/>
                <w:szCs w:val="28"/>
                <w:lang w:val="kk-KZ"/>
              </w:rPr>
              <w:t>көрсеткіштер</w:t>
            </w:r>
            <w:r w:rsidRPr="00944902">
              <w:rPr>
                <w:b/>
                <w:sz w:val="28"/>
                <w:szCs w:val="28"/>
                <w:lang w:val="kk-KZ"/>
              </w:rPr>
              <w:t>, мақсаттар, нысаналы индикаторлар, міндеттер, нәтиже көрсеткіштері</w:t>
            </w:r>
          </w:p>
          <w:p w14:paraId="27F3100F" w14:textId="3CAA74A4" w:rsidR="00944902" w:rsidRPr="00944902" w:rsidRDefault="00944902" w:rsidP="00944902">
            <w:pPr>
              <w:pStyle w:val="a0"/>
              <w:rPr>
                <w:lang w:val="kk-KZ"/>
              </w:rPr>
            </w:pPr>
          </w:p>
        </w:tc>
        <w:tc>
          <w:tcPr>
            <w:tcW w:w="7380" w:type="dxa"/>
          </w:tcPr>
          <w:p w14:paraId="39CFBC94" w14:textId="7FED4D69" w:rsidR="00611A05" w:rsidRPr="00C63701" w:rsidRDefault="00175589" w:rsidP="0033276D">
            <w:pPr>
              <w:widowControl w:val="0"/>
              <w:shd w:val="clear" w:color="auto" w:fill="FFFFFF" w:themeFill="background1"/>
              <w:ind w:right="57"/>
              <w:jc w:val="both"/>
              <w:rPr>
                <w:bCs/>
                <w:lang w:val="kk-KZ"/>
              </w:rPr>
            </w:pPr>
            <w:r w:rsidRPr="00C63701">
              <w:rPr>
                <w:b/>
                <w:bCs/>
                <w:lang w:val="kk-KZ"/>
              </w:rPr>
              <w:t>1</w:t>
            </w:r>
            <w:r w:rsidR="00611A05" w:rsidRPr="00C63701">
              <w:rPr>
                <w:b/>
                <w:bCs/>
                <w:lang w:val="kk-KZ"/>
              </w:rPr>
              <w:t xml:space="preserve">-бағыт: </w:t>
            </w:r>
            <w:r w:rsidRPr="00C63701">
              <w:rPr>
                <w:bCs/>
                <w:lang w:val="kk-KZ"/>
              </w:rPr>
              <w:t>Экономиканың берік іргетасы</w:t>
            </w:r>
            <w:r w:rsidR="00611A05" w:rsidRPr="00C63701">
              <w:rPr>
                <w:bCs/>
                <w:lang w:val="kk-KZ"/>
              </w:rPr>
              <w:t xml:space="preserve"> </w:t>
            </w:r>
          </w:p>
          <w:p w14:paraId="66EF6055" w14:textId="23C13684" w:rsidR="0033276D" w:rsidRPr="00C63701" w:rsidRDefault="00D83D3C" w:rsidP="0033276D">
            <w:pPr>
              <w:widowControl w:val="0"/>
              <w:shd w:val="clear" w:color="auto" w:fill="FFFFFF" w:themeFill="background1"/>
              <w:ind w:right="57"/>
              <w:jc w:val="both"/>
              <w:rPr>
                <w:lang w:val="kk-KZ"/>
              </w:rPr>
            </w:pPr>
            <w:r w:rsidRPr="00C63701">
              <w:rPr>
                <w:b/>
                <w:bCs/>
                <w:lang w:val="kk-KZ"/>
              </w:rPr>
              <w:t>НҰИ</w:t>
            </w:r>
            <w:r w:rsidR="0033276D" w:rsidRPr="00C63701">
              <w:rPr>
                <w:b/>
                <w:bCs/>
                <w:lang w:val="kk-KZ"/>
              </w:rPr>
              <w:t xml:space="preserve"> </w:t>
            </w:r>
            <w:r w:rsidR="00175589" w:rsidRPr="00C63701">
              <w:rPr>
                <w:b/>
                <w:bCs/>
                <w:lang w:val="kk-KZ"/>
              </w:rPr>
              <w:t>3</w:t>
            </w:r>
            <w:r w:rsidR="0033276D" w:rsidRPr="00C63701">
              <w:rPr>
                <w:lang w:val="kk-KZ"/>
              </w:rPr>
              <w:t xml:space="preserve"> </w:t>
            </w:r>
          </w:p>
          <w:p w14:paraId="46552305" w14:textId="50BE57E2" w:rsidR="00175589" w:rsidRPr="00C63701" w:rsidRDefault="00175589" w:rsidP="00175589">
            <w:pPr>
              <w:pStyle w:val="a0"/>
              <w:rPr>
                <w:lang w:val="kk-KZ"/>
              </w:rPr>
            </w:pPr>
            <w:r w:rsidRPr="00C63701">
              <w:rPr>
                <w:shd w:val="clear" w:color="auto" w:fill="FFFFFF"/>
                <w:lang w:val="kk-KZ"/>
              </w:rPr>
              <w:t>Еңбек өнімділігінің жинақталған өсу индексі, 2022=99 (облыс бойынша)</w:t>
            </w:r>
          </w:p>
          <w:p w14:paraId="1E289CC2" w14:textId="630A03A6" w:rsidR="009556C8" w:rsidRPr="00C63701" w:rsidRDefault="009556C8" w:rsidP="0033276D">
            <w:pPr>
              <w:pStyle w:val="a0"/>
              <w:rPr>
                <w:bCs/>
                <w:lang w:val="kk-KZ"/>
              </w:rPr>
            </w:pPr>
            <w:r w:rsidRPr="00C63701">
              <w:rPr>
                <w:b/>
                <w:bCs/>
                <w:lang w:val="kk-KZ"/>
              </w:rPr>
              <w:t xml:space="preserve">3-бағыт: </w:t>
            </w:r>
            <w:r w:rsidRPr="00C63701">
              <w:rPr>
                <w:bCs/>
                <w:lang w:val="kk-KZ"/>
              </w:rPr>
              <w:t xml:space="preserve">Өмір сүрудің жоғары сапасы </w:t>
            </w:r>
          </w:p>
          <w:p w14:paraId="123AD4AB" w14:textId="5DFBC245" w:rsidR="00175589" w:rsidRPr="00C63701" w:rsidRDefault="00175589" w:rsidP="0033276D">
            <w:pPr>
              <w:pStyle w:val="a0"/>
              <w:rPr>
                <w:bCs/>
                <w:lang w:val="kk-KZ"/>
              </w:rPr>
            </w:pPr>
            <w:r w:rsidRPr="00C63701">
              <w:rPr>
                <w:b/>
                <w:lang w:val="kk-KZ"/>
              </w:rPr>
              <w:t xml:space="preserve">Мақсат. </w:t>
            </w:r>
            <w:r w:rsidRPr="00C63701">
              <w:rPr>
                <w:bCs/>
                <w:lang w:val="kk-KZ"/>
              </w:rPr>
              <w:t>Аймақтың экологиялық жағдайын жақсарту</w:t>
            </w:r>
          </w:p>
          <w:p w14:paraId="1E58C38F" w14:textId="3FBE0568" w:rsidR="00175589" w:rsidRPr="00C63701" w:rsidRDefault="00175589" w:rsidP="0033276D">
            <w:pPr>
              <w:pStyle w:val="a0"/>
              <w:rPr>
                <w:lang w:val="kk-KZ"/>
              </w:rPr>
            </w:pPr>
            <w:r w:rsidRPr="00C63701">
              <w:rPr>
                <w:b/>
                <w:bCs/>
                <w:shd w:val="clear" w:color="auto" w:fill="FFFFFF"/>
                <w:lang w:val="kk-KZ"/>
              </w:rPr>
              <w:t>НИ.</w:t>
            </w:r>
            <w:r w:rsidRPr="00C63701">
              <w:rPr>
                <w:shd w:val="clear" w:color="auto" w:fill="FFFFFF"/>
                <w:lang w:val="kk-KZ"/>
              </w:rPr>
              <w:t xml:space="preserve"> Халықты қалдықтарды жинау және шығару қызметтерімен қамтамасыз ету (облыс бойынша)</w:t>
            </w:r>
          </w:p>
          <w:p w14:paraId="0A93BE4B" w14:textId="70BC2E77" w:rsidR="0033276D" w:rsidRPr="00C63701" w:rsidRDefault="00D83D3C" w:rsidP="0033276D">
            <w:pPr>
              <w:pStyle w:val="a0"/>
              <w:rPr>
                <w:b/>
                <w:bCs/>
                <w:lang w:val="kk-KZ"/>
              </w:rPr>
            </w:pPr>
            <w:r w:rsidRPr="00C63701">
              <w:rPr>
                <w:b/>
                <w:bCs/>
                <w:lang w:val="kk-KZ"/>
              </w:rPr>
              <w:t>НҰИ</w:t>
            </w:r>
            <w:r w:rsidR="0033276D" w:rsidRPr="00C63701">
              <w:rPr>
                <w:b/>
                <w:bCs/>
                <w:lang w:val="kk-KZ"/>
              </w:rPr>
              <w:t xml:space="preserve"> 6 </w:t>
            </w:r>
          </w:p>
          <w:p w14:paraId="433F17B0" w14:textId="77777777" w:rsidR="009556C8" w:rsidRPr="00C63701" w:rsidRDefault="009556C8" w:rsidP="0033276D">
            <w:pPr>
              <w:pStyle w:val="a0"/>
              <w:rPr>
                <w:b/>
                <w:bCs/>
                <w:lang w:val="kk-KZ"/>
              </w:rPr>
            </w:pPr>
            <w:r w:rsidRPr="00C63701">
              <w:rPr>
                <w:bCs/>
                <w:lang w:val="kk-KZ"/>
              </w:rPr>
              <w:t>Халықтың</w:t>
            </w:r>
            <w:r w:rsidRPr="00C63701">
              <w:rPr>
                <w:lang w:val="kk-KZ"/>
              </w:rPr>
              <w:t> тууы кезіндегі </w:t>
            </w:r>
            <w:r w:rsidRPr="00C63701">
              <w:rPr>
                <w:bCs/>
                <w:lang w:val="kk-KZ"/>
              </w:rPr>
              <w:t>өмір сүру ұзақтығы</w:t>
            </w:r>
            <w:r w:rsidRPr="00C63701">
              <w:rPr>
                <w:b/>
                <w:bCs/>
                <w:lang w:val="kk-KZ"/>
              </w:rPr>
              <w:t> </w:t>
            </w:r>
          </w:p>
          <w:p w14:paraId="001E9359" w14:textId="259FA7FB" w:rsidR="009556C8" w:rsidRPr="00C63701" w:rsidRDefault="0033276D" w:rsidP="0033276D">
            <w:pPr>
              <w:pStyle w:val="a0"/>
              <w:rPr>
                <w:bCs/>
                <w:lang w:val="kk-KZ"/>
              </w:rPr>
            </w:pPr>
            <w:r w:rsidRPr="00C63701">
              <w:rPr>
                <w:lang w:val="kk-KZ"/>
              </w:rPr>
              <w:t xml:space="preserve"> </w:t>
            </w:r>
            <w:r w:rsidR="009556C8" w:rsidRPr="00C63701">
              <w:rPr>
                <w:b/>
                <w:bCs/>
                <w:lang w:val="kk-KZ"/>
              </w:rPr>
              <w:t>1.4. Нәтиже көрсеткіші</w:t>
            </w:r>
            <w:r w:rsidR="009556C8" w:rsidRPr="00C63701">
              <w:rPr>
                <w:b/>
                <w:bCs/>
                <w:lang w:val="kk-KZ"/>
              </w:rPr>
              <w:br/>
            </w:r>
            <w:r w:rsidR="009556C8" w:rsidRPr="00C63701">
              <w:rPr>
                <w:bCs/>
                <w:lang w:val="kk-KZ"/>
              </w:rPr>
              <w:t xml:space="preserve">100 мың тұрғынға шаққандағы жол-көлік оқиғалары салдарынан болатын өлім-жітім көрсеткіші. Тұрғындар </w:t>
            </w:r>
          </w:p>
          <w:p w14:paraId="723C4C53" w14:textId="30E1AC63" w:rsidR="0033276D" w:rsidRPr="00C63701" w:rsidRDefault="00D83D3C" w:rsidP="0033276D">
            <w:pPr>
              <w:pStyle w:val="a0"/>
              <w:rPr>
                <w:b/>
                <w:bCs/>
                <w:lang w:val="kk-KZ"/>
              </w:rPr>
            </w:pPr>
            <w:r w:rsidRPr="00C63701">
              <w:rPr>
                <w:b/>
                <w:bCs/>
                <w:lang w:val="kk-KZ"/>
              </w:rPr>
              <w:t>НҰИ</w:t>
            </w:r>
            <w:r w:rsidR="0033276D" w:rsidRPr="00C63701">
              <w:rPr>
                <w:b/>
                <w:bCs/>
                <w:lang w:val="kk-KZ"/>
              </w:rPr>
              <w:t xml:space="preserve"> </w:t>
            </w:r>
            <w:r w:rsidR="00AA2A0C" w:rsidRPr="00C63701">
              <w:rPr>
                <w:b/>
                <w:bCs/>
                <w:lang w:val="kk-KZ"/>
              </w:rPr>
              <w:t>34</w:t>
            </w:r>
          </w:p>
          <w:p w14:paraId="5C9F1ED7" w14:textId="1F383FD9" w:rsidR="00AA2A0C" w:rsidRPr="00C63701" w:rsidRDefault="00AA2A0C" w:rsidP="0033276D">
            <w:pPr>
              <w:pStyle w:val="a0"/>
              <w:rPr>
                <w:lang w:val="kk-KZ"/>
              </w:rPr>
            </w:pPr>
            <w:r w:rsidRPr="00C63701">
              <w:rPr>
                <w:shd w:val="clear" w:color="auto" w:fill="FFFFFF"/>
                <w:lang w:val="kk-KZ"/>
              </w:rPr>
              <w:t>Парниктік газдар шығарындыларының шекті көлемі, % (1990 жылғы деңгейге қатысты), (республика бойынша)</w:t>
            </w:r>
          </w:p>
          <w:p w14:paraId="246305AF" w14:textId="3A6297A9" w:rsidR="0033276D" w:rsidRPr="00C63701" w:rsidRDefault="00D83D3C" w:rsidP="0033276D">
            <w:pPr>
              <w:pStyle w:val="a0"/>
              <w:rPr>
                <w:shd w:val="clear" w:color="auto" w:fill="FFFFFF"/>
                <w:lang w:val="kk-KZ"/>
              </w:rPr>
            </w:pPr>
            <w:r w:rsidRPr="00C63701">
              <w:rPr>
                <w:b/>
                <w:bCs/>
                <w:lang w:val="kk-KZ"/>
              </w:rPr>
              <w:t>Н</w:t>
            </w:r>
            <w:r w:rsidR="009556C8" w:rsidRPr="00C63701">
              <w:rPr>
                <w:b/>
                <w:bCs/>
                <w:lang w:val="kk-KZ"/>
              </w:rPr>
              <w:t xml:space="preserve">И </w:t>
            </w:r>
            <w:r w:rsidR="00EA622F" w:rsidRPr="00C63701">
              <w:rPr>
                <w:shd w:val="clear" w:color="auto" w:fill="FFFFFF"/>
                <w:lang w:val="kk-KZ"/>
              </w:rPr>
              <w:t>Коммуналдық қалдықтарды қайта өңдеу және кәдеге жарату үлесі (облыс бойынша)</w:t>
            </w:r>
          </w:p>
          <w:p w14:paraId="39B59076" w14:textId="41BBBB77" w:rsidR="00EA622F" w:rsidRPr="00C63701" w:rsidRDefault="00EA622F" w:rsidP="00EA622F">
            <w:pPr>
              <w:pStyle w:val="a0"/>
              <w:rPr>
                <w:b/>
                <w:bCs/>
                <w:lang w:val="kk-KZ"/>
              </w:rPr>
            </w:pPr>
            <w:r w:rsidRPr="00C63701">
              <w:rPr>
                <w:b/>
                <w:bCs/>
                <w:lang w:val="kk-KZ"/>
              </w:rPr>
              <w:t>НҰИ 11</w:t>
            </w:r>
          </w:p>
          <w:p w14:paraId="5A13A111" w14:textId="41FF4567" w:rsidR="00EA622F" w:rsidRPr="00C63701" w:rsidRDefault="00EA622F" w:rsidP="00EA622F">
            <w:pPr>
              <w:pStyle w:val="a0"/>
              <w:rPr>
                <w:shd w:val="clear" w:color="auto" w:fill="FFFFFF"/>
                <w:lang w:val="kk-KZ"/>
              </w:rPr>
            </w:pPr>
            <w:r w:rsidRPr="00C63701">
              <w:rPr>
                <w:shd w:val="clear" w:color="auto" w:fill="FFFFFF"/>
                <w:lang w:val="kk-KZ"/>
              </w:rPr>
              <w:t>Күнкөріс деңгейінің шамасынан төмен / кедейлік шегінен төмен табысы бар халықтың үлесі, % (облыс бойынша)</w:t>
            </w:r>
          </w:p>
          <w:p w14:paraId="791651DD" w14:textId="098E6C74" w:rsidR="00EA622F" w:rsidRPr="00C63701" w:rsidRDefault="00EA622F" w:rsidP="00EA622F">
            <w:pPr>
              <w:pStyle w:val="a0"/>
              <w:rPr>
                <w:shd w:val="clear" w:color="auto" w:fill="FFFFFF"/>
                <w:lang w:val="kk-KZ"/>
              </w:rPr>
            </w:pPr>
            <w:r w:rsidRPr="00C63701">
              <w:rPr>
                <w:b/>
                <w:bCs/>
                <w:shd w:val="clear" w:color="auto" w:fill="FFFFFF"/>
                <w:lang w:val="kk-KZ"/>
              </w:rPr>
              <w:t xml:space="preserve">Мақсат. </w:t>
            </w:r>
            <w:r w:rsidRPr="00C63701">
              <w:rPr>
                <w:shd w:val="clear" w:color="auto" w:fill="FFFFFF"/>
                <w:lang w:val="kk-KZ"/>
              </w:rPr>
              <w:t>Халықты жұмыспен қамтуға жәрдемдесу және әлеуметтік қолдаудың атаулылығын күшейту</w:t>
            </w:r>
          </w:p>
          <w:p w14:paraId="37E34E78" w14:textId="17A722E3" w:rsidR="00EA622F" w:rsidRPr="00C63701" w:rsidRDefault="00EA622F" w:rsidP="00EA622F">
            <w:pPr>
              <w:pStyle w:val="a0"/>
              <w:rPr>
                <w:lang w:val="kk-KZ"/>
              </w:rPr>
            </w:pPr>
            <w:r w:rsidRPr="00C63701">
              <w:rPr>
                <w:b/>
                <w:bCs/>
                <w:shd w:val="clear" w:color="auto" w:fill="FFFFFF"/>
                <w:lang w:val="kk-KZ"/>
              </w:rPr>
              <w:t>НИ.</w:t>
            </w:r>
            <w:r w:rsidRPr="00C63701">
              <w:rPr>
                <w:rFonts w:ascii="Segoe UI" w:hAnsi="Segoe UI" w:cs="Segoe UI"/>
                <w:b/>
                <w:bCs/>
                <w:shd w:val="clear" w:color="auto" w:fill="FFFFFF"/>
                <w:lang w:val="kk-KZ"/>
              </w:rPr>
              <w:t xml:space="preserve"> </w:t>
            </w:r>
            <w:r w:rsidRPr="00C63701">
              <w:rPr>
                <w:shd w:val="clear" w:color="auto" w:fill="FFFFFF"/>
                <w:lang w:val="kk-KZ"/>
              </w:rPr>
              <w:t>Жұмыссыздық деңгейі (республика бойынша)</w:t>
            </w:r>
          </w:p>
          <w:p w14:paraId="51891C96" w14:textId="141A8967" w:rsidR="00EA622F" w:rsidRPr="00C63701" w:rsidRDefault="00EA622F" w:rsidP="0033276D">
            <w:pPr>
              <w:pStyle w:val="a0"/>
              <w:rPr>
                <w:shd w:val="clear" w:color="auto" w:fill="FFFFFF"/>
                <w:lang w:val="kk-KZ"/>
              </w:rPr>
            </w:pPr>
            <w:r w:rsidRPr="00C63701">
              <w:rPr>
                <w:b/>
                <w:bCs/>
                <w:shd w:val="clear" w:color="auto" w:fill="FFFFFF"/>
                <w:lang w:val="kk-KZ"/>
              </w:rPr>
              <w:t>1-міндет.</w:t>
            </w:r>
            <w:r w:rsidRPr="00C63701">
              <w:rPr>
                <w:shd w:val="clear" w:color="auto" w:fill="FFFFFF"/>
                <w:lang w:val="kk-KZ"/>
              </w:rPr>
              <w:t xml:space="preserve"> 3 500 азаматты жұмыспен қамту, оның ішінде жастар – 2 896 адам.</w:t>
            </w:r>
          </w:p>
          <w:p w14:paraId="1A517960" w14:textId="40150DCC" w:rsidR="003B4CAE" w:rsidRPr="00C63701" w:rsidRDefault="003B4CAE" w:rsidP="003B4CAE">
            <w:pPr>
              <w:pStyle w:val="a0"/>
              <w:numPr>
                <w:ilvl w:val="1"/>
                <w:numId w:val="9"/>
              </w:numPr>
              <w:rPr>
                <w:b/>
                <w:bCs/>
                <w:lang w:val="kk-KZ"/>
              </w:rPr>
            </w:pPr>
            <w:r w:rsidRPr="00C63701">
              <w:rPr>
                <w:b/>
                <w:bCs/>
                <w:lang w:val="kk-KZ"/>
              </w:rPr>
              <w:t xml:space="preserve">Нәтиже көрсеткіші </w:t>
            </w:r>
          </w:p>
          <w:p w14:paraId="02BF12BF" w14:textId="37E02CE5" w:rsidR="00EA622F" w:rsidRPr="00C63701" w:rsidRDefault="00EA622F" w:rsidP="00EA622F">
            <w:pPr>
              <w:pStyle w:val="a0"/>
              <w:rPr>
                <w:lang w:val="kk-KZ"/>
              </w:rPr>
            </w:pPr>
            <w:r w:rsidRPr="00C63701">
              <w:rPr>
                <w:shd w:val="clear" w:color="auto" w:fill="FFFFFF"/>
                <w:lang w:val="kk-KZ"/>
              </w:rPr>
              <w:t>Жұмысқа орналасқан азаматтардың саны</w:t>
            </w:r>
          </w:p>
          <w:p w14:paraId="57503144" w14:textId="66ED3BAE" w:rsidR="0033276D" w:rsidRPr="00C63701" w:rsidRDefault="00D83D3C" w:rsidP="00DA1FD6">
            <w:pPr>
              <w:pStyle w:val="a0"/>
              <w:rPr>
                <w:b/>
                <w:bCs/>
                <w:lang w:val="kk-KZ"/>
              </w:rPr>
            </w:pPr>
            <w:r w:rsidRPr="00C63701">
              <w:rPr>
                <w:b/>
                <w:bCs/>
                <w:lang w:val="kk-KZ"/>
              </w:rPr>
              <w:t>НҰИ</w:t>
            </w:r>
            <w:r w:rsidR="0033276D" w:rsidRPr="00C63701">
              <w:rPr>
                <w:b/>
                <w:bCs/>
                <w:lang w:val="kk-KZ"/>
              </w:rPr>
              <w:t xml:space="preserve"> 13</w:t>
            </w:r>
          </w:p>
          <w:p w14:paraId="2C8D9734" w14:textId="77777777" w:rsidR="00DA1FD6" w:rsidRPr="00C63701" w:rsidRDefault="00DA1FD6" w:rsidP="0033276D">
            <w:pPr>
              <w:pStyle w:val="a0"/>
              <w:rPr>
                <w:b/>
                <w:bCs/>
                <w:lang w:val="kk-KZ"/>
              </w:rPr>
            </w:pPr>
            <w:r w:rsidRPr="00C63701">
              <w:rPr>
                <w:lang w:val="kk-KZ"/>
              </w:rPr>
              <w:t>Өңірлік стандарттар жүйесіне сәйкес әлеуметтік игіліктер және қызметтермен қамтамасыз етілу деңгейі, ауыл</w:t>
            </w:r>
            <w:r w:rsidRPr="00C63701">
              <w:rPr>
                <w:b/>
                <w:bCs/>
                <w:lang w:val="kk-KZ"/>
              </w:rPr>
              <w:t xml:space="preserve"> </w:t>
            </w:r>
          </w:p>
          <w:p w14:paraId="5F5A0A89" w14:textId="349ECDDE" w:rsidR="00DA1FD6" w:rsidRPr="00C63701" w:rsidRDefault="00DA1FD6" w:rsidP="0033276D">
            <w:pPr>
              <w:pStyle w:val="a0"/>
              <w:rPr>
                <w:bCs/>
                <w:lang w:val="kk-KZ"/>
              </w:rPr>
            </w:pPr>
            <w:r w:rsidRPr="00C63701">
              <w:rPr>
                <w:b/>
                <w:bCs/>
                <w:lang w:val="kk-KZ"/>
              </w:rPr>
              <w:t xml:space="preserve">3.1. Нәтиже көрсеткші </w:t>
            </w:r>
            <w:r w:rsidRPr="00C63701">
              <w:rPr>
                <w:b/>
                <w:bCs/>
                <w:lang w:val="kk-KZ"/>
              </w:rPr>
              <w:br/>
            </w:r>
            <w:r w:rsidRPr="00C63701">
              <w:rPr>
                <w:bCs/>
                <w:lang w:val="kk-KZ"/>
              </w:rPr>
              <w:t xml:space="preserve">Мәдени нысандармен және қызметтермен қамтамасыз етілу деңгейінің өсуі </w:t>
            </w:r>
          </w:p>
          <w:p w14:paraId="4B4C8BF3" w14:textId="6FD148DF" w:rsidR="00EA622F" w:rsidRPr="00C63701" w:rsidRDefault="00EA622F" w:rsidP="0033276D">
            <w:pPr>
              <w:pStyle w:val="a0"/>
              <w:rPr>
                <w:shd w:val="clear" w:color="auto" w:fill="FFFFFF"/>
                <w:lang w:val="kk-KZ"/>
              </w:rPr>
            </w:pPr>
            <w:r w:rsidRPr="00C63701">
              <w:rPr>
                <w:b/>
                <w:lang w:val="kk-KZ"/>
              </w:rPr>
              <w:t xml:space="preserve">Мақсат. </w:t>
            </w:r>
            <w:r w:rsidRPr="00C63701">
              <w:rPr>
                <w:shd w:val="clear" w:color="auto" w:fill="FFFFFF"/>
                <w:lang w:val="kk-KZ"/>
              </w:rPr>
              <w:t>Павлодар облысының елді мекендерінің түріне (қала, ауыл) және мөлшеріне (халық санына) қарай халық үшін объектілер мен көрсетілетін қызметтердің (игіліктердің) ең төменгі міндетті қолжетімділік деңгейін қамтамасыз ету.</w:t>
            </w:r>
          </w:p>
          <w:p w14:paraId="4AE58DD2" w14:textId="2062378E" w:rsidR="000B4AD1" w:rsidRPr="00C63701" w:rsidRDefault="000B4AD1" w:rsidP="0033276D">
            <w:pPr>
              <w:pStyle w:val="a0"/>
              <w:rPr>
                <w:b/>
                <w:bCs/>
                <w:shd w:val="clear" w:color="auto" w:fill="FFFFFF"/>
                <w:lang w:val="kk-KZ"/>
              </w:rPr>
            </w:pPr>
            <w:r w:rsidRPr="00C63701">
              <w:rPr>
                <w:b/>
                <w:bCs/>
                <w:shd w:val="clear" w:color="auto" w:fill="FFFFFF"/>
                <w:lang w:val="kk-KZ"/>
              </w:rPr>
              <w:t>НИ</w:t>
            </w:r>
          </w:p>
          <w:p w14:paraId="72FA1754" w14:textId="10DF5ECA" w:rsidR="000B4AD1" w:rsidRPr="00C63701" w:rsidRDefault="000B4AD1" w:rsidP="0033276D">
            <w:pPr>
              <w:pStyle w:val="a0"/>
              <w:rPr>
                <w:shd w:val="clear" w:color="auto" w:fill="FFFFFF"/>
                <w:lang w:val="kk-KZ"/>
              </w:rPr>
            </w:pPr>
            <w:r w:rsidRPr="00C63701">
              <w:rPr>
                <w:shd w:val="clear" w:color="auto" w:fill="FFFFFF"/>
                <w:lang w:val="kk-KZ"/>
              </w:rPr>
              <w:t xml:space="preserve">Өңірлік стандарттар жүйесіне сәйкес әлеуметтік игіліктермен және көрсетілетін қызметтермен қамтамасыз етілу деңгейі, ауыл (облыс </w:t>
            </w:r>
            <w:r w:rsidRPr="00C63701">
              <w:rPr>
                <w:shd w:val="clear" w:color="auto" w:fill="FFFFFF"/>
                <w:lang w:val="kk-KZ"/>
              </w:rPr>
              <w:lastRenderedPageBreak/>
              <w:t>бойынша)</w:t>
            </w:r>
          </w:p>
          <w:p w14:paraId="64442DC4" w14:textId="53440E3F" w:rsidR="000B4AD1" w:rsidRPr="00C63701" w:rsidRDefault="000B4AD1" w:rsidP="0033276D">
            <w:pPr>
              <w:pStyle w:val="a0"/>
              <w:rPr>
                <w:b/>
                <w:bCs/>
                <w:shd w:val="clear" w:color="auto" w:fill="FFFFFF"/>
                <w:lang w:val="kk-KZ"/>
              </w:rPr>
            </w:pPr>
            <w:r w:rsidRPr="00C63701">
              <w:rPr>
                <w:b/>
                <w:bCs/>
                <w:shd w:val="clear" w:color="auto" w:fill="FFFFFF"/>
                <w:lang w:val="kk-KZ"/>
              </w:rPr>
              <w:t>НИ</w:t>
            </w:r>
          </w:p>
          <w:p w14:paraId="74E36EBC" w14:textId="6F443CCA" w:rsidR="000B4AD1" w:rsidRPr="00C63701" w:rsidRDefault="000B4AD1" w:rsidP="0033276D">
            <w:pPr>
              <w:pStyle w:val="a0"/>
              <w:rPr>
                <w:shd w:val="clear" w:color="auto" w:fill="FFFFFF"/>
                <w:lang w:val="kk-KZ"/>
              </w:rPr>
            </w:pPr>
            <w:r w:rsidRPr="00C63701">
              <w:rPr>
                <w:shd w:val="clear" w:color="auto" w:fill="FFFFFF"/>
                <w:lang w:val="kk-KZ"/>
              </w:rPr>
              <w:t>Өңірлік стандарттар жүйесіне сәйкес әлеуметтік игіліктермен және көрсетілетін қызметтермен қамтамасыз етілу деңгейі, ауыл (аудан бойынша)</w:t>
            </w:r>
          </w:p>
          <w:p w14:paraId="27DCF603" w14:textId="21F54882" w:rsidR="000B4AD1" w:rsidRPr="00C63701" w:rsidRDefault="000B4AD1" w:rsidP="0033276D">
            <w:pPr>
              <w:pStyle w:val="a0"/>
              <w:rPr>
                <w:lang w:val="kk-KZ"/>
              </w:rPr>
            </w:pPr>
            <w:r w:rsidRPr="00C63701">
              <w:rPr>
                <w:b/>
                <w:bCs/>
                <w:shd w:val="clear" w:color="auto" w:fill="FFFFFF"/>
                <w:lang w:val="kk-KZ"/>
              </w:rPr>
              <w:t xml:space="preserve">Міндет. </w:t>
            </w:r>
            <w:r w:rsidRPr="00C63701">
              <w:rPr>
                <w:shd w:val="clear" w:color="auto" w:fill="FFFFFF"/>
                <w:lang w:val="kk-KZ"/>
              </w:rPr>
              <w:t>Ауыл және қала тұрғындары үшін жайлы орта қалыптастыру</w:t>
            </w:r>
          </w:p>
          <w:p w14:paraId="0488A9DB" w14:textId="157C3C03" w:rsidR="00DA1FD6" w:rsidRPr="00C63701" w:rsidRDefault="000B4AD1" w:rsidP="0033276D">
            <w:pPr>
              <w:pStyle w:val="a0"/>
              <w:rPr>
                <w:lang w:val="kk-KZ"/>
              </w:rPr>
            </w:pPr>
            <w:r w:rsidRPr="00C63701">
              <w:rPr>
                <w:b/>
                <w:bCs/>
                <w:lang w:val="kk-KZ"/>
              </w:rPr>
              <w:t>3</w:t>
            </w:r>
            <w:r w:rsidR="00DA1FD6" w:rsidRPr="00C63701">
              <w:rPr>
                <w:b/>
                <w:bCs/>
                <w:lang w:val="kk-KZ"/>
              </w:rPr>
              <w:t xml:space="preserve">.1. Нәтиже көрсеткіші </w:t>
            </w:r>
            <w:r w:rsidR="00DA1FD6" w:rsidRPr="00C63701">
              <w:rPr>
                <w:b/>
                <w:bCs/>
                <w:lang w:val="kk-KZ"/>
              </w:rPr>
              <w:br/>
            </w:r>
            <w:r w:rsidRPr="00C63701">
              <w:rPr>
                <w:shd w:val="clear" w:color="auto" w:fill="FFFFFF"/>
                <w:lang w:val="kk-KZ"/>
              </w:rPr>
              <w:t>Мәдениет объектілерімен және көрсетілетін қызметтерімен қамтамасыз етілу деңгейінің өсуі</w:t>
            </w:r>
          </w:p>
          <w:p w14:paraId="45F8D1FE" w14:textId="7EC9D903" w:rsidR="00DA1FD6" w:rsidRPr="00C63701" w:rsidRDefault="000B4AD1" w:rsidP="0033276D">
            <w:pPr>
              <w:pStyle w:val="a0"/>
              <w:rPr>
                <w:bCs/>
                <w:lang w:val="kk-KZ"/>
              </w:rPr>
            </w:pPr>
            <w:r w:rsidRPr="00C63701">
              <w:rPr>
                <w:b/>
                <w:bCs/>
                <w:lang w:val="kk-KZ"/>
              </w:rPr>
              <w:t>4</w:t>
            </w:r>
            <w:r w:rsidR="00DA1FD6" w:rsidRPr="00C63701">
              <w:rPr>
                <w:b/>
                <w:bCs/>
                <w:lang w:val="kk-KZ"/>
              </w:rPr>
              <w:t xml:space="preserve">.1. Нәтиже көрсеткіші  </w:t>
            </w:r>
            <w:r w:rsidR="00DA1FD6" w:rsidRPr="00C63701">
              <w:rPr>
                <w:b/>
                <w:bCs/>
                <w:lang w:val="kk-KZ"/>
              </w:rPr>
              <w:br/>
            </w:r>
            <w:r w:rsidRPr="00C63701">
              <w:rPr>
                <w:bCs/>
                <w:lang w:val="kk-KZ"/>
              </w:rPr>
              <w:t>Дене шынықтыру және спортпен айналысатын азаматтар санын жалпы халықтың 50%-ына дейін арттыру</w:t>
            </w:r>
          </w:p>
          <w:p w14:paraId="3B13921A" w14:textId="340AC98F" w:rsidR="000B4AD1" w:rsidRPr="00C63701" w:rsidRDefault="000B4AD1" w:rsidP="00DA1FD6">
            <w:pPr>
              <w:pStyle w:val="a0"/>
              <w:rPr>
                <w:lang w:val="kk-KZ"/>
              </w:rPr>
            </w:pPr>
            <w:r w:rsidRPr="00C63701">
              <w:rPr>
                <w:b/>
                <w:bCs/>
                <w:lang w:val="kk-KZ"/>
              </w:rPr>
              <w:t>5</w:t>
            </w:r>
            <w:r w:rsidR="00DA1FD6" w:rsidRPr="00C63701">
              <w:rPr>
                <w:b/>
                <w:bCs/>
                <w:lang w:val="kk-KZ"/>
              </w:rPr>
              <w:t>.</w:t>
            </w:r>
            <w:r w:rsidRPr="00C63701">
              <w:rPr>
                <w:b/>
                <w:bCs/>
                <w:lang w:val="kk-KZ"/>
              </w:rPr>
              <w:t>1</w:t>
            </w:r>
            <w:r w:rsidR="00DA1FD6" w:rsidRPr="00C63701">
              <w:rPr>
                <w:b/>
                <w:bCs/>
                <w:lang w:val="kk-KZ"/>
              </w:rPr>
              <w:t xml:space="preserve">. Нәтиже көрсеткіші </w:t>
            </w:r>
            <w:r w:rsidR="00DA1FD6" w:rsidRPr="00C63701">
              <w:rPr>
                <w:b/>
                <w:bCs/>
                <w:lang w:val="kk-KZ"/>
              </w:rPr>
              <w:br/>
            </w:r>
            <w:r w:rsidRPr="00C63701">
              <w:rPr>
                <w:lang w:val="kk-KZ" w:eastAsia="ru-KZ"/>
              </w:rPr>
              <w:t>Жақсы және қанағаттанарлық жағдайдағы елді мекендердің ішкі жолдарының үлесін ұлғайту (облыс бойынша)</w:t>
            </w:r>
          </w:p>
          <w:p w14:paraId="1CA707AA" w14:textId="54A44E79" w:rsidR="00DA1FD6" w:rsidRPr="00C63701" w:rsidRDefault="002E55CF" w:rsidP="00DA1FD6">
            <w:pPr>
              <w:pStyle w:val="a0"/>
              <w:rPr>
                <w:b/>
                <w:bCs/>
                <w:lang w:val="kk-KZ"/>
              </w:rPr>
            </w:pPr>
            <w:r w:rsidRPr="00C63701">
              <w:rPr>
                <w:b/>
                <w:bCs/>
                <w:lang w:val="kk-KZ"/>
              </w:rPr>
              <w:t>6</w:t>
            </w:r>
            <w:r w:rsidR="00DA1FD6" w:rsidRPr="00C63701">
              <w:rPr>
                <w:b/>
                <w:bCs/>
                <w:lang w:val="kk-KZ"/>
              </w:rPr>
              <w:t>.1. Нәтиже көрсеткіші</w:t>
            </w:r>
          </w:p>
          <w:p w14:paraId="01E72090" w14:textId="48BB25B2" w:rsidR="002E55CF" w:rsidRPr="00C63701" w:rsidRDefault="002E55CF" w:rsidP="00DA1FD6">
            <w:pPr>
              <w:pStyle w:val="a0"/>
              <w:rPr>
                <w:shd w:val="clear" w:color="auto" w:fill="FFFFFF"/>
                <w:lang w:val="kk-KZ"/>
              </w:rPr>
            </w:pPr>
            <w:r w:rsidRPr="00C63701">
              <w:rPr>
                <w:shd w:val="clear" w:color="auto" w:fill="FFFFFF"/>
                <w:lang w:val="kk-KZ"/>
              </w:rPr>
              <w:t>Халықтың сумен жабдықтау қызметтеріне қолжетімділігін қамтамасыз ету (ауылдар бойынша)</w:t>
            </w:r>
          </w:p>
          <w:p w14:paraId="314B80C6" w14:textId="368A7D22" w:rsidR="002E55CF" w:rsidRPr="00C63701" w:rsidRDefault="002E55CF" w:rsidP="002E55CF">
            <w:pPr>
              <w:pStyle w:val="a0"/>
              <w:rPr>
                <w:b/>
                <w:bCs/>
                <w:lang w:val="kk-KZ"/>
              </w:rPr>
            </w:pPr>
            <w:r w:rsidRPr="00C63701">
              <w:rPr>
                <w:b/>
                <w:bCs/>
                <w:shd w:val="clear" w:color="auto" w:fill="FFFFFF"/>
                <w:lang w:val="kk-KZ"/>
              </w:rPr>
              <w:t>6.3.</w:t>
            </w:r>
            <w:r w:rsidRPr="00C63701">
              <w:rPr>
                <w:shd w:val="clear" w:color="auto" w:fill="FFFFFF"/>
                <w:lang w:val="kk-KZ"/>
              </w:rPr>
              <w:t xml:space="preserve"> </w:t>
            </w:r>
            <w:r w:rsidRPr="00C63701">
              <w:rPr>
                <w:b/>
                <w:bCs/>
                <w:lang w:val="kk-KZ"/>
              </w:rPr>
              <w:t>Нәтиже көрсеткіші</w:t>
            </w:r>
          </w:p>
          <w:p w14:paraId="79EF5844" w14:textId="0C2C99A6" w:rsidR="002E55CF" w:rsidRPr="00C63701" w:rsidRDefault="002E55CF" w:rsidP="002E55CF">
            <w:pPr>
              <w:pStyle w:val="a0"/>
              <w:rPr>
                <w:lang w:val="kk-KZ"/>
              </w:rPr>
            </w:pPr>
            <w:r w:rsidRPr="00C63701">
              <w:rPr>
                <w:shd w:val="clear" w:color="auto" w:fill="FFFFFF"/>
                <w:lang w:val="kk-KZ"/>
              </w:rPr>
              <w:t>Пайдалануға берілген тұрғын ғимараттардың жалпы алаңы (облыс бойынша)</w:t>
            </w:r>
          </w:p>
          <w:p w14:paraId="4EA1F002" w14:textId="71259BCF" w:rsidR="002E55CF" w:rsidRPr="00C63701" w:rsidRDefault="002E55CF" w:rsidP="00DA1FD6">
            <w:pPr>
              <w:pStyle w:val="a0"/>
              <w:rPr>
                <w:lang w:val="kk-KZ"/>
              </w:rPr>
            </w:pPr>
            <w:r w:rsidRPr="00C63701">
              <w:rPr>
                <w:b/>
                <w:bCs/>
                <w:lang w:val="kk-KZ"/>
              </w:rPr>
              <w:t xml:space="preserve">4 бағыт: </w:t>
            </w:r>
            <w:r w:rsidRPr="00C63701">
              <w:rPr>
                <w:shd w:val="clear" w:color="auto" w:fill="FFFFFF"/>
                <w:lang w:val="kk-KZ"/>
              </w:rPr>
              <w:t>Экономика мен қоғамды көлденеңінен қамтитын түрлендірулер</w:t>
            </w:r>
          </w:p>
          <w:p w14:paraId="1EB2C6D5" w14:textId="3F435E48" w:rsidR="0033276D" w:rsidRPr="00C63701" w:rsidRDefault="00D83D3C" w:rsidP="0033276D">
            <w:pPr>
              <w:pStyle w:val="a0"/>
              <w:rPr>
                <w:b/>
                <w:bCs/>
                <w:lang w:val="kk-KZ"/>
              </w:rPr>
            </w:pPr>
            <w:r w:rsidRPr="00C63701">
              <w:rPr>
                <w:b/>
                <w:bCs/>
                <w:lang w:val="kk-KZ"/>
              </w:rPr>
              <w:t>НҰИ</w:t>
            </w:r>
            <w:r w:rsidR="0033276D" w:rsidRPr="00C63701">
              <w:rPr>
                <w:b/>
                <w:bCs/>
                <w:lang w:val="kk-KZ"/>
              </w:rPr>
              <w:t xml:space="preserve"> 3</w:t>
            </w:r>
            <w:r w:rsidR="002E55CF" w:rsidRPr="00C63701">
              <w:rPr>
                <w:b/>
                <w:bCs/>
                <w:lang w:val="kk-KZ"/>
              </w:rPr>
              <w:t>0</w:t>
            </w:r>
          </w:p>
          <w:p w14:paraId="1684B910" w14:textId="0FB19B3C" w:rsidR="002E55CF" w:rsidRPr="00C63701" w:rsidRDefault="002E55CF" w:rsidP="0033276D">
            <w:pPr>
              <w:pStyle w:val="a0"/>
              <w:rPr>
                <w:shd w:val="clear" w:color="auto" w:fill="FFFFFF"/>
                <w:lang w:val="kk-KZ"/>
              </w:rPr>
            </w:pPr>
            <w:r w:rsidRPr="00C63701">
              <w:rPr>
                <w:shd w:val="clear" w:color="auto" w:fill="FFFFFF"/>
                <w:lang w:val="kk-KZ"/>
              </w:rPr>
              <w:t>Негізгі капиталға салынған инвестициялар (НКСИ), облыс бойынша</w:t>
            </w:r>
          </w:p>
          <w:p w14:paraId="2B9D0931" w14:textId="1E302F00" w:rsidR="002E55CF" w:rsidRPr="00C63701" w:rsidRDefault="002E55CF" w:rsidP="0033276D">
            <w:pPr>
              <w:pStyle w:val="a0"/>
              <w:rPr>
                <w:b/>
                <w:bCs/>
                <w:shd w:val="clear" w:color="auto" w:fill="FFFFFF"/>
                <w:lang w:val="kk-KZ"/>
              </w:rPr>
            </w:pPr>
            <w:r w:rsidRPr="00C63701">
              <w:rPr>
                <w:b/>
                <w:bCs/>
                <w:shd w:val="clear" w:color="auto" w:fill="FFFFFF"/>
                <w:lang w:val="kk-KZ"/>
              </w:rPr>
              <w:t>НҰИ 31</w:t>
            </w:r>
          </w:p>
          <w:p w14:paraId="23202759" w14:textId="77777777" w:rsidR="002E55CF" w:rsidRPr="00C63701" w:rsidRDefault="002E55CF" w:rsidP="002E55CF">
            <w:pPr>
              <w:shd w:val="clear" w:color="auto" w:fill="FFFFFF"/>
              <w:rPr>
                <w:lang w:val="kk-KZ" w:eastAsia="ru-KZ"/>
              </w:rPr>
            </w:pPr>
            <w:r w:rsidRPr="00C63701">
              <w:rPr>
                <w:lang w:val="kk-KZ" w:eastAsia="ru-KZ"/>
              </w:rPr>
              <w:t>Негізгі капиталға салынған инвестициялардың жалпы көлеміндегі сыртқы инвестициялардың үлесі (облыс бойынша).</w:t>
            </w:r>
          </w:p>
          <w:p w14:paraId="2392569A" w14:textId="77777777" w:rsidR="002E55CF" w:rsidRPr="00C63701" w:rsidRDefault="002E55CF" w:rsidP="002E55CF">
            <w:pPr>
              <w:shd w:val="clear" w:color="auto" w:fill="FFFFFF"/>
              <w:rPr>
                <w:lang w:val="kk-KZ" w:eastAsia="ru-KZ"/>
              </w:rPr>
            </w:pPr>
            <w:r w:rsidRPr="00C63701">
              <w:rPr>
                <w:b/>
                <w:bCs/>
                <w:lang w:val="kk-KZ" w:eastAsia="ru-KZ"/>
              </w:rPr>
              <w:t xml:space="preserve">5-бағыт: </w:t>
            </w:r>
            <w:r w:rsidRPr="00C63701">
              <w:rPr>
                <w:lang w:val="kk-KZ" w:eastAsia="ru-KZ"/>
              </w:rPr>
              <w:t>Жоспарлаудың өзге де құжаттарын іске асыру, мемлекеттік функцияларды, өкілеттіктерді іске асыру және (немесе) мемлекеттік қызметтер көрсету.</w:t>
            </w:r>
          </w:p>
          <w:p w14:paraId="4011208C" w14:textId="212ADC4E" w:rsidR="002E55CF" w:rsidRPr="00C63701" w:rsidRDefault="002E55CF" w:rsidP="002E55CF">
            <w:pPr>
              <w:shd w:val="clear" w:color="auto" w:fill="FFFFFF"/>
              <w:rPr>
                <w:lang w:val="kk-KZ" w:eastAsia="ru-KZ"/>
              </w:rPr>
            </w:pPr>
            <w:r w:rsidRPr="00C63701">
              <w:rPr>
                <w:b/>
                <w:bCs/>
                <w:lang w:val="kk-KZ" w:eastAsia="ru-KZ"/>
              </w:rPr>
              <w:t>3-мақсат:</w:t>
            </w:r>
            <w:r w:rsidRPr="00C63701">
              <w:rPr>
                <w:lang w:val="kk-KZ" w:eastAsia="ru-KZ"/>
              </w:rPr>
              <w:t xml:space="preserve"> Тұрақты даму Мақсаттарын іске асыру.</w:t>
            </w:r>
          </w:p>
          <w:p w14:paraId="6C1A6316" w14:textId="73F37B84" w:rsidR="002E55CF" w:rsidRPr="00C63701" w:rsidRDefault="002E55CF" w:rsidP="002E55CF">
            <w:pPr>
              <w:shd w:val="clear" w:color="auto" w:fill="FFFFFF"/>
              <w:rPr>
                <w:b/>
                <w:bCs/>
                <w:lang w:val="kk-KZ" w:eastAsia="ru-KZ"/>
              </w:rPr>
            </w:pPr>
            <w:r w:rsidRPr="00C63701">
              <w:rPr>
                <w:b/>
                <w:bCs/>
                <w:lang w:val="kk-KZ" w:eastAsia="ru-KZ"/>
              </w:rPr>
              <w:t>НИ</w:t>
            </w:r>
          </w:p>
          <w:p w14:paraId="018037F2" w14:textId="5ED67402" w:rsidR="00CD12B8" w:rsidRPr="00C63701" w:rsidRDefault="002E55CF" w:rsidP="002E55CF">
            <w:pPr>
              <w:shd w:val="clear" w:color="auto" w:fill="FFFFFF"/>
              <w:rPr>
                <w:lang w:val="kk-KZ" w:eastAsia="ru-KZ"/>
              </w:rPr>
            </w:pPr>
            <w:r w:rsidRPr="00C63701">
              <w:rPr>
                <w:lang w:val="kk-KZ" w:eastAsia="ru-KZ"/>
              </w:rPr>
              <w:t>Бір тұрғынға шаққандағы тұрғын үймен қамтамасыз етілу деңгейі (облыс бойынша).</w:t>
            </w:r>
          </w:p>
        </w:tc>
      </w:tr>
      <w:tr w:rsidR="0067103D" w:rsidRPr="006275DC" w14:paraId="3CEDFB89" w14:textId="77777777" w:rsidTr="0067103D">
        <w:trPr>
          <w:trHeight w:val="866"/>
        </w:trPr>
        <w:tc>
          <w:tcPr>
            <w:tcW w:w="2552" w:type="dxa"/>
          </w:tcPr>
          <w:p w14:paraId="39D2E350" w14:textId="6D74FB83" w:rsidR="0067103D" w:rsidRPr="00C63701" w:rsidRDefault="00EA2546" w:rsidP="006275DC">
            <w:pPr>
              <w:widowControl w:val="0"/>
              <w:shd w:val="clear" w:color="auto" w:fill="FFFFFF" w:themeFill="background1"/>
              <w:tabs>
                <w:tab w:val="left" w:leader="dot" w:pos="8820"/>
              </w:tabs>
              <w:ind w:right="-108"/>
              <w:jc w:val="both"/>
              <w:rPr>
                <w:b/>
                <w:bCs/>
                <w:caps/>
                <w:sz w:val="28"/>
                <w:szCs w:val="28"/>
                <w:lang w:val="kk-KZ"/>
              </w:rPr>
            </w:pPr>
            <w:r w:rsidRPr="00C63701">
              <w:rPr>
                <w:b/>
                <w:sz w:val="28"/>
                <w:szCs w:val="28"/>
                <w:lang w:val="kk-KZ"/>
              </w:rPr>
              <w:lastRenderedPageBreak/>
              <w:t>Қажетті ресурстар</w:t>
            </w:r>
          </w:p>
        </w:tc>
        <w:tc>
          <w:tcPr>
            <w:tcW w:w="7380" w:type="dxa"/>
          </w:tcPr>
          <w:p w14:paraId="5B6CF740" w14:textId="77777777" w:rsidR="00EA2546" w:rsidRPr="00C63701" w:rsidRDefault="00EA2546" w:rsidP="00EA2546">
            <w:pPr>
              <w:pStyle w:val="a0"/>
              <w:shd w:val="clear" w:color="auto" w:fill="FFFFFF" w:themeFill="background1"/>
              <w:jc w:val="both"/>
              <w:rPr>
                <w:sz w:val="28"/>
                <w:szCs w:val="28"/>
                <w:lang w:val="kk-KZ"/>
              </w:rPr>
            </w:pPr>
            <w:r w:rsidRPr="00C63701">
              <w:rPr>
                <w:b/>
                <w:sz w:val="28"/>
                <w:szCs w:val="28"/>
                <w:lang w:val="kk-KZ"/>
              </w:rPr>
              <w:t xml:space="preserve">Қаржыландыру көздері: </w:t>
            </w:r>
            <w:r w:rsidRPr="00C63701">
              <w:rPr>
                <w:sz w:val="28"/>
                <w:szCs w:val="28"/>
                <w:lang w:val="kk-KZ"/>
              </w:rPr>
              <w:t>республикалық және жергілікті бюджеттер, инвесторлардың меншікті қаражаттары.</w:t>
            </w:r>
          </w:p>
          <w:p w14:paraId="7D750C64" w14:textId="092A3081" w:rsidR="00EA2546" w:rsidRPr="00C63701" w:rsidRDefault="00EA2546" w:rsidP="00EA2546">
            <w:pPr>
              <w:pStyle w:val="a0"/>
              <w:shd w:val="clear" w:color="auto" w:fill="FFFFFF" w:themeFill="background1"/>
              <w:jc w:val="both"/>
              <w:rPr>
                <w:sz w:val="28"/>
                <w:szCs w:val="28"/>
                <w:lang w:val="kk-KZ"/>
              </w:rPr>
            </w:pPr>
            <w:r w:rsidRPr="00C63701">
              <w:rPr>
                <w:b/>
                <w:sz w:val="28"/>
                <w:szCs w:val="28"/>
                <w:lang w:val="kk-KZ"/>
              </w:rPr>
              <w:t>Қаржыландыру көлемі:</w:t>
            </w:r>
            <w:r w:rsidRPr="00C63701">
              <w:rPr>
                <w:sz w:val="28"/>
                <w:szCs w:val="28"/>
                <w:lang w:val="kk-KZ"/>
              </w:rPr>
              <w:t xml:space="preserve"> алдын ала есептеулерге сәйкес ауданның даму жоспарын іске асыруға жалпы көлемі </w:t>
            </w:r>
            <w:r w:rsidR="00A7516C">
              <w:rPr>
                <w:b/>
                <w:sz w:val="28"/>
                <w:szCs w:val="28"/>
                <w:lang w:val="kk-KZ"/>
              </w:rPr>
              <w:t>39148</w:t>
            </w:r>
            <w:r w:rsidRPr="00C63701">
              <w:rPr>
                <w:b/>
                <w:sz w:val="28"/>
                <w:szCs w:val="28"/>
                <w:lang w:val="kk-KZ"/>
              </w:rPr>
              <w:t xml:space="preserve"> мл</w:t>
            </w:r>
            <w:r w:rsidR="00FE77D7">
              <w:rPr>
                <w:b/>
                <w:sz w:val="28"/>
                <w:szCs w:val="28"/>
                <w:lang w:val="kk-KZ"/>
              </w:rPr>
              <w:t>н.</w:t>
            </w:r>
            <w:r w:rsidRPr="00C63701">
              <w:rPr>
                <w:b/>
                <w:sz w:val="28"/>
                <w:szCs w:val="28"/>
                <w:lang w:val="kk-KZ"/>
              </w:rPr>
              <w:t>теңге</w:t>
            </w:r>
            <w:r w:rsidRPr="00C63701">
              <w:rPr>
                <w:sz w:val="28"/>
                <w:szCs w:val="28"/>
                <w:lang w:val="kk-KZ"/>
              </w:rPr>
              <w:t xml:space="preserve"> бағыттау жоспарлану</w:t>
            </w:r>
            <w:r w:rsidR="000D33F9" w:rsidRPr="00C63701">
              <w:rPr>
                <w:sz w:val="28"/>
                <w:szCs w:val="28"/>
                <w:lang w:val="kk-KZ"/>
              </w:rPr>
              <w:t>да, оның ішінде жылдар бойынша:</w:t>
            </w:r>
          </w:p>
          <w:p w14:paraId="70020452" w14:textId="2FAB7CB4" w:rsidR="00EA2546" w:rsidRPr="00C63701" w:rsidRDefault="00EA2546" w:rsidP="00EA2546">
            <w:pPr>
              <w:widowControl w:val="0"/>
              <w:shd w:val="clear" w:color="auto" w:fill="FFFFFF" w:themeFill="background1"/>
              <w:jc w:val="both"/>
              <w:rPr>
                <w:lang w:val="kk-KZ"/>
              </w:rPr>
            </w:pPr>
            <w:r w:rsidRPr="00C63701">
              <w:rPr>
                <w:lang w:val="kk-KZ"/>
              </w:rPr>
              <w:t xml:space="preserve">2026 жыл – </w:t>
            </w:r>
            <w:r w:rsidR="00FE77D7" w:rsidRPr="00FE77D7">
              <w:rPr>
                <w:b/>
                <w:bCs/>
                <w:lang w:val="kk-KZ"/>
              </w:rPr>
              <w:t>286</w:t>
            </w:r>
            <w:r w:rsidR="00A7516C">
              <w:rPr>
                <w:b/>
                <w:bCs/>
                <w:lang w:val="kk-KZ"/>
              </w:rPr>
              <w:t>4</w:t>
            </w:r>
            <w:r w:rsidR="00FE77D7" w:rsidRPr="00FE77D7">
              <w:rPr>
                <w:b/>
                <w:bCs/>
                <w:lang w:val="kk-KZ"/>
              </w:rPr>
              <w:t>3,5</w:t>
            </w:r>
            <w:r w:rsidR="00FE77D7">
              <w:rPr>
                <w:lang w:val="kk-KZ"/>
              </w:rPr>
              <w:t xml:space="preserve"> млн.млн</w:t>
            </w:r>
            <w:r w:rsidRPr="00C63701">
              <w:rPr>
                <w:lang w:val="kk-KZ"/>
              </w:rPr>
              <w:t xml:space="preserve"> теңге;</w:t>
            </w:r>
          </w:p>
          <w:p w14:paraId="186CADF6" w14:textId="0BD77AF5" w:rsidR="00EA2546" w:rsidRPr="00C63701" w:rsidRDefault="00EA2546" w:rsidP="00EA2546">
            <w:pPr>
              <w:widowControl w:val="0"/>
              <w:shd w:val="clear" w:color="auto" w:fill="FFFFFF" w:themeFill="background1"/>
              <w:jc w:val="both"/>
              <w:rPr>
                <w:lang w:val="kk-KZ"/>
              </w:rPr>
            </w:pPr>
            <w:r w:rsidRPr="00C63701">
              <w:rPr>
                <w:lang w:val="kk-KZ"/>
              </w:rPr>
              <w:t xml:space="preserve">2027 жыл – </w:t>
            </w:r>
            <w:r w:rsidR="00A7516C">
              <w:rPr>
                <w:b/>
                <w:bCs/>
                <w:lang w:val="kk-KZ"/>
              </w:rPr>
              <w:t>6102,9</w:t>
            </w:r>
            <w:r w:rsidR="00FE77D7">
              <w:rPr>
                <w:lang w:val="kk-KZ"/>
              </w:rPr>
              <w:t xml:space="preserve"> млн.</w:t>
            </w:r>
            <w:r w:rsidRPr="00C63701">
              <w:rPr>
                <w:lang w:val="kk-KZ"/>
              </w:rPr>
              <w:t>теңге;</w:t>
            </w:r>
          </w:p>
          <w:p w14:paraId="1C5A66B3" w14:textId="46F65032" w:rsidR="00EA2546" w:rsidRDefault="00EA2546" w:rsidP="00EA2546">
            <w:pPr>
              <w:widowControl w:val="0"/>
              <w:shd w:val="clear" w:color="auto" w:fill="FFFFFF" w:themeFill="background1"/>
              <w:jc w:val="both"/>
              <w:rPr>
                <w:lang w:val="kk-KZ"/>
              </w:rPr>
            </w:pPr>
            <w:r w:rsidRPr="00C63701">
              <w:rPr>
                <w:lang w:val="kk-KZ"/>
              </w:rPr>
              <w:t xml:space="preserve">2028 жыл – </w:t>
            </w:r>
            <w:r w:rsidR="00A7516C">
              <w:rPr>
                <w:b/>
                <w:bCs/>
                <w:lang w:val="kk-KZ"/>
              </w:rPr>
              <w:t>3268,2</w:t>
            </w:r>
            <w:r w:rsidRPr="00C63701">
              <w:rPr>
                <w:lang w:val="kk-KZ"/>
              </w:rPr>
              <w:t xml:space="preserve"> мл</w:t>
            </w:r>
            <w:r w:rsidR="00FE77D7">
              <w:rPr>
                <w:lang w:val="kk-KZ"/>
              </w:rPr>
              <w:t>н.</w:t>
            </w:r>
            <w:r w:rsidRPr="00C63701">
              <w:rPr>
                <w:lang w:val="kk-KZ"/>
              </w:rPr>
              <w:t>теңге</w:t>
            </w:r>
            <w:r w:rsidR="00FE77D7">
              <w:rPr>
                <w:lang w:val="kk-KZ"/>
              </w:rPr>
              <w:t>;</w:t>
            </w:r>
          </w:p>
          <w:p w14:paraId="58BF6567" w14:textId="4D5A0F72" w:rsidR="00FE77D7" w:rsidRDefault="00FE77D7" w:rsidP="00FE77D7">
            <w:pPr>
              <w:pStyle w:val="a0"/>
              <w:rPr>
                <w:lang w:val="kk-KZ"/>
              </w:rPr>
            </w:pPr>
            <w:r>
              <w:rPr>
                <w:lang w:val="kk-KZ"/>
              </w:rPr>
              <w:t xml:space="preserve">2029 жыл – </w:t>
            </w:r>
            <w:r w:rsidRPr="00FE77D7">
              <w:rPr>
                <w:b/>
                <w:bCs/>
                <w:lang w:val="kk-KZ"/>
              </w:rPr>
              <w:t>971,2</w:t>
            </w:r>
            <w:r>
              <w:rPr>
                <w:lang w:val="kk-KZ"/>
              </w:rPr>
              <w:t xml:space="preserve"> млн.теңге;</w:t>
            </w:r>
          </w:p>
          <w:p w14:paraId="130F6CF9" w14:textId="4CEA8B13" w:rsidR="00FE77D7" w:rsidRPr="00FE77D7" w:rsidRDefault="00FE77D7" w:rsidP="00FE77D7">
            <w:pPr>
              <w:pStyle w:val="a0"/>
              <w:rPr>
                <w:lang w:val="kk-KZ"/>
              </w:rPr>
            </w:pPr>
            <w:r>
              <w:rPr>
                <w:lang w:val="kk-KZ"/>
              </w:rPr>
              <w:t xml:space="preserve">2030 жыл – </w:t>
            </w:r>
            <w:r w:rsidRPr="00FE77D7">
              <w:rPr>
                <w:b/>
                <w:bCs/>
                <w:lang w:val="kk-KZ"/>
              </w:rPr>
              <w:t>162,2</w:t>
            </w:r>
            <w:r>
              <w:rPr>
                <w:lang w:val="kk-KZ"/>
              </w:rPr>
              <w:t xml:space="preserve"> млн.теңге.</w:t>
            </w:r>
          </w:p>
          <w:p w14:paraId="77946680" w14:textId="77777777" w:rsidR="00EA2546" w:rsidRPr="00C63701" w:rsidRDefault="00EA2546" w:rsidP="006275DC">
            <w:pPr>
              <w:pStyle w:val="a0"/>
              <w:shd w:val="clear" w:color="auto" w:fill="FFFFFF" w:themeFill="background1"/>
              <w:jc w:val="both"/>
              <w:rPr>
                <w:lang w:val="kk-KZ"/>
              </w:rPr>
            </w:pPr>
          </w:p>
          <w:p w14:paraId="714ABD9E" w14:textId="1BF645E6" w:rsidR="000D33F9" w:rsidRPr="00C63701" w:rsidRDefault="000D33F9" w:rsidP="000D33F9">
            <w:pPr>
              <w:pStyle w:val="a0"/>
              <w:shd w:val="clear" w:color="auto" w:fill="FFFFFF" w:themeFill="background1"/>
              <w:jc w:val="both"/>
              <w:rPr>
                <w:i/>
                <w:lang w:val="kk-KZ"/>
              </w:rPr>
            </w:pPr>
            <w:r w:rsidRPr="00C63701">
              <w:rPr>
                <w:lang w:val="kk-KZ"/>
              </w:rPr>
              <w:t>*</w:t>
            </w:r>
            <w:r w:rsidRPr="00C63701">
              <w:rPr>
                <w:i/>
                <w:lang w:val="kk-KZ"/>
              </w:rPr>
              <w:t>Қаржы</w:t>
            </w:r>
            <w:r w:rsidR="00D11C41" w:rsidRPr="00C63701">
              <w:rPr>
                <w:i/>
                <w:lang w:val="kk-KZ"/>
              </w:rPr>
              <w:t>ландыру көздері бойынша шығыс</w:t>
            </w:r>
            <w:r w:rsidRPr="00C63701">
              <w:rPr>
                <w:i/>
                <w:lang w:val="kk-KZ"/>
              </w:rPr>
              <w:t xml:space="preserve"> сомалары Қазақстан </w:t>
            </w:r>
            <w:r w:rsidRPr="00C63701">
              <w:rPr>
                <w:i/>
                <w:lang w:val="kk-KZ"/>
              </w:rPr>
              <w:lastRenderedPageBreak/>
              <w:t>Республикасының заңнамасына сәйкес тиісті қаржы жылына арналған республикалық және жергілікті бюджеттердің бекітілуі мен нақтылануын еске</w:t>
            </w:r>
            <w:r w:rsidR="00D11C41" w:rsidRPr="00C63701">
              <w:rPr>
                <w:i/>
                <w:lang w:val="kk-KZ"/>
              </w:rPr>
              <w:t>ре отырып түзетілетін болады.</w:t>
            </w:r>
          </w:p>
          <w:p w14:paraId="1A2C9F75" w14:textId="62BB6925" w:rsidR="0067103D" w:rsidRPr="00C63701" w:rsidRDefault="00D11C41" w:rsidP="00D11C41">
            <w:pPr>
              <w:pStyle w:val="a0"/>
              <w:shd w:val="clear" w:color="auto" w:fill="FFFFFF" w:themeFill="background1"/>
              <w:jc w:val="both"/>
              <w:rPr>
                <w:lang w:val="kk-KZ"/>
              </w:rPr>
            </w:pPr>
            <w:r w:rsidRPr="00C63701">
              <w:rPr>
                <w:lang w:val="kk-KZ"/>
              </w:rPr>
              <w:t>*– сомалар түзетілетін болады.</w:t>
            </w:r>
          </w:p>
        </w:tc>
      </w:tr>
    </w:tbl>
    <w:p w14:paraId="03CCF2E6" w14:textId="77777777" w:rsidR="005C4ECC" w:rsidRDefault="005C4ECC" w:rsidP="005C4ECC">
      <w:pPr>
        <w:pStyle w:val="a0"/>
        <w:shd w:val="clear" w:color="auto" w:fill="FFFFFF" w:themeFill="background1"/>
        <w:rPr>
          <w:lang w:val="kk-KZ"/>
        </w:rPr>
      </w:pPr>
    </w:p>
    <w:p w14:paraId="688F084A" w14:textId="77777777" w:rsidR="005C4ECC" w:rsidRDefault="005C4ECC" w:rsidP="005C4ECC">
      <w:pPr>
        <w:pStyle w:val="a0"/>
        <w:shd w:val="clear" w:color="auto" w:fill="FFFFFF" w:themeFill="background1"/>
        <w:rPr>
          <w:lang w:val="kk-KZ"/>
        </w:rPr>
      </w:pPr>
    </w:p>
    <w:p w14:paraId="2ED8D27C" w14:textId="0A218A70" w:rsidR="005B581B" w:rsidRDefault="005C4ECC" w:rsidP="005C4ECC">
      <w:pPr>
        <w:pStyle w:val="a0"/>
        <w:shd w:val="clear" w:color="auto" w:fill="FFFFFF" w:themeFill="background1"/>
        <w:jc w:val="center"/>
        <w:rPr>
          <w:b/>
          <w:sz w:val="28"/>
          <w:szCs w:val="28"/>
          <w:lang w:val="kk-KZ"/>
        </w:rPr>
      </w:pPr>
      <w:r w:rsidRPr="005C4ECC">
        <w:rPr>
          <w:b/>
          <w:sz w:val="28"/>
          <w:szCs w:val="28"/>
        </w:rPr>
        <w:t>2-бөлім</w:t>
      </w:r>
      <w:r w:rsidRPr="00C63701">
        <w:rPr>
          <w:b/>
          <w:sz w:val="28"/>
          <w:szCs w:val="28"/>
          <w:lang w:val="kk-KZ"/>
        </w:rPr>
        <w:t>. Аумақты дамытудың көрінісі мен перспективалары</w:t>
      </w:r>
    </w:p>
    <w:p w14:paraId="43C8A774" w14:textId="77777777" w:rsidR="005C4ECC" w:rsidRPr="005C4ECC" w:rsidRDefault="005C4ECC" w:rsidP="005C4ECC">
      <w:pPr>
        <w:pStyle w:val="a0"/>
        <w:shd w:val="clear" w:color="auto" w:fill="FFFFFF" w:themeFill="background1"/>
        <w:jc w:val="right"/>
        <w:rPr>
          <w:lang w:val="kk-KZ"/>
        </w:rPr>
      </w:pPr>
    </w:p>
    <w:p w14:paraId="5429EFB1" w14:textId="77777777" w:rsidR="005C4ECC" w:rsidRPr="008121BE" w:rsidRDefault="005C4ECC" w:rsidP="005C4ECC">
      <w:pPr>
        <w:pStyle w:val="a0"/>
        <w:ind w:firstLine="709"/>
        <w:jc w:val="both"/>
        <w:rPr>
          <w:color w:val="000000"/>
          <w:sz w:val="28"/>
          <w:szCs w:val="28"/>
          <w:lang w:val="kk-KZ"/>
        </w:rPr>
      </w:pPr>
      <w:r w:rsidRPr="008121BE">
        <w:rPr>
          <w:color w:val="000000"/>
          <w:sz w:val="28"/>
          <w:szCs w:val="28"/>
          <w:lang w:val="kk-KZ"/>
        </w:rPr>
        <w:t>Экономиканың тұрақты әлеуметтік-экономикалық өсімі ауданның бәсекелік артықшылықтарын іске асыруға және халықтың өмір сүру сапасын арттыруға ықпал етеді.</w:t>
      </w:r>
    </w:p>
    <w:p w14:paraId="074CB8FA" w14:textId="16096AA1" w:rsidR="007F5479" w:rsidRPr="007F5479" w:rsidRDefault="005C4ECC" w:rsidP="007F5479">
      <w:pPr>
        <w:pStyle w:val="a0"/>
        <w:ind w:firstLine="709"/>
        <w:jc w:val="both"/>
        <w:rPr>
          <w:color w:val="000000"/>
          <w:sz w:val="28"/>
          <w:szCs w:val="28"/>
          <w:lang w:val="kk-KZ"/>
        </w:rPr>
      </w:pPr>
      <w:r w:rsidRPr="008121BE">
        <w:rPr>
          <w:color w:val="000000"/>
          <w:sz w:val="28"/>
          <w:szCs w:val="28"/>
          <w:lang w:val="kk-KZ"/>
        </w:rPr>
        <w:t>2026–2030 жылдары ауданда индустрияландыру саясаты өңдеу өнеркәсібін</w:t>
      </w:r>
      <w:r w:rsidR="007F5479" w:rsidRPr="008121BE">
        <w:rPr>
          <w:color w:val="000000"/>
          <w:sz w:val="28"/>
          <w:szCs w:val="28"/>
          <w:lang w:val="kk-KZ"/>
        </w:rPr>
        <w:t xml:space="preserve"> дамытуға бағытталатын болады</w:t>
      </w:r>
      <w:r w:rsidR="007F5479">
        <w:rPr>
          <w:color w:val="000000"/>
          <w:sz w:val="28"/>
          <w:szCs w:val="28"/>
          <w:lang w:val="kk-KZ"/>
        </w:rPr>
        <w:t>.</w:t>
      </w:r>
    </w:p>
    <w:p w14:paraId="75821A72" w14:textId="256104FF" w:rsidR="000F3CC8" w:rsidRPr="000F3CC8" w:rsidRDefault="000F3CC8" w:rsidP="007F5479">
      <w:pPr>
        <w:pStyle w:val="a0"/>
        <w:ind w:firstLine="709"/>
        <w:jc w:val="both"/>
        <w:rPr>
          <w:color w:val="000000"/>
          <w:sz w:val="28"/>
          <w:szCs w:val="28"/>
          <w:lang w:val="kk-KZ"/>
        </w:rPr>
      </w:pPr>
      <w:r w:rsidRPr="004F18F5">
        <w:rPr>
          <w:color w:val="000000"/>
          <w:sz w:val="28"/>
          <w:szCs w:val="28"/>
          <w:lang w:val="kk-KZ"/>
        </w:rPr>
        <w:t xml:space="preserve">Өңдеу өнеркәсібінің көлемін ұлғайту </w:t>
      </w:r>
      <w:r w:rsidR="004F18F5" w:rsidRPr="004F18F5">
        <w:rPr>
          <w:color w:val="000000"/>
          <w:sz w:val="28"/>
          <w:szCs w:val="28"/>
          <w:lang w:val="kk-KZ"/>
        </w:rPr>
        <w:t xml:space="preserve">ауыл шаруашылығы өнімдерін өңдеу желісін кеңейту мақсатында </w:t>
      </w:r>
      <w:r w:rsidRPr="004F18F5">
        <w:rPr>
          <w:color w:val="000000"/>
          <w:sz w:val="28"/>
          <w:szCs w:val="28"/>
          <w:lang w:val="kk-KZ"/>
        </w:rPr>
        <w:t>ауыл шаруашылығы өнімдерін өң</w:t>
      </w:r>
      <w:r w:rsidR="004F18F5">
        <w:rPr>
          <w:color w:val="000000"/>
          <w:sz w:val="28"/>
          <w:szCs w:val="28"/>
          <w:lang w:val="kk-KZ"/>
        </w:rPr>
        <w:t>деуге инвестиция салу есебінен қамтамасыз етіледі</w:t>
      </w:r>
      <w:r w:rsidRPr="004F18F5">
        <w:rPr>
          <w:color w:val="000000"/>
          <w:sz w:val="28"/>
          <w:szCs w:val="28"/>
          <w:lang w:val="kk-KZ"/>
        </w:rPr>
        <w:t>.</w:t>
      </w:r>
    </w:p>
    <w:p w14:paraId="3773C503" w14:textId="18061B1E" w:rsidR="00B453E2" w:rsidRDefault="00B453E2" w:rsidP="00B453E2">
      <w:pPr>
        <w:pStyle w:val="a0"/>
        <w:ind w:firstLine="709"/>
        <w:jc w:val="both"/>
        <w:rPr>
          <w:color w:val="000000"/>
          <w:sz w:val="28"/>
          <w:szCs w:val="28"/>
          <w:lang w:val="kk-KZ"/>
        </w:rPr>
      </w:pPr>
      <w:r>
        <w:rPr>
          <w:color w:val="000000"/>
          <w:sz w:val="28"/>
          <w:szCs w:val="28"/>
          <w:lang w:val="kk-KZ"/>
        </w:rPr>
        <w:t>2026-</w:t>
      </w:r>
      <w:r w:rsidR="000F3CC8" w:rsidRPr="00AE05E4">
        <w:rPr>
          <w:color w:val="000000"/>
          <w:sz w:val="28"/>
          <w:szCs w:val="28"/>
          <w:lang w:val="kk-KZ"/>
        </w:rPr>
        <w:t>2030 жылдарға арналған өңдеу өнеркәсібі са</w:t>
      </w:r>
      <w:r>
        <w:rPr>
          <w:color w:val="000000"/>
          <w:sz w:val="28"/>
          <w:szCs w:val="28"/>
          <w:lang w:val="kk-KZ"/>
        </w:rPr>
        <w:t>ласында</w:t>
      </w:r>
      <w:r w:rsidR="00D534D9">
        <w:rPr>
          <w:color w:val="000000"/>
          <w:sz w:val="28"/>
          <w:szCs w:val="28"/>
          <w:lang w:val="kk-KZ"/>
        </w:rPr>
        <w:t xml:space="preserve"> </w:t>
      </w:r>
      <w:r w:rsidR="000F3CC8" w:rsidRPr="00AE05E4">
        <w:rPr>
          <w:color w:val="000000"/>
          <w:sz w:val="28"/>
          <w:szCs w:val="28"/>
          <w:lang w:val="kk-KZ"/>
        </w:rPr>
        <w:t>жосп</w:t>
      </w:r>
      <w:r>
        <w:rPr>
          <w:color w:val="000000"/>
          <w:sz w:val="28"/>
          <w:szCs w:val="28"/>
          <w:lang w:val="kk-KZ"/>
        </w:rPr>
        <w:t>арлануда:</w:t>
      </w:r>
    </w:p>
    <w:p w14:paraId="43230548" w14:textId="77777777" w:rsidR="00B453E2" w:rsidRDefault="00B453E2" w:rsidP="00B453E2">
      <w:pPr>
        <w:pStyle w:val="a0"/>
        <w:ind w:firstLine="709"/>
        <w:jc w:val="both"/>
        <w:rPr>
          <w:color w:val="000000"/>
          <w:sz w:val="28"/>
          <w:szCs w:val="28"/>
          <w:lang w:val="kk-KZ"/>
        </w:rPr>
      </w:pPr>
      <w:r>
        <w:rPr>
          <w:color w:val="000000"/>
          <w:sz w:val="28"/>
          <w:szCs w:val="28"/>
          <w:lang w:val="kk-KZ"/>
        </w:rPr>
        <w:t xml:space="preserve">- </w:t>
      </w:r>
      <w:r w:rsidR="000F3CC8" w:rsidRPr="00B453E2">
        <w:rPr>
          <w:color w:val="000000"/>
          <w:sz w:val="28"/>
          <w:szCs w:val="28"/>
          <w:lang w:val="kk-KZ"/>
        </w:rPr>
        <w:t>қолданыстағы өңдеу объектілерін жаңғырту;</w:t>
      </w:r>
    </w:p>
    <w:p w14:paraId="380449DC" w14:textId="16754AF1" w:rsidR="00686452" w:rsidRDefault="00B453E2" w:rsidP="00686452">
      <w:pPr>
        <w:pStyle w:val="a0"/>
        <w:ind w:firstLine="709"/>
        <w:jc w:val="both"/>
        <w:rPr>
          <w:color w:val="000000"/>
          <w:sz w:val="28"/>
          <w:szCs w:val="28"/>
          <w:lang w:val="kk-KZ"/>
        </w:rPr>
      </w:pPr>
      <w:r>
        <w:rPr>
          <w:color w:val="000000"/>
          <w:sz w:val="28"/>
          <w:szCs w:val="28"/>
          <w:lang w:val="kk-KZ"/>
        </w:rPr>
        <w:t xml:space="preserve">- «Победа» ЖШС </w:t>
      </w:r>
      <w:r w:rsidR="00907DFA">
        <w:rPr>
          <w:color w:val="000000"/>
          <w:sz w:val="28"/>
          <w:szCs w:val="28"/>
          <w:lang w:val="kk-KZ"/>
        </w:rPr>
        <w:t>азық-түлік өнімдері</w:t>
      </w:r>
      <w:r w:rsidR="000F3CC8" w:rsidRPr="00B453E2">
        <w:rPr>
          <w:color w:val="000000"/>
          <w:sz w:val="28"/>
          <w:szCs w:val="28"/>
          <w:lang w:val="kk-KZ"/>
        </w:rPr>
        <w:t>, дайын</w:t>
      </w:r>
      <w:r w:rsidR="00DC1DDB">
        <w:rPr>
          <w:color w:val="000000"/>
          <w:sz w:val="28"/>
          <w:szCs w:val="28"/>
          <w:lang w:val="kk-KZ"/>
        </w:rPr>
        <w:t xml:space="preserve"> </w:t>
      </w:r>
      <w:r w:rsidR="00433446">
        <w:rPr>
          <w:color w:val="000000"/>
          <w:sz w:val="28"/>
          <w:szCs w:val="28"/>
          <w:lang w:val="kk-KZ"/>
        </w:rPr>
        <w:t>азық</w:t>
      </w:r>
      <w:r w:rsidR="00D534D9">
        <w:rPr>
          <w:color w:val="000000"/>
          <w:sz w:val="28"/>
          <w:szCs w:val="28"/>
          <w:lang w:val="kk-KZ"/>
        </w:rPr>
        <w:t xml:space="preserve"> және консервіленген өнімдерді</w:t>
      </w:r>
      <w:r w:rsidR="000F3CC8" w:rsidRPr="00B453E2">
        <w:rPr>
          <w:color w:val="000000"/>
          <w:sz w:val="28"/>
          <w:szCs w:val="28"/>
          <w:lang w:val="kk-KZ"/>
        </w:rPr>
        <w:t xml:space="preserve"> өндіру көлемін</w:t>
      </w:r>
      <w:r w:rsidR="00D534D9">
        <w:rPr>
          <w:color w:val="000000"/>
          <w:sz w:val="28"/>
          <w:szCs w:val="28"/>
          <w:lang w:val="kk-KZ"/>
        </w:rPr>
        <w:t>ің</w:t>
      </w:r>
      <w:r w:rsidR="000F3CC8" w:rsidRPr="00B453E2">
        <w:rPr>
          <w:color w:val="000000"/>
          <w:sz w:val="28"/>
          <w:szCs w:val="28"/>
          <w:lang w:val="kk-KZ"/>
        </w:rPr>
        <w:t xml:space="preserve"> </w:t>
      </w:r>
      <w:r w:rsidR="00D534D9">
        <w:rPr>
          <w:color w:val="000000"/>
          <w:sz w:val="28"/>
          <w:szCs w:val="28"/>
          <w:lang w:val="kk-KZ"/>
        </w:rPr>
        <w:t>артуы</w:t>
      </w:r>
      <w:r w:rsidR="000F3CC8" w:rsidRPr="00B453E2">
        <w:rPr>
          <w:color w:val="000000"/>
          <w:sz w:val="28"/>
          <w:szCs w:val="28"/>
          <w:lang w:val="kk-KZ"/>
        </w:rPr>
        <w:t xml:space="preserve"> есебінен.</w:t>
      </w:r>
    </w:p>
    <w:p w14:paraId="1AAF9C36" w14:textId="554BA6DF" w:rsidR="0050333F" w:rsidRPr="00740040" w:rsidRDefault="007F5479" w:rsidP="00740040">
      <w:pPr>
        <w:pStyle w:val="a0"/>
        <w:ind w:firstLine="709"/>
        <w:jc w:val="both"/>
        <w:rPr>
          <w:color w:val="000000"/>
          <w:sz w:val="28"/>
          <w:szCs w:val="28"/>
          <w:lang w:val="kk-KZ"/>
        </w:rPr>
      </w:pPr>
      <w:r w:rsidRPr="007F5479">
        <w:rPr>
          <w:sz w:val="28"/>
          <w:szCs w:val="28"/>
          <w:lang w:val="kk-KZ" w:eastAsia="en-US"/>
        </w:rPr>
        <w:t>Салауатты әрі бәсекеге қабілетті ұлт қалыптастыруға бағы</w:t>
      </w:r>
      <w:r w:rsidR="00686452">
        <w:rPr>
          <w:sz w:val="28"/>
          <w:szCs w:val="28"/>
          <w:lang w:val="kk-KZ" w:eastAsia="en-US"/>
        </w:rPr>
        <w:t xml:space="preserve">тталған білім беру жүйесі ауданда </w:t>
      </w:r>
      <w:r w:rsidRPr="007F5479">
        <w:rPr>
          <w:sz w:val="28"/>
          <w:szCs w:val="28"/>
          <w:lang w:val="kk-KZ" w:eastAsia="en-US"/>
        </w:rPr>
        <w:t>білім беру қызметтерінің сапасын арттыруды қамтамасыз етеді.</w:t>
      </w:r>
    </w:p>
    <w:p w14:paraId="2D879672" w14:textId="77777777" w:rsidR="00686452" w:rsidRPr="0050333F" w:rsidRDefault="00686452" w:rsidP="00686452">
      <w:pPr>
        <w:shd w:val="clear" w:color="auto" w:fill="FFFFFF" w:themeFill="background1"/>
        <w:ind w:firstLine="720"/>
        <w:jc w:val="both"/>
        <w:rPr>
          <w:sz w:val="28"/>
          <w:szCs w:val="28"/>
          <w:lang w:val="kk-KZ" w:eastAsia="en-US"/>
        </w:rPr>
      </w:pPr>
      <w:r w:rsidRPr="0050333F">
        <w:rPr>
          <w:sz w:val="28"/>
          <w:szCs w:val="28"/>
          <w:lang w:val="kk-KZ" w:eastAsia="en-US"/>
        </w:rPr>
        <w:t>Ауданда өндірістерді іске қосу және кеңейту, жобаларды жүзеге асыру, шағын және орта бизнесті дамыту есебінен жаңа жұмыс орындары құрылады.</w:t>
      </w:r>
    </w:p>
    <w:p w14:paraId="7E597604" w14:textId="65C23F28" w:rsidR="00433446" w:rsidRPr="00433446" w:rsidRDefault="00686452" w:rsidP="00433446">
      <w:pPr>
        <w:shd w:val="clear" w:color="auto" w:fill="FFFFFF" w:themeFill="background1"/>
        <w:ind w:firstLine="720"/>
        <w:jc w:val="both"/>
        <w:rPr>
          <w:sz w:val="28"/>
          <w:szCs w:val="28"/>
          <w:lang w:val="kk-KZ" w:eastAsia="en-US"/>
        </w:rPr>
      </w:pPr>
      <w:r w:rsidRPr="0050333F">
        <w:rPr>
          <w:sz w:val="28"/>
          <w:szCs w:val="28"/>
          <w:lang w:val="kk-KZ" w:eastAsia="en-US"/>
        </w:rPr>
        <w:t xml:space="preserve">2022–2026 жылдарға арналған жобаны іске асыру аясында «Aibars LTD» </w:t>
      </w:r>
      <w:r w:rsidR="0050333F">
        <w:rPr>
          <w:sz w:val="28"/>
          <w:szCs w:val="28"/>
          <w:lang w:val="kk-KZ" w:eastAsia="en-US"/>
        </w:rPr>
        <w:t>ЧК</w:t>
      </w:r>
      <w:r w:rsidRPr="0050333F">
        <w:rPr>
          <w:sz w:val="28"/>
          <w:szCs w:val="28"/>
          <w:lang w:val="kk-KZ" w:eastAsia="en-US"/>
        </w:rPr>
        <w:t xml:space="preserve"> жылына 72 000 </w:t>
      </w:r>
      <w:r w:rsidRPr="00433446">
        <w:rPr>
          <w:sz w:val="28"/>
          <w:szCs w:val="28"/>
          <w:lang w:val="kk-KZ" w:eastAsia="en-US"/>
        </w:rPr>
        <w:t xml:space="preserve">тонна </w:t>
      </w:r>
      <w:r w:rsidR="00433446" w:rsidRPr="00433446">
        <w:rPr>
          <w:sz w:val="28"/>
          <w:szCs w:val="28"/>
          <w:lang w:val="kk-KZ" w:eastAsia="en-US"/>
        </w:rPr>
        <w:t xml:space="preserve">май экстракциялау </w:t>
      </w:r>
      <w:r w:rsidRPr="00433446">
        <w:rPr>
          <w:sz w:val="28"/>
          <w:szCs w:val="28"/>
          <w:lang w:val="kk-KZ" w:eastAsia="en-US"/>
        </w:rPr>
        <w:t>зауытын</w:t>
      </w:r>
      <w:r w:rsidRPr="0050333F">
        <w:rPr>
          <w:sz w:val="28"/>
          <w:szCs w:val="28"/>
          <w:lang w:val="kk-KZ" w:eastAsia="en-US"/>
        </w:rPr>
        <w:t xml:space="preserve"> салуды жоспарлап отыр.</w:t>
      </w:r>
    </w:p>
    <w:p w14:paraId="502E621F" w14:textId="67FDDDD6" w:rsidR="008121BE" w:rsidRPr="00433446" w:rsidRDefault="00CB2DC5" w:rsidP="00433446">
      <w:pPr>
        <w:shd w:val="clear" w:color="auto" w:fill="FFFFFF" w:themeFill="background1"/>
        <w:ind w:firstLine="720"/>
        <w:jc w:val="both"/>
        <w:rPr>
          <w:sz w:val="28"/>
          <w:szCs w:val="28"/>
          <w:lang w:val="kk-KZ" w:eastAsia="en-US"/>
        </w:rPr>
      </w:pPr>
      <w:r>
        <w:rPr>
          <w:sz w:val="28"/>
          <w:szCs w:val="28"/>
          <w:lang w:val="kk-KZ" w:eastAsia="en-US"/>
        </w:rPr>
        <w:t>Әр жыл сайын халық</w:t>
      </w:r>
      <w:r w:rsidR="00CA16B2">
        <w:rPr>
          <w:sz w:val="28"/>
          <w:szCs w:val="28"/>
          <w:lang w:val="kk-KZ" w:eastAsia="en-US"/>
        </w:rPr>
        <w:t xml:space="preserve"> </w:t>
      </w:r>
      <w:r w:rsidR="00686452" w:rsidRPr="00EB5857">
        <w:rPr>
          <w:sz w:val="28"/>
          <w:szCs w:val="28"/>
          <w:lang w:val="kk-KZ" w:eastAsia="en-US"/>
        </w:rPr>
        <w:t>жұмыспен қамту</w:t>
      </w:r>
      <w:r w:rsidR="00CA16B2">
        <w:rPr>
          <w:sz w:val="28"/>
          <w:szCs w:val="28"/>
          <w:lang w:val="kk-KZ" w:eastAsia="en-US"/>
        </w:rPr>
        <w:t>дың</w:t>
      </w:r>
      <w:r w:rsidR="00686452" w:rsidRPr="00EB5857">
        <w:rPr>
          <w:sz w:val="28"/>
          <w:szCs w:val="28"/>
          <w:lang w:val="kk-KZ" w:eastAsia="en-US"/>
        </w:rPr>
        <w:t xml:space="preserve"> </w:t>
      </w:r>
      <w:r w:rsidR="00CA16B2" w:rsidRPr="00EB5857">
        <w:rPr>
          <w:sz w:val="28"/>
          <w:szCs w:val="28"/>
          <w:lang w:val="kk-KZ" w:eastAsia="en-US"/>
        </w:rPr>
        <w:t xml:space="preserve">белсенді </w:t>
      </w:r>
      <w:r w:rsidR="00686452" w:rsidRPr="00EB5857">
        <w:rPr>
          <w:sz w:val="28"/>
          <w:szCs w:val="28"/>
          <w:lang w:val="kk-KZ" w:eastAsia="en-US"/>
        </w:rPr>
        <w:t>шаралары</w:t>
      </w:r>
      <w:r w:rsidR="00CA16B2">
        <w:rPr>
          <w:sz w:val="28"/>
          <w:szCs w:val="28"/>
          <w:lang w:val="kk-KZ" w:eastAsia="en-US"/>
        </w:rPr>
        <w:t>мен</w:t>
      </w:r>
      <w:r w:rsidR="00686452" w:rsidRPr="00EB5857">
        <w:rPr>
          <w:sz w:val="28"/>
          <w:szCs w:val="28"/>
          <w:lang w:val="kk-KZ" w:eastAsia="en-US"/>
        </w:rPr>
        <w:t xml:space="preserve"> қамтылатын болады. </w:t>
      </w:r>
      <w:r w:rsidR="00686452" w:rsidRPr="00691494">
        <w:rPr>
          <w:sz w:val="28"/>
          <w:szCs w:val="28"/>
          <w:lang w:val="kk-KZ" w:eastAsia="en-US"/>
        </w:rPr>
        <w:t>Жұмысс</w:t>
      </w:r>
      <w:r w:rsidR="00691494" w:rsidRPr="00691494">
        <w:rPr>
          <w:sz w:val="28"/>
          <w:szCs w:val="28"/>
          <w:lang w:val="kk-KZ" w:eastAsia="en-US"/>
        </w:rPr>
        <w:t>ыздық деңгейі 4,1%-дан аспайды.</w:t>
      </w:r>
      <w:r w:rsidR="00691494">
        <w:rPr>
          <w:sz w:val="28"/>
          <w:szCs w:val="28"/>
          <w:lang w:val="kk-KZ" w:eastAsia="en-US"/>
        </w:rPr>
        <w:t xml:space="preserve"> </w:t>
      </w:r>
      <w:r w:rsidR="00CA16B2" w:rsidRPr="00CA16B2">
        <w:rPr>
          <w:sz w:val="28"/>
          <w:szCs w:val="28"/>
          <w:lang w:val="kk-KZ"/>
        </w:rPr>
        <w:t>Лайықты еңбекті насихаттау және хал</w:t>
      </w:r>
      <w:r w:rsidR="00740040">
        <w:rPr>
          <w:sz w:val="28"/>
          <w:szCs w:val="28"/>
          <w:lang w:val="kk-KZ"/>
        </w:rPr>
        <w:t>ықты әлеуметтік қорғау шараларын</w:t>
      </w:r>
      <w:r w:rsidR="00CA16B2" w:rsidRPr="00CA16B2">
        <w:rPr>
          <w:sz w:val="28"/>
          <w:szCs w:val="28"/>
          <w:lang w:val="kk-KZ"/>
        </w:rPr>
        <w:t xml:space="preserve"> жүзеге асыру қамтамасыз етіледі.</w:t>
      </w:r>
    </w:p>
    <w:p w14:paraId="1E772BAF" w14:textId="77777777" w:rsidR="008121BE" w:rsidRPr="00691494" w:rsidRDefault="008121BE" w:rsidP="00691494">
      <w:pPr>
        <w:pStyle w:val="a0"/>
        <w:rPr>
          <w:lang w:val="kk-KZ" w:eastAsia="en-US"/>
        </w:rPr>
      </w:pPr>
    </w:p>
    <w:p w14:paraId="272985AD" w14:textId="49C10052" w:rsidR="005B581B" w:rsidRDefault="00740040" w:rsidP="00740040">
      <w:pPr>
        <w:pStyle w:val="a0"/>
        <w:shd w:val="clear" w:color="auto" w:fill="FFFFFF" w:themeFill="background1"/>
        <w:jc w:val="center"/>
        <w:rPr>
          <w:b/>
          <w:sz w:val="28"/>
          <w:szCs w:val="28"/>
          <w:lang w:val="kk-KZ"/>
        </w:rPr>
      </w:pPr>
      <w:r w:rsidRPr="00B47906">
        <w:rPr>
          <w:b/>
          <w:sz w:val="28"/>
          <w:szCs w:val="28"/>
          <w:lang w:val="kk-KZ"/>
        </w:rPr>
        <w:t>3-бөлім. Ағымдағы жағдайды талдау.</w:t>
      </w:r>
    </w:p>
    <w:p w14:paraId="468BA4D4" w14:textId="47BA9CE6" w:rsidR="00433446" w:rsidRPr="00B47906" w:rsidRDefault="00433446" w:rsidP="005B6089">
      <w:pPr>
        <w:pStyle w:val="a0"/>
        <w:shd w:val="clear" w:color="auto" w:fill="FFFFFF" w:themeFill="background1"/>
        <w:jc w:val="both"/>
        <w:rPr>
          <w:sz w:val="28"/>
          <w:szCs w:val="28"/>
          <w:highlight w:val="yellow"/>
          <w:lang w:val="kk-KZ" w:eastAsia="en-US"/>
        </w:rPr>
      </w:pPr>
    </w:p>
    <w:p w14:paraId="68DE41DF" w14:textId="3D2FCE69" w:rsidR="00433446" w:rsidRPr="00B47906" w:rsidRDefault="001F353D" w:rsidP="00433446">
      <w:pPr>
        <w:pStyle w:val="a0"/>
        <w:ind w:firstLine="709"/>
        <w:jc w:val="both"/>
        <w:rPr>
          <w:sz w:val="28"/>
          <w:szCs w:val="28"/>
          <w:lang w:val="kk-KZ" w:eastAsia="en-US"/>
        </w:rPr>
      </w:pPr>
      <w:r>
        <w:rPr>
          <w:sz w:val="28"/>
          <w:szCs w:val="28"/>
          <w:lang w:val="kk-KZ" w:eastAsia="en-US"/>
        </w:rPr>
        <w:t>Шар</w:t>
      </w:r>
      <w:r w:rsidR="00433446">
        <w:rPr>
          <w:sz w:val="28"/>
          <w:szCs w:val="28"/>
          <w:lang w:val="kk-KZ" w:eastAsia="en-US"/>
        </w:rPr>
        <w:t>бақты</w:t>
      </w:r>
      <w:r w:rsidR="00433446" w:rsidRPr="00B47906">
        <w:rPr>
          <w:sz w:val="28"/>
          <w:szCs w:val="28"/>
          <w:lang w:val="kk-KZ" w:eastAsia="en-US"/>
        </w:rPr>
        <w:t xml:space="preserve"> ауданы – облыстың ауыл шаруашылығы дамыған әрі </w:t>
      </w:r>
      <w:r w:rsidR="005B6089">
        <w:rPr>
          <w:sz w:val="28"/>
          <w:szCs w:val="28"/>
          <w:lang w:val="kk-KZ" w:eastAsia="en-US"/>
        </w:rPr>
        <w:t>дамып</w:t>
      </w:r>
      <w:r w:rsidR="00433446" w:rsidRPr="00B47906">
        <w:rPr>
          <w:sz w:val="28"/>
          <w:szCs w:val="28"/>
          <w:lang w:val="kk-KZ" w:eastAsia="en-US"/>
        </w:rPr>
        <w:t xml:space="preserve"> келе жатқан аудандарының бірі.</w:t>
      </w:r>
    </w:p>
    <w:p w14:paraId="3191E812" w14:textId="77777777" w:rsidR="00433446" w:rsidRPr="00B47906" w:rsidRDefault="00433446" w:rsidP="00433446">
      <w:pPr>
        <w:pStyle w:val="a0"/>
        <w:ind w:firstLine="709"/>
        <w:jc w:val="both"/>
        <w:rPr>
          <w:sz w:val="28"/>
          <w:szCs w:val="28"/>
          <w:lang w:val="kk-KZ" w:eastAsia="en-US"/>
        </w:rPr>
      </w:pPr>
      <w:r w:rsidRPr="00B47906">
        <w:rPr>
          <w:sz w:val="28"/>
          <w:szCs w:val="28"/>
          <w:lang w:val="kk-KZ" w:eastAsia="en-US"/>
        </w:rPr>
        <w:t>Аудан экономикасының негізін ауыл шаруашылығы өндірісі құрайды.</w:t>
      </w:r>
    </w:p>
    <w:p w14:paraId="0B9F7026" w14:textId="2D28CA21" w:rsidR="00433446" w:rsidRPr="005B6089" w:rsidRDefault="00433446" w:rsidP="005B6089">
      <w:pPr>
        <w:pStyle w:val="a0"/>
        <w:ind w:firstLine="709"/>
        <w:jc w:val="both"/>
        <w:rPr>
          <w:sz w:val="28"/>
          <w:szCs w:val="28"/>
          <w:lang w:val="kk-KZ" w:eastAsia="en-US"/>
        </w:rPr>
      </w:pPr>
      <w:r w:rsidRPr="00B47906">
        <w:rPr>
          <w:sz w:val="28"/>
          <w:szCs w:val="28"/>
          <w:lang w:val="kk-KZ" w:eastAsia="en-US"/>
        </w:rPr>
        <w:t xml:space="preserve">Ауыл шаруашылығы өнімдерін өндіру екі бағыт бойынша жүзеге асырылады: </w:t>
      </w:r>
      <w:r w:rsidR="005B6089">
        <w:rPr>
          <w:sz w:val="28"/>
          <w:szCs w:val="28"/>
          <w:lang w:val="kk-KZ" w:eastAsia="en-US"/>
        </w:rPr>
        <w:t>егіншілік</w:t>
      </w:r>
      <w:r w:rsidRPr="00B47906">
        <w:rPr>
          <w:sz w:val="28"/>
          <w:szCs w:val="28"/>
          <w:lang w:val="kk-KZ" w:eastAsia="en-US"/>
        </w:rPr>
        <w:t xml:space="preserve"> ша</w:t>
      </w:r>
      <w:r w:rsidR="005B6089" w:rsidRPr="00B47906">
        <w:rPr>
          <w:sz w:val="28"/>
          <w:szCs w:val="28"/>
          <w:lang w:val="kk-KZ" w:eastAsia="en-US"/>
        </w:rPr>
        <w:t>руашылығы және мал шаруашылығы.</w:t>
      </w:r>
      <w:r w:rsidR="005B6089">
        <w:rPr>
          <w:sz w:val="28"/>
          <w:szCs w:val="28"/>
          <w:lang w:val="kk-KZ" w:eastAsia="en-US"/>
        </w:rPr>
        <w:t xml:space="preserve"> </w:t>
      </w:r>
      <w:r w:rsidRPr="005B6089">
        <w:rPr>
          <w:sz w:val="28"/>
          <w:szCs w:val="28"/>
          <w:lang w:val="kk-KZ" w:eastAsia="en-US"/>
        </w:rPr>
        <w:t>Ауданны</w:t>
      </w:r>
      <w:r w:rsidR="005B6089" w:rsidRPr="005B6089">
        <w:rPr>
          <w:sz w:val="28"/>
          <w:szCs w:val="28"/>
          <w:lang w:val="kk-KZ" w:eastAsia="en-US"/>
        </w:rPr>
        <w:t xml:space="preserve">ң ауыл шаруашылығы мамандануы – </w:t>
      </w:r>
      <w:r w:rsidRPr="005B6089">
        <w:rPr>
          <w:sz w:val="28"/>
          <w:szCs w:val="28"/>
          <w:lang w:val="kk-KZ" w:eastAsia="en-US"/>
        </w:rPr>
        <w:t>астық шаруашыл</w:t>
      </w:r>
      <w:r w:rsidR="005B6089">
        <w:rPr>
          <w:sz w:val="28"/>
          <w:szCs w:val="28"/>
          <w:lang w:val="kk-KZ" w:eastAsia="en-US"/>
        </w:rPr>
        <w:t>ығы мен сүтті мал шаруашылығы.</w:t>
      </w:r>
    </w:p>
    <w:p w14:paraId="4911D42F" w14:textId="3BAAACD2" w:rsidR="005B6089" w:rsidRPr="005B6089" w:rsidRDefault="005B6089" w:rsidP="005B6089">
      <w:pPr>
        <w:pStyle w:val="a0"/>
        <w:ind w:firstLine="709"/>
        <w:jc w:val="both"/>
        <w:rPr>
          <w:sz w:val="28"/>
          <w:szCs w:val="28"/>
          <w:lang w:val="kk-KZ" w:eastAsia="en-US"/>
        </w:rPr>
      </w:pPr>
      <w:r w:rsidRPr="005B6089">
        <w:rPr>
          <w:sz w:val="28"/>
          <w:szCs w:val="28"/>
          <w:lang w:val="kk-KZ" w:eastAsia="en-US"/>
        </w:rPr>
        <w:t>Ауыл шаруашылығы өнімдерінің негізгі түрлері: астық, бидай, арпа, сұлы, қарақұмық, тары, күнбағыс, сондай-ақ ет өндіріледі.</w:t>
      </w:r>
    </w:p>
    <w:p w14:paraId="1AD3D3CE" w14:textId="3D48FF27" w:rsidR="005B6089" w:rsidRPr="005B6089" w:rsidRDefault="005B6089" w:rsidP="005B6089">
      <w:pPr>
        <w:pStyle w:val="a0"/>
        <w:ind w:firstLine="709"/>
        <w:jc w:val="both"/>
        <w:rPr>
          <w:sz w:val="28"/>
          <w:szCs w:val="28"/>
          <w:lang w:val="kk-KZ" w:eastAsia="en-US"/>
        </w:rPr>
      </w:pPr>
      <w:r>
        <w:rPr>
          <w:sz w:val="28"/>
          <w:szCs w:val="28"/>
          <w:lang w:val="kk-KZ" w:eastAsia="en-US"/>
        </w:rPr>
        <w:t>Шарбақты</w:t>
      </w:r>
      <w:r w:rsidRPr="005B6089">
        <w:rPr>
          <w:sz w:val="28"/>
          <w:szCs w:val="28"/>
          <w:lang w:val="kk-KZ" w:eastAsia="en-US"/>
        </w:rPr>
        <w:t xml:space="preserve"> ауданында 341 ауыл шаруашылығы құрылымы бар.</w:t>
      </w:r>
    </w:p>
    <w:p w14:paraId="305CA51B" w14:textId="27DB0FD0" w:rsidR="004C0B53" w:rsidRDefault="005B6089" w:rsidP="004C0B53">
      <w:pPr>
        <w:pStyle w:val="a0"/>
        <w:ind w:firstLine="709"/>
        <w:jc w:val="both"/>
        <w:rPr>
          <w:sz w:val="28"/>
          <w:szCs w:val="28"/>
          <w:lang w:val="kk-KZ" w:eastAsia="en-US"/>
        </w:rPr>
      </w:pPr>
      <w:r w:rsidRPr="005B6089">
        <w:rPr>
          <w:sz w:val="28"/>
          <w:szCs w:val="28"/>
          <w:lang w:val="kk-KZ" w:eastAsia="en-US"/>
        </w:rPr>
        <w:lastRenderedPageBreak/>
        <w:t>Мал шаруашылығы</w:t>
      </w:r>
    </w:p>
    <w:p w14:paraId="21C6DA92" w14:textId="10669136" w:rsidR="008A2DC3" w:rsidRDefault="004C0B53" w:rsidP="008A2DC3">
      <w:pPr>
        <w:pStyle w:val="a0"/>
        <w:ind w:firstLine="709"/>
        <w:jc w:val="both"/>
        <w:rPr>
          <w:sz w:val="28"/>
          <w:szCs w:val="28"/>
          <w:lang w:val="kk-KZ" w:eastAsia="en-US"/>
        </w:rPr>
      </w:pPr>
      <w:r>
        <w:rPr>
          <w:sz w:val="28"/>
          <w:szCs w:val="28"/>
          <w:lang w:val="kk-KZ" w:eastAsia="en-US"/>
        </w:rPr>
        <w:t>202</w:t>
      </w:r>
      <w:r w:rsidR="00FE77D7">
        <w:rPr>
          <w:sz w:val="28"/>
          <w:szCs w:val="28"/>
          <w:lang w:val="kk-KZ" w:eastAsia="en-US"/>
        </w:rPr>
        <w:t>6</w:t>
      </w:r>
      <w:r>
        <w:rPr>
          <w:sz w:val="28"/>
          <w:szCs w:val="28"/>
          <w:lang w:val="kk-KZ" w:eastAsia="en-US"/>
        </w:rPr>
        <w:t xml:space="preserve"> жылғы </w:t>
      </w:r>
      <w:r w:rsidR="00FE77D7">
        <w:rPr>
          <w:sz w:val="28"/>
          <w:szCs w:val="28"/>
          <w:lang w:val="kk-KZ" w:eastAsia="en-US"/>
        </w:rPr>
        <w:t>1</w:t>
      </w:r>
      <w:r>
        <w:rPr>
          <w:sz w:val="28"/>
          <w:szCs w:val="28"/>
          <w:lang w:val="kk-KZ" w:eastAsia="en-US"/>
        </w:rPr>
        <w:t xml:space="preserve"> </w:t>
      </w:r>
      <w:r w:rsidR="00FE77D7">
        <w:rPr>
          <w:sz w:val="28"/>
          <w:szCs w:val="28"/>
          <w:lang w:val="kk-KZ" w:eastAsia="en-US"/>
        </w:rPr>
        <w:t>тамыз</w:t>
      </w:r>
      <w:r>
        <w:rPr>
          <w:sz w:val="28"/>
          <w:szCs w:val="28"/>
          <w:lang w:val="kk-KZ" w:eastAsia="en-US"/>
        </w:rPr>
        <w:t>дағы жағдай бойынша</w:t>
      </w:r>
      <w:r w:rsidR="005B6089" w:rsidRPr="005B6089">
        <w:rPr>
          <w:sz w:val="28"/>
          <w:szCs w:val="28"/>
          <w:lang w:val="kk-KZ" w:eastAsia="en-US"/>
        </w:rPr>
        <w:t xml:space="preserve"> ауыл шаруашылығы жануарларының бас саны:</w:t>
      </w:r>
    </w:p>
    <w:p w14:paraId="13D46FC4" w14:textId="5E65744F" w:rsidR="008A2DC3" w:rsidRDefault="005B6089" w:rsidP="008A2DC3">
      <w:pPr>
        <w:pStyle w:val="a0"/>
        <w:ind w:firstLine="709"/>
        <w:jc w:val="both"/>
        <w:rPr>
          <w:sz w:val="28"/>
          <w:szCs w:val="28"/>
          <w:lang w:val="kk-KZ" w:eastAsia="en-US"/>
        </w:rPr>
      </w:pPr>
      <w:r w:rsidRPr="008A2DC3">
        <w:rPr>
          <w:iCs/>
          <w:color w:val="000000" w:themeColor="text1"/>
          <w:sz w:val="28"/>
          <w:szCs w:val="28"/>
          <w:lang w:val="kk-KZ"/>
        </w:rPr>
        <w:t xml:space="preserve">Ірі қара мал (ІҚМ) – </w:t>
      </w:r>
      <w:r w:rsidR="00FE77D7">
        <w:rPr>
          <w:iCs/>
          <w:color w:val="000000" w:themeColor="text1"/>
          <w:sz w:val="28"/>
          <w:szCs w:val="28"/>
          <w:lang w:val="kk-KZ"/>
        </w:rPr>
        <w:t>25576</w:t>
      </w:r>
      <w:r w:rsidRPr="008A2DC3">
        <w:rPr>
          <w:iCs/>
          <w:color w:val="000000" w:themeColor="text1"/>
          <w:sz w:val="28"/>
          <w:szCs w:val="28"/>
          <w:lang w:val="kk-KZ"/>
        </w:rPr>
        <w:t xml:space="preserve"> бас, НКИ – 1</w:t>
      </w:r>
      <w:r w:rsidR="00FE77D7">
        <w:rPr>
          <w:iCs/>
          <w:color w:val="000000" w:themeColor="text1"/>
          <w:sz w:val="28"/>
          <w:szCs w:val="28"/>
          <w:lang w:val="kk-KZ"/>
        </w:rPr>
        <w:t>05</w:t>
      </w:r>
      <w:r w:rsidRPr="008A2DC3">
        <w:rPr>
          <w:iCs/>
          <w:color w:val="000000" w:themeColor="text1"/>
          <w:sz w:val="28"/>
          <w:szCs w:val="28"/>
          <w:lang w:val="kk-KZ"/>
        </w:rPr>
        <w:t>,</w:t>
      </w:r>
      <w:r w:rsidR="00FE77D7">
        <w:rPr>
          <w:iCs/>
          <w:color w:val="000000" w:themeColor="text1"/>
          <w:sz w:val="28"/>
          <w:szCs w:val="28"/>
          <w:lang w:val="kk-KZ"/>
        </w:rPr>
        <w:t>1</w:t>
      </w:r>
      <w:r w:rsidRPr="008A2DC3">
        <w:rPr>
          <w:iCs/>
          <w:color w:val="000000" w:themeColor="text1"/>
          <w:sz w:val="28"/>
          <w:szCs w:val="28"/>
          <w:lang w:val="kk-KZ"/>
        </w:rPr>
        <w:t xml:space="preserve"> % (202</w:t>
      </w:r>
      <w:r w:rsidR="00FE77D7">
        <w:rPr>
          <w:iCs/>
          <w:color w:val="000000" w:themeColor="text1"/>
          <w:sz w:val="28"/>
          <w:szCs w:val="28"/>
          <w:lang w:val="kk-KZ"/>
        </w:rPr>
        <w:t>5</w:t>
      </w:r>
      <w:r w:rsidRPr="008A2DC3">
        <w:rPr>
          <w:iCs/>
          <w:color w:val="000000" w:themeColor="text1"/>
          <w:sz w:val="28"/>
          <w:szCs w:val="28"/>
          <w:lang w:val="kk-KZ"/>
        </w:rPr>
        <w:t xml:space="preserve"> ж. – 2</w:t>
      </w:r>
      <w:r w:rsidR="00FE77D7">
        <w:rPr>
          <w:iCs/>
          <w:color w:val="000000" w:themeColor="text1"/>
          <w:sz w:val="28"/>
          <w:szCs w:val="28"/>
          <w:lang w:val="kk-KZ"/>
        </w:rPr>
        <w:t>4</w:t>
      </w:r>
      <w:r w:rsidRPr="008A2DC3">
        <w:rPr>
          <w:iCs/>
          <w:color w:val="000000" w:themeColor="text1"/>
          <w:sz w:val="28"/>
          <w:szCs w:val="28"/>
          <w:lang w:val="kk-KZ"/>
        </w:rPr>
        <w:t xml:space="preserve"> </w:t>
      </w:r>
      <w:r w:rsidR="00FE77D7">
        <w:rPr>
          <w:iCs/>
          <w:color w:val="000000" w:themeColor="text1"/>
          <w:sz w:val="28"/>
          <w:szCs w:val="28"/>
          <w:lang w:val="kk-KZ"/>
        </w:rPr>
        <w:t>340</w:t>
      </w:r>
      <w:r w:rsidRPr="008A2DC3">
        <w:rPr>
          <w:iCs/>
          <w:color w:val="000000" w:themeColor="text1"/>
          <w:sz w:val="28"/>
          <w:szCs w:val="28"/>
          <w:lang w:val="kk-KZ"/>
        </w:rPr>
        <w:t xml:space="preserve"> бас); жылқы – 1</w:t>
      </w:r>
      <w:r w:rsidR="00A7516C">
        <w:rPr>
          <w:iCs/>
          <w:color w:val="000000" w:themeColor="text1"/>
          <w:sz w:val="28"/>
          <w:szCs w:val="28"/>
          <w:lang w:val="kk-KZ"/>
        </w:rPr>
        <w:t>3</w:t>
      </w:r>
      <w:r w:rsidR="00FE77D7">
        <w:rPr>
          <w:iCs/>
          <w:color w:val="000000" w:themeColor="text1"/>
          <w:sz w:val="28"/>
          <w:szCs w:val="28"/>
          <w:lang w:val="kk-KZ"/>
        </w:rPr>
        <w:t>966</w:t>
      </w:r>
      <w:r w:rsidRPr="008A2DC3">
        <w:rPr>
          <w:iCs/>
          <w:color w:val="000000" w:themeColor="text1"/>
          <w:sz w:val="28"/>
          <w:szCs w:val="28"/>
          <w:lang w:val="kk-KZ"/>
        </w:rPr>
        <w:t xml:space="preserve"> бас, НКИ – 11</w:t>
      </w:r>
      <w:r w:rsidR="00FE77D7">
        <w:rPr>
          <w:iCs/>
          <w:color w:val="000000" w:themeColor="text1"/>
          <w:sz w:val="28"/>
          <w:szCs w:val="28"/>
          <w:lang w:val="kk-KZ"/>
        </w:rPr>
        <w:t>3</w:t>
      </w:r>
      <w:r w:rsidRPr="008A2DC3">
        <w:rPr>
          <w:iCs/>
          <w:color w:val="000000" w:themeColor="text1"/>
          <w:sz w:val="28"/>
          <w:szCs w:val="28"/>
          <w:lang w:val="kk-KZ"/>
        </w:rPr>
        <w:t>,</w:t>
      </w:r>
      <w:r w:rsidR="00FE77D7">
        <w:rPr>
          <w:iCs/>
          <w:color w:val="000000" w:themeColor="text1"/>
          <w:sz w:val="28"/>
          <w:szCs w:val="28"/>
          <w:lang w:val="kk-KZ"/>
        </w:rPr>
        <w:t>9</w:t>
      </w:r>
      <w:r w:rsidRPr="008A2DC3">
        <w:rPr>
          <w:iCs/>
          <w:color w:val="000000" w:themeColor="text1"/>
          <w:sz w:val="28"/>
          <w:szCs w:val="28"/>
          <w:lang w:val="kk-KZ"/>
        </w:rPr>
        <w:t xml:space="preserve"> % (202</w:t>
      </w:r>
      <w:r w:rsidR="00FE77D7">
        <w:rPr>
          <w:iCs/>
          <w:color w:val="000000" w:themeColor="text1"/>
          <w:sz w:val="28"/>
          <w:szCs w:val="28"/>
          <w:lang w:val="kk-KZ"/>
        </w:rPr>
        <w:t>5</w:t>
      </w:r>
      <w:r w:rsidRPr="008A2DC3">
        <w:rPr>
          <w:iCs/>
          <w:color w:val="000000" w:themeColor="text1"/>
          <w:sz w:val="28"/>
          <w:szCs w:val="28"/>
          <w:lang w:val="kk-KZ"/>
        </w:rPr>
        <w:t xml:space="preserve"> ж. – 1</w:t>
      </w:r>
      <w:r w:rsidR="00FE77D7">
        <w:rPr>
          <w:iCs/>
          <w:color w:val="000000" w:themeColor="text1"/>
          <w:sz w:val="28"/>
          <w:szCs w:val="28"/>
          <w:lang w:val="kk-KZ"/>
        </w:rPr>
        <w:t>2265</w:t>
      </w:r>
      <w:r w:rsidRPr="008A2DC3">
        <w:rPr>
          <w:iCs/>
          <w:color w:val="000000" w:themeColor="text1"/>
          <w:sz w:val="28"/>
          <w:szCs w:val="28"/>
          <w:lang w:val="kk-KZ"/>
        </w:rPr>
        <w:t xml:space="preserve"> бас); қой – </w:t>
      </w:r>
      <w:r w:rsidR="00FE77D7">
        <w:rPr>
          <w:iCs/>
          <w:color w:val="000000" w:themeColor="text1"/>
          <w:sz w:val="28"/>
          <w:szCs w:val="28"/>
          <w:lang w:val="kk-KZ"/>
        </w:rPr>
        <w:t>30883</w:t>
      </w:r>
      <w:r w:rsidRPr="008A2DC3">
        <w:rPr>
          <w:iCs/>
          <w:color w:val="000000" w:themeColor="text1"/>
          <w:sz w:val="28"/>
          <w:szCs w:val="28"/>
          <w:lang w:val="kk-KZ"/>
        </w:rPr>
        <w:t xml:space="preserve"> бас, 1</w:t>
      </w:r>
      <w:r w:rsidR="00FE77D7">
        <w:rPr>
          <w:iCs/>
          <w:color w:val="000000" w:themeColor="text1"/>
          <w:sz w:val="28"/>
          <w:szCs w:val="28"/>
          <w:lang w:val="kk-KZ"/>
        </w:rPr>
        <w:t>00</w:t>
      </w:r>
      <w:r w:rsidRPr="008A2DC3">
        <w:rPr>
          <w:iCs/>
          <w:color w:val="000000" w:themeColor="text1"/>
          <w:sz w:val="28"/>
          <w:szCs w:val="28"/>
          <w:lang w:val="kk-KZ"/>
        </w:rPr>
        <w:t>,</w:t>
      </w:r>
      <w:r w:rsidR="00FE77D7">
        <w:rPr>
          <w:iCs/>
          <w:color w:val="000000" w:themeColor="text1"/>
          <w:sz w:val="28"/>
          <w:szCs w:val="28"/>
          <w:lang w:val="kk-KZ"/>
        </w:rPr>
        <w:t>5</w:t>
      </w:r>
      <w:r w:rsidRPr="008A2DC3">
        <w:rPr>
          <w:iCs/>
          <w:color w:val="000000" w:themeColor="text1"/>
          <w:sz w:val="28"/>
          <w:szCs w:val="28"/>
          <w:lang w:val="kk-KZ"/>
        </w:rPr>
        <w:t xml:space="preserve"> % (202</w:t>
      </w:r>
      <w:r w:rsidR="00FE77D7">
        <w:rPr>
          <w:iCs/>
          <w:color w:val="000000" w:themeColor="text1"/>
          <w:sz w:val="28"/>
          <w:szCs w:val="28"/>
          <w:lang w:val="kk-KZ"/>
        </w:rPr>
        <w:t>5</w:t>
      </w:r>
      <w:r w:rsidRPr="008A2DC3">
        <w:rPr>
          <w:iCs/>
          <w:color w:val="000000" w:themeColor="text1"/>
          <w:sz w:val="28"/>
          <w:szCs w:val="28"/>
          <w:lang w:val="kk-KZ"/>
        </w:rPr>
        <w:t xml:space="preserve"> ж. – </w:t>
      </w:r>
      <w:r w:rsidR="00FE77D7">
        <w:rPr>
          <w:iCs/>
          <w:color w:val="000000" w:themeColor="text1"/>
          <w:sz w:val="28"/>
          <w:szCs w:val="28"/>
          <w:lang w:val="kk-KZ"/>
        </w:rPr>
        <w:t>30178</w:t>
      </w:r>
      <w:r w:rsidRPr="008A2DC3">
        <w:rPr>
          <w:iCs/>
          <w:color w:val="000000" w:themeColor="text1"/>
          <w:sz w:val="28"/>
          <w:szCs w:val="28"/>
          <w:lang w:val="kk-KZ"/>
        </w:rPr>
        <w:t xml:space="preserve"> бас); ешкі – </w:t>
      </w:r>
      <w:r w:rsidR="00FE77D7">
        <w:rPr>
          <w:iCs/>
          <w:color w:val="000000" w:themeColor="text1"/>
          <w:sz w:val="28"/>
          <w:szCs w:val="28"/>
          <w:lang w:val="kk-KZ"/>
        </w:rPr>
        <w:t>1239</w:t>
      </w:r>
      <w:r w:rsidRPr="008A2DC3">
        <w:rPr>
          <w:iCs/>
          <w:color w:val="000000" w:themeColor="text1"/>
          <w:sz w:val="28"/>
          <w:szCs w:val="28"/>
          <w:lang w:val="kk-KZ"/>
        </w:rPr>
        <w:t xml:space="preserve"> бас, 9</w:t>
      </w:r>
      <w:r w:rsidR="00FE77D7">
        <w:rPr>
          <w:iCs/>
          <w:color w:val="000000" w:themeColor="text1"/>
          <w:sz w:val="28"/>
          <w:szCs w:val="28"/>
          <w:lang w:val="kk-KZ"/>
        </w:rPr>
        <w:t>0</w:t>
      </w:r>
      <w:r w:rsidRPr="008A2DC3">
        <w:rPr>
          <w:iCs/>
          <w:color w:val="000000" w:themeColor="text1"/>
          <w:sz w:val="28"/>
          <w:szCs w:val="28"/>
          <w:lang w:val="kk-KZ"/>
        </w:rPr>
        <w:t>,</w:t>
      </w:r>
      <w:r w:rsidR="00FE77D7">
        <w:rPr>
          <w:iCs/>
          <w:color w:val="000000" w:themeColor="text1"/>
          <w:sz w:val="28"/>
          <w:szCs w:val="28"/>
          <w:lang w:val="kk-KZ"/>
        </w:rPr>
        <w:t>6</w:t>
      </w:r>
      <w:r w:rsidRPr="008A2DC3">
        <w:rPr>
          <w:iCs/>
          <w:color w:val="000000" w:themeColor="text1"/>
          <w:sz w:val="28"/>
          <w:szCs w:val="28"/>
          <w:lang w:val="kk-KZ"/>
        </w:rPr>
        <w:t xml:space="preserve"> % (202</w:t>
      </w:r>
      <w:r w:rsidR="00A571EC">
        <w:rPr>
          <w:iCs/>
          <w:color w:val="000000" w:themeColor="text1"/>
          <w:sz w:val="28"/>
          <w:szCs w:val="28"/>
          <w:lang w:val="kk-KZ"/>
        </w:rPr>
        <w:t>5</w:t>
      </w:r>
      <w:r w:rsidRPr="008A2DC3">
        <w:rPr>
          <w:iCs/>
          <w:color w:val="000000" w:themeColor="text1"/>
          <w:sz w:val="28"/>
          <w:szCs w:val="28"/>
          <w:lang w:val="kk-KZ"/>
        </w:rPr>
        <w:t xml:space="preserve"> ж. – 1 </w:t>
      </w:r>
      <w:r w:rsidR="00A571EC">
        <w:rPr>
          <w:iCs/>
          <w:color w:val="000000" w:themeColor="text1"/>
          <w:sz w:val="28"/>
          <w:szCs w:val="28"/>
          <w:lang w:val="kk-KZ"/>
        </w:rPr>
        <w:t>367</w:t>
      </w:r>
      <w:r w:rsidRPr="008A2DC3">
        <w:rPr>
          <w:iCs/>
          <w:color w:val="000000" w:themeColor="text1"/>
          <w:sz w:val="28"/>
          <w:szCs w:val="28"/>
          <w:lang w:val="kk-KZ"/>
        </w:rPr>
        <w:t xml:space="preserve"> бас); құс – </w:t>
      </w:r>
      <w:r w:rsidR="00A571EC">
        <w:rPr>
          <w:iCs/>
          <w:color w:val="000000" w:themeColor="text1"/>
          <w:sz w:val="28"/>
          <w:szCs w:val="28"/>
          <w:lang w:val="kk-KZ"/>
        </w:rPr>
        <w:t>142788</w:t>
      </w:r>
      <w:r w:rsidR="008A2DC3" w:rsidRPr="008A2DC3">
        <w:rPr>
          <w:iCs/>
          <w:color w:val="000000" w:themeColor="text1"/>
          <w:sz w:val="28"/>
          <w:szCs w:val="28"/>
          <w:lang w:val="kk-KZ"/>
        </w:rPr>
        <w:t xml:space="preserve"> бас, НКИ – </w:t>
      </w:r>
      <w:r w:rsidR="00A571EC">
        <w:rPr>
          <w:iCs/>
          <w:color w:val="000000" w:themeColor="text1"/>
          <w:sz w:val="28"/>
          <w:szCs w:val="28"/>
          <w:lang w:val="kk-KZ"/>
        </w:rPr>
        <w:t>75</w:t>
      </w:r>
      <w:r w:rsidR="008A2DC3" w:rsidRPr="008A2DC3">
        <w:rPr>
          <w:iCs/>
          <w:color w:val="000000" w:themeColor="text1"/>
          <w:sz w:val="28"/>
          <w:szCs w:val="28"/>
          <w:lang w:val="kk-KZ"/>
        </w:rPr>
        <w:t>,</w:t>
      </w:r>
      <w:r w:rsidR="00A571EC">
        <w:rPr>
          <w:iCs/>
          <w:color w:val="000000" w:themeColor="text1"/>
          <w:sz w:val="28"/>
          <w:szCs w:val="28"/>
          <w:lang w:val="kk-KZ"/>
        </w:rPr>
        <w:t>3</w:t>
      </w:r>
      <w:r w:rsidR="008A2DC3" w:rsidRPr="008A2DC3">
        <w:rPr>
          <w:iCs/>
          <w:color w:val="000000" w:themeColor="text1"/>
          <w:sz w:val="28"/>
          <w:szCs w:val="28"/>
          <w:lang w:val="kk-KZ"/>
        </w:rPr>
        <w:t xml:space="preserve"> % (202</w:t>
      </w:r>
      <w:r w:rsidR="00A571EC">
        <w:rPr>
          <w:iCs/>
          <w:color w:val="000000" w:themeColor="text1"/>
          <w:sz w:val="28"/>
          <w:szCs w:val="28"/>
          <w:lang w:val="kk-KZ"/>
        </w:rPr>
        <w:t>5</w:t>
      </w:r>
      <w:r w:rsidR="008A2DC3" w:rsidRPr="008A2DC3">
        <w:rPr>
          <w:iCs/>
          <w:color w:val="000000" w:themeColor="text1"/>
          <w:sz w:val="28"/>
          <w:szCs w:val="28"/>
          <w:lang w:val="kk-KZ"/>
        </w:rPr>
        <w:t xml:space="preserve"> ж. – 18</w:t>
      </w:r>
      <w:r w:rsidR="00A571EC">
        <w:rPr>
          <w:iCs/>
          <w:color w:val="000000" w:themeColor="text1"/>
          <w:sz w:val="28"/>
          <w:szCs w:val="28"/>
          <w:lang w:val="kk-KZ"/>
        </w:rPr>
        <w:t>9</w:t>
      </w:r>
      <w:r w:rsidR="008A2DC3" w:rsidRPr="008A2DC3">
        <w:rPr>
          <w:iCs/>
          <w:color w:val="000000" w:themeColor="text1"/>
          <w:sz w:val="28"/>
          <w:szCs w:val="28"/>
          <w:lang w:val="kk-KZ"/>
        </w:rPr>
        <w:t xml:space="preserve"> </w:t>
      </w:r>
      <w:r w:rsidR="00A571EC">
        <w:rPr>
          <w:iCs/>
          <w:color w:val="000000" w:themeColor="text1"/>
          <w:sz w:val="28"/>
          <w:szCs w:val="28"/>
          <w:lang w:val="kk-KZ"/>
        </w:rPr>
        <w:t>610</w:t>
      </w:r>
      <w:r w:rsidR="008A2DC3" w:rsidRPr="008A2DC3">
        <w:rPr>
          <w:iCs/>
          <w:color w:val="000000" w:themeColor="text1"/>
          <w:sz w:val="28"/>
          <w:szCs w:val="28"/>
          <w:lang w:val="kk-KZ"/>
        </w:rPr>
        <w:t xml:space="preserve"> бас); шошқа </w:t>
      </w:r>
      <w:r w:rsidRPr="008A2DC3">
        <w:rPr>
          <w:iCs/>
          <w:color w:val="000000" w:themeColor="text1"/>
          <w:sz w:val="28"/>
          <w:szCs w:val="28"/>
          <w:lang w:val="kk-KZ"/>
        </w:rPr>
        <w:t xml:space="preserve">– </w:t>
      </w:r>
      <w:r w:rsidR="00A571EC">
        <w:rPr>
          <w:iCs/>
          <w:color w:val="000000" w:themeColor="text1"/>
          <w:sz w:val="28"/>
          <w:szCs w:val="28"/>
          <w:lang w:val="kk-KZ"/>
        </w:rPr>
        <w:t xml:space="preserve">2652 </w:t>
      </w:r>
      <w:r w:rsidR="008A2DC3" w:rsidRPr="008A2DC3">
        <w:rPr>
          <w:iCs/>
          <w:color w:val="000000" w:themeColor="text1"/>
          <w:sz w:val="28"/>
          <w:szCs w:val="28"/>
          <w:lang w:val="kk-KZ"/>
        </w:rPr>
        <w:t xml:space="preserve">бас, НКИ – </w:t>
      </w:r>
      <w:r w:rsidR="00A571EC">
        <w:rPr>
          <w:iCs/>
          <w:color w:val="000000" w:themeColor="text1"/>
          <w:sz w:val="28"/>
          <w:szCs w:val="28"/>
          <w:lang w:val="kk-KZ"/>
        </w:rPr>
        <w:t>104,2</w:t>
      </w:r>
      <w:r w:rsidR="008A2DC3" w:rsidRPr="008A2DC3">
        <w:rPr>
          <w:iCs/>
          <w:color w:val="000000" w:themeColor="text1"/>
          <w:sz w:val="28"/>
          <w:szCs w:val="28"/>
          <w:lang w:val="kk-KZ"/>
        </w:rPr>
        <w:t xml:space="preserve"> % </w:t>
      </w:r>
      <w:r w:rsidRPr="008A2DC3">
        <w:rPr>
          <w:iCs/>
          <w:color w:val="000000" w:themeColor="text1"/>
          <w:sz w:val="28"/>
          <w:szCs w:val="28"/>
          <w:lang w:val="kk-KZ"/>
        </w:rPr>
        <w:t>(202</w:t>
      </w:r>
      <w:r w:rsidR="00A571EC">
        <w:rPr>
          <w:iCs/>
          <w:color w:val="000000" w:themeColor="text1"/>
          <w:sz w:val="28"/>
          <w:szCs w:val="28"/>
          <w:lang w:val="kk-KZ"/>
        </w:rPr>
        <w:t>5</w:t>
      </w:r>
      <w:r w:rsidRPr="008A2DC3">
        <w:rPr>
          <w:iCs/>
          <w:color w:val="000000" w:themeColor="text1"/>
          <w:sz w:val="28"/>
          <w:szCs w:val="28"/>
          <w:lang w:val="kk-KZ"/>
        </w:rPr>
        <w:t xml:space="preserve"> ж. – </w:t>
      </w:r>
      <w:r w:rsidR="00A571EC">
        <w:rPr>
          <w:iCs/>
          <w:color w:val="000000" w:themeColor="text1"/>
          <w:sz w:val="28"/>
          <w:szCs w:val="28"/>
          <w:lang w:val="kk-KZ"/>
        </w:rPr>
        <w:t>2544</w:t>
      </w:r>
      <w:r w:rsidRPr="008A2DC3">
        <w:rPr>
          <w:iCs/>
          <w:color w:val="000000" w:themeColor="text1"/>
          <w:sz w:val="28"/>
          <w:szCs w:val="28"/>
          <w:lang w:val="kk-KZ"/>
        </w:rPr>
        <w:t xml:space="preserve"> бас).</w:t>
      </w:r>
    </w:p>
    <w:p w14:paraId="69BE3BC1" w14:textId="518A17C1" w:rsidR="008A2DC3" w:rsidRDefault="008A2DC3" w:rsidP="008A2DC3">
      <w:pPr>
        <w:pStyle w:val="1fd"/>
        <w:shd w:val="clear" w:color="auto" w:fill="FFFFFF" w:themeFill="background1"/>
        <w:ind w:firstLine="709"/>
        <w:jc w:val="both"/>
        <w:rPr>
          <w:rFonts w:ascii="Times New Roman" w:hAnsi="Times New Roman"/>
          <w:sz w:val="28"/>
          <w:szCs w:val="28"/>
          <w:lang w:val="kk-KZ"/>
        </w:rPr>
      </w:pPr>
      <w:r w:rsidRPr="008A2DC3">
        <w:rPr>
          <w:rFonts w:ascii="Times New Roman" w:hAnsi="Times New Roman"/>
          <w:sz w:val="28"/>
          <w:szCs w:val="28"/>
          <w:lang w:val="kk-KZ"/>
        </w:rPr>
        <w:t>Тірі салмақта өндірілген ет көле</w:t>
      </w:r>
      <w:r>
        <w:rPr>
          <w:rFonts w:ascii="Times New Roman" w:hAnsi="Times New Roman"/>
          <w:sz w:val="28"/>
          <w:szCs w:val="28"/>
          <w:lang w:val="kk-KZ"/>
        </w:rPr>
        <w:t xml:space="preserve">мі – </w:t>
      </w:r>
      <w:r w:rsidR="00A571EC">
        <w:rPr>
          <w:rFonts w:ascii="Times New Roman" w:hAnsi="Times New Roman"/>
          <w:sz w:val="28"/>
          <w:szCs w:val="28"/>
          <w:lang w:val="kk-KZ"/>
        </w:rPr>
        <w:t>3607,5</w:t>
      </w:r>
      <w:r>
        <w:rPr>
          <w:rFonts w:ascii="Times New Roman" w:hAnsi="Times New Roman"/>
          <w:sz w:val="28"/>
          <w:szCs w:val="28"/>
          <w:lang w:val="kk-KZ"/>
        </w:rPr>
        <w:t xml:space="preserve"> тонна, НКИ – </w:t>
      </w:r>
      <w:r w:rsidR="00A571EC">
        <w:rPr>
          <w:rFonts w:ascii="Times New Roman" w:hAnsi="Times New Roman"/>
          <w:sz w:val="28"/>
          <w:szCs w:val="28"/>
          <w:lang w:val="kk-KZ"/>
        </w:rPr>
        <w:t>109</w:t>
      </w:r>
      <w:r>
        <w:rPr>
          <w:rFonts w:ascii="Times New Roman" w:hAnsi="Times New Roman"/>
          <w:sz w:val="28"/>
          <w:szCs w:val="28"/>
          <w:lang w:val="kk-KZ"/>
        </w:rPr>
        <w:t>,</w:t>
      </w:r>
      <w:r w:rsidR="00A571EC">
        <w:rPr>
          <w:rFonts w:ascii="Times New Roman" w:hAnsi="Times New Roman"/>
          <w:sz w:val="28"/>
          <w:szCs w:val="28"/>
          <w:lang w:val="kk-KZ"/>
        </w:rPr>
        <w:t>1</w:t>
      </w:r>
      <w:r>
        <w:rPr>
          <w:rFonts w:ascii="Times New Roman" w:hAnsi="Times New Roman"/>
          <w:sz w:val="28"/>
          <w:szCs w:val="28"/>
          <w:lang w:val="kk-KZ"/>
        </w:rPr>
        <w:t xml:space="preserve"> % (202</w:t>
      </w:r>
      <w:r w:rsidR="00A571EC">
        <w:rPr>
          <w:rFonts w:ascii="Times New Roman" w:hAnsi="Times New Roman"/>
          <w:sz w:val="28"/>
          <w:szCs w:val="28"/>
          <w:lang w:val="kk-KZ"/>
        </w:rPr>
        <w:t>5</w:t>
      </w:r>
      <w:r>
        <w:rPr>
          <w:rFonts w:ascii="Times New Roman" w:hAnsi="Times New Roman"/>
          <w:sz w:val="28"/>
          <w:szCs w:val="28"/>
          <w:lang w:val="kk-KZ"/>
        </w:rPr>
        <w:t xml:space="preserve"> ж. – </w:t>
      </w:r>
      <w:r w:rsidR="00A571EC">
        <w:rPr>
          <w:rFonts w:ascii="Times New Roman" w:hAnsi="Times New Roman"/>
          <w:sz w:val="28"/>
          <w:szCs w:val="28"/>
          <w:lang w:val="kk-KZ"/>
        </w:rPr>
        <w:t>3305,4</w:t>
      </w:r>
      <w:r>
        <w:rPr>
          <w:rFonts w:ascii="Times New Roman" w:hAnsi="Times New Roman"/>
          <w:sz w:val="28"/>
          <w:szCs w:val="28"/>
          <w:lang w:val="kk-KZ"/>
        </w:rPr>
        <w:t xml:space="preserve"> тонна); сүт – 1</w:t>
      </w:r>
      <w:r w:rsidR="00A571EC">
        <w:rPr>
          <w:rFonts w:ascii="Times New Roman" w:hAnsi="Times New Roman"/>
          <w:sz w:val="28"/>
          <w:szCs w:val="28"/>
          <w:lang w:val="kk-KZ"/>
        </w:rPr>
        <w:t>3289</w:t>
      </w:r>
      <w:r>
        <w:rPr>
          <w:rFonts w:ascii="Times New Roman" w:hAnsi="Times New Roman"/>
          <w:sz w:val="28"/>
          <w:szCs w:val="28"/>
          <w:lang w:val="kk-KZ"/>
        </w:rPr>
        <w:t>,</w:t>
      </w:r>
      <w:r w:rsidR="00A571EC">
        <w:rPr>
          <w:rFonts w:ascii="Times New Roman" w:hAnsi="Times New Roman"/>
          <w:sz w:val="28"/>
          <w:szCs w:val="28"/>
          <w:lang w:val="kk-KZ"/>
        </w:rPr>
        <w:t>0</w:t>
      </w:r>
      <w:r>
        <w:rPr>
          <w:rFonts w:ascii="Times New Roman" w:hAnsi="Times New Roman"/>
          <w:sz w:val="28"/>
          <w:szCs w:val="28"/>
          <w:lang w:val="kk-KZ"/>
        </w:rPr>
        <w:t xml:space="preserve"> тонна, НКИ – </w:t>
      </w:r>
      <w:r w:rsidR="00A571EC">
        <w:rPr>
          <w:rFonts w:ascii="Times New Roman" w:hAnsi="Times New Roman"/>
          <w:sz w:val="28"/>
          <w:szCs w:val="28"/>
          <w:lang w:val="kk-KZ"/>
        </w:rPr>
        <w:t>104</w:t>
      </w:r>
      <w:r>
        <w:rPr>
          <w:rFonts w:ascii="Times New Roman" w:hAnsi="Times New Roman"/>
          <w:sz w:val="28"/>
          <w:szCs w:val="28"/>
          <w:lang w:val="kk-KZ"/>
        </w:rPr>
        <w:t>,</w:t>
      </w:r>
      <w:r w:rsidR="00A571EC">
        <w:rPr>
          <w:rFonts w:ascii="Times New Roman" w:hAnsi="Times New Roman"/>
          <w:sz w:val="28"/>
          <w:szCs w:val="28"/>
          <w:lang w:val="kk-KZ"/>
        </w:rPr>
        <w:t>8</w:t>
      </w:r>
      <w:r>
        <w:rPr>
          <w:rFonts w:ascii="Times New Roman" w:hAnsi="Times New Roman"/>
          <w:sz w:val="28"/>
          <w:szCs w:val="28"/>
          <w:lang w:val="kk-KZ"/>
        </w:rPr>
        <w:t xml:space="preserve"> % (202</w:t>
      </w:r>
      <w:r w:rsidR="00A571EC">
        <w:rPr>
          <w:rFonts w:ascii="Times New Roman" w:hAnsi="Times New Roman"/>
          <w:sz w:val="28"/>
          <w:szCs w:val="28"/>
          <w:lang w:val="kk-KZ"/>
        </w:rPr>
        <w:t>5</w:t>
      </w:r>
      <w:r>
        <w:rPr>
          <w:rFonts w:ascii="Times New Roman" w:hAnsi="Times New Roman"/>
          <w:sz w:val="28"/>
          <w:szCs w:val="28"/>
          <w:lang w:val="kk-KZ"/>
        </w:rPr>
        <w:t xml:space="preserve"> ж. – 1</w:t>
      </w:r>
      <w:r w:rsidR="00A571EC">
        <w:rPr>
          <w:rFonts w:ascii="Times New Roman" w:hAnsi="Times New Roman"/>
          <w:sz w:val="28"/>
          <w:szCs w:val="28"/>
          <w:lang w:val="kk-KZ"/>
        </w:rPr>
        <w:t>2682</w:t>
      </w:r>
      <w:r>
        <w:rPr>
          <w:rFonts w:ascii="Times New Roman" w:hAnsi="Times New Roman"/>
          <w:sz w:val="28"/>
          <w:szCs w:val="28"/>
          <w:lang w:val="kk-KZ"/>
        </w:rPr>
        <w:t>,</w:t>
      </w:r>
      <w:r w:rsidR="00A571EC">
        <w:rPr>
          <w:rFonts w:ascii="Times New Roman" w:hAnsi="Times New Roman"/>
          <w:sz w:val="28"/>
          <w:szCs w:val="28"/>
          <w:lang w:val="kk-KZ"/>
        </w:rPr>
        <w:t>1</w:t>
      </w:r>
      <w:r>
        <w:rPr>
          <w:rFonts w:ascii="Times New Roman" w:hAnsi="Times New Roman"/>
          <w:sz w:val="28"/>
          <w:szCs w:val="28"/>
          <w:lang w:val="kk-KZ"/>
        </w:rPr>
        <w:t xml:space="preserve"> тонна); жұмыртқа – 2</w:t>
      </w:r>
      <w:r w:rsidR="00A571EC">
        <w:rPr>
          <w:rFonts w:ascii="Times New Roman" w:hAnsi="Times New Roman"/>
          <w:sz w:val="28"/>
          <w:szCs w:val="28"/>
          <w:lang w:val="kk-KZ"/>
        </w:rPr>
        <w:t>1790,3</w:t>
      </w:r>
      <w:r>
        <w:rPr>
          <w:rFonts w:ascii="Times New Roman" w:hAnsi="Times New Roman"/>
          <w:sz w:val="28"/>
          <w:szCs w:val="28"/>
          <w:lang w:val="kk-KZ"/>
        </w:rPr>
        <w:t xml:space="preserve"> мың дана, НКИ – </w:t>
      </w:r>
      <w:r w:rsidR="00A571EC">
        <w:rPr>
          <w:rFonts w:ascii="Times New Roman" w:hAnsi="Times New Roman"/>
          <w:sz w:val="28"/>
          <w:szCs w:val="28"/>
          <w:lang w:val="kk-KZ"/>
        </w:rPr>
        <w:t>123</w:t>
      </w:r>
      <w:r>
        <w:rPr>
          <w:rFonts w:ascii="Times New Roman" w:hAnsi="Times New Roman"/>
          <w:sz w:val="28"/>
          <w:szCs w:val="28"/>
          <w:lang w:val="kk-KZ"/>
        </w:rPr>
        <w:t>,</w:t>
      </w:r>
      <w:r w:rsidR="00A571EC">
        <w:rPr>
          <w:rFonts w:ascii="Times New Roman" w:hAnsi="Times New Roman"/>
          <w:sz w:val="28"/>
          <w:szCs w:val="28"/>
          <w:lang w:val="kk-KZ"/>
        </w:rPr>
        <w:t>8</w:t>
      </w:r>
      <w:r>
        <w:rPr>
          <w:rFonts w:ascii="Times New Roman" w:hAnsi="Times New Roman"/>
          <w:sz w:val="28"/>
          <w:szCs w:val="28"/>
          <w:lang w:val="kk-KZ"/>
        </w:rPr>
        <w:t xml:space="preserve"> % (202</w:t>
      </w:r>
      <w:r w:rsidR="00A571EC">
        <w:rPr>
          <w:rFonts w:ascii="Times New Roman" w:hAnsi="Times New Roman"/>
          <w:sz w:val="28"/>
          <w:szCs w:val="28"/>
          <w:lang w:val="kk-KZ"/>
        </w:rPr>
        <w:t>5</w:t>
      </w:r>
      <w:r>
        <w:rPr>
          <w:rFonts w:ascii="Times New Roman" w:hAnsi="Times New Roman"/>
          <w:sz w:val="28"/>
          <w:szCs w:val="28"/>
          <w:lang w:val="kk-KZ"/>
        </w:rPr>
        <w:t xml:space="preserve"> ж. – </w:t>
      </w:r>
      <w:r w:rsidR="00A571EC">
        <w:rPr>
          <w:rFonts w:ascii="Times New Roman" w:hAnsi="Times New Roman"/>
          <w:sz w:val="28"/>
          <w:szCs w:val="28"/>
          <w:lang w:val="kk-KZ"/>
        </w:rPr>
        <w:t>17604,3</w:t>
      </w:r>
      <w:r>
        <w:rPr>
          <w:rFonts w:ascii="Times New Roman" w:hAnsi="Times New Roman"/>
          <w:sz w:val="28"/>
          <w:szCs w:val="28"/>
          <w:lang w:val="kk-KZ"/>
        </w:rPr>
        <w:t xml:space="preserve"> мың дана).</w:t>
      </w:r>
    </w:p>
    <w:p w14:paraId="0988F1BC" w14:textId="3383F36B" w:rsidR="008A2DC3" w:rsidRPr="008A2DC3" w:rsidRDefault="008A2DC3" w:rsidP="008A2DC3">
      <w:pPr>
        <w:pStyle w:val="1fd"/>
        <w:shd w:val="clear" w:color="auto" w:fill="FFFFFF" w:themeFill="background1"/>
        <w:ind w:firstLine="709"/>
        <w:jc w:val="both"/>
        <w:rPr>
          <w:rFonts w:ascii="Times New Roman" w:hAnsi="Times New Roman"/>
          <w:i/>
          <w:sz w:val="28"/>
          <w:szCs w:val="28"/>
          <w:lang w:val="kk-KZ"/>
        </w:rPr>
      </w:pPr>
      <w:r w:rsidRPr="008A2DC3">
        <w:rPr>
          <w:rFonts w:ascii="Times New Roman" w:hAnsi="Times New Roman"/>
          <w:sz w:val="28"/>
          <w:szCs w:val="28"/>
          <w:lang w:val="kk-KZ"/>
        </w:rPr>
        <w:t>202</w:t>
      </w:r>
      <w:r w:rsidR="00A571EC">
        <w:rPr>
          <w:rFonts w:ascii="Times New Roman" w:hAnsi="Times New Roman"/>
          <w:sz w:val="28"/>
          <w:szCs w:val="28"/>
          <w:lang w:val="kk-KZ"/>
        </w:rPr>
        <w:t>6</w:t>
      </w:r>
      <w:r w:rsidRPr="008A2DC3">
        <w:rPr>
          <w:rFonts w:ascii="Times New Roman" w:hAnsi="Times New Roman"/>
          <w:sz w:val="28"/>
          <w:szCs w:val="28"/>
          <w:lang w:val="kk-KZ"/>
        </w:rPr>
        <w:t xml:space="preserve"> жылдың қаңтар–қазан айларында өнеркәсіптік өндіріс көлемі </w:t>
      </w:r>
      <w:r w:rsidR="00A571EC">
        <w:rPr>
          <w:rFonts w:ascii="Times New Roman" w:hAnsi="Times New Roman"/>
          <w:sz w:val="28"/>
          <w:szCs w:val="28"/>
          <w:lang w:val="kk-KZ"/>
        </w:rPr>
        <w:t>5618,2</w:t>
      </w:r>
      <w:r w:rsidRPr="008A2DC3">
        <w:rPr>
          <w:rFonts w:ascii="Times New Roman" w:hAnsi="Times New Roman"/>
          <w:sz w:val="28"/>
          <w:szCs w:val="28"/>
          <w:lang w:val="kk-KZ"/>
        </w:rPr>
        <w:t xml:space="preserve"> млн. теңгені құрады </w:t>
      </w:r>
      <w:r w:rsidRPr="008A2DC3">
        <w:rPr>
          <w:rFonts w:ascii="Times New Roman" w:hAnsi="Times New Roman"/>
          <w:i/>
          <w:color w:val="000000"/>
          <w:sz w:val="28"/>
          <w:szCs w:val="28"/>
          <w:lang w:val="kk-KZ" w:eastAsia="ru-RU"/>
        </w:rPr>
        <w:t>(НКИ – 1</w:t>
      </w:r>
      <w:r w:rsidR="00A571EC">
        <w:rPr>
          <w:rFonts w:ascii="Times New Roman" w:hAnsi="Times New Roman"/>
          <w:i/>
          <w:color w:val="000000"/>
          <w:sz w:val="28"/>
          <w:szCs w:val="28"/>
          <w:lang w:val="kk-KZ" w:eastAsia="ru-RU"/>
        </w:rPr>
        <w:t>24</w:t>
      </w:r>
      <w:r w:rsidRPr="008A2DC3">
        <w:rPr>
          <w:rFonts w:ascii="Times New Roman" w:hAnsi="Times New Roman"/>
          <w:i/>
          <w:color w:val="000000"/>
          <w:sz w:val="28"/>
          <w:szCs w:val="28"/>
          <w:lang w:val="kk-KZ" w:eastAsia="ru-RU"/>
        </w:rPr>
        <w:t>,</w:t>
      </w:r>
      <w:r w:rsidR="00A571EC">
        <w:rPr>
          <w:rFonts w:ascii="Times New Roman" w:hAnsi="Times New Roman"/>
          <w:i/>
          <w:color w:val="000000"/>
          <w:sz w:val="28"/>
          <w:szCs w:val="28"/>
          <w:lang w:val="kk-KZ" w:eastAsia="ru-RU"/>
        </w:rPr>
        <w:t>2</w:t>
      </w:r>
      <w:r w:rsidRPr="008A2DC3">
        <w:rPr>
          <w:rFonts w:ascii="Times New Roman" w:hAnsi="Times New Roman"/>
          <w:i/>
          <w:color w:val="000000"/>
          <w:sz w:val="28"/>
          <w:szCs w:val="28"/>
          <w:lang w:val="kk-KZ" w:eastAsia="ru-RU"/>
        </w:rPr>
        <w:t xml:space="preserve"> %), </w:t>
      </w:r>
      <w:r w:rsidRPr="008A2DC3">
        <w:rPr>
          <w:rFonts w:ascii="Times New Roman" w:hAnsi="Times New Roman"/>
          <w:sz w:val="28"/>
          <w:szCs w:val="28"/>
          <w:lang w:val="kk-KZ"/>
        </w:rPr>
        <w:t xml:space="preserve">оның ішінде өңдеуші өнеркәсібінде – </w:t>
      </w:r>
      <w:r w:rsidR="00A571EC">
        <w:rPr>
          <w:rFonts w:ascii="Times New Roman" w:hAnsi="Times New Roman"/>
          <w:sz w:val="28"/>
          <w:szCs w:val="28"/>
          <w:lang w:val="kk-KZ"/>
        </w:rPr>
        <w:t>5329,5</w:t>
      </w:r>
      <w:r w:rsidRPr="008A2DC3">
        <w:rPr>
          <w:rFonts w:ascii="Times New Roman" w:hAnsi="Times New Roman"/>
          <w:sz w:val="28"/>
          <w:szCs w:val="28"/>
          <w:lang w:val="kk-KZ"/>
        </w:rPr>
        <w:t xml:space="preserve"> млн. теңге </w:t>
      </w:r>
      <w:r w:rsidRPr="008A2DC3">
        <w:rPr>
          <w:rFonts w:ascii="Times New Roman" w:hAnsi="Times New Roman"/>
          <w:i/>
          <w:sz w:val="28"/>
          <w:szCs w:val="28"/>
          <w:lang w:val="kk-KZ"/>
        </w:rPr>
        <w:t>(НКИ – 1</w:t>
      </w:r>
      <w:r w:rsidR="00A571EC">
        <w:rPr>
          <w:rFonts w:ascii="Times New Roman" w:hAnsi="Times New Roman"/>
          <w:i/>
          <w:sz w:val="28"/>
          <w:szCs w:val="28"/>
          <w:lang w:val="kk-KZ"/>
        </w:rPr>
        <w:t>25</w:t>
      </w:r>
      <w:r w:rsidRPr="008A2DC3">
        <w:rPr>
          <w:rFonts w:ascii="Times New Roman" w:hAnsi="Times New Roman"/>
          <w:i/>
          <w:sz w:val="28"/>
          <w:szCs w:val="28"/>
          <w:lang w:val="kk-KZ"/>
        </w:rPr>
        <w:t>,</w:t>
      </w:r>
      <w:r w:rsidR="00A571EC">
        <w:rPr>
          <w:rFonts w:ascii="Times New Roman" w:hAnsi="Times New Roman"/>
          <w:i/>
          <w:sz w:val="28"/>
          <w:szCs w:val="28"/>
          <w:lang w:val="kk-KZ"/>
        </w:rPr>
        <w:t>3</w:t>
      </w:r>
      <w:r w:rsidRPr="008A2DC3">
        <w:rPr>
          <w:rFonts w:ascii="Times New Roman" w:hAnsi="Times New Roman"/>
          <w:i/>
          <w:sz w:val="28"/>
          <w:szCs w:val="28"/>
          <w:lang w:val="kk-KZ"/>
        </w:rPr>
        <w:t xml:space="preserve"> %).</w:t>
      </w:r>
    </w:p>
    <w:p w14:paraId="3CAF67DF" w14:textId="03EF9F09" w:rsidR="00F0057E" w:rsidRDefault="008A2DC3" w:rsidP="00F0057E">
      <w:pPr>
        <w:pStyle w:val="1fd"/>
        <w:shd w:val="clear" w:color="auto" w:fill="FFFFFF" w:themeFill="background1"/>
        <w:ind w:firstLine="709"/>
        <w:jc w:val="both"/>
        <w:rPr>
          <w:rFonts w:ascii="Times New Roman" w:hAnsi="Times New Roman"/>
          <w:i/>
          <w:sz w:val="28"/>
          <w:szCs w:val="28"/>
          <w:lang w:val="kk-KZ"/>
        </w:rPr>
      </w:pPr>
      <w:r w:rsidRPr="008A2DC3">
        <w:rPr>
          <w:rFonts w:ascii="Times New Roman" w:hAnsi="Times New Roman"/>
          <w:sz w:val="28"/>
          <w:szCs w:val="28"/>
          <w:lang w:val="kk-KZ"/>
        </w:rPr>
        <w:t>Негізгі капиталға салынған инвестициялардың жалпы көлемі 1</w:t>
      </w:r>
      <w:r w:rsidR="00A571EC">
        <w:rPr>
          <w:rFonts w:ascii="Times New Roman" w:hAnsi="Times New Roman"/>
          <w:sz w:val="28"/>
          <w:szCs w:val="28"/>
          <w:lang w:val="kk-KZ"/>
        </w:rPr>
        <w:t>3068,3</w:t>
      </w:r>
      <w:r w:rsidRPr="008A2DC3">
        <w:rPr>
          <w:rFonts w:ascii="Times New Roman" w:hAnsi="Times New Roman"/>
          <w:sz w:val="28"/>
          <w:szCs w:val="28"/>
          <w:lang w:val="kk-KZ"/>
        </w:rPr>
        <w:t xml:space="preserve"> млн. теңгені құрады </w:t>
      </w:r>
      <w:r w:rsidRPr="008A2DC3">
        <w:rPr>
          <w:rFonts w:ascii="Times New Roman" w:hAnsi="Times New Roman"/>
          <w:i/>
          <w:sz w:val="28"/>
          <w:szCs w:val="28"/>
          <w:lang w:val="kk-KZ"/>
        </w:rPr>
        <w:t>(НКИ – 1</w:t>
      </w:r>
      <w:r w:rsidR="00A571EC">
        <w:rPr>
          <w:rFonts w:ascii="Times New Roman" w:hAnsi="Times New Roman"/>
          <w:i/>
          <w:sz w:val="28"/>
          <w:szCs w:val="28"/>
          <w:lang w:val="kk-KZ"/>
        </w:rPr>
        <w:t>05</w:t>
      </w:r>
      <w:r w:rsidRPr="008A2DC3">
        <w:rPr>
          <w:rFonts w:ascii="Times New Roman" w:hAnsi="Times New Roman"/>
          <w:i/>
          <w:sz w:val="28"/>
          <w:szCs w:val="28"/>
          <w:lang w:val="kk-KZ"/>
        </w:rPr>
        <w:t>,</w:t>
      </w:r>
      <w:r w:rsidR="00A571EC">
        <w:rPr>
          <w:rFonts w:ascii="Times New Roman" w:hAnsi="Times New Roman"/>
          <w:i/>
          <w:sz w:val="28"/>
          <w:szCs w:val="28"/>
          <w:lang w:val="kk-KZ"/>
        </w:rPr>
        <w:t>0</w:t>
      </w:r>
      <w:r w:rsidRPr="008A2DC3">
        <w:rPr>
          <w:rFonts w:ascii="Times New Roman" w:hAnsi="Times New Roman"/>
          <w:i/>
          <w:sz w:val="28"/>
          <w:szCs w:val="28"/>
          <w:lang w:val="kk-KZ"/>
        </w:rPr>
        <w:t xml:space="preserve"> %).</w:t>
      </w:r>
    </w:p>
    <w:p w14:paraId="53728460" w14:textId="32650BAE" w:rsidR="00F0057E" w:rsidRDefault="008A2DC3" w:rsidP="00F0057E">
      <w:pPr>
        <w:pStyle w:val="1fd"/>
        <w:shd w:val="clear" w:color="auto" w:fill="FFFFFF" w:themeFill="background1"/>
        <w:ind w:firstLine="709"/>
        <w:jc w:val="both"/>
        <w:rPr>
          <w:rFonts w:ascii="Times New Roman" w:hAnsi="Times New Roman"/>
          <w:sz w:val="28"/>
          <w:szCs w:val="28"/>
          <w:lang w:val="kk-KZ"/>
        </w:rPr>
      </w:pPr>
      <w:r w:rsidRPr="00F0057E">
        <w:rPr>
          <w:rFonts w:ascii="Times New Roman" w:hAnsi="Times New Roman"/>
          <w:sz w:val="28"/>
          <w:szCs w:val="28"/>
          <w:lang w:val="kk-KZ"/>
        </w:rPr>
        <w:t>202</w:t>
      </w:r>
      <w:r w:rsidR="00A7516C">
        <w:rPr>
          <w:rFonts w:ascii="Times New Roman" w:hAnsi="Times New Roman"/>
          <w:sz w:val="28"/>
          <w:szCs w:val="28"/>
          <w:lang w:val="kk-KZ"/>
        </w:rPr>
        <w:t>6</w:t>
      </w:r>
      <w:r w:rsidRPr="00F0057E">
        <w:rPr>
          <w:rFonts w:ascii="Times New Roman" w:hAnsi="Times New Roman"/>
          <w:sz w:val="28"/>
          <w:szCs w:val="28"/>
          <w:lang w:val="kk-KZ"/>
        </w:rPr>
        <w:t xml:space="preserve"> жылғы 1 </w:t>
      </w:r>
      <w:r w:rsidR="00A571EC">
        <w:rPr>
          <w:rFonts w:ascii="Times New Roman" w:hAnsi="Times New Roman"/>
          <w:sz w:val="28"/>
          <w:szCs w:val="28"/>
          <w:lang w:val="kk-KZ"/>
        </w:rPr>
        <w:t xml:space="preserve">тамыздағы </w:t>
      </w:r>
      <w:r w:rsidRPr="00F0057E">
        <w:rPr>
          <w:rFonts w:ascii="Times New Roman" w:hAnsi="Times New Roman"/>
          <w:sz w:val="28"/>
          <w:szCs w:val="28"/>
          <w:lang w:val="kk-KZ"/>
        </w:rPr>
        <w:t>жағдай бойынша</w:t>
      </w:r>
      <w:r w:rsidR="00F0057E" w:rsidRPr="00F0057E">
        <w:rPr>
          <w:rFonts w:ascii="Times New Roman" w:hAnsi="Times New Roman"/>
          <w:sz w:val="28"/>
          <w:szCs w:val="28"/>
          <w:lang w:val="kk-KZ"/>
        </w:rPr>
        <w:t xml:space="preserve"> </w:t>
      </w:r>
      <w:r w:rsidRPr="00F0057E">
        <w:rPr>
          <w:rFonts w:ascii="Times New Roman" w:hAnsi="Times New Roman"/>
          <w:sz w:val="28"/>
          <w:szCs w:val="28"/>
          <w:lang w:val="kk-KZ"/>
        </w:rPr>
        <w:t>шағын және орта кәсіпкерлік</w:t>
      </w:r>
      <w:r w:rsidR="00F0057E" w:rsidRPr="00F0057E">
        <w:rPr>
          <w:rFonts w:ascii="Times New Roman" w:hAnsi="Times New Roman"/>
          <w:sz w:val="28"/>
          <w:szCs w:val="28"/>
          <w:lang w:val="kk-KZ"/>
        </w:rPr>
        <w:t xml:space="preserve"> </w:t>
      </w:r>
    </w:p>
    <w:p w14:paraId="306D5077" w14:textId="0FFEDC33" w:rsidR="00103966" w:rsidRPr="00A571EC" w:rsidRDefault="00A571EC" w:rsidP="00103966">
      <w:pPr>
        <w:shd w:val="clear" w:color="auto" w:fill="FFFFFF"/>
        <w:jc w:val="both"/>
        <w:rPr>
          <w:sz w:val="28"/>
          <w:szCs w:val="28"/>
          <w:lang w:val="ru-KZ" w:eastAsia="ru-KZ"/>
        </w:rPr>
      </w:pPr>
      <w:r w:rsidRPr="00A571EC">
        <w:rPr>
          <w:sz w:val="28"/>
          <w:szCs w:val="28"/>
          <w:lang w:val="ru-KZ" w:eastAsia="ru-KZ"/>
        </w:rPr>
        <w:t xml:space="preserve">саласында тіркелген 1005 </w:t>
      </w:r>
      <w:r>
        <w:rPr>
          <w:sz w:val="28"/>
          <w:szCs w:val="28"/>
          <w:lang w:val="kk-KZ" w:eastAsia="ru-KZ"/>
        </w:rPr>
        <w:t>(</w:t>
      </w:r>
      <w:r w:rsidRPr="00A571EC">
        <w:rPr>
          <w:sz w:val="28"/>
          <w:szCs w:val="28"/>
          <w:lang w:val="ru-KZ" w:eastAsia="ru-KZ"/>
        </w:rPr>
        <w:t>94,7%</w:t>
      </w:r>
      <w:r>
        <w:rPr>
          <w:sz w:val="28"/>
          <w:szCs w:val="28"/>
          <w:lang w:val="kk-KZ" w:eastAsia="ru-KZ"/>
        </w:rPr>
        <w:t xml:space="preserve">) </w:t>
      </w:r>
      <w:r w:rsidRPr="00A571EC">
        <w:rPr>
          <w:sz w:val="28"/>
          <w:szCs w:val="28"/>
          <w:lang w:val="ru-KZ" w:eastAsia="ru-KZ"/>
        </w:rPr>
        <w:t xml:space="preserve">субъектінің 952-сі жұмыс істеп тұрған субъектілер </w:t>
      </w:r>
      <w:r>
        <w:rPr>
          <w:sz w:val="28"/>
          <w:szCs w:val="28"/>
          <w:lang w:val="kk-KZ" w:eastAsia="ru-KZ"/>
        </w:rPr>
        <w:t>немесе</w:t>
      </w:r>
      <w:r w:rsidR="00103966">
        <w:rPr>
          <w:sz w:val="28"/>
          <w:szCs w:val="28"/>
          <w:lang w:val="kk-KZ" w:eastAsia="ru-KZ"/>
        </w:rPr>
        <w:t xml:space="preserve"> 2025 жылдың </w:t>
      </w:r>
      <w:r w:rsidR="00103966" w:rsidRPr="00A571EC">
        <w:rPr>
          <w:sz w:val="28"/>
          <w:szCs w:val="28"/>
          <w:lang w:val="ru-KZ" w:eastAsia="ru-KZ"/>
        </w:rPr>
        <w:t xml:space="preserve">сәйкес кезеңімен салыстырғанда </w:t>
      </w:r>
      <w:r w:rsidR="00103966">
        <w:rPr>
          <w:sz w:val="28"/>
          <w:szCs w:val="28"/>
          <w:lang w:val="kk-KZ" w:eastAsia="ru-KZ"/>
        </w:rPr>
        <w:t>(</w:t>
      </w:r>
      <w:r w:rsidR="00103966" w:rsidRPr="00A571EC">
        <w:rPr>
          <w:sz w:val="28"/>
          <w:szCs w:val="28"/>
          <w:lang w:val="ru-KZ" w:eastAsia="ru-KZ"/>
        </w:rPr>
        <w:t>104%</w:t>
      </w:r>
      <w:r w:rsidR="00103966">
        <w:rPr>
          <w:sz w:val="28"/>
          <w:szCs w:val="28"/>
          <w:lang w:val="kk-KZ" w:eastAsia="ru-KZ"/>
        </w:rPr>
        <w:t xml:space="preserve">)                   </w:t>
      </w:r>
      <w:r w:rsidR="00103966" w:rsidRPr="00A571EC">
        <w:rPr>
          <w:sz w:val="28"/>
          <w:szCs w:val="28"/>
          <w:lang w:val="ru-KZ" w:eastAsia="ru-KZ"/>
        </w:rPr>
        <w:t>(2025 ж</w:t>
      </w:r>
      <w:r w:rsidR="00103966">
        <w:rPr>
          <w:sz w:val="28"/>
          <w:szCs w:val="28"/>
          <w:lang w:val="kk-KZ" w:eastAsia="ru-KZ"/>
        </w:rPr>
        <w:t>.</w:t>
      </w:r>
      <w:r w:rsidR="00103966" w:rsidRPr="00A571EC">
        <w:rPr>
          <w:sz w:val="28"/>
          <w:szCs w:val="28"/>
          <w:lang w:val="ru-KZ" w:eastAsia="ru-KZ"/>
        </w:rPr>
        <w:t>– 999 тіркелген субъектінің 915-і жұмыс істеп тұрған</w:t>
      </w:r>
      <w:r w:rsidR="00103966">
        <w:rPr>
          <w:sz w:val="28"/>
          <w:szCs w:val="28"/>
          <w:lang w:val="kk-KZ" w:eastAsia="ru-KZ"/>
        </w:rPr>
        <w:t xml:space="preserve"> - </w:t>
      </w:r>
      <w:r w:rsidR="00103966" w:rsidRPr="00A571EC">
        <w:rPr>
          <w:sz w:val="28"/>
          <w:szCs w:val="28"/>
          <w:lang w:val="ru-KZ" w:eastAsia="ru-KZ"/>
        </w:rPr>
        <w:t>91,5%).</w:t>
      </w:r>
    </w:p>
    <w:p w14:paraId="42CCFADD" w14:textId="272729C3" w:rsidR="00F0057E" w:rsidRDefault="001F353D" w:rsidP="00103966">
      <w:pPr>
        <w:pStyle w:val="1fd"/>
        <w:shd w:val="clear" w:color="auto" w:fill="FFFFFF" w:themeFill="background1"/>
        <w:ind w:firstLine="708"/>
        <w:jc w:val="both"/>
        <w:rPr>
          <w:rFonts w:ascii="Times New Roman" w:hAnsi="Times New Roman"/>
          <w:bCs/>
          <w:i/>
          <w:sz w:val="28"/>
          <w:szCs w:val="28"/>
          <w:lang w:val="kk-KZ"/>
        </w:rPr>
      </w:pPr>
      <w:r>
        <w:rPr>
          <w:rFonts w:ascii="Times New Roman" w:hAnsi="Times New Roman"/>
          <w:sz w:val="28"/>
          <w:szCs w:val="28"/>
          <w:lang w:val="kk-KZ"/>
        </w:rPr>
        <w:t>Қаңтар-</w:t>
      </w:r>
      <w:r w:rsidR="00103966">
        <w:rPr>
          <w:rFonts w:ascii="Times New Roman" w:hAnsi="Times New Roman"/>
          <w:sz w:val="28"/>
          <w:szCs w:val="28"/>
          <w:lang w:val="kk-KZ"/>
        </w:rPr>
        <w:t>шілде</w:t>
      </w:r>
      <w:r w:rsidR="008A2DC3" w:rsidRPr="00F0057E">
        <w:rPr>
          <w:rFonts w:ascii="Times New Roman" w:hAnsi="Times New Roman"/>
          <w:sz w:val="28"/>
          <w:szCs w:val="28"/>
          <w:lang w:val="kk-KZ"/>
        </w:rPr>
        <w:t xml:space="preserve"> айлары аралығында б</w:t>
      </w:r>
      <w:r w:rsidR="00F0057E" w:rsidRPr="00F0057E">
        <w:rPr>
          <w:rFonts w:ascii="Times New Roman" w:hAnsi="Times New Roman"/>
          <w:sz w:val="28"/>
          <w:szCs w:val="28"/>
          <w:lang w:val="kk-KZ"/>
        </w:rPr>
        <w:t>өлшек тауар айналымының көлемі</w:t>
      </w:r>
      <w:r w:rsidR="00F0057E" w:rsidRPr="00F0057E">
        <w:rPr>
          <w:rFonts w:ascii="Times New Roman" w:hAnsi="Times New Roman"/>
          <w:i/>
          <w:iCs/>
          <w:sz w:val="28"/>
          <w:szCs w:val="28"/>
          <w:lang w:val="kk-KZ"/>
        </w:rPr>
        <w:t xml:space="preserve"> </w:t>
      </w:r>
      <w:r w:rsidR="00103966">
        <w:rPr>
          <w:rFonts w:ascii="Times New Roman" w:hAnsi="Times New Roman"/>
          <w:sz w:val="28"/>
          <w:szCs w:val="28"/>
          <w:lang w:val="kk-KZ"/>
        </w:rPr>
        <w:t xml:space="preserve">7358,4 </w:t>
      </w:r>
      <w:r w:rsidR="00F0057E" w:rsidRPr="00F0057E">
        <w:rPr>
          <w:rFonts w:ascii="Times New Roman" w:hAnsi="Times New Roman"/>
          <w:sz w:val="28"/>
          <w:szCs w:val="28"/>
          <w:lang w:val="kk-KZ"/>
        </w:rPr>
        <w:t xml:space="preserve"> млн. </w:t>
      </w:r>
      <w:r w:rsidR="008A2DC3" w:rsidRPr="00F0057E">
        <w:rPr>
          <w:rFonts w:ascii="Times New Roman" w:hAnsi="Times New Roman"/>
          <w:sz w:val="28"/>
          <w:szCs w:val="28"/>
          <w:lang w:val="kk-KZ"/>
        </w:rPr>
        <w:t xml:space="preserve">теңгені құрады </w:t>
      </w:r>
      <w:r w:rsidR="008A2DC3" w:rsidRPr="00F0057E">
        <w:rPr>
          <w:rFonts w:ascii="Times New Roman" w:hAnsi="Times New Roman"/>
          <w:bCs/>
          <w:i/>
          <w:sz w:val="28"/>
          <w:szCs w:val="28"/>
          <w:lang w:val="kk-KZ"/>
        </w:rPr>
        <w:t>(НКИ – 10</w:t>
      </w:r>
      <w:r w:rsidR="00103966">
        <w:rPr>
          <w:rFonts w:ascii="Times New Roman" w:hAnsi="Times New Roman"/>
          <w:bCs/>
          <w:i/>
          <w:sz w:val="28"/>
          <w:szCs w:val="28"/>
          <w:lang w:val="kk-KZ"/>
        </w:rPr>
        <w:t>3</w:t>
      </w:r>
      <w:r w:rsidR="008A2DC3" w:rsidRPr="00F0057E">
        <w:rPr>
          <w:rFonts w:ascii="Times New Roman" w:hAnsi="Times New Roman"/>
          <w:bCs/>
          <w:i/>
          <w:sz w:val="28"/>
          <w:szCs w:val="28"/>
          <w:lang w:val="kk-KZ"/>
        </w:rPr>
        <w:t>,</w:t>
      </w:r>
      <w:r w:rsidR="00103966">
        <w:rPr>
          <w:rFonts w:ascii="Times New Roman" w:hAnsi="Times New Roman"/>
          <w:bCs/>
          <w:i/>
          <w:sz w:val="28"/>
          <w:szCs w:val="28"/>
          <w:lang w:val="kk-KZ"/>
        </w:rPr>
        <w:t>1</w:t>
      </w:r>
      <w:r w:rsidR="008A2DC3" w:rsidRPr="00F0057E">
        <w:rPr>
          <w:rFonts w:ascii="Times New Roman" w:hAnsi="Times New Roman"/>
          <w:bCs/>
          <w:i/>
          <w:sz w:val="28"/>
          <w:szCs w:val="28"/>
          <w:lang w:val="kk-KZ"/>
        </w:rPr>
        <w:t xml:space="preserve"> %),</w:t>
      </w:r>
      <w:r w:rsidR="00F0057E" w:rsidRPr="00F0057E">
        <w:rPr>
          <w:rFonts w:ascii="Times New Roman" w:hAnsi="Times New Roman"/>
          <w:bCs/>
          <w:i/>
          <w:sz w:val="28"/>
          <w:szCs w:val="28"/>
          <w:lang w:val="kk-KZ"/>
        </w:rPr>
        <w:t xml:space="preserve"> </w:t>
      </w:r>
      <w:r w:rsidR="00F0057E" w:rsidRPr="00F0057E">
        <w:rPr>
          <w:rFonts w:ascii="Times New Roman" w:hAnsi="Times New Roman"/>
          <w:sz w:val="28"/>
          <w:szCs w:val="28"/>
          <w:lang w:val="kk-KZ"/>
        </w:rPr>
        <w:t xml:space="preserve">көтерме тауар айналымы – </w:t>
      </w:r>
      <w:r w:rsidR="00103966">
        <w:rPr>
          <w:rFonts w:ascii="Times New Roman" w:hAnsi="Times New Roman"/>
          <w:sz w:val="28"/>
          <w:szCs w:val="28"/>
          <w:lang w:val="kk-KZ"/>
        </w:rPr>
        <w:t>5136,4</w:t>
      </w:r>
      <w:r w:rsidR="00F0057E" w:rsidRPr="00F0057E">
        <w:rPr>
          <w:rFonts w:ascii="Times New Roman" w:hAnsi="Times New Roman"/>
          <w:sz w:val="28"/>
          <w:szCs w:val="28"/>
          <w:lang w:val="kk-KZ"/>
        </w:rPr>
        <w:t xml:space="preserve"> млн. </w:t>
      </w:r>
      <w:r w:rsidR="008A2DC3" w:rsidRPr="00F0057E">
        <w:rPr>
          <w:rFonts w:ascii="Times New Roman" w:hAnsi="Times New Roman"/>
          <w:sz w:val="28"/>
          <w:szCs w:val="28"/>
          <w:lang w:val="kk-KZ"/>
        </w:rPr>
        <w:t>теңге (</w:t>
      </w:r>
      <w:r w:rsidR="008A2DC3" w:rsidRPr="00F0057E">
        <w:rPr>
          <w:rFonts w:ascii="Times New Roman" w:hAnsi="Times New Roman"/>
          <w:bCs/>
          <w:i/>
          <w:sz w:val="28"/>
          <w:szCs w:val="28"/>
          <w:lang w:val="kk-KZ"/>
        </w:rPr>
        <w:t>НКИ – 1</w:t>
      </w:r>
      <w:r w:rsidR="00103966">
        <w:rPr>
          <w:rFonts w:ascii="Times New Roman" w:hAnsi="Times New Roman"/>
          <w:bCs/>
          <w:i/>
          <w:sz w:val="28"/>
          <w:szCs w:val="28"/>
          <w:lang w:val="kk-KZ"/>
        </w:rPr>
        <w:t>32</w:t>
      </w:r>
      <w:r w:rsidR="008A2DC3" w:rsidRPr="00F0057E">
        <w:rPr>
          <w:rFonts w:ascii="Times New Roman" w:hAnsi="Times New Roman"/>
          <w:bCs/>
          <w:i/>
          <w:sz w:val="28"/>
          <w:szCs w:val="28"/>
          <w:lang w:val="kk-KZ"/>
        </w:rPr>
        <w:t>,</w:t>
      </w:r>
      <w:r w:rsidR="00103966">
        <w:rPr>
          <w:rFonts w:ascii="Times New Roman" w:hAnsi="Times New Roman"/>
          <w:bCs/>
          <w:i/>
          <w:sz w:val="28"/>
          <w:szCs w:val="28"/>
          <w:lang w:val="kk-KZ"/>
        </w:rPr>
        <w:t>8</w:t>
      </w:r>
      <w:r w:rsidR="008A2DC3" w:rsidRPr="00F0057E">
        <w:rPr>
          <w:rFonts w:ascii="Times New Roman" w:hAnsi="Times New Roman"/>
          <w:bCs/>
          <w:i/>
          <w:sz w:val="28"/>
          <w:szCs w:val="28"/>
          <w:lang w:val="kk-KZ"/>
        </w:rPr>
        <w:t xml:space="preserve"> %).</w:t>
      </w:r>
    </w:p>
    <w:p w14:paraId="2479DD62" w14:textId="4EA471F1" w:rsidR="00103966" w:rsidRPr="00103966" w:rsidRDefault="00103966" w:rsidP="00103966">
      <w:pPr>
        <w:pStyle w:val="1fd"/>
        <w:shd w:val="clear" w:color="auto" w:fill="FFFFFF" w:themeFill="background1"/>
        <w:ind w:firstLine="709"/>
        <w:jc w:val="both"/>
        <w:rPr>
          <w:rFonts w:ascii="Times New Roman" w:hAnsi="Times New Roman"/>
          <w:bCs/>
          <w:i/>
          <w:sz w:val="28"/>
          <w:szCs w:val="28"/>
          <w:lang w:val="kk-KZ"/>
        </w:rPr>
      </w:pPr>
      <w:r w:rsidRPr="00F0057E">
        <w:rPr>
          <w:rFonts w:ascii="Times New Roman" w:hAnsi="Times New Roman"/>
          <w:sz w:val="28"/>
          <w:szCs w:val="28"/>
          <w:lang w:val="kk-KZ"/>
        </w:rPr>
        <w:t>202</w:t>
      </w:r>
      <w:r>
        <w:rPr>
          <w:rFonts w:ascii="Times New Roman" w:hAnsi="Times New Roman"/>
          <w:sz w:val="28"/>
          <w:szCs w:val="28"/>
          <w:lang w:val="kk-KZ"/>
        </w:rPr>
        <w:t>6</w:t>
      </w:r>
      <w:r w:rsidRPr="00F0057E">
        <w:rPr>
          <w:rFonts w:ascii="Times New Roman" w:hAnsi="Times New Roman"/>
          <w:sz w:val="28"/>
          <w:szCs w:val="28"/>
          <w:lang w:val="kk-KZ"/>
        </w:rPr>
        <w:t xml:space="preserve"> жылдың қаңтар–</w:t>
      </w:r>
      <w:r>
        <w:rPr>
          <w:rFonts w:ascii="Times New Roman" w:hAnsi="Times New Roman"/>
          <w:sz w:val="28"/>
          <w:szCs w:val="28"/>
          <w:lang w:val="kk-KZ"/>
        </w:rPr>
        <w:t>шілде</w:t>
      </w:r>
      <w:r w:rsidRPr="00F0057E">
        <w:rPr>
          <w:rFonts w:ascii="Times New Roman" w:hAnsi="Times New Roman"/>
          <w:sz w:val="28"/>
          <w:szCs w:val="28"/>
          <w:lang w:val="kk-KZ"/>
        </w:rPr>
        <w:t xml:space="preserve"> айлары аралығында ауыл шар</w:t>
      </w:r>
      <w:r>
        <w:rPr>
          <w:rFonts w:ascii="Times New Roman" w:hAnsi="Times New Roman"/>
          <w:sz w:val="28"/>
          <w:szCs w:val="28"/>
          <w:lang w:val="kk-KZ"/>
        </w:rPr>
        <w:t>уашылығының жалпы өнім көлемі 11619,7</w:t>
      </w:r>
      <w:r w:rsidRPr="00F0057E">
        <w:rPr>
          <w:rFonts w:ascii="Times New Roman" w:hAnsi="Times New Roman"/>
          <w:sz w:val="28"/>
          <w:szCs w:val="28"/>
          <w:lang w:val="kk-KZ"/>
        </w:rPr>
        <w:t xml:space="preserve"> млн</w:t>
      </w:r>
      <w:r>
        <w:rPr>
          <w:rFonts w:ascii="Times New Roman" w:hAnsi="Times New Roman"/>
          <w:sz w:val="28"/>
          <w:szCs w:val="28"/>
          <w:lang w:val="kk-KZ"/>
        </w:rPr>
        <w:t xml:space="preserve">. </w:t>
      </w:r>
      <w:r w:rsidRPr="00F0057E">
        <w:rPr>
          <w:rFonts w:ascii="Times New Roman" w:hAnsi="Times New Roman"/>
          <w:sz w:val="28"/>
          <w:szCs w:val="28"/>
          <w:lang w:val="kk-KZ"/>
        </w:rPr>
        <w:t>теңгені құрады</w:t>
      </w:r>
      <w:r>
        <w:rPr>
          <w:rFonts w:ascii="Times New Roman" w:hAnsi="Times New Roman"/>
          <w:sz w:val="28"/>
          <w:szCs w:val="28"/>
          <w:lang w:val="kk-KZ"/>
        </w:rPr>
        <w:t>.</w:t>
      </w:r>
      <w:r w:rsidRPr="00F0057E">
        <w:rPr>
          <w:rFonts w:ascii="Times New Roman" w:hAnsi="Times New Roman"/>
          <w:sz w:val="28"/>
          <w:szCs w:val="28"/>
          <w:lang w:val="kk-KZ"/>
        </w:rPr>
        <w:t xml:space="preserve"> </w:t>
      </w:r>
    </w:p>
    <w:p w14:paraId="3223FD33" w14:textId="15B41241" w:rsidR="00EE0D10" w:rsidRDefault="00676F86" w:rsidP="00EE0D10">
      <w:pPr>
        <w:pStyle w:val="1fd"/>
        <w:shd w:val="clear" w:color="auto" w:fill="FFFFFF" w:themeFill="background1"/>
        <w:ind w:firstLine="709"/>
        <w:jc w:val="both"/>
        <w:rPr>
          <w:rFonts w:ascii="Times New Roman" w:hAnsi="Times New Roman"/>
          <w:sz w:val="28"/>
          <w:szCs w:val="28"/>
          <w:lang w:val="kk-KZ"/>
        </w:rPr>
      </w:pPr>
      <w:r w:rsidRPr="00676F86">
        <w:rPr>
          <w:rFonts w:ascii="Times New Roman" w:hAnsi="Times New Roman"/>
          <w:sz w:val="28"/>
          <w:szCs w:val="28"/>
          <w:lang w:val="kk-KZ"/>
        </w:rPr>
        <w:t xml:space="preserve">Бұл көрсеткіш ет өндірісі көлемінің өсуі </w:t>
      </w:r>
      <w:r w:rsidRPr="00676F86">
        <w:rPr>
          <w:rFonts w:ascii="Times New Roman" w:hAnsi="Times New Roman"/>
          <w:i/>
          <w:iCs/>
          <w:spacing w:val="2"/>
          <w:sz w:val="28"/>
          <w:szCs w:val="28"/>
          <w:lang w:val="kk-KZ"/>
        </w:rPr>
        <w:t>(«Победа» ЖШС, «Абай» ЖШС),</w:t>
      </w:r>
      <w:r w:rsidRPr="00676F86">
        <w:rPr>
          <w:rFonts w:ascii="Times New Roman" w:hAnsi="Times New Roman"/>
          <w:sz w:val="28"/>
          <w:szCs w:val="28"/>
          <w:lang w:val="kk-KZ"/>
        </w:rPr>
        <w:t xml:space="preserve"> ауыл шаруашылығы жануарларына арналған дайын жем </w:t>
      </w:r>
      <w:r w:rsidRPr="00676F86">
        <w:rPr>
          <w:rFonts w:ascii="Times New Roman" w:hAnsi="Times New Roman"/>
          <w:i/>
          <w:iCs/>
          <w:spacing w:val="2"/>
          <w:sz w:val="28"/>
          <w:szCs w:val="28"/>
          <w:lang w:val="kk-KZ"/>
        </w:rPr>
        <w:t>(«Победа» ЖШС, «Кус» ЖШС),</w:t>
      </w:r>
      <w:r w:rsidRPr="00676F86">
        <w:rPr>
          <w:rFonts w:ascii="Times New Roman" w:hAnsi="Times New Roman"/>
          <w:sz w:val="28"/>
          <w:szCs w:val="28"/>
          <w:lang w:val="kk-KZ"/>
        </w:rPr>
        <w:t xml:space="preserve"> сондай-ақ жаңа су тұтынушыларын сумен жабдықтау желісіне қосу</w:t>
      </w:r>
      <w:r w:rsidRPr="00F0057E">
        <w:rPr>
          <w:rFonts w:ascii="Times New Roman" w:hAnsi="Times New Roman"/>
          <w:sz w:val="28"/>
          <w:szCs w:val="28"/>
          <w:lang w:val="kk-KZ"/>
        </w:rPr>
        <w:t xml:space="preserve"> есебінен қол жеткізілді.</w:t>
      </w:r>
    </w:p>
    <w:p w14:paraId="382D0A13" w14:textId="77777777" w:rsidR="00103966" w:rsidRDefault="00103966" w:rsidP="00EE0D10">
      <w:pPr>
        <w:pStyle w:val="1fd"/>
        <w:shd w:val="clear" w:color="auto" w:fill="FFFFFF" w:themeFill="background1"/>
        <w:ind w:firstLine="709"/>
        <w:jc w:val="both"/>
        <w:rPr>
          <w:rFonts w:ascii="Times New Roman" w:hAnsi="Times New Roman"/>
          <w:i/>
          <w:iCs/>
          <w:spacing w:val="2"/>
          <w:sz w:val="28"/>
          <w:szCs w:val="28"/>
          <w:lang w:val="kk-KZ"/>
        </w:rPr>
      </w:pPr>
    </w:p>
    <w:p w14:paraId="2928950E" w14:textId="29B54A5F" w:rsidR="00676F86" w:rsidRPr="00EE0D10" w:rsidRDefault="00676F86" w:rsidP="00EE0D10">
      <w:pPr>
        <w:pStyle w:val="1fd"/>
        <w:shd w:val="clear" w:color="auto" w:fill="FFFFFF" w:themeFill="background1"/>
        <w:ind w:firstLine="709"/>
        <w:jc w:val="both"/>
        <w:rPr>
          <w:rFonts w:ascii="Times New Roman" w:hAnsi="Times New Roman"/>
          <w:i/>
          <w:iCs/>
          <w:spacing w:val="2"/>
          <w:sz w:val="28"/>
          <w:szCs w:val="28"/>
          <w:lang w:val="kk-KZ"/>
        </w:rPr>
      </w:pPr>
      <w:r w:rsidRPr="00EE0D10">
        <w:rPr>
          <w:rFonts w:ascii="Times New Roman" w:hAnsi="Times New Roman"/>
          <w:sz w:val="28"/>
          <w:szCs w:val="28"/>
          <w:lang w:val="kk-KZ"/>
        </w:rPr>
        <w:t>Аудан аумағында екі ірі туристік дестинация жұмыс істейді: Маралды көліндегі демалыс аймағы және «Ертіс орманы» мемлекеттік табиғи резерваты аумағындағы Шалдай қарағайлы орманы.</w:t>
      </w:r>
    </w:p>
    <w:p w14:paraId="4C139EEE" w14:textId="01948288" w:rsidR="00EE0D10" w:rsidRPr="00F44B57" w:rsidRDefault="00676F86" w:rsidP="00F44B57">
      <w:pPr>
        <w:pStyle w:val="1fd"/>
        <w:shd w:val="clear" w:color="auto" w:fill="FFFFFF" w:themeFill="background1"/>
        <w:ind w:firstLine="709"/>
        <w:jc w:val="both"/>
        <w:rPr>
          <w:rFonts w:ascii="Times New Roman" w:hAnsi="Times New Roman"/>
          <w:i/>
          <w:sz w:val="28"/>
          <w:szCs w:val="28"/>
          <w:lang w:val="kk-KZ"/>
        </w:rPr>
      </w:pPr>
      <w:r w:rsidRPr="00F44B57">
        <w:rPr>
          <w:rFonts w:ascii="Times New Roman" w:hAnsi="Times New Roman"/>
          <w:sz w:val="28"/>
          <w:szCs w:val="28"/>
          <w:lang w:val="kk-KZ"/>
        </w:rPr>
        <w:t xml:space="preserve">Ішкі туристер санының артуы әртүрлі мәдени, спорттық, имидждік іс-шараларды өткізу, сондай-ақ аудан аумағында жаңа спорт нысандарын </w:t>
      </w:r>
      <w:r w:rsidRPr="00F44B57">
        <w:rPr>
          <w:rFonts w:ascii="Times New Roman" w:hAnsi="Times New Roman"/>
          <w:i/>
          <w:iCs/>
          <w:sz w:val="28"/>
          <w:szCs w:val="28"/>
          <w:lang w:val="kk-KZ"/>
        </w:rPr>
        <w:t>(дене шынықтыру-сауықтыру кешендері, стадиондар, шағын футбол алаңдары)</w:t>
      </w:r>
      <w:r w:rsidRPr="00F44B57">
        <w:rPr>
          <w:rFonts w:ascii="Times New Roman" w:hAnsi="Times New Roman"/>
          <w:sz w:val="28"/>
          <w:szCs w:val="28"/>
          <w:lang w:val="kk-KZ"/>
        </w:rPr>
        <w:t xml:space="preserve"> пайдалануға беру есебінен қамтамасыз етіледі.</w:t>
      </w:r>
    </w:p>
    <w:p w14:paraId="07B8E862" w14:textId="77777777" w:rsidR="00EE0D10" w:rsidRPr="00B47906" w:rsidRDefault="00EE0D10" w:rsidP="00EE0D10">
      <w:pPr>
        <w:pStyle w:val="1fd"/>
        <w:shd w:val="clear" w:color="auto" w:fill="FFFFFF" w:themeFill="background1"/>
        <w:ind w:firstLine="709"/>
        <w:jc w:val="both"/>
        <w:rPr>
          <w:rFonts w:ascii="Times New Roman" w:eastAsia="Calibri" w:hAnsi="Times New Roman"/>
          <w:sz w:val="28"/>
          <w:szCs w:val="28"/>
          <w:lang w:val="kk-KZ"/>
        </w:rPr>
      </w:pPr>
      <w:r w:rsidRPr="00B47906">
        <w:rPr>
          <w:rFonts w:ascii="Times New Roman" w:eastAsia="Calibri" w:hAnsi="Times New Roman"/>
          <w:sz w:val="28"/>
          <w:szCs w:val="28"/>
          <w:lang w:val="kk-KZ"/>
        </w:rPr>
        <w:t xml:space="preserve">Павлодар облысының </w:t>
      </w:r>
      <w:r>
        <w:rPr>
          <w:rFonts w:ascii="Times New Roman" w:eastAsia="Calibri" w:hAnsi="Times New Roman"/>
          <w:sz w:val="28"/>
          <w:szCs w:val="28"/>
          <w:lang w:val="kk-KZ"/>
        </w:rPr>
        <w:t xml:space="preserve">Шарбақты </w:t>
      </w:r>
      <w:r w:rsidRPr="00B47906">
        <w:rPr>
          <w:rFonts w:ascii="Times New Roman" w:eastAsia="Calibri" w:hAnsi="Times New Roman"/>
          <w:sz w:val="28"/>
          <w:szCs w:val="28"/>
          <w:lang w:val="kk-KZ"/>
        </w:rPr>
        <w:t xml:space="preserve">ауданында көптеген көлдер </w:t>
      </w:r>
      <w:r>
        <w:rPr>
          <w:rFonts w:ascii="Times New Roman" w:eastAsia="Calibri" w:hAnsi="Times New Roman"/>
          <w:sz w:val="28"/>
          <w:szCs w:val="28"/>
          <w:lang w:val="kk-KZ"/>
        </w:rPr>
        <w:t>бар,</w:t>
      </w:r>
      <w:r w:rsidRPr="00B47906">
        <w:rPr>
          <w:rFonts w:ascii="Times New Roman" w:eastAsia="Calibri" w:hAnsi="Times New Roman"/>
          <w:sz w:val="28"/>
          <w:szCs w:val="28"/>
          <w:lang w:val="kk-KZ"/>
        </w:rPr>
        <w:t xml:space="preserve"> </w:t>
      </w:r>
      <w:r>
        <w:rPr>
          <w:rFonts w:ascii="Times New Roman" w:eastAsia="Calibri" w:hAnsi="Times New Roman"/>
          <w:sz w:val="28"/>
          <w:szCs w:val="28"/>
          <w:lang w:val="kk-KZ"/>
        </w:rPr>
        <w:t xml:space="preserve">соның </w:t>
      </w:r>
      <w:r w:rsidRPr="00B47906">
        <w:rPr>
          <w:rFonts w:ascii="Times New Roman" w:eastAsia="Calibri" w:hAnsi="Times New Roman"/>
          <w:sz w:val="28"/>
          <w:szCs w:val="28"/>
          <w:lang w:val="kk-KZ"/>
        </w:rPr>
        <w:t xml:space="preserve">ішінде әйгілі Маралды көлі </w:t>
      </w:r>
      <w:r>
        <w:rPr>
          <w:rFonts w:ascii="Times New Roman" w:eastAsia="Calibri" w:hAnsi="Times New Roman"/>
          <w:sz w:val="28"/>
          <w:szCs w:val="28"/>
          <w:lang w:val="kk-KZ"/>
        </w:rPr>
        <w:t xml:space="preserve">де </w:t>
      </w:r>
      <w:r w:rsidRPr="00B47906">
        <w:rPr>
          <w:rFonts w:ascii="Times New Roman" w:eastAsia="Calibri" w:hAnsi="Times New Roman"/>
          <w:sz w:val="28"/>
          <w:szCs w:val="28"/>
          <w:lang w:val="kk-KZ"/>
        </w:rPr>
        <w:t xml:space="preserve">бар. Маралды көлі емдік әсері бар минералды балшық пен тұзды суымен </w:t>
      </w:r>
      <w:r>
        <w:rPr>
          <w:rFonts w:ascii="Times New Roman" w:eastAsia="Calibri" w:hAnsi="Times New Roman"/>
          <w:sz w:val="28"/>
          <w:szCs w:val="28"/>
          <w:lang w:val="kk-KZ"/>
        </w:rPr>
        <w:t>танымал</w:t>
      </w:r>
      <w:r w:rsidRPr="00B47906">
        <w:rPr>
          <w:rFonts w:ascii="Times New Roman" w:eastAsia="Calibri" w:hAnsi="Times New Roman"/>
          <w:sz w:val="28"/>
          <w:szCs w:val="28"/>
          <w:lang w:val="kk-KZ"/>
        </w:rPr>
        <w:t>.</w:t>
      </w:r>
    </w:p>
    <w:p w14:paraId="2EEE5E82" w14:textId="2F6C8C18" w:rsidR="00EE0D10" w:rsidRPr="00B47906" w:rsidRDefault="00EE0D10" w:rsidP="00EE0D10">
      <w:pPr>
        <w:pStyle w:val="1fd"/>
        <w:shd w:val="clear" w:color="auto" w:fill="FFFFFF" w:themeFill="background1"/>
        <w:ind w:firstLine="709"/>
        <w:jc w:val="both"/>
        <w:rPr>
          <w:rFonts w:ascii="Times New Roman" w:eastAsia="Calibri" w:hAnsi="Times New Roman"/>
          <w:sz w:val="28"/>
          <w:szCs w:val="28"/>
          <w:lang w:val="kk-KZ"/>
        </w:rPr>
      </w:pPr>
      <w:r w:rsidRPr="00B47906">
        <w:rPr>
          <w:rFonts w:ascii="Times New Roman" w:eastAsia="Calibri" w:hAnsi="Times New Roman"/>
          <w:sz w:val="28"/>
          <w:szCs w:val="28"/>
          <w:lang w:val="kk-KZ"/>
        </w:rPr>
        <w:t>Сонымен қатар, аудан аумағында басқа да су айдындары бар, олардың кейбіреулері балық шаруашылығы мақсатында пайдаланылады.</w:t>
      </w:r>
    </w:p>
    <w:p w14:paraId="63235052" w14:textId="0550ABA9" w:rsidR="00F44B57" w:rsidRPr="00B47906" w:rsidRDefault="001F353D" w:rsidP="00F44B57">
      <w:pPr>
        <w:pStyle w:val="1fd"/>
        <w:shd w:val="clear" w:color="auto" w:fill="FFFFFF" w:themeFill="background1"/>
        <w:ind w:firstLine="709"/>
        <w:jc w:val="both"/>
        <w:rPr>
          <w:rFonts w:ascii="Times New Roman" w:eastAsia="Calibri" w:hAnsi="Times New Roman"/>
          <w:sz w:val="28"/>
          <w:szCs w:val="28"/>
          <w:lang w:val="kk-KZ"/>
        </w:rPr>
      </w:pPr>
      <w:r w:rsidRPr="00B47906">
        <w:rPr>
          <w:rFonts w:ascii="Times New Roman" w:eastAsia="Calibri" w:hAnsi="Times New Roman"/>
          <w:sz w:val="28"/>
          <w:szCs w:val="28"/>
          <w:lang w:val="kk-KZ"/>
        </w:rPr>
        <w:lastRenderedPageBreak/>
        <w:t>Арбаи</w:t>
      </w:r>
      <w:r w:rsidR="00EE0D10" w:rsidRPr="00B47906">
        <w:rPr>
          <w:rFonts w:ascii="Times New Roman" w:eastAsia="Calibri" w:hAnsi="Times New Roman"/>
          <w:sz w:val="28"/>
          <w:szCs w:val="28"/>
          <w:lang w:val="kk-KZ"/>
        </w:rPr>
        <w:t>ген ауылындағы Ғабдулуахит Хазрет кесенесі діни зиярат орны болып табылады.</w:t>
      </w:r>
    </w:p>
    <w:p w14:paraId="23F54C44" w14:textId="5CCD4157" w:rsidR="00F44B57" w:rsidRPr="00B47906" w:rsidRDefault="00F44B57" w:rsidP="00F44B57">
      <w:pPr>
        <w:pStyle w:val="1fd"/>
        <w:shd w:val="clear" w:color="auto" w:fill="FFFFFF" w:themeFill="background1"/>
        <w:ind w:firstLine="709"/>
        <w:jc w:val="both"/>
        <w:rPr>
          <w:rFonts w:ascii="Times New Roman" w:eastAsia="Calibri" w:hAnsi="Times New Roman"/>
          <w:sz w:val="28"/>
          <w:szCs w:val="28"/>
          <w:lang w:val="kk-KZ"/>
        </w:rPr>
      </w:pPr>
      <w:r w:rsidRPr="00B47906">
        <w:rPr>
          <w:rFonts w:ascii="Times New Roman" w:hAnsi="Times New Roman"/>
          <w:sz w:val="28"/>
          <w:szCs w:val="28"/>
          <w:lang w:val="kk-KZ"/>
        </w:rPr>
        <w:t>Аудан тұрғындарын сапалы тұрғын үймен қамтамасыз ету, қолайлы өмір сүру ортасын, оның ішінде абаттандырылған инфрақұрылымды қалыптастыру бағытында жүйелі жұмыстар жүргізілуде.</w:t>
      </w:r>
    </w:p>
    <w:p w14:paraId="391A5944" w14:textId="77777777" w:rsidR="000A0144" w:rsidRPr="000A0144" w:rsidRDefault="000A0144" w:rsidP="000A0144">
      <w:pPr>
        <w:pStyle w:val="1fd"/>
        <w:shd w:val="clear" w:color="auto" w:fill="FFFFFF" w:themeFill="background1"/>
        <w:ind w:firstLine="709"/>
        <w:jc w:val="both"/>
        <w:rPr>
          <w:rFonts w:ascii="Times New Roman" w:eastAsia="Calibri" w:hAnsi="Times New Roman"/>
          <w:sz w:val="28"/>
          <w:szCs w:val="28"/>
          <w:lang w:val="kk-KZ"/>
        </w:rPr>
      </w:pPr>
      <w:r w:rsidRPr="000A0144">
        <w:rPr>
          <w:rFonts w:ascii="Times New Roman" w:eastAsia="Calibri" w:hAnsi="Times New Roman"/>
          <w:sz w:val="28"/>
          <w:szCs w:val="28"/>
          <w:lang w:val="kk-KZ"/>
        </w:rPr>
        <w:t>2026 жылғы шілде айында барлық қаржыландыру көздері есебінен шамамен 2 530 шаршы метр тұрғын үй пайдалануға берілді.</w:t>
      </w:r>
    </w:p>
    <w:p w14:paraId="42DF5AE6" w14:textId="77777777" w:rsidR="000A0144" w:rsidRPr="00B47906" w:rsidRDefault="000A0144" w:rsidP="000A0144">
      <w:pPr>
        <w:pStyle w:val="1fd"/>
        <w:shd w:val="clear" w:color="auto" w:fill="FFFFFF" w:themeFill="background1"/>
        <w:ind w:firstLine="709"/>
        <w:jc w:val="both"/>
        <w:rPr>
          <w:rFonts w:ascii="Times New Roman" w:eastAsia="Calibri" w:hAnsi="Times New Roman"/>
          <w:sz w:val="28"/>
          <w:szCs w:val="28"/>
          <w:lang w:val="kk-KZ"/>
        </w:rPr>
      </w:pPr>
      <w:r w:rsidRPr="000A0144">
        <w:rPr>
          <w:rFonts w:ascii="Times New Roman" w:eastAsia="Calibri" w:hAnsi="Times New Roman"/>
          <w:sz w:val="28"/>
          <w:szCs w:val="28"/>
          <w:lang w:val="kk-KZ"/>
        </w:rPr>
        <w:t>2026 жылғы шілде айында аудан бойынша орындалған құрылыс жұмыстарының көлемі 3 649,3 млн теңгені құрады.</w:t>
      </w:r>
    </w:p>
    <w:p w14:paraId="351F5080" w14:textId="01964C5B" w:rsidR="00F44B57" w:rsidRPr="00715AB6" w:rsidRDefault="00F44B57" w:rsidP="00715AB6">
      <w:pPr>
        <w:pStyle w:val="1fd"/>
        <w:shd w:val="clear" w:color="auto" w:fill="FFFFFF" w:themeFill="background1"/>
        <w:ind w:firstLine="709"/>
        <w:jc w:val="both"/>
        <w:rPr>
          <w:rFonts w:ascii="Times New Roman" w:hAnsi="Times New Roman"/>
          <w:sz w:val="28"/>
          <w:szCs w:val="28"/>
          <w:lang w:val="kk-KZ"/>
        </w:rPr>
      </w:pPr>
      <w:r>
        <w:rPr>
          <w:rFonts w:ascii="Times New Roman" w:hAnsi="Times New Roman"/>
          <w:sz w:val="28"/>
          <w:szCs w:val="28"/>
          <w:lang w:val="kk-KZ"/>
        </w:rPr>
        <w:t xml:space="preserve">Шарбақты </w:t>
      </w:r>
      <w:r w:rsidRPr="00715AB6">
        <w:rPr>
          <w:rFonts w:ascii="Times New Roman" w:hAnsi="Times New Roman"/>
          <w:sz w:val="28"/>
          <w:szCs w:val="28"/>
          <w:lang w:val="kk-KZ"/>
        </w:rPr>
        <w:t>ауданы бойынша елдімекенішілік және аудандық маңызы бар жолдардың жалпы ұзындығы – 672,3 км, оның ішінде:</w:t>
      </w:r>
      <w:r>
        <w:rPr>
          <w:rFonts w:ascii="Times New Roman" w:hAnsi="Times New Roman"/>
          <w:sz w:val="28"/>
          <w:szCs w:val="28"/>
          <w:lang w:val="kk-KZ"/>
        </w:rPr>
        <w:t xml:space="preserve"> </w:t>
      </w:r>
      <w:r w:rsidRPr="00715AB6">
        <w:rPr>
          <w:rFonts w:ascii="Times New Roman" w:hAnsi="Times New Roman"/>
          <w:sz w:val="28"/>
          <w:szCs w:val="28"/>
          <w:lang w:val="kk-KZ"/>
        </w:rPr>
        <w:t>республикалық маңызы бар – 65 км (9,6 %), облыстық маңызы бар – 92 км (13,6 %), аудандық маңызы бар – 269,2 км (40,04 %),</w:t>
      </w:r>
      <w:r>
        <w:rPr>
          <w:rFonts w:ascii="Times New Roman" w:hAnsi="Times New Roman"/>
          <w:sz w:val="28"/>
          <w:szCs w:val="28"/>
          <w:lang w:val="kk-KZ"/>
        </w:rPr>
        <w:t xml:space="preserve"> </w:t>
      </w:r>
      <w:r w:rsidRPr="00715AB6">
        <w:rPr>
          <w:rFonts w:ascii="Times New Roman" w:hAnsi="Times New Roman"/>
          <w:sz w:val="28"/>
          <w:szCs w:val="28"/>
          <w:lang w:val="kk-KZ"/>
        </w:rPr>
        <w:t>елдімекенішілік жолдар – 246,1 км (36,6 %).</w:t>
      </w:r>
    </w:p>
    <w:p w14:paraId="2E534917" w14:textId="77777777" w:rsidR="00715AB6" w:rsidRPr="00B47906" w:rsidRDefault="00F44B57" w:rsidP="00715AB6">
      <w:pPr>
        <w:pStyle w:val="1fd"/>
        <w:shd w:val="clear" w:color="auto" w:fill="FFFFFF" w:themeFill="background1"/>
        <w:ind w:firstLine="708"/>
        <w:jc w:val="both"/>
        <w:rPr>
          <w:rFonts w:ascii="Times New Roman" w:hAnsi="Times New Roman"/>
          <w:sz w:val="28"/>
          <w:szCs w:val="28"/>
          <w:lang w:val="kk-KZ"/>
        </w:rPr>
      </w:pPr>
      <w:r w:rsidRPr="00B47906">
        <w:rPr>
          <w:rFonts w:ascii="Times New Roman" w:hAnsi="Times New Roman"/>
          <w:sz w:val="28"/>
          <w:szCs w:val="28"/>
          <w:lang w:val="kk-KZ"/>
        </w:rPr>
        <w:t>Аудандық маңызы бар автомобиль жолдарының ұзындығы – 269,2 км, оның ішінде қатты жабындысы бар жолдар:</w:t>
      </w:r>
      <w:r>
        <w:rPr>
          <w:rFonts w:ascii="Times New Roman" w:hAnsi="Times New Roman"/>
          <w:sz w:val="28"/>
          <w:szCs w:val="28"/>
          <w:lang w:val="kk-KZ"/>
        </w:rPr>
        <w:t xml:space="preserve"> </w:t>
      </w:r>
      <w:r w:rsidRPr="00B47906">
        <w:rPr>
          <w:rFonts w:ascii="Times New Roman" w:hAnsi="Times New Roman"/>
          <w:sz w:val="28"/>
          <w:szCs w:val="28"/>
          <w:lang w:val="kk-KZ"/>
        </w:rPr>
        <w:t xml:space="preserve">асфальт-бетонды – 172,0 км (63,9 %), қара </w:t>
      </w:r>
      <w:r>
        <w:rPr>
          <w:rFonts w:ascii="Times New Roman" w:hAnsi="Times New Roman"/>
          <w:sz w:val="28"/>
          <w:szCs w:val="28"/>
          <w:lang w:val="kk-KZ"/>
        </w:rPr>
        <w:t xml:space="preserve">шақпақтасты </w:t>
      </w:r>
      <w:r w:rsidRPr="00B47906">
        <w:rPr>
          <w:rFonts w:ascii="Times New Roman" w:hAnsi="Times New Roman"/>
          <w:sz w:val="28"/>
          <w:szCs w:val="28"/>
          <w:lang w:val="kk-KZ"/>
        </w:rPr>
        <w:t>– 43,9 км (16,3 %),</w:t>
      </w:r>
      <w:r>
        <w:rPr>
          <w:rFonts w:ascii="Times New Roman" w:hAnsi="Times New Roman"/>
          <w:sz w:val="28"/>
          <w:szCs w:val="28"/>
          <w:lang w:val="kk-KZ"/>
        </w:rPr>
        <w:t xml:space="preserve"> шақпақтасты</w:t>
      </w:r>
      <w:r w:rsidR="00715AB6" w:rsidRPr="00B47906">
        <w:rPr>
          <w:rFonts w:ascii="Times New Roman" w:hAnsi="Times New Roman"/>
          <w:sz w:val="28"/>
          <w:szCs w:val="28"/>
          <w:lang w:val="kk-KZ"/>
        </w:rPr>
        <w:t xml:space="preserve"> – 41,7 км (15,5 %), топырақты жолдар – 11,6 км (4,3 %).</w:t>
      </w:r>
    </w:p>
    <w:p w14:paraId="01A7AD11" w14:textId="77777777" w:rsidR="00A7516C" w:rsidRDefault="00A7516C" w:rsidP="0068628C">
      <w:pPr>
        <w:pStyle w:val="1fd"/>
        <w:shd w:val="clear" w:color="auto" w:fill="FFFFFF" w:themeFill="background1"/>
        <w:ind w:firstLine="708"/>
        <w:jc w:val="both"/>
        <w:rPr>
          <w:rFonts w:ascii="Times New Roman" w:hAnsi="Times New Roman"/>
          <w:sz w:val="28"/>
          <w:szCs w:val="28"/>
          <w:lang w:val="kk-KZ"/>
        </w:rPr>
      </w:pPr>
      <w:r w:rsidRPr="00A7516C">
        <w:rPr>
          <w:rFonts w:ascii="Times New Roman" w:hAnsi="Times New Roman"/>
          <w:sz w:val="28"/>
          <w:szCs w:val="28"/>
          <w:lang w:val="kk-KZ"/>
        </w:rPr>
        <w:t>2026 жылы 13,7 км кентішілік жолдар, 3,25 км кірме жол жөнделді.</w:t>
      </w:r>
    </w:p>
    <w:p w14:paraId="65EB2D49" w14:textId="7D3BFEB7" w:rsidR="00F44B57" w:rsidRDefault="0068628C" w:rsidP="0068628C">
      <w:pPr>
        <w:pStyle w:val="1fd"/>
        <w:shd w:val="clear" w:color="auto" w:fill="FFFFFF" w:themeFill="background1"/>
        <w:ind w:firstLine="708"/>
        <w:jc w:val="both"/>
        <w:rPr>
          <w:rFonts w:ascii="Times New Roman" w:hAnsi="Times New Roman"/>
          <w:sz w:val="28"/>
          <w:szCs w:val="28"/>
          <w:lang w:val="kk-KZ"/>
        </w:rPr>
      </w:pPr>
      <w:r>
        <w:rPr>
          <w:rFonts w:ascii="Times New Roman" w:hAnsi="Times New Roman"/>
          <w:sz w:val="28"/>
          <w:szCs w:val="28"/>
          <w:lang w:val="kk-KZ"/>
        </w:rPr>
        <w:t>О</w:t>
      </w:r>
      <w:r w:rsidR="00FF7E9A" w:rsidRPr="00FF7E9A">
        <w:rPr>
          <w:rFonts w:ascii="Times New Roman" w:hAnsi="Times New Roman"/>
          <w:sz w:val="28"/>
          <w:szCs w:val="28"/>
          <w:lang w:val="kk-KZ"/>
        </w:rPr>
        <w:t>рталықтандырылған ауыз су</w:t>
      </w:r>
      <w:r>
        <w:rPr>
          <w:rFonts w:ascii="Times New Roman" w:hAnsi="Times New Roman"/>
          <w:sz w:val="28"/>
          <w:szCs w:val="28"/>
          <w:lang w:val="kk-KZ"/>
        </w:rPr>
        <w:t xml:space="preserve">мен жабдықтау желілері </w:t>
      </w:r>
      <w:r w:rsidR="00FF7E9A" w:rsidRPr="00FF7E9A">
        <w:rPr>
          <w:rFonts w:ascii="Times New Roman" w:hAnsi="Times New Roman"/>
          <w:sz w:val="28"/>
          <w:szCs w:val="28"/>
          <w:lang w:val="kk-KZ"/>
        </w:rPr>
        <w:t xml:space="preserve">және </w:t>
      </w:r>
      <w:r w:rsidRPr="00715AB6">
        <w:rPr>
          <w:rFonts w:ascii="Times New Roman" w:hAnsi="Times New Roman"/>
          <w:sz w:val="28"/>
          <w:szCs w:val="28"/>
          <w:lang w:val="kk-KZ"/>
        </w:rPr>
        <w:t>қазықты құдықтардан</w:t>
      </w:r>
      <w:r>
        <w:rPr>
          <w:rFonts w:ascii="Times New Roman" w:hAnsi="Times New Roman"/>
          <w:sz w:val="28"/>
          <w:szCs w:val="28"/>
          <w:lang w:val="kk-KZ"/>
        </w:rPr>
        <w:t xml:space="preserve"> т</w:t>
      </w:r>
      <w:r w:rsidRPr="00FF7E9A">
        <w:rPr>
          <w:rFonts w:ascii="Times New Roman" w:hAnsi="Times New Roman"/>
          <w:sz w:val="28"/>
          <w:szCs w:val="28"/>
          <w:lang w:val="kk-KZ"/>
        </w:rPr>
        <w:t>ұрмыстық және ауыз су қажеттіліктер</w:t>
      </w:r>
      <w:r>
        <w:rPr>
          <w:rFonts w:ascii="Times New Roman" w:hAnsi="Times New Roman"/>
          <w:sz w:val="28"/>
          <w:szCs w:val="28"/>
          <w:lang w:val="kk-KZ"/>
        </w:rPr>
        <w:t>іне арналған суды тұтынушылар халық пен кәсіпорындар болып табылады.</w:t>
      </w:r>
      <w:r w:rsidR="00FF7E9A">
        <w:rPr>
          <w:rFonts w:ascii="Times New Roman" w:hAnsi="Times New Roman"/>
          <w:sz w:val="28"/>
          <w:szCs w:val="28"/>
          <w:lang w:val="kk-KZ"/>
        </w:rPr>
        <w:t xml:space="preserve"> </w:t>
      </w:r>
    </w:p>
    <w:p w14:paraId="2C8670EC" w14:textId="1834FEE6" w:rsidR="0068628C" w:rsidRPr="0089525D" w:rsidRDefault="0068628C" w:rsidP="0089525D">
      <w:pPr>
        <w:pStyle w:val="1fd"/>
        <w:shd w:val="clear" w:color="auto" w:fill="FFFFFF" w:themeFill="background1"/>
        <w:ind w:firstLine="708"/>
        <w:jc w:val="both"/>
        <w:rPr>
          <w:rFonts w:ascii="Times New Roman" w:hAnsi="Times New Roman"/>
          <w:sz w:val="28"/>
          <w:szCs w:val="28"/>
          <w:lang w:val="kk-KZ"/>
        </w:rPr>
      </w:pPr>
      <w:r w:rsidRPr="0068628C">
        <w:rPr>
          <w:rFonts w:ascii="Times New Roman" w:hAnsi="Times New Roman"/>
          <w:sz w:val="28"/>
          <w:szCs w:val="28"/>
          <w:lang w:val="kk-KZ"/>
        </w:rPr>
        <w:t>Шарбақты ауданындағы сумен</w:t>
      </w:r>
      <w:r>
        <w:rPr>
          <w:rFonts w:ascii="Times New Roman" w:hAnsi="Times New Roman"/>
          <w:sz w:val="28"/>
          <w:szCs w:val="28"/>
          <w:lang w:val="kk-KZ"/>
        </w:rPr>
        <w:t xml:space="preserve"> жабдықтау желілерінің ұзындығы - </w:t>
      </w:r>
      <w:r w:rsidRPr="0068628C">
        <w:rPr>
          <w:rFonts w:ascii="Times New Roman" w:hAnsi="Times New Roman"/>
          <w:sz w:val="28"/>
          <w:szCs w:val="28"/>
          <w:lang w:val="kk-KZ"/>
        </w:rPr>
        <w:t>273,4 км құрайды.</w:t>
      </w:r>
    </w:p>
    <w:p w14:paraId="6BB9292C" w14:textId="213E6577" w:rsidR="0089525D" w:rsidRDefault="0068628C" w:rsidP="0089525D">
      <w:pPr>
        <w:pStyle w:val="1fd"/>
        <w:shd w:val="clear" w:color="auto" w:fill="FFFFFF" w:themeFill="background1"/>
        <w:ind w:firstLine="708"/>
        <w:jc w:val="both"/>
        <w:rPr>
          <w:rFonts w:ascii="Times New Roman" w:hAnsi="Times New Roman"/>
          <w:sz w:val="28"/>
          <w:szCs w:val="28"/>
          <w:lang w:val="kk-KZ"/>
        </w:rPr>
      </w:pPr>
      <w:r w:rsidRPr="001F353D">
        <w:rPr>
          <w:rFonts w:ascii="Times New Roman" w:hAnsi="Times New Roman"/>
          <w:sz w:val="28"/>
          <w:szCs w:val="28"/>
          <w:lang w:val="kk-KZ"/>
        </w:rPr>
        <w:t>Қазіргі уақытта ауданның 27 ауылдық елді мекенінен 18 ауылдық елді мекен тұрғындары, яғни 17,5 мың адам (ауданның жалпы ауыл халқының 97,2 %) орталықтандырылған сумен жабдықтауды пайдаланады (Шарбақты, Сынтас, Малиновка, Александровка, Жаңа-ау</w:t>
      </w:r>
      <w:r>
        <w:rPr>
          <w:rFonts w:ascii="Times New Roman" w:hAnsi="Times New Roman"/>
          <w:sz w:val="28"/>
          <w:szCs w:val="28"/>
          <w:lang w:val="kk-KZ"/>
        </w:rPr>
        <w:t>ы</w:t>
      </w:r>
      <w:r w:rsidR="001F353D" w:rsidRPr="001F353D">
        <w:rPr>
          <w:rFonts w:ascii="Times New Roman" w:hAnsi="Times New Roman"/>
          <w:sz w:val="28"/>
          <w:szCs w:val="28"/>
          <w:lang w:val="kk-KZ"/>
        </w:rPr>
        <w:t>л, Алексеевка, Қ</w:t>
      </w:r>
      <w:r w:rsidRPr="001F353D">
        <w:rPr>
          <w:rFonts w:ascii="Times New Roman" w:hAnsi="Times New Roman"/>
          <w:sz w:val="28"/>
          <w:szCs w:val="28"/>
          <w:lang w:val="kk-KZ"/>
        </w:rPr>
        <w:t xml:space="preserve">ұркамыс, </w:t>
      </w:r>
      <w:r>
        <w:rPr>
          <w:rFonts w:ascii="Times New Roman" w:hAnsi="Times New Roman"/>
          <w:sz w:val="28"/>
          <w:szCs w:val="28"/>
          <w:lang w:val="kk-KZ"/>
        </w:rPr>
        <w:t>Шегірен</w:t>
      </w:r>
      <w:r w:rsidRPr="001F353D">
        <w:rPr>
          <w:rFonts w:ascii="Times New Roman" w:hAnsi="Times New Roman"/>
          <w:sz w:val="28"/>
          <w:szCs w:val="28"/>
          <w:lang w:val="kk-KZ"/>
        </w:rPr>
        <w:t>, Сахновка, Орловка, Красиловка, Шалдай, Есілбай, Сосновка, Жылы-Бұлак, Хмельницкое, Маралды, Галкино).</w:t>
      </w:r>
      <w:r>
        <w:rPr>
          <w:rFonts w:ascii="Times New Roman" w:hAnsi="Times New Roman"/>
          <w:sz w:val="28"/>
          <w:szCs w:val="28"/>
          <w:lang w:val="kk-KZ"/>
        </w:rPr>
        <w:t xml:space="preserve"> </w:t>
      </w:r>
    </w:p>
    <w:p w14:paraId="04D9D165" w14:textId="77777777" w:rsidR="00D110BE" w:rsidRDefault="0089525D" w:rsidP="00D110BE">
      <w:pPr>
        <w:pStyle w:val="1fd"/>
        <w:shd w:val="clear" w:color="auto" w:fill="FFFFFF" w:themeFill="background1"/>
        <w:ind w:firstLine="708"/>
        <w:jc w:val="both"/>
        <w:rPr>
          <w:rFonts w:ascii="Times New Roman" w:hAnsi="Times New Roman"/>
          <w:sz w:val="28"/>
          <w:szCs w:val="28"/>
          <w:lang w:val="kk-KZ"/>
        </w:rPr>
      </w:pPr>
      <w:r w:rsidRPr="0089525D">
        <w:rPr>
          <w:rFonts w:ascii="Times New Roman" w:hAnsi="Times New Roman"/>
          <w:sz w:val="28"/>
          <w:szCs w:val="28"/>
          <w:lang w:val="kk-KZ"/>
        </w:rPr>
        <w:t>Ауылдық елді мекендерді жоғары сапалы орталықтандырылған сумен жабдықтаумен қамтамасыз ету 67% құрайды,</w:t>
      </w:r>
      <w:r w:rsidRPr="0089525D">
        <w:rPr>
          <w:lang w:val="kk-KZ"/>
        </w:rPr>
        <w:t xml:space="preserve"> </w:t>
      </w:r>
      <w:r>
        <w:rPr>
          <w:rFonts w:ascii="Times New Roman" w:hAnsi="Times New Roman"/>
          <w:sz w:val="28"/>
          <w:szCs w:val="28"/>
          <w:lang w:val="kk-KZ"/>
        </w:rPr>
        <w:t>электрмен жабдықталуы</w:t>
      </w:r>
      <w:r w:rsidRPr="0089525D">
        <w:rPr>
          <w:rFonts w:ascii="Times New Roman" w:hAnsi="Times New Roman"/>
          <w:sz w:val="28"/>
          <w:szCs w:val="28"/>
          <w:lang w:val="kk-KZ"/>
        </w:rPr>
        <w:t xml:space="preserve"> - 100%, </w:t>
      </w:r>
      <w:r>
        <w:rPr>
          <w:rFonts w:ascii="Times New Roman" w:hAnsi="Times New Roman"/>
          <w:sz w:val="28"/>
          <w:szCs w:val="28"/>
          <w:lang w:val="kk-KZ"/>
        </w:rPr>
        <w:t xml:space="preserve">жылу желілерінің жалпы ұзындығы - </w:t>
      </w:r>
      <w:r w:rsidRPr="0089525D">
        <w:rPr>
          <w:rFonts w:ascii="Times New Roman" w:hAnsi="Times New Roman"/>
          <w:sz w:val="28"/>
          <w:szCs w:val="28"/>
          <w:lang w:val="kk-KZ"/>
        </w:rPr>
        <w:t>1,9 км.</w:t>
      </w:r>
      <w:r>
        <w:rPr>
          <w:rFonts w:ascii="Times New Roman" w:hAnsi="Times New Roman"/>
          <w:sz w:val="28"/>
          <w:szCs w:val="28"/>
          <w:lang w:val="kk-KZ"/>
        </w:rPr>
        <w:t xml:space="preserve"> Шарбақты ауданының аумағында </w:t>
      </w:r>
      <w:r w:rsidRPr="0089525D">
        <w:rPr>
          <w:rFonts w:ascii="Times New Roman" w:hAnsi="Times New Roman"/>
          <w:sz w:val="28"/>
          <w:szCs w:val="28"/>
          <w:lang w:val="kk-KZ"/>
        </w:rPr>
        <w:t>халықты таза ауыз сумен қамтамасыз ететін 18 орталықтандырылған сумен жабдықтау нысаны бар.</w:t>
      </w:r>
    </w:p>
    <w:p w14:paraId="654A81A1" w14:textId="3342B5E8" w:rsidR="0089525D" w:rsidRDefault="0089525D" w:rsidP="00D110BE">
      <w:pPr>
        <w:pStyle w:val="1fd"/>
        <w:shd w:val="clear" w:color="auto" w:fill="FFFFFF" w:themeFill="background1"/>
        <w:ind w:firstLine="708"/>
        <w:jc w:val="both"/>
        <w:rPr>
          <w:rFonts w:ascii="Times New Roman" w:hAnsi="Times New Roman"/>
          <w:sz w:val="28"/>
          <w:szCs w:val="28"/>
          <w:lang w:val="kk-KZ"/>
        </w:rPr>
      </w:pPr>
      <w:r w:rsidRPr="0089525D">
        <w:rPr>
          <w:rFonts w:ascii="Times New Roman" w:hAnsi="Times New Roman"/>
          <w:sz w:val="28"/>
          <w:szCs w:val="28"/>
          <w:lang w:val="kk-KZ"/>
        </w:rPr>
        <w:t xml:space="preserve">Тұрғындарды ауыз сумен қамтамасыз ету үшін </w:t>
      </w:r>
      <w:r>
        <w:rPr>
          <w:rFonts w:ascii="Times New Roman" w:hAnsi="Times New Roman"/>
          <w:sz w:val="28"/>
          <w:szCs w:val="28"/>
          <w:lang w:val="kk-KZ"/>
        </w:rPr>
        <w:t>9 ауылда</w:t>
      </w:r>
      <w:r w:rsidRPr="0089525D">
        <w:rPr>
          <w:rFonts w:ascii="Times New Roman" w:hAnsi="Times New Roman"/>
          <w:sz w:val="28"/>
          <w:szCs w:val="28"/>
          <w:lang w:val="kk-KZ"/>
        </w:rPr>
        <w:t xml:space="preserve"> кеш</w:t>
      </w:r>
      <w:r>
        <w:rPr>
          <w:rFonts w:ascii="Times New Roman" w:hAnsi="Times New Roman"/>
          <w:sz w:val="28"/>
          <w:szCs w:val="28"/>
          <w:lang w:val="kk-KZ"/>
        </w:rPr>
        <w:t>енді блок-модульдер орнатылды.</w:t>
      </w:r>
    </w:p>
    <w:p w14:paraId="35BFF34A" w14:textId="77777777" w:rsidR="0089525D" w:rsidRDefault="0089525D" w:rsidP="0089525D">
      <w:pPr>
        <w:pStyle w:val="1fd"/>
        <w:shd w:val="clear" w:color="auto" w:fill="FFFFFF" w:themeFill="background1"/>
        <w:ind w:firstLine="708"/>
        <w:jc w:val="both"/>
        <w:rPr>
          <w:rFonts w:ascii="Times New Roman" w:hAnsi="Times New Roman"/>
          <w:sz w:val="28"/>
          <w:szCs w:val="28"/>
          <w:lang w:val="kk-KZ"/>
        </w:rPr>
      </w:pPr>
      <w:r>
        <w:rPr>
          <w:rFonts w:ascii="Times New Roman" w:hAnsi="Times New Roman"/>
          <w:sz w:val="28"/>
          <w:szCs w:val="28"/>
          <w:lang w:val="kk-KZ"/>
        </w:rPr>
        <w:t>Ауданның жылу желілерінің</w:t>
      </w:r>
      <w:r w:rsidRPr="0089525D">
        <w:rPr>
          <w:rFonts w:ascii="Times New Roman" w:hAnsi="Times New Roman"/>
          <w:sz w:val="28"/>
          <w:szCs w:val="28"/>
          <w:lang w:val="kk-KZ"/>
        </w:rPr>
        <w:t xml:space="preserve"> </w:t>
      </w:r>
      <w:r>
        <w:rPr>
          <w:rFonts w:ascii="Times New Roman" w:hAnsi="Times New Roman"/>
          <w:sz w:val="28"/>
          <w:szCs w:val="28"/>
          <w:lang w:val="kk-KZ"/>
        </w:rPr>
        <w:t xml:space="preserve">жалпы ұзындығы - </w:t>
      </w:r>
      <w:r w:rsidRPr="0089525D">
        <w:rPr>
          <w:rFonts w:ascii="Times New Roman" w:hAnsi="Times New Roman"/>
          <w:sz w:val="28"/>
          <w:szCs w:val="28"/>
          <w:lang w:val="kk-KZ"/>
        </w:rPr>
        <w:t>1,9 км</w:t>
      </w:r>
      <w:r>
        <w:rPr>
          <w:rFonts w:ascii="Times New Roman" w:hAnsi="Times New Roman"/>
          <w:sz w:val="28"/>
          <w:szCs w:val="28"/>
          <w:lang w:val="kk-KZ"/>
        </w:rPr>
        <w:t xml:space="preserve">. жалпы алғанда, аудан бойынша жылу желісінің тозуы </w:t>
      </w:r>
      <w:r w:rsidRPr="0089525D">
        <w:rPr>
          <w:rFonts w:ascii="Times New Roman" w:hAnsi="Times New Roman"/>
          <w:sz w:val="28"/>
          <w:szCs w:val="28"/>
          <w:lang w:val="kk-KZ"/>
        </w:rPr>
        <w:t>87% құрайды.</w:t>
      </w:r>
    </w:p>
    <w:p w14:paraId="23519B6F" w14:textId="6927C194" w:rsidR="008E1282" w:rsidRDefault="00183559" w:rsidP="008E1282">
      <w:pPr>
        <w:pStyle w:val="1fd"/>
        <w:shd w:val="clear" w:color="auto" w:fill="FFFFFF" w:themeFill="background1"/>
        <w:ind w:firstLine="708"/>
        <w:jc w:val="both"/>
        <w:rPr>
          <w:rFonts w:ascii="Times New Roman" w:hAnsi="Times New Roman"/>
          <w:sz w:val="28"/>
          <w:szCs w:val="28"/>
          <w:lang w:val="kk-KZ"/>
        </w:rPr>
      </w:pPr>
      <w:r w:rsidRPr="00183559">
        <w:rPr>
          <w:rFonts w:ascii="Times New Roman" w:hAnsi="Times New Roman"/>
          <w:sz w:val="28"/>
          <w:szCs w:val="28"/>
          <w:lang w:val="kk-KZ"/>
        </w:rPr>
        <w:t xml:space="preserve">2025-2026 жылдардағы жылыту маусымына дайындық аясында аудан қазандықтарындағы 13 қазандық ауыстырылды. </w:t>
      </w:r>
      <w:r w:rsidR="0089525D" w:rsidRPr="0089525D">
        <w:rPr>
          <w:rFonts w:ascii="Times New Roman" w:hAnsi="Times New Roman"/>
          <w:sz w:val="28"/>
          <w:szCs w:val="28"/>
          <w:lang w:val="kk-KZ"/>
        </w:rPr>
        <w:t>Бюджет ұйымдары үшін қатты отынға қажеттілік – 19144 тонна</w:t>
      </w:r>
      <w:r>
        <w:rPr>
          <w:rFonts w:ascii="Times New Roman" w:hAnsi="Times New Roman"/>
          <w:sz w:val="28"/>
          <w:szCs w:val="28"/>
          <w:lang w:val="kk-KZ"/>
        </w:rPr>
        <w:t xml:space="preserve">ны құрайды. </w:t>
      </w:r>
      <w:r w:rsidRPr="00D110BE">
        <w:rPr>
          <w:rFonts w:ascii="Times New Roman" w:hAnsi="Times New Roman"/>
          <w:sz w:val="28"/>
          <w:szCs w:val="28"/>
          <w:lang w:val="kk-KZ"/>
        </w:rPr>
        <w:t>Қазіргі уақытта көмір жеткізу кестесіне сәйкес жеткізілуде.</w:t>
      </w:r>
      <w:r w:rsidR="00D110BE">
        <w:rPr>
          <w:rFonts w:ascii="Times New Roman" w:hAnsi="Times New Roman"/>
          <w:sz w:val="28"/>
          <w:szCs w:val="28"/>
          <w:lang w:val="kk-KZ"/>
        </w:rPr>
        <w:t xml:space="preserve"> </w:t>
      </w:r>
      <w:r w:rsidR="0089525D" w:rsidRPr="00183559">
        <w:rPr>
          <w:rFonts w:ascii="Times New Roman" w:hAnsi="Times New Roman"/>
          <w:sz w:val="28"/>
          <w:szCs w:val="28"/>
          <w:lang w:val="kk-KZ"/>
        </w:rPr>
        <w:t xml:space="preserve">Жылу және сумен жабдықтау желілері мен жүйелерінің тозуы, негізгі </w:t>
      </w:r>
      <w:r w:rsidRPr="0089525D">
        <w:rPr>
          <w:rFonts w:ascii="Times New Roman" w:hAnsi="Times New Roman"/>
          <w:sz w:val="28"/>
          <w:szCs w:val="28"/>
          <w:lang w:val="kk-KZ"/>
        </w:rPr>
        <w:t>өндірістік қорлардың</w:t>
      </w:r>
      <w:r w:rsidR="0089525D" w:rsidRPr="00183559">
        <w:rPr>
          <w:rFonts w:ascii="Times New Roman" w:hAnsi="Times New Roman"/>
          <w:sz w:val="28"/>
          <w:szCs w:val="28"/>
          <w:lang w:val="kk-KZ"/>
        </w:rPr>
        <w:t xml:space="preserve"> тез ескіруі, </w:t>
      </w:r>
      <w:r>
        <w:rPr>
          <w:rFonts w:ascii="Times New Roman" w:hAnsi="Times New Roman"/>
          <w:sz w:val="28"/>
          <w:szCs w:val="28"/>
          <w:lang w:val="kk-KZ"/>
        </w:rPr>
        <w:t xml:space="preserve">сондай-ақ </w:t>
      </w:r>
      <w:r w:rsidR="0089525D" w:rsidRPr="00183559">
        <w:rPr>
          <w:rFonts w:ascii="Times New Roman" w:hAnsi="Times New Roman"/>
          <w:sz w:val="28"/>
          <w:szCs w:val="28"/>
          <w:lang w:val="kk-KZ"/>
        </w:rPr>
        <w:t xml:space="preserve">жаңа </w:t>
      </w:r>
      <w:r w:rsidR="0089525D" w:rsidRPr="00183559">
        <w:rPr>
          <w:rFonts w:ascii="Times New Roman" w:hAnsi="Times New Roman"/>
          <w:sz w:val="28"/>
          <w:szCs w:val="28"/>
          <w:lang w:val="kk-KZ"/>
        </w:rPr>
        <w:lastRenderedPageBreak/>
        <w:t xml:space="preserve">жылу және су жүйелерін салуға мемлекеттік және </w:t>
      </w:r>
      <w:r w:rsidR="00D110BE" w:rsidRPr="0089525D">
        <w:rPr>
          <w:rFonts w:ascii="Times New Roman" w:hAnsi="Times New Roman"/>
          <w:sz w:val="28"/>
          <w:szCs w:val="28"/>
          <w:lang w:val="kk-KZ"/>
        </w:rPr>
        <w:t>жекеменшік инвестициялардың жеткіліксіздіг</w:t>
      </w:r>
      <w:r w:rsidR="00D110BE">
        <w:rPr>
          <w:rFonts w:ascii="Times New Roman" w:hAnsi="Times New Roman"/>
          <w:sz w:val="28"/>
          <w:szCs w:val="28"/>
          <w:lang w:val="kk-KZ"/>
        </w:rPr>
        <w:t xml:space="preserve">і </w:t>
      </w:r>
      <w:r w:rsidR="00D110BE" w:rsidRPr="0089525D">
        <w:rPr>
          <w:rFonts w:ascii="Times New Roman" w:hAnsi="Times New Roman"/>
          <w:sz w:val="28"/>
          <w:szCs w:val="28"/>
          <w:lang w:val="kk-KZ"/>
        </w:rPr>
        <w:t xml:space="preserve">коммуналдық шаруашылық саласындағы </w:t>
      </w:r>
      <w:r w:rsidR="0089525D" w:rsidRPr="00183559">
        <w:rPr>
          <w:rFonts w:ascii="Times New Roman" w:hAnsi="Times New Roman"/>
          <w:sz w:val="28"/>
          <w:szCs w:val="28"/>
          <w:lang w:val="kk-KZ"/>
        </w:rPr>
        <w:t xml:space="preserve">елеулі </w:t>
      </w:r>
      <w:r w:rsidR="00D110BE" w:rsidRPr="0089525D">
        <w:rPr>
          <w:rFonts w:ascii="Times New Roman" w:hAnsi="Times New Roman"/>
          <w:sz w:val="28"/>
          <w:szCs w:val="28"/>
          <w:lang w:val="kk-KZ"/>
        </w:rPr>
        <w:t>мәселелердің бірі болып отыр.</w:t>
      </w:r>
    </w:p>
    <w:p w14:paraId="52BE9CDE" w14:textId="0CC4ADB8" w:rsidR="005771D5" w:rsidRPr="008E1282" w:rsidRDefault="005771D5" w:rsidP="008E1282">
      <w:pPr>
        <w:pStyle w:val="1fd"/>
        <w:shd w:val="clear" w:color="auto" w:fill="FFFFFF" w:themeFill="background1"/>
        <w:ind w:firstLine="708"/>
        <w:jc w:val="both"/>
        <w:rPr>
          <w:rFonts w:ascii="Times New Roman" w:hAnsi="Times New Roman"/>
          <w:sz w:val="28"/>
          <w:szCs w:val="28"/>
          <w:lang w:val="kk-KZ"/>
        </w:rPr>
      </w:pPr>
      <w:r>
        <w:rPr>
          <w:rFonts w:ascii="Times New Roman" w:hAnsi="Times New Roman"/>
          <w:color w:val="000000"/>
          <w:sz w:val="28"/>
          <w:szCs w:val="28"/>
          <w:lang w:val="kk-KZ"/>
        </w:rPr>
        <w:t>Аудан</w:t>
      </w:r>
      <w:r w:rsidRPr="005771D5">
        <w:rPr>
          <w:rFonts w:ascii="Times New Roman" w:hAnsi="Times New Roman"/>
          <w:color w:val="000000"/>
          <w:sz w:val="28"/>
          <w:szCs w:val="28"/>
          <w:lang w:val="kk-KZ"/>
        </w:rPr>
        <w:t xml:space="preserve"> еңбекке жарамды халықтың оң динамикасымен және оның өсуіне белгілі бір резервтерімен салыстырмалы түрде жоғары еңбек әлеуетімен ерекшеленеді.</w:t>
      </w:r>
    </w:p>
    <w:p w14:paraId="6B040EAC" w14:textId="77777777" w:rsidR="000A0144" w:rsidRPr="000A0144" w:rsidRDefault="000A0144" w:rsidP="000A0144">
      <w:pPr>
        <w:pStyle w:val="1fd"/>
        <w:shd w:val="clear" w:color="auto" w:fill="FFFFFF" w:themeFill="background1"/>
        <w:ind w:firstLine="708"/>
        <w:jc w:val="both"/>
        <w:rPr>
          <w:rFonts w:ascii="Times New Roman" w:hAnsi="Times New Roman"/>
          <w:color w:val="000000"/>
          <w:sz w:val="28"/>
          <w:szCs w:val="28"/>
          <w:lang w:val="kk-KZ"/>
        </w:rPr>
      </w:pPr>
      <w:r w:rsidRPr="000A0144">
        <w:rPr>
          <w:rFonts w:ascii="Times New Roman" w:hAnsi="Times New Roman"/>
          <w:color w:val="000000"/>
          <w:sz w:val="28"/>
          <w:szCs w:val="28"/>
          <w:lang w:val="kk-KZ"/>
        </w:rPr>
        <w:t>Статистикалық деректерге сәйкес экономикалық белсенді халықтың саны 10 738 мың адамды құрайды.</w:t>
      </w:r>
    </w:p>
    <w:p w14:paraId="15B3C1A4" w14:textId="77777777" w:rsidR="000A0144" w:rsidRDefault="000A0144" w:rsidP="000A0144">
      <w:pPr>
        <w:pStyle w:val="1fd"/>
        <w:shd w:val="clear" w:color="auto" w:fill="FFFFFF" w:themeFill="background1"/>
        <w:ind w:firstLine="708"/>
        <w:jc w:val="both"/>
        <w:rPr>
          <w:rFonts w:ascii="Times New Roman" w:hAnsi="Times New Roman"/>
          <w:color w:val="000000"/>
          <w:sz w:val="28"/>
          <w:szCs w:val="28"/>
          <w:lang w:val="kk-KZ"/>
        </w:rPr>
      </w:pPr>
      <w:r w:rsidRPr="000A0144">
        <w:rPr>
          <w:rFonts w:ascii="Times New Roman" w:hAnsi="Times New Roman"/>
          <w:color w:val="000000"/>
          <w:sz w:val="28"/>
          <w:szCs w:val="28"/>
          <w:lang w:val="kk-KZ"/>
        </w:rPr>
        <w:t>2026 жылға арналған өңірлік жұмыспен қамту картасына енгізілген тұжырымдамаларды жүзеге асыру мақсатында 3 жоба іске асырылып, 98 жаңа уақытша жұмыс орны құрылды .</w:t>
      </w:r>
    </w:p>
    <w:p w14:paraId="1B752896" w14:textId="77777777" w:rsidR="008E1282" w:rsidRPr="00B47906" w:rsidRDefault="008E1282" w:rsidP="008E1282">
      <w:pPr>
        <w:pStyle w:val="1fd"/>
        <w:shd w:val="clear" w:color="auto" w:fill="FFFFFF" w:themeFill="background1"/>
        <w:ind w:firstLine="708"/>
        <w:jc w:val="both"/>
        <w:rPr>
          <w:rFonts w:ascii="Times New Roman" w:hAnsi="Times New Roman"/>
          <w:color w:val="000000"/>
          <w:sz w:val="28"/>
          <w:szCs w:val="28"/>
          <w:lang w:val="kk-KZ"/>
        </w:rPr>
      </w:pPr>
      <w:r w:rsidRPr="00B47906">
        <w:rPr>
          <w:rFonts w:ascii="Times New Roman" w:hAnsi="Times New Roman"/>
          <w:color w:val="000000"/>
          <w:sz w:val="28"/>
          <w:szCs w:val="28"/>
          <w:lang w:val="kk-KZ"/>
        </w:rPr>
        <w:t xml:space="preserve">2023–2027 жылдарға арналған ауылдық </w:t>
      </w:r>
      <w:r>
        <w:rPr>
          <w:rFonts w:ascii="Times New Roman" w:hAnsi="Times New Roman"/>
          <w:color w:val="000000"/>
          <w:sz w:val="28"/>
          <w:szCs w:val="28"/>
          <w:lang w:val="kk-KZ"/>
        </w:rPr>
        <w:t>аумақтарды</w:t>
      </w:r>
      <w:r w:rsidRPr="00B47906">
        <w:rPr>
          <w:rFonts w:ascii="Times New Roman" w:hAnsi="Times New Roman"/>
          <w:color w:val="000000"/>
          <w:sz w:val="28"/>
          <w:szCs w:val="28"/>
          <w:lang w:val="kk-KZ"/>
        </w:rPr>
        <w:t xml:space="preserve"> дамыту </w:t>
      </w:r>
      <w:r>
        <w:rPr>
          <w:rFonts w:ascii="Times New Roman" w:hAnsi="Times New Roman"/>
          <w:color w:val="000000"/>
          <w:sz w:val="28"/>
          <w:szCs w:val="28"/>
          <w:lang w:val="kk-KZ"/>
        </w:rPr>
        <w:t xml:space="preserve">тұжырымдамасы </w:t>
      </w:r>
      <w:r w:rsidRPr="00B47906">
        <w:rPr>
          <w:rFonts w:ascii="Times New Roman" w:hAnsi="Times New Roman"/>
          <w:color w:val="000000"/>
          <w:sz w:val="28"/>
          <w:szCs w:val="28"/>
          <w:lang w:val="kk-KZ"/>
        </w:rPr>
        <w:t>аясында («Ауыл – Ел бесігі» жобасы бойынша) 3 уақытша жұмыс орны құрылды.</w:t>
      </w:r>
    </w:p>
    <w:p w14:paraId="0CC630DB" w14:textId="77777777" w:rsidR="008E1282" w:rsidRPr="0033276D" w:rsidRDefault="008E1282" w:rsidP="008E1282">
      <w:pPr>
        <w:pStyle w:val="1fd"/>
        <w:shd w:val="clear" w:color="auto" w:fill="FFFFFF" w:themeFill="background1"/>
        <w:ind w:firstLine="708"/>
        <w:jc w:val="both"/>
        <w:rPr>
          <w:rFonts w:ascii="Times New Roman" w:hAnsi="Times New Roman"/>
          <w:color w:val="000000"/>
          <w:sz w:val="28"/>
          <w:szCs w:val="28"/>
          <w:lang w:val="kk-KZ"/>
        </w:rPr>
      </w:pPr>
      <w:r w:rsidRPr="0033276D">
        <w:rPr>
          <w:rFonts w:ascii="Times New Roman" w:hAnsi="Times New Roman"/>
          <w:color w:val="000000"/>
          <w:sz w:val="28"/>
          <w:szCs w:val="28"/>
          <w:lang w:val="kk-KZ"/>
        </w:rPr>
        <w:t xml:space="preserve">Қазақстан Республикасының «Жасыл экономикаға» </w:t>
      </w:r>
      <w:r>
        <w:rPr>
          <w:rFonts w:ascii="Times New Roman" w:hAnsi="Times New Roman"/>
          <w:color w:val="000000"/>
          <w:sz w:val="28"/>
          <w:szCs w:val="28"/>
          <w:lang w:val="kk-KZ"/>
        </w:rPr>
        <w:t xml:space="preserve">көшу жөніндегі </w:t>
      </w:r>
      <w:r w:rsidRPr="0033276D">
        <w:rPr>
          <w:rFonts w:ascii="Times New Roman" w:hAnsi="Times New Roman"/>
          <w:color w:val="000000"/>
          <w:sz w:val="28"/>
          <w:szCs w:val="28"/>
          <w:lang w:val="kk-KZ"/>
        </w:rPr>
        <w:t xml:space="preserve"> тұжырымдамасы аясында 70 уақытша жұмыс орны құрылды.</w:t>
      </w:r>
    </w:p>
    <w:p w14:paraId="09FE994E" w14:textId="77777777" w:rsidR="00A84EE8" w:rsidRPr="0033276D" w:rsidRDefault="008E1282" w:rsidP="00A84EE8">
      <w:pPr>
        <w:pStyle w:val="1fd"/>
        <w:shd w:val="clear" w:color="auto" w:fill="FFFFFF" w:themeFill="background1"/>
        <w:ind w:firstLine="708"/>
        <w:jc w:val="both"/>
        <w:rPr>
          <w:rFonts w:ascii="Times New Roman" w:hAnsi="Times New Roman"/>
          <w:color w:val="000000"/>
          <w:sz w:val="28"/>
          <w:szCs w:val="28"/>
          <w:lang w:val="kk-KZ"/>
        </w:rPr>
      </w:pPr>
      <w:r w:rsidRPr="0033276D">
        <w:rPr>
          <w:rFonts w:ascii="Times New Roman" w:hAnsi="Times New Roman"/>
          <w:sz w:val="28"/>
          <w:szCs w:val="28"/>
          <w:lang w:val="kk-KZ"/>
        </w:rPr>
        <w:t xml:space="preserve">Денсаулық сақтау желісі бір орталық аудандық ауруханадан, 5 дәрігерлік амбулаториядан және 19 медициналық пункттен тұрады. </w:t>
      </w:r>
      <w:r w:rsidRPr="008E1282">
        <w:rPr>
          <w:rFonts w:ascii="Times New Roman" w:hAnsi="Times New Roman"/>
          <w:sz w:val="28"/>
          <w:szCs w:val="28"/>
          <w:lang w:val="kk-KZ"/>
        </w:rPr>
        <w:t>«Ауылдық денсаулық сақтау жүйесін ж</w:t>
      </w:r>
      <w:r>
        <w:rPr>
          <w:rFonts w:ascii="Times New Roman" w:hAnsi="Times New Roman"/>
          <w:sz w:val="28"/>
          <w:szCs w:val="28"/>
          <w:lang w:val="kk-KZ"/>
        </w:rPr>
        <w:t>аңғырту» бағдарламасы аясында 2024 жылы Арбиген</w:t>
      </w:r>
      <w:r w:rsidRPr="008E1282">
        <w:rPr>
          <w:rFonts w:ascii="Times New Roman" w:hAnsi="Times New Roman"/>
          <w:sz w:val="28"/>
          <w:szCs w:val="28"/>
          <w:lang w:val="kk-KZ"/>
        </w:rPr>
        <w:t xml:space="preserve"> және Сахновка ауылдарында медициналық пункттер салынды.</w:t>
      </w:r>
    </w:p>
    <w:p w14:paraId="2183B487" w14:textId="74B93823" w:rsidR="00731BF2" w:rsidRPr="0033276D" w:rsidRDefault="00A84EE8" w:rsidP="00731BF2">
      <w:pPr>
        <w:pStyle w:val="1fd"/>
        <w:shd w:val="clear" w:color="auto" w:fill="FFFFFF" w:themeFill="background1"/>
        <w:ind w:firstLine="708"/>
        <w:jc w:val="both"/>
        <w:rPr>
          <w:rFonts w:ascii="Times New Roman" w:hAnsi="Times New Roman"/>
          <w:sz w:val="28"/>
          <w:szCs w:val="28"/>
          <w:lang w:val="kk-KZ"/>
        </w:rPr>
      </w:pPr>
      <w:r w:rsidRPr="0033276D">
        <w:rPr>
          <w:rFonts w:ascii="Times New Roman" w:hAnsi="Times New Roman"/>
          <w:sz w:val="28"/>
          <w:szCs w:val="28"/>
          <w:lang w:val="kk-KZ"/>
        </w:rPr>
        <w:t>Аудандық аурухананың штаттық құрамы 3</w:t>
      </w:r>
      <w:r w:rsidR="000A0144">
        <w:rPr>
          <w:rFonts w:ascii="Times New Roman" w:hAnsi="Times New Roman"/>
          <w:sz w:val="28"/>
          <w:szCs w:val="28"/>
          <w:lang w:val="kk-KZ"/>
        </w:rPr>
        <w:t>5</w:t>
      </w:r>
      <w:r w:rsidRPr="0033276D">
        <w:rPr>
          <w:rFonts w:ascii="Times New Roman" w:hAnsi="Times New Roman"/>
          <w:sz w:val="28"/>
          <w:szCs w:val="28"/>
          <w:lang w:val="kk-KZ"/>
        </w:rPr>
        <w:t xml:space="preserve"> дәрігер және 105 орта медициналық қызметкермен толықтырылған.</w:t>
      </w:r>
    </w:p>
    <w:p w14:paraId="6422CFF0" w14:textId="77777777" w:rsidR="000A0144" w:rsidRDefault="000A0144" w:rsidP="000A0144">
      <w:pPr>
        <w:pStyle w:val="1fd"/>
        <w:shd w:val="clear" w:color="auto" w:fill="FFFFFF" w:themeFill="background1"/>
        <w:ind w:firstLine="708"/>
        <w:jc w:val="both"/>
        <w:rPr>
          <w:rFonts w:ascii="Times New Roman" w:hAnsi="Times New Roman"/>
          <w:sz w:val="28"/>
          <w:szCs w:val="28"/>
          <w:lang w:val="kk-KZ"/>
        </w:rPr>
      </w:pPr>
      <w:r w:rsidRPr="000A0144">
        <w:rPr>
          <w:rFonts w:ascii="Times New Roman" w:hAnsi="Times New Roman"/>
          <w:sz w:val="28"/>
          <w:szCs w:val="28"/>
          <w:lang w:val="kk-KZ"/>
        </w:rPr>
        <w:t>2026 жылғы 1 тамыздағы жағдай бойынша 4 маманға: 1 жалпы практика дәрігері, 1 офтальмолог дәрігері, 1 стоматолог, 1 эпидемиолог, 15 орта медицина қызметкеріне қажеттілік бар.</w:t>
      </w:r>
    </w:p>
    <w:p w14:paraId="3186C144" w14:textId="29BB2F65" w:rsidR="001B4E04" w:rsidRPr="001B4E04" w:rsidRDefault="001B4E04" w:rsidP="001F353D">
      <w:pPr>
        <w:pStyle w:val="1fd"/>
        <w:shd w:val="clear" w:color="auto" w:fill="FFFFFF" w:themeFill="background1"/>
        <w:ind w:firstLine="708"/>
        <w:jc w:val="both"/>
        <w:rPr>
          <w:rFonts w:ascii="Times New Roman" w:hAnsi="Times New Roman"/>
          <w:sz w:val="28"/>
          <w:szCs w:val="28"/>
          <w:lang w:val="kk-KZ"/>
        </w:rPr>
      </w:pPr>
      <w:r w:rsidRPr="001B4E04">
        <w:rPr>
          <w:rFonts w:ascii="Times New Roman" w:hAnsi="Times New Roman"/>
          <w:sz w:val="28"/>
          <w:szCs w:val="28"/>
          <w:lang w:val="kk-KZ"/>
        </w:rPr>
        <w:t>Клуб мекемелерінің мемлекеттік желісі – 18:</w:t>
      </w:r>
    </w:p>
    <w:p w14:paraId="19B109E0" w14:textId="2DCAD8A6" w:rsidR="001B4E04" w:rsidRPr="001B4E04" w:rsidRDefault="001B4E04" w:rsidP="001B4E04">
      <w:pPr>
        <w:pStyle w:val="1fd"/>
        <w:shd w:val="clear" w:color="auto" w:fill="FFFFFF" w:themeFill="background1"/>
        <w:ind w:firstLine="708"/>
        <w:jc w:val="both"/>
        <w:rPr>
          <w:rFonts w:ascii="Times New Roman" w:hAnsi="Times New Roman"/>
          <w:sz w:val="28"/>
          <w:szCs w:val="28"/>
          <w:lang w:val="kk-KZ"/>
        </w:rPr>
      </w:pPr>
      <w:r w:rsidRPr="001B4E04">
        <w:rPr>
          <w:rFonts w:ascii="Times New Roman" w:hAnsi="Times New Roman"/>
          <w:sz w:val="28"/>
          <w:szCs w:val="28"/>
          <w:lang w:val="kk-KZ"/>
        </w:rPr>
        <w:t xml:space="preserve">Оның ішінде: </w:t>
      </w:r>
      <w:r w:rsidR="001F353D">
        <w:rPr>
          <w:rFonts w:ascii="Times New Roman" w:hAnsi="Times New Roman"/>
          <w:sz w:val="28"/>
          <w:szCs w:val="28"/>
          <w:lang w:val="kk-KZ"/>
        </w:rPr>
        <w:t>АМҮ</w:t>
      </w:r>
      <w:r w:rsidRPr="001B4E04">
        <w:rPr>
          <w:rFonts w:ascii="Times New Roman" w:hAnsi="Times New Roman"/>
          <w:sz w:val="28"/>
          <w:szCs w:val="28"/>
          <w:lang w:val="kk-KZ"/>
        </w:rPr>
        <w:t xml:space="preserve">-1, </w:t>
      </w:r>
      <w:r w:rsidR="001F353D">
        <w:rPr>
          <w:rFonts w:ascii="Times New Roman" w:hAnsi="Times New Roman"/>
          <w:sz w:val="28"/>
          <w:szCs w:val="28"/>
          <w:lang w:val="kk-KZ"/>
        </w:rPr>
        <w:t>ауылдық мәдениет үйі - 14 (Александровка, Алексеевка</w:t>
      </w:r>
      <w:r w:rsidRPr="001B4E04">
        <w:rPr>
          <w:rFonts w:ascii="Times New Roman" w:hAnsi="Times New Roman"/>
          <w:sz w:val="28"/>
          <w:szCs w:val="28"/>
          <w:lang w:val="kk-KZ"/>
        </w:rPr>
        <w:t>, Ар</w:t>
      </w:r>
      <w:r w:rsidR="001F353D">
        <w:rPr>
          <w:rFonts w:ascii="Times New Roman" w:hAnsi="Times New Roman"/>
          <w:sz w:val="28"/>
          <w:szCs w:val="28"/>
          <w:lang w:val="kk-KZ"/>
        </w:rPr>
        <w:t>баиген, Богодаровка, Галкино, Жаңа-ауыл</w:t>
      </w:r>
      <w:r w:rsidRPr="001B4E04">
        <w:rPr>
          <w:rFonts w:ascii="Times New Roman" w:hAnsi="Times New Roman"/>
          <w:sz w:val="28"/>
          <w:szCs w:val="28"/>
          <w:lang w:val="kk-KZ"/>
        </w:rPr>
        <w:t xml:space="preserve">, </w:t>
      </w:r>
      <w:r w:rsidR="001F353D">
        <w:rPr>
          <w:rFonts w:ascii="Times New Roman" w:hAnsi="Times New Roman"/>
          <w:sz w:val="28"/>
          <w:szCs w:val="28"/>
          <w:lang w:val="kk-KZ"/>
        </w:rPr>
        <w:t>Қарабидай, Красиловка, Орловка, Сосновка, Сынтас, Хмельницкое</w:t>
      </w:r>
      <w:r w:rsidRPr="001B4E04">
        <w:rPr>
          <w:rFonts w:ascii="Times New Roman" w:hAnsi="Times New Roman"/>
          <w:sz w:val="28"/>
          <w:szCs w:val="28"/>
          <w:lang w:val="kk-KZ"/>
        </w:rPr>
        <w:t xml:space="preserve">, </w:t>
      </w:r>
      <w:r w:rsidR="001F353D">
        <w:rPr>
          <w:rFonts w:ascii="Times New Roman" w:hAnsi="Times New Roman"/>
          <w:sz w:val="28"/>
          <w:szCs w:val="28"/>
          <w:lang w:val="kk-KZ"/>
        </w:rPr>
        <w:t xml:space="preserve">Шегірен, Шалдай), </w:t>
      </w:r>
      <w:r w:rsidR="00A70D5B">
        <w:rPr>
          <w:rFonts w:ascii="Times New Roman" w:hAnsi="Times New Roman"/>
          <w:sz w:val="28"/>
          <w:szCs w:val="28"/>
          <w:lang w:val="kk-KZ"/>
        </w:rPr>
        <w:t>А</w:t>
      </w:r>
      <w:r w:rsidR="001F353D">
        <w:rPr>
          <w:rFonts w:ascii="Times New Roman" w:hAnsi="Times New Roman"/>
          <w:sz w:val="28"/>
          <w:szCs w:val="28"/>
          <w:lang w:val="kk-KZ"/>
        </w:rPr>
        <w:t>К-3 (Есілбай, Жылы-бұлақ, Малиновка).</w:t>
      </w:r>
    </w:p>
    <w:p w14:paraId="4370DE0F" w14:textId="002B3EA5" w:rsidR="001F353D" w:rsidRDefault="001B4E04" w:rsidP="001F353D">
      <w:pPr>
        <w:pStyle w:val="1fd"/>
        <w:shd w:val="clear" w:color="auto" w:fill="FFFFFF" w:themeFill="background1"/>
        <w:ind w:firstLine="708"/>
        <w:jc w:val="both"/>
        <w:rPr>
          <w:rFonts w:ascii="Times New Roman" w:hAnsi="Times New Roman"/>
          <w:sz w:val="28"/>
          <w:szCs w:val="28"/>
          <w:lang w:val="kk-KZ"/>
        </w:rPr>
      </w:pPr>
      <w:r w:rsidRPr="001F353D">
        <w:rPr>
          <w:rFonts w:ascii="Times New Roman" w:hAnsi="Times New Roman"/>
          <w:sz w:val="28"/>
          <w:szCs w:val="28"/>
          <w:lang w:val="kk-KZ"/>
        </w:rPr>
        <w:t xml:space="preserve">Мемлекеттік кітапханалар желісі – 19: Орталық аудандық кітапхана – 1, Ауылдық </w:t>
      </w:r>
      <w:r w:rsidR="001F353D">
        <w:rPr>
          <w:rFonts w:ascii="Times New Roman" w:hAnsi="Times New Roman"/>
          <w:sz w:val="28"/>
          <w:szCs w:val="28"/>
          <w:lang w:val="kk-KZ"/>
        </w:rPr>
        <w:t>кітапхана – 18: (Алексеевка, Богодаровка, Жылы-бұлақ, Есілбай, Красиловка, Александровка, Сосновка, Орловка, Жаңа-ауыл, Галкино, Арбаиген, Сынтас, Назаровка</w:t>
      </w:r>
      <w:r w:rsidRPr="001F353D">
        <w:rPr>
          <w:rFonts w:ascii="Times New Roman" w:hAnsi="Times New Roman"/>
          <w:sz w:val="28"/>
          <w:szCs w:val="28"/>
          <w:lang w:val="kk-KZ"/>
        </w:rPr>
        <w:t xml:space="preserve">, </w:t>
      </w:r>
      <w:r w:rsidR="001F353D">
        <w:rPr>
          <w:rFonts w:ascii="Times New Roman" w:hAnsi="Times New Roman"/>
          <w:sz w:val="28"/>
          <w:szCs w:val="28"/>
          <w:lang w:val="kk-KZ"/>
        </w:rPr>
        <w:t>Шегірен</w:t>
      </w:r>
      <w:r w:rsidRPr="001F353D">
        <w:rPr>
          <w:rFonts w:ascii="Times New Roman" w:hAnsi="Times New Roman"/>
          <w:sz w:val="28"/>
          <w:szCs w:val="28"/>
          <w:lang w:val="kk-KZ"/>
        </w:rPr>
        <w:t xml:space="preserve">, </w:t>
      </w:r>
      <w:r w:rsidR="001F353D">
        <w:rPr>
          <w:rFonts w:ascii="Times New Roman" w:hAnsi="Times New Roman"/>
          <w:sz w:val="28"/>
          <w:szCs w:val="28"/>
          <w:lang w:val="kk-KZ"/>
        </w:rPr>
        <w:t>Малиновка</w:t>
      </w:r>
      <w:r w:rsidRPr="001F353D">
        <w:rPr>
          <w:rFonts w:ascii="Times New Roman" w:hAnsi="Times New Roman"/>
          <w:sz w:val="28"/>
          <w:szCs w:val="28"/>
          <w:lang w:val="kk-KZ"/>
        </w:rPr>
        <w:t>, Қарабидай ауылдық кітапханалары</w:t>
      </w:r>
      <w:r w:rsidR="001F353D">
        <w:rPr>
          <w:rFonts w:ascii="Times New Roman" w:hAnsi="Times New Roman"/>
          <w:sz w:val="28"/>
          <w:szCs w:val="28"/>
          <w:lang w:val="kk-KZ"/>
        </w:rPr>
        <w:t xml:space="preserve">). Орталық аудандық кітапхана жанында </w:t>
      </w:r>
      <w:r w:rsidRPr="001F353D">
        <w:rPr>
          <w:rFonts w:ascii="Times New Roman" w:hAnsi="Times New Roman"/>
          <w:sz w:val="28"/>
          <w:szCs w:val="28"/>
          <w:lang w:val="kk-KZ"/>
        </w:rPr>
        <w:t>балалар әдебиеті бөлімі (</w:t>
      </w:r>
      <w:r w:rsidR="001F353D">
        <w:rPr>
          <w:rFonts w:ascii="Times New Roman" w:hAnsi="Times New Roman"/>
          <w:sz w:val="28"/>
          <w:szCs w:val="28"/>
          <w:lang w:val="kk-KZ"/>
        </w:rPr>
        <w:t>БӘБ) жұмыс істейді</w:t>
      </w:r>
      <w:r w:rsidRPr="001F353D">
        <w:rPr>
          <w:rFonts w:ascii="Times New Roman" w:hAnsi="Times New Roman"/>
          <w:sz w:val="28"/>
          <w:szCs w:val="28"/>
          <w:lang w:val="kk-KZ"/>
        </w:rPr>
        <w:t>.</w:t>
      </w:r>
    </w:p>
    <w:p w14:paraId="278DCB08" w14:textId="6A83F9AC" w:rsidR="001F353D" w:rsidRDefault="001F353D" w:rsidP="001F353D">
      <w:pPr>
        <w:pStyle w:val="1fd"/>
        <w:shd w:val="clear" w:color="auto" w:fill="FFFFFF" w:themeFill="background1"/>
        <w:ind w:firstLine="708"/>
        <w:jc w:val="both"/>
        <w:rPr>
          <w:rFonts w:ascii="Times New Roman" w:hAnsi="Times New Roman"/>
          <w:sz w:val="28"/>
          <w:szCs w:val="28"/>
          <w:lang w:val="kk-KZ"/>
        </w:rPr>
      </w:pPr>
      <w:r w:rsidRPr="001F353D">
        <w:rPr>
          <w:rFonts w:ascii="Times New Roman" w:hAnsi="Times New Roman"/>
          <w:sz w:val="28"/>
          <w:szCs w:val="28"/>
          <w:lang w:val="kk-KZ"/>
        </w:rPr>
        <w:t xml:space="preserve">Қазіргі уақытта Шарбақты ауданының мәдениет мекемелерінде </w:t>
      </w:r>
      <w:r>
        <w:rPr>
          <w:rFonts w:ascii="Times New Roman" w:hAnsi="Times New Roman"/>
          <w:sz w:val="28"/>
          <w:szCs w:val="28"/>
          <w:lang w:val="kk-KZ"/>
        </w:rPr>
        <w:t xml:space="preserve">штат бойынша барлығы </w:t>
      </w:r>
      <w:r w:rsidR="000A0144">
        <w:rPr>
          <w:rFonts w:ascii="Times New Roman" w:hAnsi="Times New Roman"/>
          <w:sz w:val="28"/>
          <w:szCs w:val="28"/>
          <w:lang w:val="kk-KZ"/>
        </w:rPr>
        <w:t>160,5</w:t>
      </w:r>
      <w:r w:rsidRPr="001F353D">
        <w:rPr>
          <w:rFonts w:ascii="Times New Roman" w:hAnsi="Times New Roman"/>
          <w:sz w:val="28"/>
          <w:szCs w:val="28"/>
          <w:lang w:val="kk-KZ"/>
        </w:rPr>
        <w:t xml:space="preserve"> </w:t>
      </w:r>
      <w:r>
        <w:rPr>
          <w:rFonts w:ascii="Times New Roman" w:hAnsi="Times New Roman"/>
          <w:sz w:val="28"/>
          <w:szCs w:val="28"/>
          <w:lang w:val="kk-KZ"/>
        </w:rPr>
        <w:t>бірлік</w:t>
      </w:r>
      <w:r w:rsidRPr="001F353D">
        <w:rPr>
          <w:rFonts w:ascii="Times New Roman" w:hAnsi="Times New Roman"/>
          <w:sz w:val="28"/>
          <w:szCs w:val="28"/>
          <w:lang w:val="kk-KZ"/>
        </w:rPr>
        <w:t xml:space="preserve"> жұмыс істейді, оның 12</w:t>
      </w:r>
      <w:r w:rsidR="000A0144">
        <w:rPr>
          <w:rFonts w:ascii="Times New Roman" w:hAnsi="Times New Roman"/>
          <w:sz w:val="28"/>
          <w:szCs w:val="28"/>
          <w:lang w:val="kk-KZ"/>
        </w:rPr>
        <w:t>3-уі</w:t>
      </w:r>
      <w:r>
        <w:rPr>
          <w:rFonts w:ascii="Times New Roman" w:hAnsi="Times New Roman"/>
          <w:sz w:val="28"/>
          <w:szCs w:val="28"/>
          <w:lang w:val="kk-KZ"/>
        </w:rPr>
        <w:t xml:space="preserve"> клуб мекемелерінде, ал 37,5 бірлік </w:t>
      </w:r>
      <w:r w:rsidRPr="001F353D">
        <w:rPr>
          <w:rFonts w:ascii="Times New Roman" w:hAnsi="Times New Roman"/>
          <w:sz w:val="28"/>
          <w:szCs w:val="28"/>
          <w:lang w:val="kk-KZ"/>
        </w:rPr>
        <w:t>кітапхана жүйесінде.</w:t>
      </w:r>
    </w:p>
    <w:p w14:paraId="26526E7E" w14:textId="20FE4960" w:rsidR="00614B30" w:rsidRDefault="001F353D" w:rsidP="00614B30">
      <w:pPr>
        <w:pStyle w:val="1fd"/>
        <w:shd w:val="clear" w:color="auto" w:fill="FFFFFF" w:themeFill="background1"/>
        <w:ind w:firstLine="708"/>
        <w:jc w:val="both"/>
        <w:rPr>
          <w:rFonts w:ascii="Times New Roman" w:hAnsi="Times New Roman"/>
          <w:sz w:val="28"/>
          <w:szCs w:val="28"/>
          <w:lang w:val="kk-KZ"/>
        </w:rPr>
      </w:pPr>
      <w:r w:rsidRPr="001F353D">
        <w:rPr>
          <w:rFonts w:ascii="Times New Roman" w:hAnsi="Times New Roman"/>
          <w:sz w:val="28"/>
          <w:szCs w:val="28"/>
          <w:lang w:val="kk-KZ"/>
        </w:rPr>
        <w:t xml:space="preserve">Мәдениет мекемелерінде </w:t>
      </w:r>
      <w:r>
        <w:rPr>
          <w:rFonts w:ascii="Times New Roman" w:hAnsi="Times New Roman"/>
          <w:sz w:val="28"/>
          <w:szCs w:val="28"/>
          <w:lang w:val="kk-KZ"/>
        </w:rPr>
        <w:t>нақты</w:t>
      </w:r>
      <w:r w:rsidRPr="001F353D">
        <w:rPr>
          <w:rFonts w:ascii="Times New Roman" w:hAnsi="Times New Roman"/>
          <w:sz w:val="28"/>
          <w:szCs w:val="28"/>
          <w:lang w:val="kk-KZ"/>
        </w:rPr>
        <w:t xml:space="preserve"> 18</w:t>
      </w:r>
      <w:r w:rsidR="000A0144">
        <w:rPr>
          <w:rFonts w:ascii="Times New Roman" w:hAnsi="Times New Roman"/>
          <w:sz w:val="28"/>
          <w:szCs w:val="28"/>
          <w:lang w:val="kk-KZ"/>
        </w:rPr>
        <w:t>4</w:t>
      </w:r>
      <w:r w:rsidRPr="001F353D">
        <w:rPr>
          <w:rFonts w:ascii="Times New Roman" w:hAnsi="Times New Roman"/>
          <w:sz w:val="28"/>
          <w:szCs w:val="28"/>
          <w:lang w:val="kk-KZ"/>
        </w:rPr>
        <w:t xml:space="preserve"> адам жұмыс істейді, оның </w:t>
      </w:r>
      <w:r>
        <w:rPr>
          <w:rFonts w:ascii="Times New Roman" w:hAnsi="Times New Roman"/>
          <w:sz w:val="28"/>
          <w:szCs w:val="28"/>
          <w:lang w:val="kk-KZ"/>
        </w:rPr>
        <w:t>ішінде клуб мекемелерінде</w:t>
      </w:r>
      <w:r w:rsidRPr="001F353D">
        <w:rPr>
          <w:rFonts w:ascii="Times New Roman" w:hAnsi="Times New Roman"/>
          <w:sz w:val="28"/>
          <w:szCs w:val="28"/>
          <w:lang w:val="kk-KZ"/>
        </w:rPr>
        <w:t xml:space="preserve"> </w:t>
      </w:r>
      <w:r>
        <w:rPr>
          <w:rFonts w:ascii="Times New Roman" w:hAnsi="Times New Roman"/>
          <w:sz w:val="28"/>
          <w:szCs w:val="28"/>
          <w:lang w:val="kk-KZ"/>
        </w:rPr>
        <w:t>13</w:t>
      </w:r>
      <w:r w:rsidR="000A0144">
        <w:rPr>
          <w:rFonts w:ascii="Times New Roman" w:hAnsi="Times New Roman"/>
          <w:sz w:val="28"/>
          <w:szCs w:val="28"/>
          <w:lang w:val="kk-KZ"/>
        </w:rPr>
        <w:t>8</w:t>
      </w:r>
      <w:r>
        <w:rPr>
          <w:rFonts w:ascii="Times New Roman" w:hAnsi="Times New Roman"/>
          <w:sz w:val="28"/>
          <w:szCs w:val="28"/>
          <w:lang w:val="kk-KZ"/>
        </w:rPr>
        <w:t xml:space="preserve"> адам</w:t>
      </w:r>
      <w:r w:rsidRPr="001F353D">
        <w:rPr>
          <w:rFonts w:ascii="Times New Roman" w:hAnsi="Times New Roman"/>
          <w:sz w:val="28"/>
          <w:szCs w:val="28"/>
          <w:lang w:val="kk-KZ"/>
        </w:rPr>
        <w:t xml:space="preserve">, ал кітапхана жүйесінде </w:t>
      </w:r>
      <w:r>
        <w:rPr>
          <w:rFonts w:ascii="Times New Roman" w:hAnsi="Times New Roman"/>
          <w:sz w:val="28"/>
          <w:szCs w:val="28"/>
          <w:lang w:val="kk-KZ"/>
        </w:rPr>
        <w:t>4</w:t>
      </w:r>
      <w:r w:rsidR="000A0144">
        <w:rPr>
          <w:rFonts w:ascii="Times New Roman" w:hAnsi="Times New Roman"/>
          <w:sz w:val="28"/>
          <w:szCs w:val="28"/>
          <w:lang w:val="kk-KZ"/>
        </w:rPr>
        <w:t>6</w:t>
      </w:r>
      <w:r>
        <w:rPr>
          <w:rFonts w:ascii="Times New Roman" w:hAnsi="Times New Roman"/>
          <w:sz w:val="28"/>
          <w:szCs w:val="28"/>
          <w:lang w:val="kk-KZ"/>
        </w:rPr>
        <w:t xml:space="preserve"> адам</w:t>
      </w:r>
      <w:r w:rsidRPr="001F353D">
        <w:rPr>
          <w:rFonts w:ascii="Times New Roman" w:hAnsi="Times New Roman"/>
          <w:sz w:val="28"/>
          <w:szCs w:val="28"/>
          <w:lang w:val="kk-KZ"/>
        </w:rPr>
        <w:t>.</w:t>
      </w:r>
    </w:p>
    <w:p w14:paraId="5DCF1B3E" w14:textId="78B2F6AA" w:rsidR="00614B30" w:rsidRDefault="001F353D" w:rsidP="00614B30">
      <w:pPr>
        <w:pStyle w:val="1fd"/>
        <w:shd w:val="clear" w:color="auto" w:fill="FFFFFF" w:themeFill="background1"/>
        <w:ind w:firstLine="708"/>
        <w:jc w:val="both"/>
        <w:rPr>
          <w:rFonts w:ascii="Times New Roman" w:hAnsi="Times New Roman"/>
          <w:sz w:val="28"/>
          <w:szCs w:val="28"/>
          <w:lang w:val="kk-KZ"/>
        </w:rPr>
      </w:pPr>
      <w:r>
        <w:rPr>
          <w:rFonts w:ascii="Times New Roman" w:hAnsi="Times New Roman"/>
          <w:sz w:val="28"/>
          <w:szCs w:val="28"/>
          <w:lang w:val="kk-KZ"/>
        </w:rPr>
        <w:t xml:space="preserve">Олардың ішінде </w:t>
      </w:r>
      <w:r w:rsidRPr="001F353D">
        <w:rPr>
          <w:rFonts w:ascii="Times New Roman" w:hAnsi="Times New Roman"/>
          <w:sz w:val="28"/>
          <w:szCs w:val="28"/>
          <w:lang w:val="kk-KZ"/>
        </w:rPr>
        <w:t xml:space="preserve">штаттық шығармашылық қызметкерлер </w:t>
      </w:r>
      <w:r w:rsidR="000A0144">
        <w:rPr>
          <w:rFonts w:ascii="Times New Roman" w:hAnsi="Times New Roman"/>
          <w:sz w:val="28"/>
          <w:szCs w:val="28"/>
          <w:lang w:val="kk-KZ"/>
        </w:rPr>
        <w:t>68</w:t>
      </w:r>
      <w:r w:rsidR="00614B30">
        <w:rPr>
          <w:rFonts w:ascii="Times New Roman" w:hAnsi="Times New Roman"/>
          <w:sz w:val="28"/>
          <w:szCs w:val="28"/>
          <w:lang w:val="kk-KZ"/>
        </w:rPr>
        <w:t xml:space="preserve"> бірлік</w:t>
      </w:r>
      <w:r w:rsidR="00692E4F">
        <w:rPr>
          <w:rFonts w:ascii="Times New Roman" w:hAnsi="Times New Roman"/>
          <w:sz w:val="28"/>
          <w:szCs w:val="28"/>
          <w:lang w:val="kk-KZ"/>
        </w:rPr>
        <w:t>:</w:t>
      </w:r>
      <w:r w:rsidRPr="001F353D">
        <w:rPr>
          <w:rFonts w:ascii="Times New Roman" w:hAnsi="Times New Roman"/>
          <w:sz w:val="28"/>
          <w:szCs w:val="28"/>
          <w:lang w:val="kk-KZ"/>
        </w:rPr>
        <w:t xml:space="preserve"> </w:t>
      </w:r>
      <w:r w:rsidR="00614B30" w:rsidRPr="001F353D">
        <w:rPr>
          <w:rFonts w:ascii="Times New Roman" w:hAnsi="Times New Roman"/>
          <w:sz w:val="28"/>
          <w:szCs w:val="28"/>
          <w:lang w:val="kk-KZ"/>
        </w:rPr>
        <w:t xml:space="preserve">клуб мекемелерінде </w:t>
      </w:r>
      <w:r w:rsidR="000A0144">
        <w:rPr>
          <w:rFonts w:ascii="Times New Roman" w:hAnsi="Times New Roman"/>
          <w:sz w:val="28"/>
          <w:szCs w:val="28"/>
          <w:lang w:val="kk-KZ"/>
        </w:rPr>
        <w:t>41,25</w:t>
      </w:r>
      <w:r w:rsidR="00614B30">
        <w:rPr>
          <w:rFonts w:ascii="Times New Roman" w:hAnsi="Times New Roman"/>
          <w:sz w:val="28"/>
          <w:szCs w:val="28"/>
          <w:lang w:val="kk-KZ"/>
        </w:rPr>
        <w:t xml:space="preserve"> бірлік </w:t>
      </w:r>
      <w:r w:rsidRPr="001F353D">
        <w:rPr>
          <w:rFonts w:ascii="Times New Roman" w:hAnsi="Times New Roman"/>
          <w:sz w:val="28"/>
          <w:szCs w:val="28"/>
          <w:lang w:val="kk-KZ"/>
        </w:rPr>
        <w:t xml:space="preserve">және </w:t>
      </w:r>
      <w:r w:rsidR="00614B30" w:rsidRPr="001F353D">
        <w:rPr>
          <w:rFonts w:ascii="Times New Roman" w:hAnsi="Times New Roman"/>
          <w:sz w:val="28"/>
          <w:szCs w:val="28"/>
          <w:lang w:val="kk-KZ"/>
        </w:rPr>
        <w:t xml:space="preserve">кітапханада </w:t>
      </w:r>
      <w:r w:rsidR="00614B30">
        <w:rPr>
          <w:rFonts w:ascii="Times New Roman" w:hAnsi="Times New Roman"/>
          <w:sz w:val="28"/>
          <w:szCs w:val="28"/>
          <w:lang w:val="kk-KZ"/>
        </w:rPr>
        <w:t>26,75 бірлік</w:t>
      </w:r>
      <w:r w:rsidR="00692E4F">
        <w:rPr>
          <w:rFonts w:ascii="Times New Roman" w:hAnsi="Times New Roman"/>
          <w:sz w:val="28"/>
          <w:szCs w:val="28"/>
          <w:lang w:val="kk-KZ"/>
        </w:rPr>
        <w:t>.</w:t>
      </w:r>
      <w:r w:rsidR="00614B30">
        <w:rPr>
          <w:rFonts w:ascii="Times New Roman" w:hAnsi="Times New Roman"/>
          <w:sz w:val="28"/>
          <w:szCs w:val="28"/>
          <w:lang w:val="kk-KZ"/>
        </w:rPr>
        <w:t xml:space="preserve"> </w:t>
      </w:r>
      <w:r w:rsidR="00692E4F">
        <w:rPr>
          <w:rFonts w:ascii="Times New Roman" w:hAnsi="Times New Roman"/>
          <w:sz w:val="28"/>
          <w:szCs w:val="28"/>
          <w:lang w:val="kk-KZ"/>
        </w:rPr>
        <w:t>Н</w:t>
      </w:r>
      <w:r w:rsidR="00614B30">
        <w:rPr>
          <w:rFonts w:ascii="Times New Roman" w:hAnsi="Times New Roman"/>
          <w:sz w:val="28"/>
          <w:szCs w:val="28"/>
          <w:lang w:val="kk-KZ"/>
        </w:rPr>
        <w:t xml:space="preserve">ақты мәдениет </w:t>
      </w:r>
      <w:r w:rsidR="00614B30">
        <w:rPr>
          <w:rFonts w:ascii="Times New Roman" w:hAnsi="Times New Roman"/>
          <w:sz w:val="28"/>
          <w:szCs w:val="28"/>
          <w:lang w:val="kk-KZ"/>
        </w:rPr>
        <w:lastRenderedPageBreak/>
        <w:t xml:space="preserve">мекемелерінде барлығы </w:t>
      </w:r>
      <w:r w:rsidR="000A0144">
        <w:rPr>
          <w:rFonts w:ascii="Times New Roman" w:hAnsi="Times New Roman"/>
          <w:sz w:val="28"/>
          <w:szCs w:val="28"/>
          <w:lang w:val="kk-KZ"/>
        </w:rPr>
        <w:t>80</w:t>
      </w:r>
      <w:r w:rsidR="00614B30" w:rsidRPr="001F353D">
        <w:rPr>
          <w:rFonts w:ascii="Times New Roman" w:hAnsi="Times New Roman"/>
          <w:sz w:val="28"/>
          <w:szCs w:val="28"/>
          <w:lang w:val="kk-KZ"/>
        </w:rPr>
        <w:t xml:space="preserve"> адам </w:t>
      </w:r>
      <w:r w:rsidRPr="001F353D">
        <w:rPr>
          <w:rFonts w:ascii="Times New Roman" w:hAnsi="Times New Roman"/>
          <w:sz w:val="28"/>
          <w:szCs w:val="28"/>
          <w:lang w:val="kk-KZ"/>
        </w:rPr>
        <w:t xml:space="preserve">шығармашылық қызметкерлер болып жұмыс істейді оның </w:t>
      </w:r>
      <w:r w:rsidR="00614B30">
        <w:rPr>
          <w:rFonts w:ascii="Times New Roman" w:hAnsi="Times New Roman"/>
          <w:sz w:val="28"/>
          <w:szCs w:val="28"/>
          <w:lang w:val="kk-KZ"/>
        </w:rPr>
        <w:t>ішінде</w:t>
      </w:r>
      <w:r w:rsidR="00692E4F">
        <w:rPr>
          <w:rFonts w:ascii="Times New Roman" w:hAnsi="Times New Roman"/>
          <w:sz w:val="28"/>
          <w:szCs w:val="28"/>
          <w:lang w:val="kk-KZ"/>
        </w:rPr>
        <w:t>,</w:t>
      </w:r>
      <w:r w:rsidR="00614B30">
        <w:rPr>
          <w:rFonts w:ascii="Times New Roman" w:hAnsi="Times New Roman"/>
          <w:sz w:val="28"/>
          <w:szCs w:val="28"/>
          <w:lang w:val="kk-KZ"/>
        </w:rPr>
        <w:t xml:space="preserve"> </w:t>
      </w:r>
      <w:r w:rsidR="00614B30" w:rsidRPr="001F353D">
        <w:rPr>
          <w:rFonts w:ascii="Times New Roman" w:hAnsi="Times New Roman"/>
          <w:sz w:val="28"/>
          <w:szCs w:val="28"/>
          <w:lang w:val="kk-KZ"/>
        </w:rPr>
        <w:t xml:space="preserve">клуб мекемелерінде </w:t>
      </w:r>
      <w:r w:rsidR="000A0144">
        <w:rPr>
          <w:rFonts w:ascii="Times New Roman" w:hAnsi="Times New Roman"/>
          <w:sz w:val="28"/>
          <w:szCs w:val="28"/>
          <w:lang w:val="kk-KZ"/>
        </w:rPr>
        <w:t>48</w:t>
      </w:r>
      <w:r w:rsidR="00614B30">
        <w:rPr>
          <w:rFonts w:ascii="Times New Roman" w:hAnsi="Times New Roman"/>
          <w:sz w:val="28"/>
          <w:szCs w:val="28"/>
          <w:lang w:val="kk-KZ"/>
        </w:rPr>
        <w:t xml:space="preserve"> адам, </w:t>
      </w:r>
      <w:r w:rsidR="00614B30" w:rsidRPr="001F353D">
        <w:rPr>
          <w:rFonts w:ascii="Times New Roman" w:hAnsi="Times New Roman"/>
          <w:sz w:val="28"/>
          <w:szCs w:val="28"/>
          <w:lang w:val="kk-KZ"/>
        </w:rPr>
        <w:t xml:space="preserve">кітапхана жүйесінде </w:t>
      </w:r>
      <w:r w:rsidR="00614B30">
        <w:rPr>
          <w:rFonts w:ascii="Times New Roman" w:hAnsi="Times New Roman"/>
          <w:sz w:val="28"/>
          <w:szCs w:val="28"/>
          <w:lang w:val="kk-KZ"/>
        </w:rPr>
        <w:t>3</w:t>
      </w:r>
      <w:r w:rsidR="000A0144">
        <w:rPr>
          <w:rFonts w:ascii="Times New Roman" w:hAnsi="Times New Roman"/>
          <w:sz w:val="28"/>
          <w:szCs w:val="28"/>
          <w:lang w:val="kk-KZ"/>
        </w:rPr>
        <w:t>2</w:t>
      </w:r>
      <w:r w:rsidR="00614B30">
        <w:rPr>
          <w:rFonts w:ascii="Times New Roman" w:hAnsi="Times New Roman"/>
          <w:sz w:val="28"/>
          <w:szCs w:val="28"/>
          <w:lang w:val="kk-KZ"/>
        </w:rPr>
        <w:t>адам</w:t>
      </w:r>
      <w:r w:rsidRPr="001F353D">
        <w:rPr>
          <w:rFonts w:ascii="Times New Roman" w:hAnsi="Times New Roman"/>
          <w:sz w:val="28"/>
          <w:szCs w:val="28"/>
          <w:lang w:val="kk-KZ"/>
        </w:rPr>
        <w:t>.</w:t>
      </w:r>
    </w:p>
    <w:p w14:paraId="100B3AA1" w14:textId="6D54F78E" w:rsidR="00614B30" w:rsidRPr="00614B30" w:rsidRDefault="00614B30" w:rsidP="00614B30">
      <w:pPr>
        <w:pStyle w:val="1fd"/>
        <w:shd w:val="clear" w:color="auto" w:fill="FFFFFF" w:themeFill="background1"/>
        <w:ind w:firstLine="708"/>
        <w:jc w:val="both"/>
        <w:rPr>
          <w:rFonts w:ascii="Times New Roman" w:hAnsi="Times New Roman"/>
          <w:sz w:val="28"/>
          <w:szCs w:val="28"/>
          <w:lang w:val="kk-KZ"/>
        </w:rPr>
      </w:pPr>
      <w:r w:rsidRPr="00614B30">
        <w:rPr>
          <w:rFonts w:ascii="Times New Roman" w:hAnsi="Times New Roman"/>
          <w:sz w:val="28"/>
          <w:szCs w:val="28"/>
          <w:lang w:val="kk-KZ"/>
        </w:rPr>
        <w:t>Мәдениет нысандарын күрделі жөндеуден өткізу аудан тұрғындарының бос уақытын тиімді өткізуіне оң әсерін тигізуде. Материалдық-техникалық базаны жаңарту арқылы үйірме жұмыстарының желісін кеңейтуге мүмкіндік туады.</w:t>
      </w:r>
    </w:p>
    <w:p w14:paraId="42D8EB2F" w14:textId="77777777" w:rsidR="00614B30" w:rsidRDefault="00614B30" w:rsidP="00614B30">
      <w:pPr>
        <w:pStyle w:val="1fd"/>
        <w:shd w:val="clear" w:color="auto" w:fill="FFFFFF" w:themeFill="background1"/>
        <w:ind w:firstLine="708"/>
        <w:jc w:val="both"/>
        <w:rPr>
          <w:rFonts w:ascii="Times New Roman" w:hAnsi="Times New Roman"/>
          <w:sz w:val="28"/>
          <w:szCs w:val="28"/>
          <w:lang w:val="kk-KZ"/>
        </w:rPr>
      </w:pPr>
      <w:r w:rsidRPr="00614B30">
        <w:rPr>
          <w:rFonts w:ascii="Times New Roman" w:hAnsi="Times New Roman"/>
          <w:sz w:val="28"/>
          <w:szCs w:val="28"/>
          <w:lang w:val="kk-KZ"/>
        </w:rPr>
        <w:t>Ауданның спорт инфрақұрылымы кеңейіп келеді, бұл дене шынықтыру және спортпен айналысатын адамдар санын арттырады.</w:t>
      </w:r>
    </w:p>
    <w:p w14:paraId="630CC584" w14:textId="52236082" w:rsidR="001F0CB9" w:rsidRPr="001F0CB9" w:rsidRDefault="00614B30" w:rsidP="001F0CB9">
      <w:pPr>
        <w:pStyle w:val="1fd"/>
        <w:shd w:val="clear" w:color="auto" w:fill="FFFFFF" w:themeFill="background1"/>
        <w:ind w:firstLine="708"/>
        <w:jc w:val="both"/>
        <w:rPr>
          <w:rFonts w:ascii="Times New Roman" w:hAnsi="Times New Roman"/>
          <w:sz w:val="28"/>
          <w:szCs w:val="28"/>
          <w:lang w:val="kk-KZ"/>
        </w:rPr>
      </w:pPr>
      <w:r w:rsidRPr="00614B30">
        <w:rPr>
          <w:rFonts w:ascii="Times New Roman" w:hAnsi="Times New Roman"/>
          <w:sz w:val="28"/>
          <w:szCs w:val="28"/>
          <w:lang w:val="kk-KZ"/>
        </w:rPr>
        <w:t>Білім беру саласында ауданда 24 мектеп жұмыс істейді, оның ішінде: 15 орта мектеп, 7 негізгі мектеп, 2 бастауыш мектеп, 1 балабақша, 22 жалпы білім беретін мектептер жанындағы шағын орталық, 2 қосымша білім беру ұйымы: балалар музыкалық мектебі және «Радуга» мектептен тыс жұмыс орталығы.</w:t>
      </w:r>
    </w:p>
    <w:p w14:paraId="55D6DAD9" w14:textId="77777777"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bCs/>
          <w:sz w:val="28"/>
          <w:szCs w:val="28"/>
          <w:lang w:val="kk-KZ"/>
        </w:rPr>
      </w:pPr>
      <w:r w:rsidRPr="00B47906">
        <w:rPr>
          <w:bCs/>
          <w:sz w:val="28"/>
          <w:szCs w:val="28"/>
          <w:lang w:val="kk-KZ"/>
        </w:rPr>
        <w:t>1 жастан 6 жасқа дейінгі балаларды мектепке дейінгі тәрбие және оқытумен қамту</w:t>
      </w:r>
      <w:r>
        <w:rPr>
          <w:bCs/>
          <w:sz w:val="28"/>
          <w:szCs w:val="28"/>
          <w:lang w:val="kk-KZ"/>
        </w:rPr>
        <w:t xml:space="preserve"> </w:t>
      </w:r>
      <w:r w:rsidRPr="00B47906">
        <w:rPr>
          <w:bCs/>
          <w:sz w:val="28"/>
          <w:szCs w:val="28"/>
          <w:lang w:val="kk-KZ"/>
        </w:rPr>
        <w:t>- 95,7%, 2 жастан 6 жасқа дейінгі балалар - 99,9%, 3 жастан 6 жасқа дейін - 100% құрайды.</w:t>
      </w:r>
    </w:p>
    <w:p w14:paraId="6F07106F" w14:textId="77777777"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bCs/>
          <w:sz w:val="28"/>
          <w:szCs w:val="28"/>
          <w:lang w:val="kk-KZ"/>
        </w:rPr>
      </w:pPr>
      <w:r w:rsidRPr="00B47906">
        <w:rPr>
          <w:bCs/>
          <w:sz w:val="28"/>
          <w:szCs w:val="28"/>
          <w:lang w:val="kk-KZ"/>
        </w:rPr>
        <w:t>Аудан бойынша 0-6 жас аралығындағы балалардың жалпы саны - 820, оның ішінде 3-6 жас аралығындағы балалар саны – 635.</w:t>
      </w:r>
    </w:p>
    <w:p w14:paraId="506DD561" w14:textId="15D4B337"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bCs/>
          <w:sz w:val="28"/>
          <w:szCs w:val="28"/>
          <w:lang w:val="kk-KZ"/>
        </w:rPr>
      </w:pPr>
      <w:r w:rsidRPr="00B47906">
        <w:rPr>
          <w:bCs/>
          <w:sz w:val="28"/>
          <w:szCs w:val="28"/>
          <w:lang w:val="kk-KZ"/>
        </w:rPr>
        <w:t>Оқушылар контингенті - 2 73</w:t>
      </w:r>
      <w:r w:rsidR="00486645">
        <w:rPr>
          <w:bCs/>
          <w:sz w:val="28"/>
          <w:szCs w:val="28"/>
          <w:lang w:val="kk-KZ"/>
        </w:rPr>
        <w:t>8</w:t>
      </w:r>
      <w:r w:rsidRPr="00B47906">
        <w:rPr>
          <w:bCs/>
          <w:sz w:val="28"/>
          <w:szCs w:val="28"/>
          <w:lang w:val="kk-KZ"/>
        </w:rPr>
        <w:t xml:space="preserve"> </w:t>
      </w:r>
      <w:r>
        <w:rPr>
          <w:bCs/>
          <w:sz w:val="28"/>
          <w:szCs w:val="28"/>
          <w:lang w:val="kk-KZ"/>
        </w:rPr>
        <w:t>оқушы</w:t>
      </w:r>
      <w:r w:rsidRPr="00B47906">
        <w:rPr>
          <w:bCs/>
          <w:sz w:val="28"/>
          <w:szCs w:val="28"/>
          <w:lang w:val="kk-KZ"/>
        </w:rPr>
        <w:t>.</w:t>
      </w:r>
      <w:r w:rsidRPr="00B47906">
        <w:rPr>
          <w:lang w:val="kk-KZ"/>
        </w:rPr>
        <w:t xml:space="preserve"> </w:t>
      </w:r>
      <w:r w:rsidRPr="00B47906">
        <w:rPr>
          <w:bCs/>
          <w:sz w:val="28"/>
          <w:szCs w:val="28"/>
          <w:lang w:val="kk-KZ"/>
        </w:rPr>
        <w:t>6 мектепте (25,9%) оқыту қазақ тілінде, 6 мектепте (25%) - қазақ және орыс тілдерінде, 12 мектепте (50%) - орыс тілінде жүргізіледі.</w:t>
      </w:r>
    </w:p>
    <w:p w14:paraId="624ADAF8" w14:textId="3FDDD44B"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sidRPr="00B47906">
        <w:rPr>
          <w:bCs/>
          <w:sz w:val="28"/>
          <w:szCs w:val="28"/>
          <w:lang w:val="kk-KZ"/>
        </w:rPr>
        <w:t xml:space="preserve">22 мектепте </w:t>
      </w:r>
      <w:r w:rsidR="00486645">
        <w:rPr>
          <w:bCs/>
          <w:sz w:val="28"/>
          <w:szCs w:val="28"/>
          <w:lang w:val="kk-KZ"/>
        </w:rPr>
        <w:t>76</w:t>
      </w:r>
      <w:r w:rsidRPr="00B47906">
        <w:rPr>
          <w:bCs/>
          <w:sz w:val="28"/>
          <w:szCs w:val="28"/>
          <w:lang w:val="kk-KZ"/>
        </w:rPr>
        <w:t xml:space="preserve"> оқушы үшін мүмкіндігі шектеулі балаларға арналған инклюзивті білім беру жағдай жасалған.</w:t>
      </w:r>
      <w:r w:rsidRPr="00B47906">
        <w:rPr>
          <w:sz w:val="28"/>
          <w:szCs w:val="28"/>
          <w:lang w:val="kk-KZ"/>
        </w:rPr>
        <w:t xml:space="preserve"> </w:t>
      </w:r>
    </w:p>
    <w:p w14:paraId="70F90CF8" w14:textId="77777777"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Pr>
          <w:sz w:val="28"/>
          <w:szCs w:val="28"/>
          <w:lang w:val="kk-KZ"/>
        </w:rPr>
        <w:t>Ауданның барлық</w:t>
      </w:r>
      <w:r w:rsidRPr="00B47906">
        <w:rPr>
          <w:sz w:val="28"/>
          <w:szCs w:val="28"/>
          <w:lang w:val="kk-KZ"/>
        </w:rPr>
        <w:t xml:space="preserve"> мектептер</w:t>
      </w:r>
      <w:r>
        <w:rPr>
          <w:sz w:val="28"/>
          <w:szCs w:val="28"/>
          <w:lang w:val="kk-KZ"/>
        </w:rPr>
        <w:t>і</w:t>
      </w:r>
      <w:r w:rsidRPr="00B47906">
        <w:rPr>
          <w:sz w:val="28"/>
          <w:szCs w:val="28"/>
          <w:lang w:val="kk-KZ"/>
        </w:rPr>
        <w:t xml:space="preserve"> компьютерлермен қамтамасыз етілген, олардың жалпы саны</w:t>
      </w:r>
      <w:r>
        <w:rPr>
          <w:sz w:val="28"/>
          <w:szCs w:val="28"/>
          <w:lang w:val="kk-KZ"/>
        </w:rPr>
        <w:t xml:space="preserve"> - </w:t>
      </w:r>
      <w:r w:rsidRPr="00B47906">
        <w:rPr>
          <w:sz w:val="28"/>
          <w:szCs w:val="28"/>
          <w:lang w:val="kk-KZ"/>
        </w:rPr>
        <w:t xml:space="preserve">1493 </w:t>
      </w:r>
      <w:r>
        <w:rPr>
          <w:sz w:val="28"/>
          <w:szCs w:val="28"/>
          <w:lang w:val="kk-KZ"/>
        </w:rPr>
        <w:t>бірлік</w:t>
      </w:r>
      <w:r w:rsidRPr="00B47906">
        <w:rPr>
          <w:sz w:val="28"/>
          <w:szCs w:val="28"/>
          <w:lang w:val="kk-KZ"/>
        </w:rPr>
        <w:t xml:space="preserve">, оқу процесінде - 1 467 </w:t>
      </w:r>
      <w:r>
        <w:rPr>
          <w:sz w:val="28"/>
          <w:szCs w:val="28"/>
          <w:lang w:val="kk-KZ"/>
        </w:rPr>
        <w:t>бірлік</w:t>
      </w:r>
      <w:r w:rsidRPr="00B47906">
        <w:rPr>
          <w:sz w:val="28"/>
          <w:szCs w:val="28"/>
          <w:lang w:val="kk-KZ"/>
        </w:rPr>
        <w:t>, бір компьютерге 2 оқушыдан келеді.</w:t>
      </w:r>
    </w:p>
    <w:p w14:paraId="6DA0444A" w14:textId="77777777"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sidRPr="00B47906">
        <w:rPr>
          <w:sz w:val="28"/>
          <w:szCs w:val="28"/>
          <w:lang w:val="kk-KZ"/>
        </w:rPr>
        <w:t xml:space="preserve">Қоғамдық тәртіп пен жол қозғалысының қауіпсіздігін қамтамасыз етуде ерекше </w:t>
      </w:r>
      <w:r>
        <w:rPr>
          <w:sz w:val="28"/>
          <w:szCs w:val="28"/>
          <w:lang w:val="kk-KZ"/>
        </w:rPr>
        <w:t xml:space="preserve">назар </w:t>
      </w:r>
      <w:r w:rsidRPr="00B47906">
        <w:rPr>
          <w:sz w:val="28"/>
          <w:szCs w:val="28"/>
          <w:lang w:val="kk-KZ"/>
        </w:rPr>
        <w:t>қоғамдық орындар мен көшелерде жасалатын қылмыстарды алдын алу және жол қозғалысы қауіпсіздігін сақтау мәселелеріне аударылады.</w:t>
      </w:r>
    </w:p>
    <w:p w14:paraId="7BF37C30" w14:textId="14ABF905"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Pr>
          <w:sz w:val="28"/>
          <w:szCs w:val="28"/>
          <w:lang w:val="kk-KZ"/>
        </w:rPr>
        <w:t>7</w:t>
      </w:r>
      <w:r w:rsidRPr="00B47906">
        <w:rPr>
          <w:sz w:val="28"/>
          <w:szCs w:val="28"/>
          <w:lang w:val="kk-KZ"/>
        </w:rPr>
        <w:t xml:space="preserve"> ауылдық округте </w:t>
      </w:r>
      <w:r w:rsidR="00692E4F">
        <w:rPr>
          <w:sz w:val="28"/>
          <w:szCs w:val="28"/>
          <w:lang w:val="kk-KZ"/>
        </w:rPr>
        <w:t>6</w:t>
      </w:r>
      <w:r w:rsidRPr="00B47906">
        <w:rPr>
          <w:sz w:val="28"/>
          <w:szCs w:val="28"/>
          <w:lang w:val="kk-KZ"/>
        </w:rPr>
        <w:t xml:space="preserve"> учаскелік полиция инспекторы </w:t>
      </w:r>
      <w:r w:rsidR="004E4510">
        <w:rPr>
          <w:sz w:val="28"/>
          <w:szCs w:val="28"/>
          <w:lang w:val="kk-KZ"/>
        </w:rPr>
        <w:t>жұмыс істейді</w:t>
      </w:r>
      <w:r w:rsidRPr="00B47906">
        <w:rPr>
          <w:sz w:val="28"/>
          <w:szCs w:val="28"/>
          <w:lang w:val="kk-KZ"/>
        </w:rPr>
        <w:t xml:space="preserve">, олардың </w:t>
      </w:r>
      <w:r w:rsidR="004E4510">
        <w:rPr>
          <w:sz w:val="28"/>
          <w:szCs w:val="28"/>
          <w:lang w:val="kk-KZ"/>
        </w:rPr>
        <w:t>6</w:t>
      </w:r>
      <w:r w:rsidR="004E4510" w:rsidRPr="00B47906">
        <w:rPr>
          <w:sz w:val="28"/>
          <w:szCs w:val="28"/>
          <w:lang w:val="kk-KZ"/>
        </w:rPr>
        <w:t xml:space="preserve"> қызметтік </w:t>
      </w:r>
      <w:r w:rsidR="004E4510">
        <w:rPr>
          <w:sz w:val="28"/>
          <w:szCs w:val="28"/>
          <w:lang w:val="kk-KZ"/>
        </w:rPr>
        <w:t>авто</w:t>
      </w:r>
      <w:r w:rsidR="004E4510" w:rsidRPr="00B47906">
        <w:rPr>
          <w:sz w:val="28"/>
          <w:szCs w:val="28"/>
          <w:lang w:val="kk-KZ"/>
        </w:rPr>
        <w:t>көлікпен қамтамасыз етілген</w:t>
      </w:r>
      <w:r w:rsidRPr="00B47906">
        <w:rPr>
          <w:sz w:val="28"/>
          <w:szCs w:val="28"/>
          <w:lang w:val="kk-KZ"/>
        </w:rPr>
        <w:t>.</w:t>
      </w:r>
    </w:p>
    <w:p w14:paraId="094AFB6D" w14:textId="05D635B5" w:rsidR="001F0CB9" w:rsidRPr="00B47906" w:rsidRDefault="00486645" w:rsidP="001F0CB9">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Pr>
          <w:sz w:val="28"/>
          <w:szCs w:val="28"/>
          <w:lang w:val="kk-KZ"/>
        </w:rPr>
        <w:t>1</w:t>
      </w:r>
      <w:r w:rsidR="004E4510" w:rsidRPr="00B47906">
        <w:rPr>
          <w:sz w:val="28"/>
          <w:szCs w:val="28"/>
          <w:lang w:val="kk-KZ"/>
        </w:rPr>
        <w:t xml:space="preserve"> қоғамдық құрылым</w:t>
      </w:r>
      <w:r w:rsidR="001F0CB9" w:rsidRPr="00B47906">
        <w:rPr>
          <w:sz w:val="28"/>
          <w:szCs w:val="28"/>
          <w:lang w:val="kk-KZ"/>
        </w:rPr>
        <w:t xml:space="preserve">, оның ішінде </w:t>
      </w:r>
      <w:r>
        <w:rPr>
          <w:sz w:val="28"/>
          <w:szCs w:val="28"/>
          <w:lang w:val="kk-KZ"/>
        </w:rPr>
        <w:t>15</w:t>
      </w:r>
      <w:r w:rsidR="001F0CB9" w:rsidRPr="00B47906">
        <w:rPr>
          <w:sz w:val="28"/>
          <w:szCs w:val="28"/>
          <w:lang w:val="kk-KZ"/>
        </w:rPr>
        <w:t xml:space="preserve"> қоғамдық полиция көмекшісі </w:t>
      </w:r>
      <w:r w:rsidR="004E4510">
        <w:rPr>
          <w:sz w:val="28"/>
          <w:szCs w:val="28"/>
          <w:lang w:val="kk-KZ"/>
        </w:rPr>
        <w:t>қызмет етеді</w:t>
      </w:r>
      <w:r w:rsidR="001F0CB9" w:rsidRPr="00B47906">
        <w:rPr>
          <w:sz w:val="28"/>
          <w:szCs w:val="28"/>
          <w:lang w:val="kk-KZ"/>
        </w:rPr>
        <w:t>.</w:t>
      </w:r>
    </w:p>
    <w:p w14:paraId="0E425E4B" w14:textId="7A870A37" w:rsidR="001F0CB9" w:rsidRPr="00B47906" w:rsidRDefault="001F0CB9" w:rsidP="001F0CB9">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sidRPr="00B47906">
        <w:rPr>
          <w:sz w:val="28"/>
          <w:szCs w:val="28"/>
          <w:lang w:val="kk-KZ"/>
        </w:rPr>
        <w:t>202</w:t>
      </w:r>
      <w:r w:rsidR="00486645">
        <w:rPr>
          <w:sz w:val="28"/>
          <w:szCs w:val="28"/>
          <w:lang w:val="kk-KZ"/>
        </w:rPr>
        <w:t>6</w:t>
      </w:r>
      <w:r w:rsidRPr="00B47906">
        <w:rPr>
          <w:sz w:val="28"/>
          <w:szCs w:val="28"/>
          <w:lang w:val="kk-KZ"/>
        </w:rPr>
        <w:t xml:space="preserve"> жылдың </w:t>
      </w:r>
      <w:r w:rsidR="004E4510">
        <w:rPr>
          <w:sz w:val="28"/>
          <w:szCs w:val="28"/>
          <w:lang w:val="kk-KZ"/>
        </w:rPr>
        <w:t>қаңтар-</w:t>
      </w:r>
      <w:r w:rsidR="00486645">
        <w:rPr>
          <w:sz w:val="28"/>
          <w:szCs w:val="28"/>
          <w:lang w:val="kk-KZ"/>
        </w:rPr>
        <w:t>шілде</w:t>
      </w:r>
      <w:r w:rsidR="004E4510">
        <w:rPr>
          <w:sz w:val="28"/>
          <w:szCs w:val="28"/>
          <w:lang w:val="kk-KZ"/>
        </w:rPr>
        <w:t xml:space="preserve"> айларында </w:t>
      </w:r>
      <w:r w:rsidR="00486645">
        <w:rPr>
          <w:sz w:val="28"/>
          <w:szCs w:val="28"/>
          <w:lang w:val="kk-KZ"/>
        </w:rPr>
        <w:t xml:space="preserve">55 </w:t>
      </w:r>
      <w:r w:rsidRPr="00B47906">
        <w:rPr>
          <w:sz w:val="28"/>
          <w:szCs w:val="28"/>
          <w:lang w:val="kk-KZ"/>
        </w:rPr>
        <w:t>қылм</w:t>
      </w:r>
      <w:r w:rsidR="004E4510" w:rsidRPr="00B47906">
        <w:rPr>
          <w:sz w:val="28"/>
          <w:szCs w:val="28"/>
          <w:lang w:val="kk-KZ"/>
        </w:rPr>
        <w:t>ыс тіркелді (202</w:t>
      </w:r>
      <w:r w:rsidR="00486645">
        <w:rPr>
          <w:sz w:val="28"/>
          <w:szCs w:val="28"/>
          <w:lang w:val="kk-KZ"/>
        </w:rPr>
        <w:t>5</w:t>
      </w:r>
      <w:r w:rsidR="004E4510" w:rsidRPr="00B47906">
        <w:rPr>
          <w:sz w:val="28"/>
          <w:szCs w:val="28"/>
          <w:lang w:val="kk-KZ"/>
        </w:rPr>
        <w:t xml:space="preserve"> жылы - </w:t>
      </w:r>
      <w:r w:rsidR="00486645">
        <w:rPr>
          <w:sz w:val="28"/>
          <w:szCs w:val="28"/>
          <w:lang w:val="kk-KZ"/>
        </w:rPr>
        <w:t>5</w:t>
      </w:r>
      <w:r w:rsidR="004E4510" w:rsidRPr="00B47906">
        <w:rPr>
          <w:sz w:val="28"/>
          <w:szCs w:val="28"/>
          <w:lang w:val="kk-KZ"/>
        </w:rPr>
        <w:t>7</w:t>
      </w:r>
      <w:r w:rsidRPr="00B47906">
        <w:rPr>
          <w:sz w:val="28"/>
          <w:szCs w:val="28"/>
          <w:lang w:val="kk-KZ"/>
        </w:rPr>
        <w:t>), оның</w:t>
      </w:r>
      <w:r w:rsidR="00486645">
        <w:rPr>
          <w:sz w:val="28"/>
          <w:szCs w:val="28"/>
          <w:lang w:val="kk-KZ"/>
        </w:rPr>
        <w:t xml:space="preserve"> 1</w:t>
      </w:r>
      <w:r w:rsidR="004E4510">
        <w:rPr>
          <w:sz w:val="28"/>
          <w:szCs w:val="28"/>
          <w:lang w:val="kk-KZ"/>
        </w:rPr>
        <w:t xml:space="preserve"> </w:t>
      </w:r>
      <w:r w:rsidRPr="00B47906">
        <w:rPr>
          <w:sz w:val="28"/>
          <w:szCs w:val="28"/>
          <w:lang w:val="kk-KZ"/>
        </w:rPr>
        <w:t>көшеде жасалған (202</w:t>
      </w:r>
      <w:r w:rsidR="00486645">
        <w:rPr>
          <w:sz w:val="28"/>
          <w:szCs w:val="28"/>
          <w:lang w:val="kk-KZ"/>
        </w:rPr>
        <w:t>5</w:t>
      </w:r>
      <w:r w:rsidRPr="00B47906">
        <w:rPr>
          <w:sz w:val="28"/>
          <w:szCs w:val="28"/>
          <w:lang w:val="kk-KZ"/>
        </w:rPr>
        <w:t xml:space="preserve"> жылы</w:t>
      </w:r>
      <w:r w:rsidR="004E4510">
        <w:rPr>
          <w:sz w:val="28"/>
          <w:szCs w:val="28"/>
          <w:lang w:val="kk-KZ"/>
        </w:rPr>
        <w:t xml:space="preserve"> - </w:t>
      </w:r>
      <w:r w:rsidR="00486645">
        <w:rPr>
          <w:sz w:val="28"/>
          <w:szCs w:val="28"/>
          <w:lang w:val="kk-KZ"/>
        </w:rPr>
        <w:t>2</w:t>
      </w:r>
      <w:r w:rsidRPr="00B47906">
        <w:rPr>
          <w:sz w:val="28"/>
          <w:szCs w:val="28"/>
          <w:lang w:val="kk-KZ"/>
        </w:rPr>
        <w:t>).</w:t>
      </w:r>
    </w:p>
    <w:p w14:paraId="17AE2184" w14:textId="34B92B44" w:rsidR="004E4510" w:rsidRPr="00B47906" w:rsidRDefault="00486645" w:rsidP="004E4510">
      <w:pPr>
        <w:pBdr>
          <w:bottom w:val="single" w:sz="4" w:space="31" w:color="FFFFFF"/>
        </w:pBdr>
        <w:shd w:val="clear" w:color="auto" w:fill="FFFFFF" w:themeFill="background1"/>
        <w:autoSpaceDE w:val="0"/>
        <w:autoSpaceDN w:val="0"/>
        <w:adjustRightInd w:val="0"/>
        <w:ind w:firstLine="708"/>
        <w:contextualSpacing/>
        <w:jc w:val="both"/>
        <w:rPr>
          <w:sz w:val="28"/>
          <w:szCs w:val="28"/>
          <w:lang w:val="kk-KZ"/>
        </w:rPr>
      </w:pPr>
      <w:r w:rsidRPr="00B47906">
        <w:rPr>
          <w:sz w:val="28"/>
          <w:szCs w:val="28"/>
          <w:lang w:val="kk-KZ"/>
        </w:rPr>
        <w:t>202</w:t>
      </w:r>
      <w:r>
        <w:rPr>
          <w:sz w:val="28"/>
          <w:szCs w:val="28"/>
          <w:lang w:val="kk-KZ"/>
        </w:rPr>
        <w:t>6</w:t>
      </w:r>
      <w:r w:rsidRPr="00B47906">
        <w:rPr>
          <w:sz w:val="28"/>
          <w:szCs w:val="28"/>
          <w:lang w:val="kk-KZ"/>
        </w:rPr>
        <w:t xml:space="preserve"> жылдың </w:t>
      </w:r>
      <w:r>
        <w:rPr>
          <w:sz w:val="28"/>
          <w:szCs w:val="28"/>
          <w:lang w:val="kk-KZ"/>
        </w:rPr>
        <w:t xml:space="preserve">қаңтар-шілде айларында </w:t>
      </w:r>
      <w:r w:rsidR="001F0CB9" w:rsidRPr="00B47906">
        <w:rPr>
          <w:sz w:val="28"/>
          <w:szCs w:val="28"/>
          <w:lang w:val="kk-KZ"/>
        </w:rPr>
        <w:t xml:space="preserve">жол-көлік оқиғасы </w:t>
      </w:r>
      <w:r w:rsidR="004E4510">
        <w:rPr>
          <w:sz w:val="28"/>
          <w:szCs w:val="28"/>
          <w:lang w:val="kk-KZ"/>
        </w:rPr>
        <w:t xml:space="preserve">бойынша </w:t>
      </w:r>
      <w:r>
        <w:rPr>
          <w:sz w:val="28"/>
          <w:szCs w:val="28"/>
          <w:lang w:val="kk-KZ"/>
        </w:rPr>
        <w:t xml:space="preserve">0 </w:t>
      </w:r>
      <w:r w:rsidR="004E4510">
        <w:rPr>
          <w:sz w:val="28"/>
          <w:szCs w:val="28"/>
          <w:lang w:val="kk-KZ"/>
        </w:rPr>
        <w:t>жағдай тіркелді</w:t>
      </w:r>
      <w:r w:rsidR="004E4510" w:rsidRPr="00B47906">
        <w:rPr>
          <w:sz w:val="28"/>
          <w:szCs w:val="28"/>
          <w:lang w:val="kk-KZ"/>
        </w:rPr>
        <w:t xml:space="preserve"> (202</w:t>
      </w:r>
      <w:r>
        <w:rPr>
          <w:sz w:val="28"/>
          <w:szCs w:val="28"/>
          <w:lang w:val="kk-KZ"/>
        </w:rPr>
        <w:t>5</w:t>
      </w:r>
      <w:r w:rsidR="004E4510" w:rsidRPr="00B47906">
        <w:rPr>
          <w:sz w:val="28"/>
          <w:szCs w:val="28"/>
          <w:lang w:val="kk-KZ"/>
        </w:rPr>
        <w:t xml:space="preserve">жылы - </w:t>
      </w:r>
      <w:r>
        <w:rPr>
          <w:sz w:val="28"/>
          <w:szCs w:val="28"/>
          <w:lang w:val="kk-KZ"/>
        </w:rPr>
        <w:t>4</w:t>
      </w:r>
      <w:r w:rsidR="004E4510">
        <w:rPr>
          <w:sz w:val="28"/>
          <w:szCs w:val="28"/>
          <w:lang w:val="kk-KZ"/>
        </w:rPr>
        <w:t>жол-көлік оқиғасы</w:t>
      </w:r>
      <w:r w:rsidR="001F0CB9" w:rsidRPr="00B47906">
        <w:rPr>
          <w:sz w:val="28"/>
          <w:szCs w:val="28"/>
          <w:lang w:val="kk-KZ"/>
        </w:rPr>
        <w:t>).</w:t>
      </w:r>
    </w:p>
    <w:p w14:paraId="56C3C9FA" w14:textId="15EFDB96" w:rsidR="004E4510" w:rsidRPr="00B47906" w:rsidRDefault="004E4510" w:rsidP="0032178B">
      <w:pPr>
        <w:pBdr>
          <w:bottom w:val="single" w:sz="4" w:space="31" w:color="FFFFFF"/>
        </w:pBdr>
        <w:shd w:val="clear" w:color="auto" w:fill="FFFFFF" w:themeFill="background1"/>
        <w:autoSpaceDE w:val="0"/>
        <w:autoSpaceDN w:val="0"/>
        <w:adjustRightInd w:val="0"/>
        <w:ind w:firstLine="708"/>
        <w:contextualSpacing/>
        <w:jc w:val="both"/>
        <w:rPr>
          <w:rStyle w:val="14"/>
          <w:sz w:val="28"/>
          <w:szCs w:val="28"/>
          <w:lang w:val="kk-KZ"/>
        </w:rPr>
      </w:pPr>
      <w:r w:rsidRPr="00B47906">
        <w:rPr>
          <w:sz w:val="28"/>
          <w:szCs w:val="28"/>
          <w:lang w:val="kk-KZ"/>
        </w:rPr>
        <w:t>Төтенше жағдайлар органдары</w:t>
      </w:r>
      <w:r>
        <w:rPr>
          <w:sz w:val="28"/>
          <w:szCs w:val="28"/>
          <w:lang w:val="kk-KZ"/>
        </w:rPr>
        <w:t xml:space="preserve">мен </w:t>
      </w:r>
      <w:r w:rsidRPr="00B47906">
        <w:rPr>
          <w:sz w:val="28"/>
          <w:szCs w:val="28"/>
          <w:lang w:val="kk-KZ"/>
        </w:rPr>
        <w:t>төтенше жағдайлардың алдын алу мақсатында кешенді іс-шаралар өткіз</w:t>
      </w:r>
      <w:r>
        <w:rPr>
          <w:sz w:val="28"/>
          <w:szCs w:val="28"/>
          <w:lang w:val="kk-KZ"/>
        </w:rPr>
        <w:t>іл</w:t>
      </w:r>
      <w:r w:rsidRPr="00B47906">
        <w:rPr>
          <w:sz w:val="28"/>
          <w:szCs w:val="28"/>
          <w:lang w:val="kk-KZ"/>
        </w:rPr>
        <w:t xml:space="preserve">еді (жоспарлы тексерулер, ақпараттандыру, </w:t>
      </w:r>
      <w:r>
        <w:rPr>
          <w:sz w:val="28"/>
          <w:szCs w:val="28"/>
          <w:lang w:val="kk-KZ"/>
        </w:rPr>
        <w:t xml:space="preserve">БАҚ </w:t>
      </w:r>
      <w:r w:rsidRPr="00B47906">
        <w:rPr>
          <w:sz w:val="28"/>
          <w:szCs w:val="28"/>
          <w:lang w:val="kk-KZ"/>
        </w:rPr>
        <w:t xml:space="preserve">арқылы жұмыс және т.б.), сондай-ақ дайындық деңгейін арттыруға және ведомстволар арасындағы өзара әрекеттестікті жетілдіруге </w:t>
      </w:r>
      <w:r>
        <w:rPr>
          <w:sz w:val="28"/>
          <w:szCs w:val="28"/>
          <w:lang w:val="kk-KZ"/>
        </w:rPr>
        <w:t xml:space="preserve">мақсатында </w:t>
      </w:r>
      <w:r w:rsidRPr="00B47906">
        <w:rPr>
          <w:sz w:val="28"/>
          <w:szCs w:val="28"/>
          <w:lang w:val="kk-KZ"/>
        </w:rPr>
        <w:t>жыл сайынғы командалық-штабтық, тактикалық-арнайы және басқа да жаттығул</w:t>
      </w:r>
      <w:r w:rsidR="0032178B" w:rsidRPr="00B47906">
        <w:rPr>
          <w:sz w:val="28"/>
          <w:szCs w:val="28"/>
          <w:lang w:val="kk-KZ"/>
        </w:rPr>
        <w:t>ар өткізіледі.</w:t>
      </w:r>
    </w:p>
    <w:p w14:paraId="44E92E6F" w14:textId="7693A7F6" w:rsidR="004E4510" w:rsidRPr="00B47906" w:rsidRDefault="004E4510" w:rsidP="004E4510">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sz w:val="28"/>
          <w:szCs w:val="28"/>
          <w:lang w:val="kk-KZ"/>
        </w:rPr>
        <w:lastRenderedPageBreak/>
        <w:t>Талдау көрсеткен</w:t>
      </w:r>
      <w:r w:rsidR="0032178B" w:rsidRPr="00B47906">
        <w:rPr>
          <w:rStyle w:val="14"/>
          <w:rFonts w:eastAsia="MS Mincho"/>
          <w:sz w:val="28"/>
          <w:szCs w:val="28"/>
          <w:lang w:val="kk-KZ"/>
        </w:rPr>
        <w:t xml:space="preserve">дей, өрттердің негізгі себебі </w:t>
      </w:r>
      <w:r w:rsidRPr="00B47906">
        <w:rPr>
          <w:rStyle w:val="14"/>
          <w:rFonts w:eastAsia="MS Mincho"/>
          <w:sz w:val="28"/>
          <w:szCs w:val="28"/>
          <w:lang w:val="kk-KZ"/>
        </w:rPr>
        <w:t>адам</w:t>
      </w:r>
      <w:r w:rsidR="0032178B">
        <w:rPr>
          <w:rStyle w:val="14"/>
          <w:rFonts w:eastAsia="MS Mincho"/>
          <w:sz w:val="28"/>
          <w:szCs w:val="28"/>
          <w:lang w:val="kk-KZ"/>
        </w:rPr>
        <w:t>и</w:t>
      </w:r>
      <w:r w:rsidRPr="00B47906">
        <w:rPr>
          <w:rStyle w:val="14"/>
          <w:rFonts w:eastAsia="MS Mincho"/>
          <w:sz w:val="28"/>
          <w:szCs w:val="28"/>
          <w:lang w:val="kk-KZ"/>
        </w:rPr>
        <w:t xml:space="preserve"> ф</w:t>
      </w:r>
      <w:r w:rsidR="0032178B" w:rsidRPr="00B47906">
        <w:rPr>
          <w:rStyle w:val="14"/>
          <w:rFonts w:eastAsia="MS Mincho"/>
          <w:sz w:val="28"/>
          <w:szCs w:val="28"/>
          <w:lang w:val="kk-KZ"/>
        </w:rPr>
        <w:t>акторлардан</w:t>
      </w:r>
      <w:r w:rsidR="0032178B">
        <w:rPr>
          <w:rStyle w:val="14"/>
          <w:rFonts w:eastAsia="MS Mincho"/>
          <w:sz w:val="28"/>
          <w:szCs w:val="28"/>
          <w:lang w:val="kk-KZ"/>
        </w:rPr>
        <w:t xml:space="preserve"> туындайды</w:t>
      </w:r>
      <w:r w:rsidRPr="00B47906">
        <w:rPr>
          <w:rStyle w:val="14"/>
          <w:rFonts w:eastAsia="MS Mincho"/>
          <w:sz w:val="28"/>
          <w:szCs w:val="28"/>
          <w:lang w:val="kk-KZ"/>
        </w:rPr>
        <w:t>.</w:t>
      </w:r>
    </w:p>
    <w:p w14:paraId="3EC74ABE" w14:textId="77777777" w:rsidR="0032178B" w:rsidRPr="00B47906" w:rsidRDefault="004E4510"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sz w:val="28"/>
          <w:szCs w:val="28"/>
          <w:lang w:val="kk-KZ"/>
        </w:rPr>
        <w:t>Географиялық орналасуына байланысты аудан</w:t>
      </w:r>
      <w:r w:rsidR="0032178B">
        <w:rPr>
          <w:rStyle w:val="14"/>
          <w:rFonts w:eastAsia="MS Mincho"/>
          <w:sz w:val="28"/>
          <w:szCs w:val="28"/>
          <w:lang w:val="kk-KZ"/>
        </w:rPr>
        <w:t>ға</w:t>
      </w:r>
      <w:r w:rsidRPr="00B47906">
        <w:rPr>
          <w:rStyle w:val="14"/>
          <w:rFonts w:eastAsia="MS Mincho"/>
          <w:sz w:val="28"/>
          <w:szCs w:val="28"/>
          <w:lang w:val="kk-KZ"/>
        </w:rPr>
        <w:t xml:space="preserve"> су тасқыны, сел және </w:t>
      </w:r>
      <w:r w:rsidR="0032178B">
        <w:rPr>
          <w:rStyle w:val="14"/>
          <w:rFonts w:eastAsia="MS Mincho"/>
          <w:sz w:val="28"/>
          <w:szCs w:val="28"/>
          <w:lang w:val="kk-KZ"/>
        </w:rPr>
        <w:t>көшкін қаупі</w:t>
      </w:r>
      <w:r w:rsidRPr="00B47906">
        <w:rPr>
          <w:rStyle w:val="14"/>
          <w:rFonts w:eastAsia="MS Mincho"/>
          <w:sz w:val="28"/>
          <w:szCs w:val="28"/>
          <w:lang w:val="kk-KZ"/>
        </w:rPr>
        <w:t xml:space="preserve"> төніп тұрған жоқ.</w:t>
      </w:r>
    </w:p>
    <w:p w14:paraId="741A00BE" w14:textId="77777777" w:rsidR="0032178B" w:rsidRPr="00B47906" w:rsidRDefault="0032178B"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i/>
          <w:sz w:val="28"/>
          <w:szCs w:val="28"/>
          <w:lang w:val="kk-KZ"/>
        </w:rPr>
      </w:pPr>
      <w:r w:rsidRPr="00B47906">
        <w:rPr>
          <w:rStyle w:val="14"/>
          <w:rFonts w:eastAsia="MS Mincho"/>
          <w:i/>
          <w:sz w:val="28"/>
          <w:szCs w:val="28"/>
          <w:lang w:val="kk-KZ"/>
        </w:rPr>
        <w:t>Күшті жақтары:</w:t>
      </w:r>
    </w:p>
    <w:p w14:paraId="14F54C5F" w14:textId="77777777" w:rsidR="0032178B" w:rsidRPr="00B47906" w:rsidRDefault="004E4510"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sz w:val="28"/>
          <w:szCs w:val="28"/>
          <w:lang w:val="kk-KZ"/>
        </w:rPr>
        <w:t xml:space="preserve">Гидротехникалық құрылыстардың болмауы, су тасқыны, сел және </w:t>
      </w:r>
      <w:r w:rsidR="0032178B">
        <w:rPr>
          <w:rStyle w:val="14"/>
          <w:rFonts w:eastAsia="MS Mincho"/>
          <w:sz w:val="28"/>
          <w:szCs w:val="28"/>
          <w:lang w:val="kk-KZ"/>
        </w:rPr>
        <w:t>көшкін</w:t>
      </w:r>
      <w:r w:rsidRPr="00B47906">
        <w:rPr>
          <w:rStyle w:val="14"/>
          <w:rFonts w:eastAsia="MS Mincho"/>
          <w:sz w:val="28"/>
          <w:szCs w:val="28"/>
          <w:lang w:val="kk-KZ"/>
        </w:rPr>
        <w:t xml:space="preserve"> қаупінің жоқтығы.</w:t>
      </w:r>
    </w:p>
    <w:p w14:paraId="2F119632" w14:textId="77777777" w:rsidR="0032178B" w:rsidRPr="00B47906" w:rsidRDefault="004E4510"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sz w:val="28"/>
          <w:szCs w:val="28"/>
          <w:lang w:val="kk-KZ"/>
        </w:rPr>
        <w:t>«Ертіс Орманы»</w:t>
      </w:r>
      <w:r w:rsidR="0032178B">
        <w:rPr>
          <w:rStyle w:val="14"/>
          <w:rFonts w:eastAsia="MS Mincho"/>
          <w:sz w:val="28"/>
          <w:szCs w:val="28"/>
          <w:lang w:val="kk-KZ"/>
        </w:rPr>
        <w:t xml:space="preserve"> МОТР РММ</w:t>
      </w:r>
      <w:r w:rsidR="0032178B" w:rsidRPr="00B47906">
        <w:rPr>
          <w:rStyle w:val="14"/>
          <w:rFonts w:eastAsia="MS Mincho"/>
          <w:sz w:val="28"/>
          <w:szCs w:val="28"/>
          <w:lang w:val="kk-KZ"/>
        </w:rPr>
        <w:t xml:space="preserve"> орман-</w:t>
      </w:r>
      <w:r w:rsidRPr="00B47906">
        <w:rPr>
          <w:rStyle w:val="14"/>
          <w:rFonts w:eastAsia="MS Mincho"/>
          <w:sz w:val="28"/>
          <w:szCs w:val="28"/>
          <w:lang w:val="kk-KZ"/>
        </w:rPr>
        <w:t xml:space="preserve">өрт </w:t>
      </w:r>
      <w:r w:rsidR="0032178B">
        <w:rPr>
          <w:rStyle w:val="14"/>
          <w:rFonts w:eastAsia="MS Mincho"/>
          <w:sz w:val="28"/>
          <w:szCs w:val="28"/>
          <w:lang w:val="kk-KZ"/>
        </w:rPr>
        <w:t xml:space="preserve">сөндіру </w:t>
      </w:r>
      <w:r w:rsidRPr="00B47906">
        <w:rPr>
          <w:rStyle w:val="14"/>
          <w:rFonts w:eastAsia="MS Mincho"/>
          <w:sz w:val="28"/>
          <w:szCs w:val="28"/>
          <w:lang w:val="kk-KZ"/>
        </w:rPr>
        <w:t>станция</w:t>
      </w:r>
      <w:r w:rsidR="0032178B" w:rsidRPr="00B47906">
        <w:rPr>
          <w:rStyle w:val="14"/>
          <w:rFonts w:eastAsia="MS Mincho"/>
          <w:sz w:val="28"/>
          <w:szCs w:val="28"/>
          <w:lang w:val="kk-KZ"/>
        </w:rPr>
        <w:t>ларының болуы және жабдықталуы.</w:t>
      </w:r>
    </w:p>
    <w:p w14:paraId="2F6FAB81" w14:textId="4B90C560" w:rsidR="0032178B" w:rsidRPr="00B47906" w:rsidRDefault="004E4510" w:rsidP="0052316B">
      <w:pPr>
        <w:pBdr>
          <w:bottom w:val="single" w:sz="4" w:space="31" w:color="FFFFFF"/>
        </w:pBdr>
        <w:shd w:val="clear" w:color="auto" w:fill="FFFFFF" w:themeFill="background1"/>
        <w:autoSpaceDE w:val="0"/>
        <w:autoSpaceDN w:val="0"/>
        <w:adjustRightInd w:val="0"/>
        <w:ind w:firstLine="708"/>
        <w:contextualSpacing/>
        <w:jc w:val="both"/>
        <w:rPr>
          <w:rFonts w:eastAsia="MS Mincho"/>
          <w:sz w:val="28"/>
          <w:szCs w:val="28"/>
          <w:lang w:val="kk-KZ"/>
        </w:rPr>
      </w:pPr>
      <w:r w:rsidRPr="00B47906">
        <w:rPr>
          <w:rStyle w:val="14"/>
          <w:rFonts w:eastAsia="MS Mincho"/>
          <w:sz w:val="28"/>
          <w:szCs w:val="28"/>
          <w:lang w:val="kk-KZ"/>
        </w:rPr>
        <w:t xml:space="preserve">Ауылдық округтер </w:t>
      </w:r>
      <w:r w:rsidR="0032178B">
        <w:rPr>
          <w:rStyle w:val="14"/>
          <w:rFonts w:eastAsia="MS Mincho"/>
          <w:sz w:val="28"/>
          <w:szCs w:val="28"/>
          <w:lang w:val="kk-KZ"/>
        </w:rPr>
        <w:t>бөлінісінде</w:t>
      </w:r>
      <w:r w:rsidR="0052316B" w:rsidRPr="00B47906">
        <w:rPr>
          <w:rStyle w:val="14"/>
          <w:rFonts w:eastAsia="MS Mincho"/>
          <w:sz w:val="28"/>
          <w:szCs w:val="28"/>
          <w:lang w:val="kk-KZ"/>
        </w:rPr>
        <w:t xml:space="preserve"> ерікті өртке қарсы құрылымдарының </w:t>
      </w:r>
      <w:r w:rsidRPr="00B47906">
        <w:rPr>
          <w:rStyle w:val="14"/>
          <w:rFonts w:eastAsia="MS Mincho"/>
          <w:sz w:val="28"/>
          <w:szCs w:val="28"/>
          <w:lang w:val="kk-KZ"/>
        </w:rPr>
        <w:t>құрылуы.</w:t>
      </w:r>
    </w:p>
    <w:p w14:paraId="19C89AF9" w14:textId="77777777" w:rsidR="0032178B" w:rsidRPr="00B47906" w:rsidRDefault="0032178B"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i/>
          <w:sz w:val="28"/>
          <w:szCs w:val="28"/>
          <w:lang w:val="kk-KZ"/>
        </w:rPr>
      </w:pPr>
      <w:r w:rsidRPr="00B47906">
        <w:rPr>
          <w:rStyle w:val="14"/>
          <w:rFonts w:eastAsia="MS Mincho"/>
          <w:i/>
          <w:sz w:val="28"/>
          <w:szCs w:val="28"/>
          <w:lang w:val="kk-KZ"/>
        </w:rPr>
        <w:t>Әлсіз жақтары:</w:t>
      </w:r>
    </w:p>
    <w:p w14:paraId="3FEDF542" w14:textId="259F16A6" w:rsidR="0032178B" w:rsidRPr="00B47906" w:rsidRDefault="0032178B"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sz w:val="28"/>
          <w:szCs w:val="28"/>
          <w:lang w:val="kk-KZ"/>
        </w:rPr>
        <w:t>Орманды алқаптарға іргелес кең далалы аумақтар.</w:t>
      </w:r>
    </w:p>
    <w:p w14:paraId="7E135F82" w14:textId="2A84AE6F" w:rsidR="0032178B" w:rsidRPr="00B47906" w:rsidRDefault="0032178B"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i/>
          <w:sz w:val="28"/>
          <w:szCs w:val="28"/>
          <w:lang w:val="kk-KZ"/>
        </w:rPr>
        <w:t>Қауіптер:</w:t>
      </w:r>
      <w:r w:rsidRPr="00B47906">
        <w:rPr>
          <w:rStyle w:val="14"/>
          <w:rFonts w:eastAsia="MS Mincho"/>
          <w:sz w:val="28"/>
          <w:szCs w:val="28"/>
          <w:lang w:val="kk-KZ"/>
        </w:rPr>
        <w:t xml:space="preserve"> Орман және дала өрттері</w:t>
      </w:r>
      <w:r w:rsidR="0052316B">
        <w:rPr>
          <w:rStyle w:val="14"/>
          <w:rFonts w:eastAsia="MS Mincho"/>
          <w:sz w:val="28"/>
          <w:szCs w:val="28"/>
          <w:lang w:val="kk-KZ"/>
        </w:rPr>
        <w:t>нің туындауы</w:t>
      </w:r>
      <w:r w:rsidRPr="00B47906">
        <w:rPr>
          <w:rStyle w:val="14"/>
          <w:rFonts w:eastAsia="MS Mincho"/>
          <w:sz w:val="28"/>
          <w:szCs w:val="28"/>
          <w:lang w:val="kk-KZ"/>
        </w:rPr>
        <w:t>.</w:t>
      </w:r>
    </w:p>
    <w:p w14:paraId="4843EF71" w14:textId="5DFEF64A" w:rsidR="0032178B" w:rsidRPr="00B47906" w:rsidRDefault="0032178B" w:rsidP="0032178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sidRPr="00B47906">
        <w:rPr>
          <w:rStyle w:val="14"/>
          <w:rFonts w:eastAsia="MS Mincho"/>
          <w:i/>
          <w:sz w:val="28"/>
          <w:szCs w:val="28"/>
          <w:lang w:val="kk-KZ"/>
        </w:rPr>
        <w:t>Мүмкіндіктер:</w:t>
      </w:r>
      <w:r w:rsidR="0052316B" w:rsidRPr="00B47906">
        <w:rPr>
          <w:rStyle w:val="14"/>
          <w:rFonts w:eastAsia="MS Mincho"/>
          <w:sz w:val="28"/>
          <w:szCs w:val="28"/>
          <w:lang w:val="kk-KZ"/>
        </w:rPr>
        <w:t xml:space="preserve"> Өртке қарсы бекеттерді</w:t>
      </w:r>
      <w:r w:rsidRPr="00B47906">
        <w:rPr>
          <w:rStyle w:val="14"/>
          <w:rFonts w:eastAsia="MS Mincho"/>
          <w:sz w:val="28"/>
          <w:szCs w:val="28"/>
          <w:lang w:val="kk-KZ"/>
        </w:rPr>
        <w:t xml:space="preserve"> құру.</w:t>
      </w:r>
    </w:p>
    <w:p w14:paraId="65DCFBC1" w14:textId="77777777" w:rsidR="0052316B" w:rsidRPr="00B47906" w:rsidRDefault="0052316B" w:rsidP="0052316B">
      <w:pPr>
        <w:pBdr>
          <w:bottom w:val="single" w:sz="4" w:space="31" w:color="FFFFFF"/>
        </w:pBdr>
        <w:shd w:val="clear" w:color="auto" w:fill="FFFFFF" w:themeFill="background1"/>
        <w:autoSpaceDE w:val="0"/>
        <w:autoSpaceDN w:val="0"/>
        <w:adjustRightInd w:val="0"/>
        <w:ind w:firstLine="708"/>
        <w:contextualSpacing/>
        <w:jc w:val="both"/>
        <w:rPr>
          <w:rStyle w:val="14"/>
          <w:rFonts w:eastAsia="MS Mincho"/>
          <w:sz w:val="28"/>
          <w:szCs w:val="28"/>
          <w:lang w:val="kk-KZ"/>
        </w:rPr>
      </w:pPr>
      <w:r>
        <w:rPr>
          <w:rStyle w:val="14"/>
          <w:rFonts w:eastAsia="MS Mincho"/>
          <w:i/>
          <w:sz w:val="28"/>
          <w:szCs w:val="28"/>
          <w:lang w:val="kk-KZ"/>
        </w:rPr>
        <w:t>Мәселелер</w:t>
      </w:r>
      <w:r w:rsidR="0032178B" w:rsidRPr="00B47906">
        <w:rPr>
          <w:rStyle w:val="14"/>
          <w:rFonts w:eastAsia="MS Mincho"/>
          <w:i/>
          <w:sz w:val="28"/>
          <w:szCs w:val="28"/>
          <w:lang w:val="kk-KZ"/>
        </w:rPr>
        <w:t>:</w:t>
      </w:r>
      <w:r w:rsidRPr="00B47906">
        <w:rPr>
          <w:rStyle w:val="14"/>
          <w:rFonts w:eastAsia="MS Mincho"/>
          <w:sz w:val="28"/>
          <w:szCs w:val="28"/>
          <w:lang w:val="kk-KZ"/>
        </w:rPr>
        <w:t xml:space="preserve"> А</w:t>
      </w:r>
      <w:r w:rsidRPr="00B47906">
        <w:rPr>
          <w:rStyle w:val="14"/>
          <w:sz w:val="28"/>
          <w:szCs w:val="28"/>
          <w:lang w:val="kk-KZ"/>
        </w:rPr>
        <w:t>уылдық округтердің ерік</w:t>
      </w:r>
      <w:r w:rsidRPr="00B47906">
        <w:rPr>
          <w:rStyle w:val="14"/>
          <w:rFonts w:eastAsia="MS Mincho"/>
          <w:sz w:val="28"/>
          <w:szCs w:val="28"/>
          <w:lang w:val="kk-KZ"/>
        </w:rPr>
        <w:t xml:space="preserve">ті өртке қарсы құрылымдарының  </w:t>
      </w:r>
      <w:r w:rsidRPr="00B47906">
        <w:rPr>
          <w:rStyle w:val="14"/>
          <w:sz w:val="28"/>
          <w:szCs w:val="28"/>
          <w:lang w:val="kk-KZ"/>
        </w:rPr>
        <w:t>материалдық-техникалық ж</w:t>
      </w:r>
      <w:r w:rsidRPr="00B47906">
        <w:rPr>
          <w:rStyle w:val="14"/>
          <w:rFonts w:eastAsia="MS Mincho"/>
          <w:sz w:val="28"/>
          <w:szCs w:val="28"/>
          <w:lang w:val="kk-KZ"/>
        </w:rPr>
        <w:t>абдықталуының жеткіліксіздігі.</w:t>
      </w:r>
    </w:p>
    <w:p w14:paraId="5A48CE1C" w14:textId="001F21F6" w:rsidR="0052316B" w:rsidRPr="0052316B" w:rsidRDefault="0052316B" w:rsidP="0052316B">
      <w:pPr>
        <w:pBdr>
          <w:bottom w:val="single" w:sz="4" w:space="31" w:color="FFFFFF"/>
        </w:pBdr>
        <w:shd w:val="clear" w:color="auto" w:fill="FFFFFF" w:themeFill="background1"/>
        <w:autoSpaceDE w:val="0"/>
        <w:autoSpaceDN w:val="0"/>
        <w:adjustRightInd w:val="0"/>
        <w:ind w:firstLine="708"/>
        <w:contextualSpacing/>
        <w:jc w:val="both"/>
        <w:rPr>
          <w:lang w:val="kk-KZ"/>
        </w:rPr>
      </w:pPr>
      <w:r w:rsidRPr="00B47906">
        <w:rPr>
          <w:rStyle w:val="14"/>
          <w:sz w:val="28"/>
          <w:szCs w:val="28"/>
          <w:lang w:val="kk-KZ"/>
        </w:rPr>
        <w:t>Ауданда орналасқан 27 ауылдық елді</w:t>
      </w:r>
      <w:r>
        <w:rPr>
          <w:rStyle w:val="14"/>
          <w:sz w:val="28"/>
          <w:szCs w:val="28"/>
          <w:lang w:val="kk-KZ"/>
        </w:rPr>
        <w:t xml:space="preserve"> </w:t>
      </w:r>
      <w:r w:rsidRPr="00B47906">
        <w:rPr>
          <w:rStyle w:val="14"/>
          <w:sz w:val="28"/>
          <w:szCs w:val="28"/>
          <w:lang w:val="kk-KZ"/>
        </w:rPr>
        <w:t xml:space="preserve">мекеннің 25 ауылында ұялы байланыс </w:t>
      </w:r>
      <w:r>
        <w:rPr>
          <w:rStyle w:val="14"/>
          <w:sz w:val="28"/>
          <w:szCs w:val="28"/>
          <w:lang w:val="kk-KZ"/>
        </w:rPr>
        <w:t>пен</w:t>
      </w:r>
      <w:r w:rsidRPr="00B47906">
        <w:rPr>
          <w:rStyle w:val="14"/>
          <w:sz w:val="28"/>
          <w:szCs w:val="28"/>
          <w:lang w:val="kk-KZ"/>
        </w:rPr>
        <w:t xml:space="preserve"> мобильді интернет желісі бар.</w:t>
      </w:r>
      <w:r>
        <w:rPr>
          <w:rStyle w:val="14"/>
          <w:sz w:val="28"/>
          <w:szCs w:val="28"/>
          <w:lang w:val="kk-KZ"/>
        </w:rPr>
        <w:t xml:space="preserve"> </w:t>
      </w:r>
      <w:r w:rsidRPr="0052316B">
        <w:rPr>
          <w:rStyle w:val="14"/>
          <w:sz w:val="28"/>
          <w:szCs w:val="28"/>
          <w:lang w:val="kk-KZ"/>
        </w:rPr>
        <w:t xml:space="preserve">2 ауылда </w:t>
      </w:r>
      <w:r>
        <w:rPr>
          <w:rStyle w:val="14"/>
          <w:sz w:val="28"/>
          <w:szCs w:val="28"/>
          <w:lang w:val="kk-KZ"/>
        </w:rPr>
        <w:t xml:space="preserve">(Сахновка және Чушкалы) ұялы байланыс жоқ. </w:t>
      </w:r>
    </w:p>
    <w:p w14:paraId="01A1DDB1" w14:textId="77777777" w:rsidR="002D4E78" w:rsidRDefault="0052316B" w:rsidP="002D4E78">
      <w:pPr>
        <w:pBdr>
          <w:bottom w:val="single" w:sz="4" w:space="31" w:color="FFFFFF"/>
        </w:pBdr>
        <w:shd w:val="clear" w:color="auto" w:fill="FFFFFF" w:themeFill="background1"/>
        <w:autoSpaceDE w:val="0"/>
        <w:autoSpaceDN w:val="0"/>
        <w:adjustRightInd w:val="0"/>
        <w:ind w:firstLine="708"/>
        <w:contextualSpacing/>
        <w:jc w:val="both"/>
        <w:rPr>
          <w:lang w:val="kk-KZ"/>
        </w:rPr>
      </w:pPr>
      <w:r>
        <w:rPr>
          <w:rStyle w:val="14"/>
          <w:sz w:val="28"/>
          <w:szCs w:val="28"/>
          <w:lang w:val="kk-KZ"/>
        </w:rPr>
        <w:t xml:space="preserve">Ағымдағы </w:t>
      </w:r>
      <w:r w:rsidRPr="0052316B">
        <w:rPr>
          <w:rStyle w:val="14"/>
          <w:sz w:val="28"/>
          <w:szCs w:val="28"/>
          <w:lang w:val="kk-KZ"/>
        </w:rPr>
        <w:t xml:space="preserve">2025 жылы Сынтас ауылында </w:t>
      </w:r>
      <w:r w:rsidR="002D4E78" w:rsidRPr="0052316B">
        <w:rPr>
          <w:rStyle w:val="14"/>
          <w:sz w:val="28"/>
          <w:szCs w:val="28"/>
          <w:lang w:val="kk-KZ"/>
        </w:rPr>
        <w:t xml:space="preserve">Beeline </w:t>
      </w:r>
      <w:r w:rsidR="002D4E78">
        <w:rPr>
          <w:rStyle w:val="14"/>
          <w:sz w:val="28"/>
          <w:szCs w:val="28"/>
          <w:lang w:val="kk-KZ"/>
        </w:rPr>
        <w:t xml:space="preserve">операторы жабдықтарын орнатумен </w:t>
      </w:r>
      <w:r w:rsidRPr="0052316B">
        <w:rPr>
          <w:rStyle w:val="14"/>
          <w:sz w:val="28"/>
          <w:szCs w:val="28"/>
          <w:lang w:val="kk-KZ"/>
        </w:rPr>
        <w:t xml:space="preserve">антенна діңгегі құрылысы жобасы </w:t>
      </w:r>
      <w:r>
        <w:rPr>
          <w:rStyle w:val="14"/>
          <w:sz w:val="28"/>
          <w:szCs w:val="28"/>
          <w:lang w:val="kk-KZ"/>
        </w:rPr>
        <w:t>іске асырылды</w:t>
      </w:r>
      <w:r w:rsidR="002D4E78">
        <w:rPr>
          <w:rStyle w:val="14"/>
          <w:sz w:val="28"/>
          <w:szCs w:val="28"/>
          <w:lang w:val="kk-KZ"/>
        </w:rPr>
        <w:t xml:space="preserve">. Жобаның құны 18 854 мың </w:t>
      </w:r>
      <w:r w:rsidRPr="0052316B">
        <w:rPr>
          <w:rStyle w:val="14"/>
          <w:sz w:val="28"/>
          <w:szCs w:val="28"/>
          <w:lang w:val="kk-KZ"/>
        </w:rPr>
        <w:t>теңгені құрады.</w:t>
      </w:r>
      <w:r w:rsidR="002D4E78" w:rsidRPr="002D4E78">
        <w:rPr>
          <w:lang w:val="kk-KZ"/>
        </w:rPr>
        <w:t xml:space="preserve"> </w:t>
      </w:r>
    </w:p>
    <w:p w14:paraId="3EE2766E" w14:textId="77777777" w:rsidR="00102C9C" w:rsidRDefault="002D4E78" w:rsidP="002D4E78">
      <w:pPr>
        <w:pBdr>
          <w:bottom w:val="single" w:sz="4" w:space="31" w:color="FFFFFF"/>
        </w:pBdr>
        <w:shd w:val="clear" w:color="auto" w:fill="FFFFFF" w:themeFill="background1"/>
        <w:autoSpaceDE w:val="0"/>
        <w:autoSpaceDN w:val="0"/>
        <w:adjustRightInd w:val="0"/>
        <w:ind w:firstLine="708"/>
        <w:contextualSpacing/>
        <w:jc w:val="both"/>
        <w:rPr>
          <w:rStyle w:val="14"/>
          <w:sz w:val="28"/>
          <w:szCs w:val="28"/>
          <w:lang w:val="kk-KZ"/>
        </w:rPr>
      </w:pPr>
      <w:r w:rsidRPr="002D4E78">
        <w:rPr>
          <w:rStyle w:val="14"/>
          <w:sz w:val="28"/>
          <w:szCs w:val="28"/>
          <w:lang w:val="kk-KZ"/>
        </w:rPr>
        <w:t xml:space="preserve">Сондай-ақ, 2025 жылдың қазан айында Чушкалы ауылында тұрғындар үшін қоғамдық интернет </w:t>
      </w:r>
      <w:r>
        <w:rPr>
          <w:rStyle w:val="14"/>
          <w:sz w:val="28"/>
          <w:szCs w:val="28"/>
          <w:lang w:val="kk-KZ"/>
        </w:rPr>
        <w:t xml:space="preserve">жабдықтары </w:t>
      </w:r>
      <w:r w:rsidRPr="002D4E78">
        <w:rPr>
          <w:rStyle w:val="14"/>
          <w:sz w:val="28"/>
          <w:szCs w:val="28"/>
          <w:lang w:val="kk-KZ"/>
        </w:rPr>
        <w:t>орнатылды.</w:t>
      </w:r>
      <w:r w:rsidR="00102C9C">
        <w:rPr>
          <w:rStyle w:val="14"/>
          <w:sz w:val="28"/>
          <w:szCs w:val="28"/>
          <w:lang w:val="kk-KZ"/>
        </w:rPr>
        <w:t xml:space="preserve"> </w:t>
      </w:r>
    </w:p>
    <w:p w14:paraId="4F5A26D6" w14:textId="09F609CB" w:rsidR="0052316B" w:rsidRDefault="002D4E78" w:rsidP="002D4E78">
      <w:pPr>
        <w:pBdr>
          <w:bottom w:val="single" w:sz="4" w:space="31" w:color="FFFFFF"/>
        </w:pBdr>
        <w:shd w:val="clear" w:color="auto" w:fill="FFFFFF" w:themeFill="background1"/>
        <w:autoSpaceDE w:val="0"/>
        <w:autoSpaceDN w:val="0"/>
        <w:adjustRightInd w:val="0"/>
        <w:ind w:firstLine="708"/>
        <w:contextualSpacing/>
        <w:jc w:val="both"/>
        <w:rPr>
          <w:rStyle w:val="14"/>
          <w:sz w:val="28"/>
          <w:szCs w:val="28"/>
          <w:lang w:val="kk-KZ"/>
        </w:rPr>
      </w:pPr>
      <w:r w:rsidRPr="002D4E78">
        <w:rPr>
          <w:rStyle w:val="14"/>
          <w:sz w:val="28"/>
          <w:szCs w:val="28"/>
          <w:lang w:val="kk-KZ"/>
        </w:rPr>
        <w:t xml:space="preserve">Шарбақты ауданы аймақ </w:t>
      </w:r>
      <w:r>
        <w:rPr>
          <w:rStyle w:val="14"/>
          <w:sz w:val="28"/>
          <w:szCs w:val="28"/>
          <w:lang w:val="kk-KZ"/>
        </w:rPr>
        <w:t xml:space="preserve">экономикасының тұрақты дамуы мен </w:t>
      </w:r>
      <w:r w:rsidRPr="002D4E78">
        <w:rPr>
          <w:rStyle w:val="14"/>
          <w:sz w:val="28"/>
          <w:szCs w:val="28"/>
          <w:lang w:val="kk-KZ"/>
        </w:rPr>
        <w:t xml:space="preserve">халықтың өмір сүру сапасын </w:t>
      </w:r>
      <w:r>
        <w:rPr>
          <w:rStyle w:val="14"/>
          <w:sz w:val="28"/>
          <w:szCs w:val="28"/>
          <w:lang w:val="kk-KZ"/>
        </w:rPr>
        <w:t>арттыру үшін</w:t>
      </w:r>
      <w:r w:rsidRPr="002D4E78">
        <w:rPr>
          <w:rStyle w:val="14"/>
          <w:sz w:val="28"/>
          <w:szCs w:val="28"/>
          <w:lang w:val="kk-KZ"/>
        </w:rPr>
        <w:t xml:space="preserve"> қолайлы жағдайлар жасауда.</w:t>
      </w:r>
    </w:p>
    <w:p w14:paraId="06076A25" w14:textId="77777777" w:rsidR="0052316B" w:rsidRPr="0052316B" w:rsidRDefault="0052316B" w:rsidP="0052316B">
      <w:pPr>
        <w:pStyle w:val="a0"/>
        <w:rPr>
          <w:lang w:val="kk-KZ"/>
        </w:rPr>
      </w:pPr>
    </w:p>
    <w:p w14:paraId="4E6C6222" w14:textId="77777777" w:rsidR="003A680D" w:rsidRPr="00B47906" w:rsidRDefault="003A680D" w:rsidP="00BC5356">
      <w:pPr>
        <w:pStyle w:val="a0"/>
        <w:jc w:val="both"/>
        <w:rPr>
          <w:sz w:val="28"/>
          <w:szCs w:val="28"/>
          <w:lang w:val="kk-KZ" w:eastAsia="en-US"/>
        </w:rPr>
      </w:pPr>
    </w:p>
    <w:p w14:paraId="503742A0" w14:textId="77777777" w:rsidR="003A680D" w:rsidRPr="00B47906" w:rsidRDefault="003A680D" w:rsidP="00BC5356">
      <w:pPr>
        <w:pStyle w:val="a0"/>
        <w:jc w:val="both"/>
        <w:rPr>
          <w:sz w:val="28"/>
          <w:szCs w:val="28"/>
          <w:lang w:val="kk-KZ" w:eastAsia="en-US"/>
        </w:rPr>
      </w:pPr>
    </w:p>
    <w:p w14:paraId="1D06007E" w14:textId="77777777" w:rsidR="00506EA0" w:rsidRPr="00B47906" w:rsidRDefault="00506EA0" w:rsidP="00BC5356">
      <w:pPr>
        <w:pStyle w:val="a0"/>
        <w:jc w:val="both"/>
        <w:rPr>
          <w:lang w:val="kk-KZ"/>
        </w:rPr>
        <w:sectPr w:rsidR="00506EA0" w:rsidRPr="00B47906" w:rsidSect="004321BE">
          <w:footerReference w:type="default" r:id="rId8"/>
          <w:headerReference w:type="first" r:id="rId9"/>
          <w:footerReference w:type="first" r:id="rId10"/>
          <w:pgSz w:w="11906" w:h="16838"/>
          <w:pgMar w:top="1418" w:right="851" w:bottom="1418" w:left="1418" w:header="709" w:footer="709" w:gutter="0"/>
          <w:cols w:space="708"/>
          <w:docGrid w:linePitch="360"/>
        </w:sectPr>
      </w:pPr>
    </w:p>
    <w:p w14:paraId="26F53271" w14:textId="25EF416C" w:rsidR="00506EA0" w:rsidRPr="00B47906" w:rsidRDefault="00506EA0" w:rsidP="00AD481E">
      <w:pPr>
        <w:widowControl w:val="0"/>
        <w:jc w:val="both"/>
        <w:rPr>
          <w:lang w:val="kk-KZ"/>
        </w:rPr>
      </w:pPr>
      <w:r w:rsidRPr="00B47906">
        <w:rPr>
          <w:b/>
          <w:color w:val="000000" w:themeColor="text1"/>
          <w:sz w:val="28"/>
          <w:szCs w:val="28"/>
          <w:lang w:val="kk-KZ"/>
        </w:rPr>
        <w:lastRenderedPageBreak/>
        <w:t xml:space="preserve">4. </w:t>
      </w:r>
      <w:r w:rsidR="00AD481E" w:rsidRPr="00AD481E">
        <w:rPr>
          <w:b/>
          <w:color w:val="000000" w:themeColor="text1"/>
          <w:sz w:val="28"/>
          <w:szCs w:val="28"/>
          <w:lang w:val="kk-KZ"/>
        </w:rPr>
        <w:t>Негізгі бағыттар, мақсаттар, нысаналы индикаторлар, міндеттер, нәтиже көрсеткіштері және ресурстар</w:t>
      </w:r>
    </w:p>
    <w:p w14:paraId="2C880966" w14:textId="77777777" w:rsidR="00B22FC2" w:rsidRPr="00B47906" w:rsidRDefault="00B22FC2" w:rsidP="00BC5356">
      <w:pPr>
        <w:pStyle w:val="ConsPlusNormal"/>
        <w:widowControl/>
        <w:ind w:firstLine="0"/>
        <w:jc w:val="both"/>
        <w:rPr>
          <w:rFonts w:ascii="Times New Roman" w:hAnsi="Times New Roman" w:cs="Times New Roman"/>
          <w:b/>
          <w:spacing w:val="-2"/>
          <w:sz w:val="28"/>
          <w:szCs w:val="28"/>
          <w:lang w:val="kk-KZ"/>
        </w:rPr>
      </w:pPr>
    </w:p>
    <w:p w14:paraId="79DD4FB0" w14:textId="77777777" w:rsidR="00B22FC2" w:rsidRPr="00B47906" w:rsidRDefault="00B22FC2" w:rsidP="00BC5356">
      <w:pPr>
        <w:pStyle w:val="ConsPlusNormal"/>
        <w:widowControl/>
        <w:ind w:firstLine="0"/>
        <w:jc w:val="both"/>
        <w:rPr>
          <w:rFonts w:ascii="Times New Roman" w:hAnsi="Times New Roman" w:cs="Times New Roman"/>
          <w:b/>
          <w:spacing w:val="-2"/>
          <w:sz w:val="28"/>
          <w:szCs w:val="28"/>
          <w:lang w:val="kk-KZ"/>
        </w:rPr>
      </w:pPr>
    </w:p>
    <w:tbl>
      <w:tblPr>
        <w:tblW w:w="14538" w:type="dxa"/>
        <w:tblInd w:w="113" w:type="dxa"/>
        <w:tblLook w:val="04A0" w:firstRow="1" w:lastRow="0" w:firstColumn="1" w:lastColumn="0" w:noHBand="0" w:noVBand="1"/>
      </w:tblPr>
      <w:tblGrid>
        <w:gridCol w:w="458"/>
        <w:gridCol w:w="7939"/>
        <w:gridCol w:w="1608"/>
        <w:gridCol w:w="1068"/>
        <w:gridCol w:w="937"/>
        <w:gridCol w:w="876"/>
        <w:gridCol w:w="822"/>
        <w:gridCol w:w="885"/>
      </w:tblGrid>
      <w:tr w:rsidR="00001F76" w:rsidRPr="00001F76" w14:paraId="0941F2BF" w14:textId="77777777" w:rsidTr="00596C09">
        <w:trPr>
          <w:trHeight w:val="420"/>
        </w:trPr>
        <w:tc>
          <w:tcPr>
            <w:tcW w:w="45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A63BAE1" w14:textId="77777777" w:rsidR="00001F76" w:rsidRPr="00001F76" w:rsidRDefault="00001F76" w:rsidP="00001F76">
            <w:pPr>
              <w:jc w:val="center"/>
              <w:rPr>
                <w:b/>
                <w:bCs/>
              </w:rPr>
            </w:pPr>
            <w:r w:rsidRPr="00001F76">
              <w:rPr>
                <w:b/>
                <w:bCs/>
              </w:rPr>
              <w:t>№</w:t>
            </w:r>
          </w:p>
        </w:tc>
        <w:tc>
          <w:tcPr>
            <w:tcW w:w="793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F051F9C" w14:textId="57A85772" w:rsidR="00001F76" w:rsidRPr="00C63701" w:rsidRDefault="00AD481E" w:rsidP="00001F76">
            <w:pPr>
              <w:jc w:val="center"/>
              <w:rPr>
                <w:b/>
                <w:bCs/>
                <w:lang w:val="kk-KZ"/>
              </w:rPr>
            </w:pPr>
            <w:r w:rsidRPr="00C63701">
              <w:rPr>
                <w:b/>
                <w:bCs/>
                <w:lang w:val="kk-KZ"/>
              </w:rPr>
              <w:t xml:space="preserve">Атауы </w:t>
            </w:r>
          </w:p>
        </w:tc>
        <w:tc>
          <w:tcPr>
            <w:tcW w:w="160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29A5D4B" w14:textId="62C075EF" w:rsidR="00001F76" w:rsidRPr="00C63701" w:rsidRDefault="00AD481E" w:rsidP="00001F76">
            <w:pPr>
              <w:jc w:val="center"/>
              <w:rPr>
                <w:b/>
                <w:bCs/>
                <w:lang w:val="kk-KZ"/>
              </w:rPr>
            </w:pPr>
            <w:r w:rsidRPr="00C63701">
              <w:rPr>
                <w:b/>
                <w:bCs/>
                <w:lang w:val="kk-KZ"/>
              </w:rPr>
              <w:t>Өлшем бірлігі</w:t>
            </w:r>
          </w:p>
        </w:tc>
        <w:tc>
          <w:tcPr>
            <w:tcW w:w="4533" w:type="dxa"/>
            <w:gridSpan w:val="5"/>
            <w:tcBorders>
              <w:top w:val="single" w:sz="4" w:space="0" w:color="auto"/>
              <w:left w:val="nil"/>
              <w:bottom w:val="single" w:sz="4" w:space="0" w:color="auto"/>
              <w:right w:val="single" w:sz="4" w:space="0" w:color="auto"/>
            </w:tcBorders>
            <w:shd w:val="clear" w:color="000000" w:fill="FFFFFF"/>
            <w:hideMark/>
          </w:tcPr>
          <w:p w14:paraId="16F9D3E0" w14:textId="4AE5043B" w:rsidR="00001F76" w:rsidRPr="00C63701" w:rsidRDefault="00AD481E" w:rsidP="00AD481E">
            <w:pPr>
              <w:jc w:val="center"/>
              <w:rPr>
                <w:b/>
                <w:bCs/>
                <w:lang w:val="kk-KZ"/>
              </w:rPr>
            </w:pPr>
            <w:r w:rsidRPr="00C63701">
              <w:rPr>
                <w:b/>
                <w:bCs/>
                <w:lang w:val="kk-KZ"/>
              </w:rPr>
              <w:t>Жоспарлы көрсеткіштер</w:t>
            </w:r>
          </w:p>
        </w:tc>
      </w:tr>
      <w:tr w:rsidR="00001F76" w:rsidRPr="00001F76" w14:paraId="50CC0A44" w14:textId="77777777" w:rsidTr="00596C09">
        <w:trPr>
          <w:trHeight w:val="660"/>
        </w:trPr>
        <w:tc>
          <w:tcPr>
            <w:tcW w:w="458" w:type="dxa"/>
            <w:vMerge/>
            <w:tcBorders>
              <w:top w:val="single" w:sz="4" w:space="0" w:color="auto"/>
              <w:left w:val="single" w:sz="4" w:space="0" w:color="auto"/>
              <w:bottom w:val="single" w:sz="4" w:space="0" w:color="auto"/>
              <w:right w:val="single" w:sz="4" w:space="0" w:color="auto"/>
            </w:tcBorders>
            <w:vAlign w:val="center"/>
            <w:hideMark/>
          </w:tcPr>
          <w:p w14:paraId="420A4FF8" w14:textId="77777777" w:rsidR="00001F76" w:rsidRPr="00001F76" w:rsidRDefault="00001F76" w:rsidP="00001F76">
            <w:pPr>
              <w:rPr>
                <w:b/>
                <w:bCs/>
              </w:rPr>
            </w:pPr>
          </w:p>
        </w:tc>
        <w:tc>
          <w:tcPr>
            <w:tcW w:w="7939" w:type="dxa"/>
            <w:vMerge/>
            <w:tcBorders>
              <w:top w:val="single" w:sz="4" w:space="0" w:color="auto"/>
              <w:left w:val="single" w:sz="4" w:space="0" w:color="auto"/>
              <w:bottom w:val="single" w:sz="4" w:space="0" w:color="auto"/>
              <w:right w:val="single" w:sz="4" w:space="0" w:color="auto"/>
            </w:tcBorders>
            <w:vAlign w:val="center"/>
            <w:hideMark/>
          </w:tcPr>
          <w:p w14:paraId="20AABAFB" w14:textId="77777777" w:rsidR="00001F76" w:rsidRPr="00C63701" w:rsidRDefault="00001F76" w:rsidP="00001F76">
            <w:pPr>
              <w:rPr>
                <w:b/>
                <w:bCs/>
                <w:lang w:val="kk-KZ"/>
              </w:rPr>
            </w:pPr>
          </w:p>
        </w:tc>
        <w:tc>
          <w:tcPr>
            <w:tcW w:w="1608" w:type="dxa"/>
            <w:vMerge/>
            <w:tcBorders>
              <w:top w:val="single" w:sz="4" w:space="0" w:color="auto"/>
              <w:left w:val="single" w:sz="4" w:space="0" w:color="auto"/>
              <w:bottom w:val="single" w:sz="4" w:space="0" w:color="auto"/>
              <w:right w:val="single" w:sz="4" w:space="0" w:color="auto"/>
            </w:tcBorders>
            <w:vAlign w:val="center"/>
            <w:hideMark/>
          </w:tcPr>
          <w:p w14:paraId="50D3F983" w14:textId="77777777" w:rsidR="00001F76" w:rsidRPr="00C63701" w:rsidRDefault="00001F76" w:rsidP="00001F76">
            <w:pPr>
              <w:rPr>
                <w:b/>
                <w:bCs/>
                <w:lang w:val="kk-KZ"/>
              </w:rPr>
            </w:pPr>
          </w:p>
        </w:tc>
        <w:tc>
          <w:tcPr>
            <w:tcW w:w="1068" w:type="dxa"/>
            <w:tcBorders>
              <w:top w:val="nil"/>
              <w:left w:val="nil"/>
              <w:bottom w:val="single" w:sz="4" w:space="0" w:color="auto"/>
              <w:right w:val="single" w:sz="4" w:space="0" w:color="auto"/>
            </w:tcBorders>
            <w:shd w:val="clear" w:color="000000" w:fill="FFFFFF"/>
            <w:hideMark/>
          </w:tcPr>
          <w:p w14:paraId="6F17F79F" w14:textId="77777777" w:rsidR="00001F76" w:rsidRPr="00C63701" w:rsidRDefault="00001F76" w:rsidP="00001F76">
            <w:pPr>
              <w:jc w:val="center"/>
              <w:rPr>
                <w:b/>
                <w:bCs/>
                <w:lang w:val="kk-KZ"/>
              </w:rPr>
            </w:pPr>
            <w:r w:rsidRPr="00C63701">
              <w:rPr>
                <w:b/>
                <w:bCs/>
                <w:lang w:val="kk-KZ"/>
              </w:rPr>
              <w:t>2026</w:t>
            </w:r>
          </w:p>
        </w:tc>
        <w:tc>
          <w:tcPr>
            <w:tcW w:w="937" w:type="dxa"/>
            <w:tcBorders>
              <w:top w:val="nil"/>
              <w:left w:val="nil"/>
              <w:bottom w:val="single" w:sz="4" w:space="0" w:color="auto"/>
              <w:right w:val="single" w:sz="4" w:space="0" w:color="auto"/>
            </w:tcBorders>
            <w:shd w:val="clear" w:color="000000" w:fill="FFFFFF"/>
            <w:hideMark/>
          </w:tcPr>
          <w:p w14:paraId="05837139" w14:textId="77777777" w:rsidR="00001F76" w:rsidRPr="00C63701" w:rsidRDefault="00001F76" w:rsidP="00001F76">
            <w:pPr>
              <w:jc w:val="center"/>
              <w:rPr>
                <w:b/>
                <w:bCs/>
                <w:lang w:val="kk-KZ"/>
              </w:rPr>
            </w:pPr>
            <w:r w:rsidRPr="00C63701">
              <w:rPr>
                <w:b/>
                <w:bCs/>
                <w:lang w:val="kk-KZ"/>
              </w:rPr>
              <w:t>2027</w:t>
            </w:r>
          </w:p>
        </w:tc>
        <w:tc>
          <w:tcPr>
            <w:tcW w:w="821" w:type="dxa"/>
            <w:tcBorders>
              <w:top w:val="nil"/>
              <w:left w:val="nil"/>
              <w:bottom w:val="single" w:sz="4" w:space="0" w:color="auto"/>
              <w:right w:val="single" w:sz="4" w:space="0" w:color="auto"/>
            </w:tcBorders>
            <w:shd w:val="clear" w:color="000000" w:fill="FFFFFF"/>
            <w:hideMark/>
          </w:tcPr>
          <w:p w14:paraId="1E9B3EE6" w14:textId="77777777" w:rsidR="00001F76" w:rsidRPr="00C63701" w:rsidRDefault="00001F76" w:rsidP="00001F76">
            <w:pPr>
              <w:jc w:val="center"/>
              <w:rPr>
                <w:b/>
                <w:bCs/>
                <w:lang w:val="kk-KZ"/>
              </w:rPr>
            </w:pPr>
            <w:r w:rsidRPr="00C63701">
              <w:rPr>
                <w:b/>
                <w:bCs/>
                <w:lang w:val="kk-KZ"/>
              </w:rPr>
              <w:t>2028</w:t>
            </w:r>
          </w:p>
        </w:tc>
        <w:tc>
          <w:tcPr>
            <w:tcW w:w="822" w:type="dxa"/>
            <w:tcBorders>
              <w:top w:val="nil"/>
              <w:left w:val="nil"/>
              <w:bottom w:val="single" w:sz="4" w:space="0" w:color="auto"/>
              <w:right w:val="single" w:sz="4" w:space="0" w:color="auto"/>
            </w:tcBorders>
            <w:shd w:val="clear" w:color="000000" w:fill="FFFFFF"/>
            <w:hideMark/>
          </w:tcPr>
          <w:p w14:paraId="44C8B0F5" w14:textId="77777777" w:rsidR="00001F76" w:rsidRPr="00C63701" w:rsidRDefault="00001F76" w:rsidP="00001F76">
            <w:pPr>
              <w:jc w:val="center"/>
              <w:rPr>
                <w:b/>
                <w:bCs/>
                <w:lang w:val="kk-KZ"/>
              </w:rPr>
            </w:pPr>
            <w:r w:rsidRPr="00C63701">
              <w:rPr>
                <w:b/>
                <w:bCs/>
                <w:lang w:val="kk-KZ"/>
              </w:rPr>
              <w:t>2029</w:t>
            </w:r>
          </w:p>
        </w:tc>
        <w:tc>
          <w:tcPr>
            <w:tcW w:w="885" w:type="dxa"/>
            <w:tcBorders>
              <w:top w:val="nil"/>
              <w:left w:val="nil"/>
              <w:bottom w:val="single" w:sz="4" w:space="0" w:color="auto"/>
              <w:right w:val="single" w:sz="4" w:space="0" w:color="auto"/>
            </w:tcBorders>
            <w:shd w:val="clear" w:color="000000" w:fill="FFFFFF"/>
            <w:hideMark/>
          </w:tcPr>
          <w:p w14:paraId="623971B5" w14:textId="77777777" w:rsidR="00001F76" w:rsidRPr="00C63701" w:rsidRDefault="00001F76" w:rsidP="00001F76">
            <w:pPr>
              <w:jc w:val="center"/>
              <w:rPr>
                <w:b/>
                <w:bCs/>
                <w:lang w:val="kk-KZ"/>
              </w:rPr>
            </w:pPr>
            <w:r w:rsidRPr="00C63701">
              <w:rPr>
                <w:b/>
                <w:bCs/>
                <w:lang w:val="kk-KZ"/>
              </w:rPr>
              <w:t>2030</w:t>
            </w:r>
          </w:p>
        </w:tc>
      </w:tr>
      <w:tr w:rsidR="00C63701" w:rsidRPr="00001F76" w14:paraId="0B0DCADA" w14:textId="77777777" w:rsidTr="00596C09">
        <w:trPr>
          <w:trHeight w:val="623"/>
        </w:trPr>
        <w:tc>
          <w:tcPr>
            <w:tcW w:w="458" w:type="dxa"/>
            <w:tcBorders>
              <w:top w:val="nil"/>
              <w:left w:val="single" w:sz="4" w:space="0" w:color="auto"/>
              <w:bottom w:val="single" w:sz="4" w:space="0" w:color="auto"/>
              <w:right w:val="single" w:sz="4" w:space="0" w:color="auto"/>
            </w:tcBorders>
            <w:shd w:val="clear" w:color="000000" w:fill="FFFFFF"/>
            <w:hideMark/>
          </w:tcPr>
          <w:p w14:paraId="3EB2A08E" w14:textId="77777777" w:rsidR="00C63701" w:rsidRPr="00001F76" w:rsidRDefault="00C63701" w:rsidP="00001F76">
            <w:pPr>
              <w:jc w:val="center"/>
            </w:pPr>
            <w:r w:rsidRPr="00001F76">
              <w:t> </w:t>
            </w:r>
          </w:p>
        </w:tc>
        <w:tc>
          <w:tcPr>
            <w:tcW w:w="14080" w:type="dxa"/>
            <w:gridSpan w:val="7"/>
            <w:tcBorders>
              <w:top w:val="nil"/>
              <w:left w:val="nil"/>
              <w:bottom w:val="single" w:sz="4" w:space="0" w:color="auto"/>
              <w:right w:val="single" w:sz="4" w:space="0" w:color="auto"/>
            </w:tcBorders>
            <w:shd w:val="clear" w:color="000000" w:fill="FFFFFF"/>
            <w:hideMark/>
          </w:tcPr>
          <w:p w14:paraId="756050EF" w14:textId="03C2672E" w:rsidR="00C63701" w:rsidRPr="00C63701" w:rsidRDefault="00C63701" w:rsidP="00C63701">
            <w:pPr>
              <w:jc w:val="center"/>
              <w:rPr>
                <w:b/>
                <w:bCs/>
                <w:lang w:val="kk-KZ"/>
              </w:rPr>
            </w:pPr>
            <w:r w:rsidRPr="00C63701">
              <w:rPr>
                <w:b/>
                <w:bCs/>
                <w:lang w:val="kk-KZ"/>
              </w:rPr>
              <w:t>Ұлттық даму жоспарын іске асыру</w:t>
            </w:r>
          </w:p>
        </w:tc>
      </w:tr>
      <w:tr w:rsidR="00C63701" w:rsidRPr="00001F76" w14:paraId="7349B60A" w14:textId="77777777" w:rsidTr="00596C09">
        <w:trPr>
          <w:trHeight w:val="312"/>
        </w:trPr>
        <w:tc>
          <w:tcPr>
            <w:tcW w:w="458" w:type="dxa"/>
            <w:tcBorders>
              <w:top w:val="nil"/>
              <w:left w:val="single" w:sz="4" w:space="0" w:color="auto"/>
              <w:bottom w:val="single" w:sz="4" w:space="0" w:color="auto"/>
              <w:right w:val="single" w:sz="4" w:space="0" w:color="auto"/>
            </w:tcBorders>
            <w:shd w:val="clear" w:color="000000" w:fill="FFFFFF"/>
            <w:hideMark/>
          </w:tcPr>
          <w:p w14:paraId="2B2BC192" w14:textId="77777777" w:rsidR="00C63701" w:rsidRPr="00001F76" w:rsidRDefault="00C63701" w:rsidP="00001F76">
            <w:pPr>
              <w:jc w:val="center"/>
            </w:pPr>
            <w:r w:rsidRPr="00001F76">
              <w:t> </w:t>
            </w:r>
          </w:p>
        </w:tc>
        <w:tc>
          <w:tcPr>
            <w:tcW w:w="14080" w:type="dxa"/>
            <w:gridSpan w:val="7"/>
            <w:tcBorders>
              <w:top w:val="nil"/>
              <w:left w:val="nil"/>
              <w:bottom w:val="single" w:sz="4" w:space="0" w:color="auto"/>
              <w:right w:val="single" w:sz="4" w:space="0" w:color="auto"/>
            </w:tcBorders>
            <w:shd w:val="clear" w:color="000000" w:fill="FFFFFF"/>
            <w:hideMark/>
          </w:tcPr>
          <w:p w14:paraId="4BB82AAB" w14:textId="4774B774" w:rsidR="00C63701" w:rsidRPr="00C63701" w:rsidRDefault="00102C9C" w:rsidP="00C63701">
            <w:pPr>
              <w:jc w:val="center"/>
              <w:rPr>
                <w:lang w:val="kk-KZ"/>
              </w:rPr>
            </w:pPr>
            <w:r>
              <w:rPr>
                <w:b/>
                <w:bCs/>
                <w:lang w:val="kk-KZ"/>
              </w:rPr>
              <w:t>1</w:t>
            </w:r>
            <w:r w:rsidR="00C63701" w:rsidRPr="00C63701">
              <w:rPr>
                <w:b/>
                <w:bCs/>
                <w:lang w:val="kk-KZ"/>
              </w:rPr>
              <w:t xml:space="preserve">-бағыт: </w:t>
            </w:r>
            <w:r>
              <w:rPr>
                <w:b/>
                <w:bCs/>
                <w:lang w:val="kk-KZ"/>
              </w:rPr>
              <w:t>Экономиканың берік іргетасы</w:t>
            </w:r>
          </w:p>
        </w:tc>
      </w:tr>
      <w:tr w:rsidR="00102C9C" w:rsidRPr="00001F76" w14:paraId="5F9D698F" w14:textId="77777777" w:rsidTr="00596C09">
        <w:trPr>
          <w:trHeight w:val="698"/>
        </w:trPr>
        <w:tc>
          <w:tcPr>
            <w:tcW w:w="458" w:type="dxa"/>
            <w:tcBorders>
              <w:top w:val="nil"/>
              <w:left w:val="single" w:sz="4" w:space="0" w:color="auto"/>
              <w:bottom w:val="single" w:sz="4" w:space="0" w:color="auto"/>
              <w:right w:val="single" w:sz="4" w:space="0" w:color="auto"/>
            </w:tcBorders>
            <w:shd w:val="clear" w:color="000000" w:fill="FFFFFF"/>
          </w:tcPr>
          <w:p w14:paraId="02013409" w14:textId="77777777" w:rsidR="00102C9C" w:rsidRPr="00001F76" w:rsidRDefault="00102C9C" w:rsidP="00102C9C">
            <w:pPr>
              <w:jc w:val="center"/>
            </w:pPr>
          </w:p>
        </w:tc>
        <w:tc>
          <w:tcPr>
            <w:tcW w:w="7939" w:type="dxa"/>
            <w:tcBorders>
              <w:top w:val="nil"/>
              <w:left w:val="nil"/>
              <w:bottom w:val="single" w:sz="4" w:space="0" w:color="auto"/>
              <w:right w:val="single" w:sz="4" w:space="0" w:color="auto"/>
            </w:tcBorders>
            <w:shd w:val="clear" w:color="000000" w:fill="FFFFFF"/>
          </w:tcPr>
          <w:p w14:paraId="0335FDB6" w14:textId="42F5BAB7" w:rsidR="00102C9C" w:rsidRPr="00C63701" w:rsidRDefault="00AB5552" w:rsidP="00102C9C">
            <w:pPr>
              <w:rPr>
                <w:b/>
                <w:bCs/>
                <w:lang w:val="kk-KZ"/>
              </w:rPr>
            </w:pPr>
            <w:r w:rsidRPr="00AB5552">
              <w:rPr>
                <w:b/>
                <w:bCs/>
                <w:lang w:val="kk-KZ"/>
              </w:rPr>
              <w:t>Н</w:t>
            </w:r>
            <w:r>
              <w:rPr>
                <w:b/>
                <w:bCs/>
                <w:lang w:val="kk-KZ"/>
              </w:rPr>
              <w:t>ҰИ</w:t>
            </w:r>
            <w:r w:rsidRPr="00AB5552">
              <w:rPr>
                <w:b/>
                <w:bCs/>
                <w:lang w:val="kk-KZ"/>
              </w:rPr>
              <w:t xml:space="preserve"> 3. </w:t>
            </w:r>
            <w:r w:rsidRPr="00AB5552">
              <w:rPr>
                <w:lang w:val="kk-KZ"/>
              </w:rPr>
              <w:t>Еңбек өнімділігінің жинақталған өсу индексі, 2022= 99 (облыс бойынша).</w:t>
            </w:r>
          </w:p>
        </w:tc>
        <w:tc>
          <w:tcPr>
            <w:tcW w:w="1608" w:type="dxa"/>
            <w:tcBorders>
              <w:top w:val="nil"/>
              <w:left w:val="nil"/>
              <w:bottom w:val="single" w:sz="4" w:space="0" w:color="auto"/>
              <w:right w:val="single" w:sz="4" w:space="0" w:color="auto"/>
            </w:tcBorders>
            <w:shd w:val="clear" w:color="000000" w:fill="FFFFFF"/>
          </w:tcPr>
          <w:p w14:paraId="4952EAB0" w14:textId="440DD679" w:rsidR="00102C9C" w:rsidRPr="00C63701" w:rsidRDefault="00102C9C" w:rsidP="00102C9C">
            <w:pPr>
              <w:jc w:val="center"/>
              <w:rPr>
                <w:lang w:val="kk-KZ"/>
              </w:rPr>
            </w:pPr>
            <w:r w:rsidRPr="00331C9B">
              <w:rPr>
                <w:i/>
                <w:iCs/>
                <w:sz w:val="20"/>
                <w:szCs w:val="20"/>
              </w:rPr>
              <w:t>%</w:t>
            </w:r>
          </w:p>
        </w:tc>
        <w:tc>
          <w:tcPr>
            <w:tcW w:w="1068" w:type="dxa"/>
            <w:tcBorders>
              <w:top w:val="nil"/>
              <w:left w:val="nil"/>
              <w:bottom w:val="single" w:sz="4" w:space="0" w:color="auto"/>
              <w:right w:val="single" w:sz="4" w:space="0" w:color="auto"/>
            </w:tcBorders>
            <w:shd w:val="clear" w:color="000000" w:fill="FFFFFF"/>
          </w:tcPr>
          <w:p w14:paraId="0D023BED" w14:textId="61E9BDC4" w:rsidR="00102C9C" w:rsidRPr="00C63701" w:rsidRDefault="00102C9C" w:rsidP="00102C9C">
            <w:pPr>
              <w:jc w:val="center"/>
              <w:rPr>
                <w:lang w:val="kk-KZ"/>
              </w:rPr>
            </w:pPr>
            <w:r w:rsidRPr="00331C9B">
              <w:rPr>
                <w:i/>
                <w:iCs/>
                <w:sz w:val="22"/>
                <w:szCs w:val="22"/>
              </w:rPr>
              <w:t>113,1</w:t>
            </w:r>
          </w:p>
        </w:tc>
        <w:tc>
          <w:tcPr>
            <w:tcW w:w="937" w:type="dxa"/>
            <w:tcBorders>
              <w:top w:val="nil"/>
              <w:left w:val="nil"/>
              <w:bottom w:val="single" w:sz="4" w:space="0" w:color="auto"/>
              <w:right w:val="single" w:sz="4" w:space="0" w:color="auto"/>
            </w:tcBorders>
            <w:shd w:val="clear" w:color="000000" w:fill="FFFFFF"/>
          </w:tcPr>
          <w:p w14:paraId="29C1A4B4" w14:textId="5F21F1ED" w:rsidR="00102C9C" w:rsidRPr="00C63701" w:rsidRDefault="00102C9C" w:rsidP="00102C9C">
            <w:pPr>
              <w:jc w:val="center"/>
              <w:rPr>
                <w:lang w:val="kk-KZ"/>
              </w:rPr>
            </w:pPr>
            <w:r w:rsidRPr="00331C9B">
              <w:rPr>
                <w:i/>
                <w:iCs/>
                <w:sz w:val="22"/>
                <w:szCs w:val="22"/>
              </w:rPr>
              <w:t>119,1</w:t>
            </w:r>
          </w:p>
        </w:tc>
        <w:tc>
          <w:tcPr>
            <w:tcW w:w="821" w:type="dxa"/>
            <w:tcBorders>
              <w:top w:val="nil"/>
              <w:left w:val="nil"/>
              <w:bottom w:val="single" w:sz="4" w:space="0" w:color="auto"/>
              <w:right w:val="single" w:sz="4" w:space="0" w:color="auto"/>
            </w:tcBorders>
            <w:shd w:val="clear" w:color="000000" w:fill="FFFFFF"/>
          </w:tcPr>
          <w:p w14:paraId="04D84A50" w14:textId="344AF640" w:rsidR="00102C9C" w:rsidRPr="00C63701" w:rsidRDefault="00102C9C" w:rsidP="00102C9C">
            <w:pPr>
              <w:jc w:val="center"/>
              <w:rPr>
                <w:lang w:val="kk-KZ"/>
              </w:rPr>
            </w:pPr>
            <w:r w:rsidRPr="00331C9B">
              <w:rPr>
                <w:i/>
                <w:iCs/>
                <w:sz w:val="22"/>
                <w:szCs w:val="22"/>
              </w:rPr>
              <w:t>125,8</w:t>
            </w:r>
          </w:p>
        </w:tc>
        <w:tc>
          <w:tcPr>
            <w:tcW w:w="822" w:type="dxa"/>
            <w:tcBorders>
              <w:top w:val="nil"/>
              <w:left w:val="nil"/>
              <w:bottom w:val="single" w:sz="4" w:space="0" w:color="auto"/>
              <w:right w:val="single" w:sz="4" w:space="0" w:color="auto"/>
            </w:tcBorders>
            <w:shd w:val="clear" w:color="000000" w:fill="FFFFFF"/>
            <w:noWrap/>
          </w:tcPr>
          <w:p w14:paraId="78A78606" w14:textId="3AD5D755" w:rsidR="00102C9C" w:rsidRPr="00C63701" w:rsidRDefault="00102C9C" w:rsidP="00102C9C">
            <w:pPr>
              <w:jc w:val="center"/>
              <w:rPr>
                <w:color w:val="000000"/>
                <w:lang w:val="kk-KZ"/>
              </w:rPr>
            </w:pPr>
            <w:r w:rsidRPr="00331C9B">
              <w:rPr>
                <w:i/>
                <w:iCs/>
                <w:sz w:val="22"/>
                <w:szCs w:val="22"/>
              </w:rPr>
              <w:t>133</w:t>
            </w:r>
          </w:p>
        </w:tc>
        <w:tc>
          <w:tcPr>
            <w:tcW w:w="885" w:type="dxa"/>
            <w:tcBorders>
              <w:top w:val="nil"/>
              <w:left w:val="nil"/>
              <w:bottom w:val="single" w:sz="4" w:space="0" w:color="auto"/>
              <w:right w:val="single" w:sz="4" w:space="0" w:color="auto"/>
            </w:tcBorders>
            <w:shd w:val="clear" w:color="000000" w:fill="FFFFFF"/>
            <w:noWrap/>
          </w:tcPr>
          <w:p w14:paraId="4DCD7F67" w14:textId="38B2A8CD" w:rsidR="00102C9C" w:rsidRPr="00C63701" w:rsidRDefault="00102C9C" w:rsidP="00102C9C">
            <w:pPr>
              <w:jc w:val="center"/>
              <w:rPr>
                <w:color w:val="000000"/>
                <w:lang w:val="kk-KZ"/>
              </w:rPr>
            </w:pPr>
            <w:r w:rsidRPr="00331C9B">
              <w:rPr>
                <w:i/>
                <w:iCs/>
                <w:sz w:val="22"/>
                <w:szCs w:val="22"/>
              </w:rPr>
              <w:t>140,3</w:t>
            </w:r>
          </w:p>
        </w:tc>
      </w:tr>
      <w:tr w:rsidR="00AB5552" w:rsidRPr="00001F76" w14:paraId="5C4F0002" w14:textId="77777777" w:rsidTr="00596C09">
        <w:trPr>
          <w:trHeight w:val="698"/>
        </w:trPr>
        <w:tc>
          <w:tcPr>
            <w:tcW w:w="458" w:type="dxa"/>
            <w:tcBorders>
              <w:top w:val="nil"/>
              <w:left w:val="single" w:sz="4" w:space="0" w:color="auto"/>
              <w:bottom w:val="single" w:sz="4" w:space="0" w:color="auto"/>
              <w:right w:val="single" w:sz="4" w:space="0" w:color="auto"/>
            </w:tcBorders>
            <w:shd w:val="clear" w:color="000000" w:fill="FFFFFF"/>
          </w:tcPr>
          <w:p w14:paraId="34E7764E" w14:textId="77777777" w:rsidR="00AB5552" w:rsidRPr="00001F76" w:rsidRDefault="00AB5552" w:rsidP="00102C9C">
            <w:pPr>
              <w:jc w:val="center"/>
            </w:pPr>
          </w:p>
        </w:tc>
        <w:tc>
          <w:tcPr>
            <w:tcW w:w="14080" w:type="dxa"/>
            <w:gridSpan w:val="7"/>
            <w:tcBorders>
              <w:top w:val="nil"/>
              <w:left w:val="nil"/>
              <w:bottom w:val="single" w:sz="4" w:space="0" w:color="auto"/>
              <w:right w:val="single" w:sz="4" w:space="0" w:color="auto"/>
            </w:tcBorders>
            <w:shd w:val="clear" w:color="000000" w:fill="FFFFFF"/>
          </w:tcPr>
          <w:p w14:paraId="73D20D23" w14:textId="77630484" w:rsidR="00AB5552" w:rsidRPr="00C63701" w:rsidRDefault="00AB5552" w:rsidP="00102C9C">
            <w:pPr>
              <w:jc w:val="center"/>
              <w:rPr>
                <w:color w:val="000000"/>
                <w:lang w:val="kk-KZ"/>
              </w:rPr>
            </w:pPr>
            <w:r w:rsidRPr="00AB5552">
              <w:rPr>
                <w:b/>
                <w:bCs/>
                <w:lang w:val="kk-KZ"/>
              </w:rPr>
              <w:t xml:space="preserve">Мақсат. </w:t>
            </w:r>
            <w:r w:rsidRPr="00AB5552">
              <w:rPr>
                <w:lang w:val="kk-KZ"/>
              </w:rPr>
              <w:t>Өңірдегі экологиялық ахуалды жақсарту.</w:t>
            </w:r>
          </w:p>
        </w:tc>
      </w:tr>
      <w:tr w:rsidR="00D3239E" w:rsidRPr="00001F76" w14:paraId="79348505" w14:textId="77777777" w:rsidTr="00596C09">
        <w:trPr>
          <w:trHeight w:val="698"/>
        </w:trPr>
        <w:tc>
          <w:tcPr>
            <w:tcW w:w="458" w:type="dxa"/>
            <w:tcBorders>
              <w:top w:val="nil"/>
              <w:left w:val="single" w:sz="4" w:space="0" w:color="auto"/>
              <w:bottom w:val="single" w:sz="4" w:space="0" w:color="auto"/>
              <w:right w:val="single" w:sz="4" w:space="0" w:color="auto"/>
            </w:tcBorders>
            <w:shd w:val="clear" w:color="000000" w:fill="FFFFFF"/>
          </w:tcPr>
          <w:p w14:paraId="5DC03626" w14:textId="77777777" w:rsidR="00D3239E" w:rsidRPr="00001F76" w:rsidRDefault="00D3239E" w:rsidP="00D3239E">
            <w:pPr>
              <w:jc w:val="center"/>
            </w:pPr>
          </w:p>
        </w:tc>
        <w:tc>
          <w:tcPr>
            <w:tcW w:w="7939" w:type="dxa"/>
            <w:tcBorders>
              <w:top w:val="nil"/>
              <w:left w:val="nil"/>
              <w:bottom w:val="single" w:sz="4" w:space="0" w:color="auto"/>
              <w:right w:val="single" w:sz="4" w:space="0" w:color="auto"/>
            </w:tcBorders>
            <w:shd w:val="clear" w:color="000000" w:fill="FFFFFF"/>
          </w:tcPr>
          <w:p w14:paraId="31EA3F73" w14:textId="1F68C44D" w:rsidR="00D3239E" w:rsidRPr="00C63701" w:rsidRDefault="00AB5552" w:rsidP="00D3239E">
            <w:pPr>
              <w:rPr>
                <w:b/>
                <w:bCs/>
                <w:lang w:val="kk-KZ"/>
              </w:rPr>
            </w:pPr>
            <w:r>
              <w:rPr>
                <w:b/>
                <w:bCs/>
                <w:lang w:val="kk-KZ"/>
              </w:rPr>
              <w:t xml:space="preserve">НИ </w:t>
            </w:r>
            <w:r w:rsidRPr="00AB5552">
              <w:rPr>
                <w:lang w:val="kk-KZ"/>
              </w:rPr>
              <w:t xml:space="preserve">Халықты қалдықтарды жинау және </w:t>
            </w:r>
            <w:r w:rsidR="0017347B">
              <w:rPr>
                <w:lang w:val="kk-KZ"/>
              </w:rPr>
              <w:t>шығар</w:t>
            </w:r>
            <w:r w:rsidRPr="00AB5552">
              <w:rPr>
                <w:lang w:val="kk-KZ"/>
              </w:rPr>
              <w:t>у қызметтерімен қамтамасыз ету (облыс бойынша).</w:t>
            </w:r>
          </w:p>
        </w:tc>
        <w:tc>
          <w:tcPr>
            <w:tcW w:w="1608" w:type="dxa"/>
            <w:tcBorders>
              <w:top w:val="nil"/>
              <w:left w:val="nil"/>
              <w:bottom w:val="single" w:sz="4" w:space="0" w:color="auto"/>
              <w:right w:val="single" w:sz="4" w:space="0" w:color="auto"/>
            </w:tcBorders>
            <w:shd w:val="clear" w:color="000000" w:fill="FFFFFF"/>
          </w:tcPr>
          <w:p w14:paraId="0290EAFC" w14:textId="567A606D" w:rsidR="00D3239E" w:rsidRPr="00C63701" w:rsidRDefault="00D3239E" w:rsidP="00D3239E">
            <w:pPr>
              <w:jc w:val="center"/>
              <w:rPr>
                <w:lang w:val="kk-KZ"/>
              </w:rPr>
            </w:pPr>
            <w:r w:rsidRPr="00331C9B">
              <w:rPr>
                <w:i/>
                <w:iCs/>
                <w:sz w:val="20"/>
                <w:szCs w:val="20"/>
              </w:rPr>
              <w:t>%</w:t>
            </w:r>
          </w:p>
        </w:tc>
        <w:tc>
          <w:tcPr>
            <w:tcW w:w="1068" w:type="dxa"/>
            <w:tcBorders>
              <w:top w:val="nil"/>
              <w:left w:val="nil"/>
              <w:bottom w:val="single" w:sz="4" w:space="0" w:color="auto"/>
              <w:right w:val="single" w:sz="4" w:space="0" w:color="auto"/>
            </w:tcBorders>
            <w:shd w:val="clear" w:color="000000" w:fill="FFFFFF"/>
          </w:tcPr>
          <w:p w14:paraId="0C936E9C" w14:textId="2FD225B1" w:rsidR="00D3239E" w:rsidRPr="00C63701" w:rsidRDefault="00D3239E" w:rsidP="00D3239E">
            <w:pPr>
              <w:jc w:val="center"/>
              <w:rPr>
                <w:lang w:val="kk-KZ"/>
              </w:rPr>
            </w:pPr>
            <w:r>
              <w:rPr>
                <w:i/>
                <w:iCs/>
                <w:sz w:val="22"/>
                <w:szCs w:val="22"/>
              </w:rPr>
              <w:t>82</w:t>
            </w:r>
          </w:p>
        </w:tc>
        <w:tc>
          <w:tcPr>
            <w:tcW w:w="937" w:type="dxa"/>
            <w:tcBorders>
              <w:top w:val="nil"/>
              <w:left w:val="nil"/>
              <w:bottom w:val="single" w:sz="4" w:space="0" w:color="auto"/>
              <w:right w:val="single" w:sz="4" w:space="0" w:color="auto"/>
            </w:tcBorders>
            <w:shd w:val="clear" w:color="000000" w:fill="FFFFFF"/>
          </w:tcPr>
          <w:p w14:paraId="0F071ED5" w14:textId="2BFCC6F3" w:rsidR="00D3239E" w:rsidRPr="00C63701" w:rsidRDefault="00D3239E" w:rsidP="00D3239E">
            <w:pPr>
              <w:jc w:val="center"/>
              <w:rPr>
                <w:lang w:val="kk-KZ"/>
              </w:rPr>
            </w:pPr>
            <w:r>
              <w:rPr>
                <w:i/>
                <w:iCs/>
                <w:sz w:val="22"/>
                <w:szCs w:val="22"/>
              </w:rPr>
              <w:t>83</w:t>
            </w:r>
          </w:p>
        </w:tc>
        <w:tc>
          <w:tcPr>
            <w:tcW w:w="821" w:type="dxa"/>
            <w:tcBorders>
              <w:top w:val="nil"/>
              <w:left w:val="nil"/>
              <w:bottom w:val="single" w:sz="4" w:space="0" w:color="auto"/>
              <w:right w:val="single" w:sz="4" w:space="0" w:color="auto"/>
            </w:tcBorders>
            <w:shd w:val="clear" w:color="000000" w:fill="FFFFFF"/>
          </w:tcPr>
          <w:p w14:paraId="1F3698C7" w14:textId="1B693557" w:rsidR="00D3239E" w:rsidRPr="00C63701" w:rsidRDefault="00D3239E" w:rsidP="00D3239E">
            <w:pPr>
              <w:jc w:val="center"/>
              <w:rPr>
                <w:lang w:val="kk-KZ"/>
              </w:rPr>
            </w:pPr>
            <w:r>
              <w:rPr>
                <w:i/>
                <w:iCs/>
                <w:sz w:val="22"/>
                <w:szCs w:val="22"/>
              </w:rPr>
              <w:t>85</w:t>
            </w:r>
          </w:p>
        </w:tc>
        <w:tc>
          <w:tcPr>
            <w:tcW w:w="822" w:type="dxa"/>
            <w:tcBorders>
              <w:top w:val="nil"/>
              <w:left w:val="nil"/>
              <w:bottom w:val="single" w:sz="4" w:space="0" w:color="auto"/>
              <w:right w:val="single" w:sz="4" w:space="0" w:color="auto"/>
            </w:tcBorders>
            <w:shd w:val="clear" w:color="000000" w:fill="FFFFFF"/>
            <w:noWrap/>
          </w:tcPr>
          <w:p w14:paraId="0C8FD8DC" w14:textId="2E301503" w:rsidR="00D3239E" w:rsidRPr="00C63701" w:rsidRDefault="00D3239E" w:rsidP="00D3239E">
            <w:pPr>
              <w:jc w:val="center"/>
              <w:rPr>
                <w:color w:val="000000"/>
                <w:lang w:val="kk-KZ"/>
              </w:rPr>
            </w:pPr>
            <w:r>
              <w:rPr>
                <w:i/>
                <w:iCs/>
                <w:sz w:val="22"/>
                <w:szCs w:val="22"/>
              </w:rPr>
              <w:t>88</w:t>
            </w:r>
          </w:p>
        </w:tc>
        <w:tc>
          <w:tcPr>
            <w:tcW w:w="885" w:type="dxa"/>
            <w:tcBorders>
              <w:top w:val="nil"/>
              <w:left w:val="nil"/>
              <w:bottom w:val="single" w:sz="4" w:space="0" w:color="auto"/>
              <w:right w:val="single" w:sz="4" w:space="0" w:color="auto"/>
            </w:tcBorders>
            <w:shd w:val="clear" w:color="000000" w:fill="FFFFFF"/>
            <w:noWrap/>
          </w:tcPr>
          <w:p w14:paraId="057F217E" w14:textId="05A2D5BB" w:rsidR="00D3239E" w:rsidRPr="00C63701" w:rsidRDefault="00D3239E" w:rsidP="00D3239E">
            <w:pPr>
              <w:jc w:val="center"/>
              <w:rPr>
                <w:color w:val="000000"/>
                <w:lang w:val="kk-KZ"/>
              </w:rPr>
            </w:pPr>
            <w:r>
              <w:rPr>
                <w:i/>
                <w:iCs/>
                <w:sz w:val="22"/>
                <w:szCs w:val="22"/>
              </w:rPr>
              <w:t>89</w:t>
            </w:r>
          </w:p>
        </w:tc>
      </w:tr>
      <w:tr w:rsidR="00D3239E" w:rsidRPr="00001F76" w14:paraId="33F1DAA2" w14:textId="77777777" w:rsidTr="00596C09">
        <w:trPr>
          <w:trHeight w:val="698"/>
        </w:trPr>
        <w:tc>
          <w:tcPr>
            <w:tcW w:w="458" w:type="dxa"/>
            <w:tcBorders>
              <w:top w:val="nil"/>
              <w:left w:val="single" w:sz="4" w:space="0" w:color="auto"/>
              <w:bottom w:val="single" w:sz="4" w:space="0" w:color="auto"/>
              <w:right w:val="single" w:sz="4" w:space="0" w:color="auto"/>
            </w:tcBorders>
            <w:shd w:val="clear" w:color="000000" w:fill="FFFFFF"/>
          </w:tcPr>
          <w:p w14:paraId="6EE019BF" w14:textId="77777777" w:rsidR="00D3239E" w:rsidRPr="00001F76" w:rsidRDefault="00D3239E" w:rsidP="00D3239E">
            <w:pPr>
              <w:jc w:val="center"/>
            </w:pPr>
          </w:p>
        </w:tc>
        <w:tc>
          <w:tcPr>
            <w:tcW w:w="7939" w:type="dxa"/>
            <w:tcBorders>
              <w:top w:val="nil"/>
              <w:left w:val="nil"/>
              <w:bottom w:val="single" w:sz="4" w:space="0" w:color="auto"/>
              <w:right w:val="single" w:sz="4" w:space="0" w:color="auto"/>
            </w:tcBorders>
            <w:shd w:val="clear" w:color="000000" w:fill="FFFFFF"/>
          </w:tcPr>
          <w:p w14:paraId="1EAFD1FA" w14:textId="77777777" w:rsidR="0017347B" w:rsidRDefault="0017347B" w:rsidP="00D3239E">
            <w:pPr>
              <w:rPr>
                <w:b/>
                <w:bCs/>
                <w:lang w:val="kk-KZ"/>
              </w:rPr>
            </w:pPr>
            <w:r>
              <w:rPr>
                <w:b/>
                <w:bCs/>
                <w:lang w:val="kk-KZ"/>
              </w:rPr>
              <w:t>НҰИ 34</w:t>
            </w:r>
          </w:p>
          <w:p w14:paraId="26489F76" w14:textId="357E5978" w:rsidR="00D3239E" w:rsidRPr="0017347B" w:rsidRDefault="0017347B" w:rsidP="00D3239E">
            <w:pPr>
              <w:rPr>
                <w:lang w:val="kk-KZ"/>
              </w:rPr>
            </w:pPr>
            <w:r w:rsidRPr="0017347B">
              <w:rPr>
                <w:lang w:val="kk-KZ"/>
              </w:rPr>
              <w:t>Парниктік газдар</w:t>
            </w:r>
            <w:r w:rsidR="00596C09">
              <w:rPr>
                <w:lang w:val="kk-KZ"/>
              </w:rPr>
              <w:t xml:space="preserve"> шығарындыларының </w:t>
            </w:r>
            <w:r w:rsidRPr="0017347B">
              <w:rPr>
                <w:lang w:val="kk-KZ"/>
              </w:rPr>
              <w:t>шекті көлемі, % (1990 жылғы деңгейге қатысты) (республика бойынша).</w:t>
            </w:r>
          </w:p>
        </w:tc>
        <w:tc>
          <w:tcPr>
            <w:tcW w:w="1608" w:type="dxa"/>
            <w:tcBorders>
              <w:top w:val="nil"/>
              <w:left w:val="nil"/>
              <w:bottom w:val="single" w:sz="4" w:space="0" w:color="auto"/>
              <w:right w:val="single" w:sz="4" w:space="0" w:color="auto"/>
            </w:tcBorders>
            <w:shd w:val="clear" w:color="000000" w:fill="FFFFFF"/>
          </w:tcPr>
          <w:p w14:paraId="4B1A3B12" w14:textId="031A90CE" w:rsidR="00D3239E" w:rsidRPr="00C63701" w:rsidRDefault="00D3239E" w:rsidP="00D3239E">
            <w:pPr>
              <w:jc w:val="center"/>
              <w:rPr>
                <w:lang w:val="kk-KZ"/>
              </w:rPr>
            </w:pPr>
            <w:r w:rsidRPr="00331C9B">
              <w:rPr>
                <w:i/>
                <w:iCs/>
                <w:sz w:val="20"/>
                <w:szCs w:val="20"/>
              </w:rPr>
              <w:t>%</w:t>
            </w:r>
          </w:p>
        </w:tc>
        <w:tc>
          <w:tcPr>
            <w:tcW w:w="1068" w:type="dxa"/>
            <w:tcBorders>
              <w:top w:val="nil"/>
              <w:left w:val="nil"/>
              <w:bottom w:val="single" w:sz="4" w:space="0" w:color="auto"/>
              <w:right w:val="single" w:sz="4" w:space="0" w:color="auto"/>
            </w:tcBorders>
            <w:shd w:val="clear" w:color="000000" w:fill="FFFFFF"/>
          </w:tcPr>
          <w:p w14:paraId="48590D23" w14:textId="77777777" w:rsidR="00D3239E" w:rsidRPr="00C63701" w:rsidRDefault="00D3239E" w:rsidP="00D3239E">
            <w:pPr>
              <w:jc w:val="center"/>
              <w:rPr>
                <w:lang w:val="kk-KZ"/>
              </w:rPr>
            </w:pPr>
          </w:p>
        </w:tc>
        <w:tc>
          <w:tcPr>
            <w:tcW w:w="937" w:type="dxa"/>
            <w:tcBorders>
              <w:top w:val="nil"/>
              <w:left w:val="nil"/>
              <w:bottom w:val="single" w:sz="4" w:space="0" w:color="auto"/>
              <w:right w:val="single" w:sz="4" w:space="0" w:color="auto"/>
            </w:tcBorders>
            <w:shd w:val="clear" w:color="000000" w:fill="FFFFFF"/>
          </w:tcPr>
          <w:p w14:paraId="1B59CB43" w14:textId="77777777" w:rsidR="00D3239E" w:rsidRPr="00C63701" w:rsidRDefault="00D3239E" w:rsidP="00D3239E">
            <w:pPr>
              <w:jc w:val="center"/>
              <w:rPr>
                <w:lang w:val="kk-KZ"/>
              </w:rPr>
            </w:pPr>
          </w:p>
        </w:tc>
        <w:tc>
          <w:tcPr>
            <w:tcW w:w="821" w:type="dxa"/>
            <w:tcBorders>
              <w:top w:val="nil"/>
              <w:left w:val="nil"/>
              <w:bottom w:val="single" w:sz="4" w:space="0" w:color="auto"/>
              <w:right w:val="single" w:sz="4" w:space="0" w:color="auto"/>
            </w:tcBorders>
            <w:shd w:val="clear" w:color="000000" w:fill="FFFFFF"/>
          </w:tcPr>
          <w:p w14:paraId="5ED7911F" w14:textId="77777777" w:rsidR="00D3239E" w:rsidRPr="00C63701" w:rsidRDefault="00D3239E" w:rsidP="00D3239E">
            <w:pPr>
              <w:jc w:val="center"/>
              <w:rPr>
                <w:lang w:val="kk-KZ"/>
              </w:rPr>
            </w:pPr>
          </w:p>
        </w:tc>
        <w:tc>
          <w:tcPr>
            <w:tcW w:w="822" w:type="dxa"/>
            <w:tcBorders>
              <w:top w:val="nil"/>
              <w:left w:val="nil"/>
              <w:bottom w:val="single" w:sz="4" w:space="0" w:color="auto"/>
              <w:right w:val="single" w:sz="4" w:space="0" w:color="auto"/>
            </w:tcBorders>
            <w:noWrap/>
          </w:tcPr>
          <w:p w14:paraId="0EE72C8E" w14:textId="77777777" w:rsidR="00D3239E" w:rsidRPr="00C63701" w:rsidRDefault="00D3239E" w:rsidP="00D3239E">
            <w:pPr>
              <w:jc w:val="center"/>
              <w:rPr>
                <w:color w:val="000000"/>
                <w:lang w:val="kk-KZ"/>
              </w:rPr>
            </w:pPr>
          </w:p>
        </w:tc>
        <w:tc>
          <w:tcPr>
            <w:tcW w:w="885" w:type="dxa"/>
            <w:tcBorders>
              <w:top w:val="nil"/>
              <w:left w:val="nil"/>
              <w:bottom w:val="single" w:sz="4" w:space="0" w:color="auto"/>
              <w:right w:val="single" w:sz="4" w:space="0" w:color="auto"/>
            </w:tcBorders>
            <w:noWrap/>
          </w:tcPr>
          <w:p w14:paraId="55A4F257" w14:textId="77777777" w:rsidR="00D3239E" w:rsidRPr="00C63701" w:rsidRDefault="00D3239E" w:rsidP="00D3239E">
            <w:pPr>
              <w:jc w:val="center"/>
              <w:rPr>
                <w:color w:val="000000"/>
                <w:lang w:val="kk-KZ"/>
              </w:rPr>
            </w:pPr>
          </w:p>
        </w:tc>
      </w:tr>
      <w:tr w:rsidR="00D3239E" w:rsidRPr="00001F76" w14:paraId="1646896C" w14:textId="77777777" w:rsidTr="00596C09">
        <w:trPr>
          <w:trHeight w:val="698"/>
        </w:trPr>
        <w:tc>
          <w:tcPr>
            <w:tcW w:w="458" w:type="dxa"/>
            <w:tcBorders>
              <w:top w:val="nil"/>
              <w:left w:val="single" w:sz="4" w:space="0" w:color="auto"/>
              <w:bottom w:val="single" w:sz="4" w:space="0" w:color="auto"/>
              <w:right w:val="single" w:sz="4" w:space="0" w:color="auto"/>
            </w:tcBorders>
            <w:shd w:val="clear" w:color="000000" w:fill="FFFFFF"/>
          </w:tcPr>
          <w:p w14:paraId="605D4953" w14:textId="77777777" w:rsidR="00D3239E" w:rsidRPr="00001F76" w:rsidRDefault="00D3239E" w:rsidP="00D3239E">
            <w:pPr>
              <w:jc w:val="center"/>
            </w:pPr>
          </w:p>
        </w:tc>
        <w:tc>
          <w:tcPr>
            <w:tcW w:w="7939" w:type="dxa"/>
            <w:tcBorders>
              <w:top w:val="nil"/>
              <w:left w:val="nil"/>
              <w:bottom w:val="single" w:sz="4" w:space="0" w:color="auto"/>
              <w:right w:val="single" w:sz="4" w:space="0" w:color="auto"/>
            </w:tcBorders>
            <w:shd w:val="clear" w:color="000000" w:fill="FFFFFF"/>
          </w:tcPr>
          <w:p w14:paraId="75D2D223" w14:textId="09AAACA2" w:rsidR="00D3239E" w:rsidRPr="0017347B" w:rsidRDefault="0017347B" w:rsidP="00D3239E">
            <w:pPr>
              <w:rPr>
                <w:lang w:val="kk-KZ"/>
              </w:rPr>
            </w:pPr>
            <w:r w:rsidRPr="0017347B">
              <w:rPr>
                <w:b/>
                <w:bCs/>
                <w:lang w:val="kk-KZ"/>
              </w:rPr>
              <w:t xml:space="preserve">НИ </w:t>
            </w:r>
            <w:r w:rsidRPr="0017347B">
              <w:rPr>
                <w:lang w:val="kk-KZ"/>
              </w:rPr>
              <w:t>Коммуналдық қалдықтарды қайта өңдеу және кәдеге жарату үлесі (облыс бойынша).</w:t>
            </w:r>
          </w:p>
        </w:tc>
        <w:tc>
          <w:tcPr>
            <w:tcW w:w="1608" w:type="dxa"/>
            <w:tcBorders>
              <w:top w:val="nil"/>
              <w:left w:val="nil"/>
              <w:bottom w:val="single" w:sz="4" w:space="0" w:color="auto"/>
              <w:right w:val="single" w:sz="4" w:space="0" w:color="auto"/>
            </w:tcBorders>
            <w:shd w:val="clear" w:color="000000" w:fill="FFFFFF"/>
          </w:tcPr>
          <w:p w14:paraId="33D47284" w14:textId="2D31DC2B" w:rsidR="00D3239E" w:rsidRPr="00C63701" w:rsidRDefault="00D3239E" w:rsidP="00D3239E">
            <w:pPr>
              <w:jc w:val="center"/>
              <w:rPr>
                <w:lang w:val="kk-KZ"/>
              </w:rPr>
            </w:pPr>
            <w:r w:rsidRPr="00331C9B">
              <w:rPr>
                <w:i/>
                <w:iCs/>
                <w:sz w:val="20"/>
                <w:szCs w:val="20"/>
              </w:rPr>
              <w:t>%</w:t>
            </w:r>
          </w:p>
        </w:tc>
        <w:tc>
          <w:tcPr>
            <w:tcW w:w="1068" w:type="dxa"/>
            <w:tcBorders>
              <w:top w:val="nil"/>
              <w:left w:val="nil"/>
              <w:bottom w:val="single" w:sz="4" w:space="0" w:color="auto"/>
              <w:right w:val="single" w:sz="4" w:space="0" w:color="auto"/>
            </w:tcBorders>
            <w:shd w:val="clear" w:color="000000" w:fill="FFFFFF"/>
          </w:tcPr>
          <w:p w14:paraId="7839F7B5" w14:textId="77777777" w:rsidR="00D3239E" w:rsidRPr="00C63701" w:rsidRDefault="00D3239E" w:rsidP="00D3239E">
            <w:pPr>
              <w:jc w:val="center"/>
              <w:rPr>
                <w:lang w:val="kk-KZ"/>
              </w:rPr>
            </w:pPr>
          </w:p>
        </w:tc>
        <w:tc>
          <w:tcPr>
            <w:tcW w:w="937" w:type="dxa"/>
            <w:tcBorders>
              <w:top w:val="nil"/>
              <w:left w:val="nil"/>
              <w:bottom w:val="single" w:sz="4" w:space="0" w:color="auto"/>
              <w:right w:val="single" w:sz="4" w:space="0" w:color="auto"/>
            </w:tcBorders>
            <w:shd w:val="clear" w:color="000000" w:fill="FFFFFF"/>
          </w:tcPr>
          <w:p w14:paraId="62E0DF13" w14:textId="77777777" w:rsidR="00D3239E" w:rsidRPr="00C63701" w:rsidRDefault="00D3239E" w:rsidP="00D3239E">
            <w:pPr>
              <w:jc w:val="center"/>
              <w:rPr>
                <w:lang w:val="kk-KZ"/>
              </w:rPr>
            </w:pPr>
          </w:p>
        </w:tc>
        <w:tc>
          <w:tcPr>
            <w:tcW w:w="821" w:type="dxa"/>
            <w:tcBorders>
              <w:top w:val="nil"/>
              <w:left w:val="nil"/>
              <w:bottom w:val="single" w:sz="4" w:space="0" w:color="auto"/>
              <w:right w:val="single" w:sz="4" w:space="0" w:color="auto"/>
            </w:tcBorders>
            <w:shd w:val="clear" w:color="000000" w:fill="FFFFFF"/>
          </w:tcPr>
          <w:p w14:paraId="67DAD3B6" w14:textId="77777777" w:rsidR="00D3239E" w:rsidRPr="00C63701" w:rsidRDefault="00D3239E" w:rsidP="00D3239E">
            <w:pPr>
              <w:jc w:val="center"/>
              <w:rPr>
                <w:lang w:val="kk-KZ"/>
              </w:rPr>
            </w:pPr>
          </w:p>
        </w:tc>
        <w:tc>
          <w:tcPr>
            <w:tcW w:w="822" w:type="dxa"/>
            <w:tcBorders>
              <w:top w:val="nil"/>
              <w:left w:val="nil"/>
              <w:bottom w:val="single" w:sz="4" w:space="0" w:color="auto"/>
              <w:right w:val="single" w:sz="4" w:space="0" w:color="auto"/>
            </w:tcBorders>
            <w:noWrap/>
          </w:tcPr>
          <w:p w14:paraId="50F8D7F7" w14:textId="77777777" w:rsidR="00D3239E" w:rsidRPr="00C63701" w:rsidRDefault="00D3239E" w:rsidP="00D3239E">
            <w:pPr>
              <w:jc w:val="center"/>
              <w:rPr>
                <w:color w:val="000000"/>
                <w:lang w:val="kk-KZ"/>
              </w:rPr>
            </w:pPr>
          </w:p>
        </w:tc>
        <w:tc>
          <w:tcPr>
            <w:tcW w:w="885" w:type="dxa"/>
            <w:tcBorders>
              <w:top w:val="nil"/>
              <w:left w:val="nil"/>
              <w:bottom w:val="single" w:sz="4" w:space="0" w:color="auto"/>
              <w:right w:val="single" w:sz="4" w:space="0" w:color="auto"/>
            </w:tcBorders>
            <w:noWrap/>
          </w:tcPr>
          <w:p w14:paraId="7581F951" w14:textId="77777777" w:rsidR="00D3239E" w:rsidRPr="00C63701" w:rsidRDefault="00D3239E" w:rsidP="00D3239E">
            <w:pPr>
              <w:jc w:val="center"/>
              <w:rPr>
                <w:color w:val="000000"/>
                <w:lang w:val="kk-KZ"/>
              </w:rPr>
            </w:pPr>
          </w:p>
        </w:tc>
      </w:tr>
      <w:tr w:rsidR="0017347B" w:rsidRPr="00001F76" w14:paraId="272B74B2" w14:textId="77777777" w:rsidTr="00596C09">
        <w:trPr>
          <w:trHeight w:val="312"/>
        </w:trPr>
        <w:tc>
          <w:tcPr>
            <w:tcW w:w="458" w:type="dxa"/>
            <w:tcBorders>
              <w:top w:val="nil"/>
              <w:left w:val="single" w:sz="4" w:space="0" w:color="auto"/>
              <w:bottom w:val="single" w:sz="4" w:space="0" w:color="auto"/>
              <w:right w:val="single" w:sz="4" w:space="0" w:color="auto"/>
            </w:tcBorders>
            <w:shd w:val="clear" w:color="000000" w:fill="FFFFFF"/>
            <w:hideMark/>
          </w:tcPr>
          <w:p w14:paraId="60D480F7" w14:textId="77777777" w:rsidR="0017347B" w:rsidRPr="00001F76" w:rsidRDefault="0017347B" w:rsidP="00D3239E">
            <w:pPr>
              <w:jc w:val="center"/>
            </w:pPr>
            <w:r w:rsidRPr="00001F76">
              <w:t> </w:t>
            </w:r>
          </w:p>
        </w:tc>
        <w:tc>
          <w:tcPr>
            <w:tcW w:w="14080" w:type="dxa"/>
            <w:gridSpan w:val="7"/>
            <w:tcBorders>
              <w:top w:val="nil"/>
              <w:left w:val="nil"/>
              <w:bottom w:val="single" w:sz="4" w:space="0" w:color="auto"/>
              <w:right w:val="single" w:sz="4" w:space="0" w:color="auto"/>
            </w:tcBorders>
            <w:shd w:val="clear" w:color="000000" w:fill="FFFFFF"/>
            <w:noWrap/>
            <w:hideMark/>
          </w:tcPr>
          <w:p w14:paraId="09CEC000" w14:textId="2C89C603" w:rsidR="0017347B" w:rsidRPr="00C63701" w:rsidRDefault="0017347B" w:rsidP="0017347B">
            <w:pPr>
              <w:jc w:val="center"/>
              <w:rPr>
                <w:lang w:val="kk-KZ"/>
              </w:rPr>
            </w:pPr>
            <w:r w:rsidRPr="00C63701">
              <w:rPr>
                <w:b/>
                <w:bCs/>
                <w:lang w:val="kk-KZ"/>
              </w:rPr>
              <w:t>3-бағыт: Өмір сүрудің жоғары сапасы</w:t>
            </w:r>
          </w:p>
          <w:p w14:paraId="09EBCFF0" w14:textId="2C78390A" w:rsidR="0017347B" w:rsidRPr="00C63701" w:rsidRDefault="0017347B" w:rsidP="0017347B">
            <w:pPr>
              <w:jc w:val="center"/>
              <w:rPr>
                <w:lang w:val="kk-KZ"/>
              </w:rPr>
            </w:pPr>
          </w:p>
          <w:p w14:paraId="659BDAF2" w14:textId="1B3107E1" w:rsidR="0017347B" w:rsidRPr="00C63701" w:rsidRDefault="0017347B" w:rsidP="0017347B">
            <w:pPr>
              <w:jc w:val="center"/>
              <w:rPr>
                <w:lang w:val="kk-KZ"/>
              </w:rPr>
            </w:pPr>
          </w:p>
        </w:tc>
      </w:tr>
      <w:tr w:rsidR="0017347B" w:rsidRPr="00001F76" w14:paraId="4AF58429" w14:textId="77777777" w:rsidTr="00596C09">
        <w:trPr>
          <w:trHeight w:val="744"/>
        </w:trPr>
        <w:tc>
          <w:tcPr>
            <w:tcW w:w="458" w:type="dxa"/>
            <w:tcBorders>
              <w:top w:val="nil"/>
              <w:left w:val="single" w:sz="4" w:space="0" w:color="auto"/>
              <w:bottom w:val="single" w:sz="4" w:space="0" w:color="auto"/>
              <w:right w:val="single" w:sz="4" w:space="0" w:color="auto"/>
            </w:tcBorders>
            <w:shd w:val="clear" w:color="000000" w:fill="FFFFFF"/>
            <w:hideMark/>
          </w:tcPr>
          <w:p w14:paraId="49289107" w14:textId="77777777" w:rsidR="0017347B" w:rsidRPr="00001F76" w:rsidRDefault="0017347B" w:rsidP="0017347B">
            <w:pPr>
              <w:jc w:val="center"/>
              <w:rPr>
                <w:b/>
                <w:bCs/>
              </w:rPr>
            </w:pPr>
            <w:r w:rsidRPr="00001F76">
              <w:rPr>
                <w:b/>
                <w:bCs/>
              </w:rPr>
              <w:t> </w:t>
            </w:r>
          </w:p>
        </w:tc>
        <w:tc>
          <w:tcPr>
            <w:tcW w:w="7939" w:type="dxa"/>
            <w:tcBorders>
              <w:top w:val="nil"/>
              <w:left w:val="nil"/>
              <w:bottom w:val="single" w:sz="4" w:space="0" w:color="auto"/>
              <w:right w:val="single" w:sz="4" w:space="0" w:color="auto"/>
            </w:tcBorders>
            <w:shd w:val="clear" w:color="000000" w:fill="FFFFFF"/>
          </w:tcPr>
          <w:p w14:paraId="34509482" w14:textId="0726DC11" w:rsidR="0017347B" w:rsidRPr="00C63701" w:rsidRDefault="0017347B" w:rsidP="0017347B">
            <w:pPr>
              <w:rPr>
                <w:bCs/>
                <w:lang w:val="kk-KZ"/>
              </w:rPr>
            </w:pPr>
            <w:r w:rsidRPr="00C63701">
              <w:rPr>
                <w:b/>
                <w:bCs/>
                <w:lang w:val="kk-KZ"/>
              </w:rPr>
              <w:t>НҰИ 11</w:t>
            </w:r>
            <w:r w:rsidRPr="00C63701">
              <w:rPr>
                <w:lang w:val="kk-KZ"/>
              </w:rPr>
              <w:br/>
              <w:t xml:space="preserve">Табысы ең төменгі күнкөріс деңгейінен төмен/кедейлік шегінен төмен халықтың үлесі </w:t>
            </w:r>
            <w:r w:rsidRPr="00C63701">
              <w:rPr>
                <w:b/>
                <w:bCs/>
                <w:lang w:val="kk-KZ"/>
              </w:rPr>
              <w:t>(республика бойынша)</w:t>
            </w:r>
          </w:p>
        </w:tc>
        <w:tc>
          <w:tcPr>
            <w:tcW w:w="1608" w:type="dxa"/>
            <w:tcBorders>
              <w:top w:val="nil"/>
              <w:left w:val="nil"/>
              <w:bottom w:val="single" w:sz="4" w:space="0" w:color="auto"/>
              <w:right w:val="single" w:sz="4" w:space="0" w:color="auto"/>
            </w:tcBorders>
            <w:shd w:val="clear" w:color="000000" w:fill="FFFFFF"/>
          </w:tcPr>
          <w:p w14:paraId="125E0656" w14:textId="78D51EFC" w:rsidR="0017347B" w:rsidRPr="00C63701" w:rsidRDefault="0017347B" w:rsidP="0017347B">
            <w:pPr>
              <w:jc w:val="center"/>
              <w:rPr>
                <w:lang w:val="kk-KZ"/>
              </w:rPr>
            </w:pPr>
            <w:r w:rsidRPr="00C63701">
              <w:rPr>
                <w:lang w:val="kk-KZ"/>
              </w:rPr>
              <w:t>%</w:t>
            </w:r>
          </w:p>
        </w:tc>
        <w:tc>
          <w:tcPr>
            <w:tcW w:w="1068" w:type="dxa"/>
            <w:tcBorders>
              <w:top w:val="nil"/>
              <w:left w:val="nil"/>
              <w:bottom w:val="single" w:sz="4" w:space="0" w:color="auto"/>
              <w:right w:val="single" w:sz="4" w:space="0" w:color="auto"/>
            </w:tcBorders>
          </w:tcPr>
          <w:p w14:paraId="3C25D32E" w14:textId="43A7F90F" w:rsidR="0017347B" w:rsidRPr="0017347B" w:rsidRDefault="0017347B" w:rsidP="0017347B">
            <w:pPr>
              <w:rPr>
                <w:lang w:val="kk-KZ"/>
              </w:rPr>
            </w:pPr>
            <w:r w:rsidRPr="00331C9B">
              <w:rPr>
                <w:i/>
                <w:iCs/>
                <w:color w:val="000000"/>
                <w:sz w:val="22"/>
                <w:szCs w:val="22"/>
              </w:rPr>
              <w:t>3,8</w:t>
            </w:r>
          </w:p>
        </w:tc>
        <w:tc>
          <w:tcPr>
            <w:tcW w:w="937" w:type="dxa"/>
            <w:tcBorders>
              <w:top w:val="nil"/>
              <w:left w:val="nil"/>
              <w:bottom w:val="single" w:sz="4" w:space="0" w:color="auto"/>
              <w:right w:val="single" w:sz="4" w:space="0" w:color="auto"/>
            </w:tcBorders>
          </w:tcPr>
          <w:p w14:paraId="12235F8F" w14:textId="1E0A7D35" w:rsidR="0017347B" w:rsidRPr="00C63701" w:rsidRDefault="0017347B" w:rsidP="0017347B">
            <w:pPr>
              <w:jc w:val="center"/>
              <w:rPr>
                <w:lang w:val="kk-KZ"/>
              </w:rPr>
            </w:pPr>
            <w:r w:rsidRPr="00331C9B">
              <w:rPr>
                <w:i/>
                <w:iCs/>
                <w:color w:val="000000"/>
                <w:sz w:val="22"/>
                <w:szCs w:val="22"/>
              </w:rPr>
              <w:t>3,6</w:t>
            </w:r>
          </w:p>
        </w:tc>
        <w:tc>
          <w:tcPr>
            <w:tcW w:w="821" w:type="dxa"/>
            <w:tcBorders>
              <w:top w:val="nil"/>
              <w:left w:val="nil"/>
              <w:bottom w:val="single" w:sz="4" w:space="0" w:color="auto"/>
              <w:right w:val="single" w:sz="4" w:space="0" w:color="auto"/>
            </w:tcBorders>
          </w:tcPr>
          <w:p w14:paraId="7215AE3D" w14:textId="13721C0B" w:rsidR="0017347B" w:rsidRPr="00C63701" w:rsidRDefault="0017347B" w:rsidP="0017347B">
            <w:pPr>
              <w:jc w:val="center"/>
              <w:rPr>
                <w:lang w:val="kk-KZ"/>
              </w:rPr>
            </w:pPr>
            <w:r w:rsidRPr="00331C9B">
              <w:rPr>
                <w:i/>
                <w:iCs/>
                <w:color w:val="000000"/>
                <w:sz w:val="22"/>
                <w:szCs w:val="22"/>
              </w:rPr>
              <w:t>3,6</w:t>
            </w:r>
          </w:p>
        </w:tc>
        <w:tc>
          <w:tcPr>
            <w:tcW w:w="822" w:type="dxa"/>
            <w:tcBorders>
              <w:top w:val="nil"/>
              <w:left w:val="nil"/>
              <w:bottom w:val="single" w:sz="4" w:space="0" w:color="auto"/>
              <w:right w:val="single" w:sz="4" w:space="0" w:color="auto"/>
            </w:tcBorders>
            <w:noWrap/>
          </w:tcPr>
          <w:p w14:paraId="44CA4A54" w14:textId="1BAA97E8" w:rsidR="0017347B" w:rsidRPr="00C63701" w:rsidRDefault="0017347B" w:rsidP="0017347B">
            <w:pPr>
              <w:jc w:val="center"/>
              <w:rPr>
                <w:color w:val="000000"/>
                <w:lang w:val="kk-KZ"/>
              </w:rPr>
            </w:pPr>
            <w:r w:rsidRPr="00331C9B">
              <w:rPr>
                <w:i/>
                <w:iCs/>
                <w:color w:val="000000"/>
                <w:sz w:val="22"/>
                <w:szCs w:val="22"/>
              </w:rPr>
              <w:t>3,6</w:t>
            </w:r>
          </w:p>
        </w:tc>
        <w:tc>
          <w:tcPr>
            <w:tcW w:w="885" w:type="dxa"/>
            <w:tcBorders>
              <w:top w:val="nil"/>
              <w:left w:val="nil"/>
              <w:bottom w:val="single" w:sz="4" w:space="0" w:color="auto"/>
              <w:right w:val="single" w:sz="4" w:space="0" w:color="auto"/>
            </w:tcBorders>
            <w:noWrap/>
          </w:tcPr>
          <w:p w14:paraId="1F924F36" w14:textId="7A9264D0" w:rsidR="0017347B" w:rsidRPr="00C63701" w:rsidRDefault="0017347B" w:rsidP="0017347B">
            <w:pPr>
              <w:jc w:val="center"/>
              <w:rPr>
                <w:color w:val="000000"/>
                <w:lang w:val="kk-KZ"/>
              </w:rPr>
            </w:pPr>
            <w:r w:rsidRPr="00331C9B">
              <w:rPr>
                <w:i/>
                <w:iCs/>
                <w:color w:val="000000"/>
                <w:sz w:val="22"/>
                <w:szCs w:val="22"/>
              </w:rPr>
              <w:t>3,6</w:t>
            </w:r>
          </w:p>
        </w:tc>
      </w:tr>
      <w:tr w:rsidR="000B5FDD" w:rsidRPr="00001F76" w14:paraId="386ED8E7" w14:textId="77777777" w:rsidTr="00596C09">
        <w:trPr>
          <w:trHeight w:val="321"/>
        </w:trPr>
        <w:tc>
          <w:tcPr>
            <w:tcW w:w="458" w:type="dxa"/>
            <w:tcBorders>
              <w:top w:val="nil"/>
              <w:left w:val="single" w:sz="4" w:space="0" w:color="auto"/>
              <w:bottom w:val="single" w:sz="4" w:space="0" w:color="auto"/>
              <w:right w:val="single" w:sz="4" w:space="0" w:color="auto"/>
            </w:tcBorders>
            <w:shd w:val="clear" w:color="000000" w:fill="FFFFFF"/>
            <w:hideMark/>
          </w:tcPr>
          <w:p w14:paraId="47DC05EA" w14:textId="77777777" w:rsidR="000B5FDD" w:rsidRPr="00001F76" w:rsidRDefault="000B5FDD" w:rsidP="0017347B">
            <w:pPr>
              <w:jc w:val="center"/>
              <w:rPr>
                <w:b/>
                <w:bCs/>
              </w:rPr>
            </w:pPr>
            <w:r w:rsidRPr="00001F76">
              <w:rPr>
                <w:b/>
                <w:bCs/>
              </w:rPr>
              <w:t> </w:t>
            </w:r>
          </w:p>
        </w:tc>
        <w:tc>
          <w:tcPr>
            <w:tcW w:w="14080" w:type="dxa"/>
            <w:gridSpan w:val="7"/>
            <w:tcBorders>
              <w:top w:val="nil"/>
              <w:left w:val="nil"/>
              <w:bottom w:val="single" w:sz="4" w:space="0" w:color="auto"/>
              <w:right w:val="single" w:sz="4" w:space="0" w:color="auto"/>
            </w:tcBorders>
            <w:shd w:val="clear" w:color="000000" w:fill="FFFFFF"/>
          </w:tcPr>
          <w:p w14:paraId="28900725" w14:textId="274EFEF3" w:rsidR="000B5FDD" w:rsidRPr="00C63701" w:rsidRDefault="000B5FDD" w:rsidP="0017347B">
            <w:pPr>
              <w:jc w:val="center"/>
              <w:rPr>
                <w:color w:val="000000"/>
                <w:lang w:val="kk-KZ"/>
              </w:rPr>
            </w:pPr>
            <w:r w:rsidRPr="000B5FDD">
              <w:rPr>
                <w:b/>
                <w:bCs/>
                <w:lang w:val="kk-KZ"/>
              </w:rPr>
              <w:t>Мақсат. Халықты жұмыспен қамтуға жәрдемдесу және әлеуметтік қолдаудың атаулылығын күшейту.</w:t>
            </w:r>
          </w:p>
        </w:tc>
      </w:tr>
      <w:tr w:rsidR="000B5FDD" w:rsidRPr="00001F76" w14:paraId="6CAF61E7" w14:textId="77777777" w:rsidTr="00596C09">
        <w:trPr>
          <w:trHeight w:val="905"/>
        </w:trPr>
        <w:tc>
          <w:tcPr>
            <w:tcW w:w="458" w:type="dxa"/>
            <w:tcBorders>
              <w:top w:val="nil"/>
              <w:left w:val="single" w:sz="4" w:space="0" w:color="auto"/>
              <w:bottom w:val="single" w:sz="4" w:space="0" w:color="auto"/>
              <w:right w:val="single" w:sz="4" w:space="0" w:color="auto"/>
            </w:tcBorders>
            <w:shd w:val="clear" w:color="000000" w:fill="FFFFFF"/>
            <w:noWrap/>
            <w:hideMark/>
          </w:tcPr>
          <w:p w14:paraId="0F83F42E" w14:textId="77777777" w:rsidR="000B5FDD" w:rsidRPr="00001F76" w:rsidRDefault="000B5FDD" w:rsidP="000B5FDD">
            <w:pPr>
              <w:jc w:val="center"/>
            </w:pPr>
            <w:r w:rsidRPr="00001F76">
              <w:lastRenderedPageBreak/>
              <w:t> </w:t>
            </w:r>
          </w:p>
        </w:tc>
        <w:tc>
          <w:tcPr>
            <w:tcW w:w="7939" w:type="dxa"/>
            <w:tcBorders>
              <w:top w:val="nil"/>
              <w:left w:val="nil"/>
              <w:bottom w:val="single" w:sz="4" w:space="0" w:color="auto"/>
              <w:right w:val="single" w:sz="4" w:space="0" w:color="auto"/>
            </w:tcBorders>
          </w:tcPr>
          <w:p w14:paraId="543B4F84" w14:textId="477267E6" w:rsidR="000B5FDD" w:rsidRPr="00C63701" w:rsidRDefault="000B5FDD" w:rsidP="000B5FDD">
            <w:pPr>
              <w:rPr>
                <w:b/>
                <w:bCs/>
                <w:lang w:val="kk-KZ"/>
              </w:rPr>
            </w:pPr>
            <w:r w:rsidRPr="00C63701">
              <w:rPr>
                <w:b/>
                <w:bCs/>
                <w:lang w:val="kk-KZ"/>
              </w:rPr>
              <w:t>НИ Жұмыссыздық деңгейі (облыс бойынша)</w:t>
            </w:r>
          </w:p>
        </w:tc>
        <w:tc>
          <w:tcPr>
            <w:tcW w:w="1608" w:type="dxa"/>
            <w:tcBorders>
              <w:top w:val="nil"/>
              <w:left w:val="nil"/>
              <w:bottom w:val="single" w:sz="4" w:space="0" w:color="auto"/>
              <w:right w:val="single" w:sz="4" w:space="0" w:color="auto"/>
            </w:tcBorders>
            <w:shd w:val="clear" w:color="000000" w:fill="FFFFFF"/>
          </w:tcPr>
          <w:p w14:paraId="02666DBF" w14:textId="607479B0" w:rsidR="000B5FDD" w:rsidRPr="00C63701" w:rsidRDefault="000B5FDD" w:rsidP="000B5FDD">
            <w:pPr>
              <w:jc w:val="center"/>
              <w:rPr>
                <w:lang w:val="kk-KZ"/>
              </w:rPr>
            </w:pPr>
            <w:r>
              <w:rPr>
                <w:i/>
                <w:iCs/>
                <w:sz w:val="20"/>
                <w:szCs w:val="20"/>
              </w:rPr>
              <w:t>%</w:t>
            </w:r>
          </w:p>
        </w:tc>
        <w:tc>
          <w:tcPr>
            <w:tcW w:w="1068" w:type="dxa"/>
            <w:tcBorders>
              <w:top w:val="nil"/>
              <w:left w:val="nil"/>
              <w:bottom w:val="single" w:sz="4" w:space="0" w:color="auto"/>
              <w:right w:val="single" w:sz="4" w:space="0" w:color="auto"/>
            </w:tcBorders>
            <w:noWrap/>
          </w:tcPr>
          <w:p w14:paraId="2E8CF65B" w14:textId="6F6D2D80" w:rsidR="000B5FDD" w:rsidRPr="00C63701" w:rsidRDefault="000B5FDD" w:rsidP="000B5FDD">
            <w:pPr>
              <w:jc w:val="center"/>
              <w:rPr>
                <w:lang w:val="kk-KZ"/>
              </w:rPr>
            </w:pPr>
            <w:r w:rsidRPr="00F33169">
              <w:t>4,7</w:t>
            </w:r>
          </w:p>
        </w:tc>
        <w:tc>
          <w:tcPr>
            <w:tcW w:w="937" w:type="dxa"/>
            <w:tcBorders>
              <w:top w:val="nil"/>
              <w:left w:val="nil"/>
              <w:bottom w:val="single" w:sz="4" w:space="0" w:color="auto"/>
              <w:right w:val="single" w:sz="4" w:space="0" w:color="auto"/>
            </w:tcBorders>
            <w:noWrap/>
          </w:tcPr>
          <w:p w14:paraId="70D3BCDA" w14:textId="4A777C2A" w:rsidR="000B5FDD" w:rsidRPr="00C63701" w:rsidRDefault="000B5FDD" w:rsidP="000B5FDD">
            <w:pPr>
              <w:jc w:val="center"/>
              <w:rPr>
                <w:lang w:val="kk-KZ"/>
              </w:rPr>
            </w:pPr>
            <w:r w:rsidRPr="00F33169">
              <w:t>4,7</w:t>
            </w:r>
          </w:p>
        </w:tc>
        <w:tc>
          <w:tcPr>
            <w:tcW w:w="821" w:type="dxa"/>
            <w:tcBorders>
              <w:top w:val="nil"/>
              <w:left w:val="nil"/>
              <w:bottom w:val="single" w:sz="4" w:space="0" w:color="auto"/>
              <w:right w:val="single" w:sz="4" w:space="0" w:color="auto"/>
            </w:tcBorders>
            <w:noWrap/>
          </w:tcPr>
          <w:p w14:paraId="0600E618" w14:textId="64E32A0D" w:rsidR="000B5FDD" w:rsidRPr="00C63701" w:rsidRDefault="000B5FDD" w:rsidP="000B5FDD">
            <w:pPr>
              <w:jc w:val="center"/>
              <w:rPr>
                <w:lang w:val="kk-KZ"/>
              </w:rPr>
            </w:pPr>
            <w:r w:rsidRPr="00F33169">
              <w:t>4,6</w:t>
            </w:r>
          </w:p>
        </w:tc>
        <w:tc>
          <w:tcPr>
            <w:tcW w:w="822" w:type="dxa"/>
            <w:tcBorders>
              <w:top w:val="nil"/>
              <w:left w:val="nil"/>
              <w:bottom w:val="single" w:sz="4" w:space="0" w:color="auto"/>
              <w:right w:val="single" w:sz="4" w:space="0" w:color="auto"/>
            </w:tcBorders>
            <w:noWrap/>
          </w:tcPr>
          <w:p w14:paraId="6B87D399" w14:textId="79D129E8" w:rsidR="000B5FDD" w:rsidRPr="00C63701" w:rsidRDefault="000B5FDD" w:rsidP="000B5FDD">
            <w:pPr>
              <w:jc w:val="center"/>
              <w:rPr>
                <w:color w:val="000000"/>
                <w:lang w:val="kk-KZ"/>
              </w:rPr>
            </w:pPr>
            <w:r w:rsidRPr="00F33169">
              <w:t>4,6</w:t>
            </w:r>
          </w:p>
        </w:tc>
        <w:tc>
          <w:tcPr>
            <w:tcW w:w="885" w:type="dxa"/>
            <w:tcBorders>
              <w:top w:val="nil"/>
              <w:left w:val="nil"/>
              <w:bottom w:val="single" w:sz="4" w:space="0" w:color="auto"/>
              <w:right w:val="single" w:sz="4" w:space="0" w:color="auto"/>
            </w:tcBorders>
            <w:noWrap/>
          </w:tcPr>
          <w:p w14:paraId="54CD8D37" w14:textId="6841ACC7" w:rsidR="000B5FDD" w:rsidRPr="00C63701" w:rsidRDefault="000B5FDD" w:rsidP="000B5FDD">
            <w:pPr>
              <w:jc w:val="center"/>
              <w:rPr>
                <w:color w:val="000000"/>
                <w:lang w:val="kk-KZ"/>
              </w:rPr>
            </w:pPr>
            <w:r w:rsidRPr="00F33169">
              <w:t>4,6</w:t>
            </w:r>
          </w:p>
        </w:tc>
      </w:tr>
      <w:tr w:rsidR="000B5FDD" w:rsidRPr="00001F76" w14:paraId="1E6F3FAC" w14:textId="77777777" w:rsidTr="00596C09">
        <w:trPr>
          <w:trHeight w:val="390"/>
        </w:trPr>
        <w:tc>
          <w:tcPr>
            <w:tcW w:w="458" w:type="dxa"/>
            <w:tcBorders>
              <w:top w:val="nil"/>
              <w:left w:val="single" w:sz="4" w:space="0" w:color="auto"/>
              <w:bottom w:val="single" w:sz="4" w:space="0" w:color="auto"/>
              <w:right w:val="single" w:sz="4" w:space="0" w:color="auto"/>
            </w:tcBorders>
            <w:vAlign w:val="center"/>
            <w:hideMark/>
          </w:tcPr>
          <w:p w14:paraId="27F0116A" w14:textId="77777777" w:rsidR="000B5FDD" w:rsidRPr="00001F76" w:rsidRDefault="000B5FDD" w:rsidP="000B5FDD">
            <w:pPr>
              <w:rPr>
                <w:i/>
                <w:iCs/>
                <w:color w:val="000000"/>
              </w:rPr>
            </w:pPr>
            <w:r w:rsidRPr="00001F76">
              <w:rPr>
                <w:i/>
                <w:iCs/>
                <w:color w:val="000000"/>
              </w:rPr>
              <w:t> </w:t>
            </w:r>
          </w:p>
        </w:tc>
        <w:tc>
          <w:tcPr>
            <w:tcW w:w="7939" w:type="dxa"/>
            <w:tcBorders>
              <w:top w:val="nil"/>
              <w:left w:val="nil"/>
              <w:bottom w:val="single" w:sz="4" w:space="0" w:color="auto"/>
              <w:right w:val="single" w:sz="4" w:space="0" w:color="auto"/>
            </w:tcBorders>
            <w:noWrap/>
            <w:vAlign w:val="center"/>
          </w:tcPr>
          <w:p w14:paraId="3FD8CE4C" w14:textId="7FCF5644" w:rsidR="000B5FDD" w:rsidRPr="00C63701" w:rsidRDefault="000B5FDD" w:rsidP="000B5FDD">
            <w:pPr>
              <w:rPr>
                <w:i/>
                <w:iCs/>
                <w:color w:val="000000"/>
                <w:sz w:val="20"/>
                <w:szCs w:val="20"/>
                <w:lang w:val="kk-KZ"/>
              </w:rPr>
            </w:pPr>
          </w:p>
        </w:tc>
        <w:tc>
          <w:tcPr>
            <w:tcW w:w="1608" w:type="dxa"/>
            <w:tcBorders>
              <w:top w:val="nil"/>
              <w:left w:val="nil"/>
              <w:bottom w:val="single" w:sz="4" w:space="0" w:color="auto"/>
              <w:right w:val="single" w:sz="4" w:space="0" w:color="auto"/>
            </w:tcBorders>
          </w:tcPr>
          <w:p w14:paraId="7B6F1BB0" w14:textId="249EEBF8" w:rsidR="000B5FDD" w:rsidRPr="00C63701" w:rsidRDefault="000B5FDD" w:rsidP="000B5FDD">
            <w:pPr>
              <w:jc w:val="center"/>
              <w:rPr>
                <w:sz w:val="20"/>
                <w:szCs w:val="20"/>
                <w:lang w:val="kk-KZ"/>
              </w:rPr>
            </w:pPr>
          </w:p>
        </w:tc>
        <w:tc>
          <w:tcPr>
            <w:tcW w:w="1068" w:type="dxa"/>
            <w:tcBorders>
              <w:top w:val="nil"/>
              <w:left w:val="nil"/>
              <w:bottom w:val="single" w:sz="4" w:space="0" w:color="auto"/>
              <w:right w:val="single" w:sz="4" w:space="0" w:color="auto"/>
            </w:tcBorders>
            <w:vAlign w:val="center"/>
          </w:tcPr>
          <w:p w14:paraId="70862638" w14:textId="269E5E93" w:rsidR="000B5FDD" w:rsidRPr="00C63701" w:rsidRDefault="000B5FDD" w:rsidP="000B5FDD">
            <w:pPr>
              <w:jc w:val="center"/>
              <w:rPr>
                <w:i/>
                <w:iCs/>
                <w:color w:val="000000"/>
                <w:sz w:val="20"/>
                <w:szCs w:val="20"/>
                <w:lang w:val="kk-KZ"/>
              </w:rPr>
            </w:pPr>
          </w:p>
        </w:tc>
        <w:tc>
          <w:tcPr>
            <w:tcW w:w="937" w:type="dxa"/>
            <w:tcBorders>
              <w:top w:val="nil"/>
              <w:left w:val="nil"/>
              <w:bottom w:val="single" w:sz="4" w:space="0" w:color="auto"/>
              <w:right w:val="single" w:sz="4" w:space="0" w:color="auto"/>
            </w:tcBorders>
            <w:vAlign w:val="center"/>
          </w:tcPr>
          <w:p w14:paraId="65753923" w14:textId="484F55E0" w:rsidR="000B5FDD" w:rsidRPr="00C63701" w:rsidRDefault="000B5FDD" w:rsidP="000B5FDD">
            <w:pPr>
              <w:jc w:val="center"/>
              <w:rPr>
                <w:i/>
                <w:iCs/>
                <w:color w:val="000000"/>
                <w:sz w:val="20"/>
                <w:szCs w:val="20"/>
                <w:lang w:val="kk-KZ"/>
              </w:rPr>
            </w:pPr>
          </w:p>
        </w:tc>
        <w:tc>
          <w:tcPr>
            <w:tcW w:w="821" w:type="dxa"/>
            <w:tcBorders>
              <w:top w:val="nil"/>
              <w:left w:val="nil"/>
              <w:bottom w:val="single" w:sz="4" w:space="0" w:color="auto"/>
              <w:right w:val="single" w:sz="4" w:space="0" w:color="auto"/>
            </w:tcBorders>
            <w:vAlign w:val="center"/>
          </w:tcPr>
          <w:p w14:paraId="5D1DEB39" w14:textId="449CA413" w:rsidR="000B5FDD" w:rsidRPr="00C63701" w:rsidRDefault="000B5FDD" w:rsidP="000B5FDD">
            <w:pPr>
              <w:jc w:val="center"/>
              <w:rPr>
                <w:i/>
                <w:iCs/>
                <w:color w:val="000000"/>
                <w:sz w:val="20"/>
                <w:szCs w:val="20"/>
                <w:lang w:val="kk-KZ"/>
              </w:rPr>
            </w:pPr>
          </w:p>
        </w:tc>
        <w:tc>
          <w:tcPr>
            <w:tcW w:w="822" w:type="dxa"/>
            <w:tcBorders>
              <w:top w:val="nil"/>
              <w:left w:val="nil"/>
              <w:bottom w:val="single" w:sz="4" w:space="0" w:color="auto"/>
              <w:right w:val="single" w:sz="4" w:space="0" w:color="auto"/>
            </w:tcBorders>
            <w:vAlign w:val="center"/>
          </w:tcPr>
          <w:p w14:paraId="5FD5DF0B" w14:textId="52E209BE" w:rsidR="000B5FDD" w:rsidRPr="00C63701" w:rsidRDefault="000B5FDD" w:rsidP="000B5FDD">
            <w:pPr>
              <w:jc w:val="center"/>
              <w:rPr>
                <w:i/>
                <w:iCs/>
                <w:color w:val="000000"/>
                <w:sz w:val="20"/>
                <w:szCs w:val="20"/>
                <w:lang w:val="kk-KZ"/>
              </w:rPr>
            </w:pPr>
          </w:p>
        </w:tc>
        <w:tc>
          <w:tcPr>
            <w:tcW w:w="885" w:type="dxa"/>
            <w:tcBorders>
              <w:top w:val="nil"/>
              <w:left w:val="nil"/>
              <w:bottom w:val="single" w:sz="4" w:space="0" w:color="auto"/>
              <w:right w:val="single" w:sz="4" w:space="0" w:color="auto"/>
            </w:tcBorders>
            <w:vAlign w:val="center"/>
          </w:tcPr>
          <w:p w14:paraId="2ADA9412" w14:textId="54F840FD" w:rsidR="000B5FDD" w:rsidRPr="00C63701" w:rsidRDefault="000B5FDD" w:rsidP="000B5FDD">
            <w:pPr>
              <w:jc w:val="center"/>
              <w:rPr>
                <w:i/>
                <w:iCs/>
                <w:color w:val="000000"/>
                <w:sz w:val="20"/>
                <w:szCs w:val="20"/>
                <w:lang w:val="kk-KZ"/>
              </w:rPr>
            </w:pPr>
          </w:p>
        </w:tc>
      </w:tr>
      <w:tr w:rsidR="000B5FDD" w:rsidRPr="00001F76" w14:paraId="1835C1AD" w14:textId="77777777" w:rsidTr="00596C09">
        <w:trPr>
          <w:trHeight w:val="886"/>
        </w:trPr>
        <w:tc>
          <w:tcPr>
            <w:tcW w:w="458" w:type="dxa"/>
            <w:tcBorders>
              <w:top w:val="nil"/>
              <w:left w:val="single" w:sz="4" w:space="0" w:color="auto"/>
              <w:bottom w:val="single" w:sz="4" w:space="0" w:color="auto"/>
              <w:right w:val="single" w:sz="4" w:space="0" w:color="auto"/>
            </w:tcBorders>
            <w:shd w:val="clear" w:color="000000" w:fill="FFFFFF"/>
            <w:hideMark/>
          </w:tcPr>
          <w:p w14:paraId="2CEA67C0" w14:textId="77777777" w:rsidR="000B5FDD" w:rsidRPr="00001F76" w:rsidRDefault="000B5FDD" w:rsidP="000B5FDD">
            <w:pPr>
              <w:jc w:val="center"/>
            </w:pPr>
            <w:r w:rsidRPr="00001F76">
              <w:t> </w:t>
            </w:r>
          </w:p>
        </w:tc>
        <w:tc>
          <w:tcPr>
            <w:tcW w:w="14080" w:type="dxa"/>
            <w:gridSpan w:val="7"/>
            <w:tcBorders>
              <w:top w:val="nil"/>
              <w:left w:val="nil"/>
              <w:bottom w:val="single" w:sz="4" w:space="0" w:color="auto"/>
              <w:right w:val="single" w:sz="4" w:space="0" w:color="auto"/>
            </w:tcBorders>
            <w:shd w:val="clear" w:color="000000" w:fill="FFFFFF"/>
          </w:tcPr>
          <w:p w14:paraId="75B0BC53" w14:textId="35D432A7" w:rsidR="000B5FDD" w:rsidRPr="00C63701" w:rsidRDefault="000B5FDD" w:rsidP="000B5FDD">
            <w:pPr>
              <w:jc w:val="center"/>
              <w:rPr>
                <w:color w:val="000000"/>
                <w:lang w:val="kk-KZ"/>
              </w:rPr>
            </w:pPr>
            <w:r w:rsidRPr="000B5FDD">
              <w:rPr>
                <w:b/>
                <w:bCs/>
                <w:lang w:val="kk-KZ"/>
              </w:rPr>
              <w:t>1-міндет.</w:t>
            </w:r>
            <w:r w:rsidRPr="000B5FDD">
              <w:rPr>
                <w:lang w:val="kk-KZ"/>
              </w:rPr>
              <w:t xml:space="preserve"> 3 500 азаматты, оның ішінде 2 896 жасты жұмысқа орналастыру.</w:t>
            </w:r>
          </w:p>
        </w:tc>
      </w:tr>
      <w:tr w:rsidR="000B5FDD" w:rsidRPr="00001F76" w14:paraId="0696AA65" w14:textId="77777777" w:rsidTr="00596C09">
        <w:trPr>
          <w:trHeight w:val="420"/>
        </w:trPr>
        <w:tc>
          <w:tcPr>
            <w:tcW w:w="458" w:type="dxa"/>
            <w:tcBorders>
              <w:top w:val="nil"/>
              <w:left w:val="single" w:sz="4" w:space="0" w:color="auto"/>
              <w:bottom w:val="single" w:sz="4" w:space="0" w:color="auto"/>
              <w:right w:val="single" w:sz="4" w:space="0" w:color="auto"/>
            </w:tcBorders>
            <w:shd w:val="clear" w:color="000000" w:fill="FFFFFF"/>
            <w:hideMark/>
          </w:tcPr>
          <w:p w14:paraId="6153D7B2" w14:textId="7C07F890" w:rsidR="000B5FDD" w:rsidRPr="009646B7" w:rsidRDefault="000B5FDD" w:rsidP="000B5FDD">
            <w:pPr>
              <w:jc w:val="center"/>
              <w:rPr>
                <w:b/>
                <w:bCs/>
                <w:lang w:val="kk-KZ"/>
              </w:rPr>
            </w:pPr>
            <w:r w:rsidRPr="00001F76">
              <w:rPr>
                <w:b/>
                <w:bCs/>
              </w:rPr>
              <w:t> </w:t>
            </w:r>
          </w:p>
        </w:tc>
        <w:tc>
          <w:tcPr>
            <w:tcW w:w="7939" w:type="dxa"/>
            <w:tcBorders>
              <w:top w:val="nil"/>
              <w:left w:val="nil"/>
              <w:bottom w:val="single" w:sz="4" w:space="0" w:color="auto"/>
              <w:right w:val="single" w:sz="4" w:space="0" w:color="auto"/>
            </w:tcBorders>
            <w:shd w:val="clear" w:color="000000" w:fill="FFFFFF"/>
          </w:tcPr>
          <w:p w14:paraId="74518988" w14:textId="77777777" w:rsidR="000B5FDD" w:rsidRPr="00C63701" w:rsidRDefault="000B5FDD" w:rsidP="000B5FDD">
            <w:pPr>
              <w:pStyle w:val="a0"/>
              <w:numPr>
                <w:ilvl w:val="1"/>
                <w:numId w:val="8"/>
              </w:numPr>
              <w:rPr>
                <w:lang w:val="kk-KZ"/>
              </w:rPr>
            </w:pPr>
            <w:r w:rsidRPr="00C63701">
              <w:rPr>
                <w:b/>
                <w:lang w:val="kk-KZ"/>
              </w:rPr>
              <w:t xml:space="preserve">Нәтиже көрсеткіші </w:t>
            </w:r>
          </w:p>
          <w:p w14:paraId="6886BD4D" w14:textId="77162329" w:rsidR="000B5FDD" w:rsidRPr="00C63701" w:rsidRDefault="000B5FDD" w:rsidP="000B5FDD">
            <w:pPr>
              <w:rPr>
                <w:b/>
                <w:bCs/>
                <w:lang w:val="kk-KZ"/>
              </w:rPr>
            </w:pPr>
            <w:r w:rsidRPr="00C63701">
              <w:rPr>
                <w:lang w:val="kk-KZ"/>
              </w:rPr>
              <w:t>Жұмысқа орналастырылған азаматтар саны</w:t>
            </w:r>
          </w:p>
        </w:tc>
        <w:tc>
          <w:tcPr>
            <w:tcW w:w="1608" w:type="dxa"/>
            <w:tcBorders>
              <w:top w:val="nil"/>
              <w:left w:val="nil"/>
              <w:bottom w:val="single" w:sz="4" w:space="0" w:color="auto"/>
              <w:right w:val="single" w:sz="4" w:space="0" w:color="auto"/>
            </w:tcBorders>
            <w:shd w:val="clear" w:color="000000" w:fill="FFFFFF"/>
          </w:tcPr>
          <w:p w14:paraId="1419138F" w14:textId="65C00D8D" w:rsidR="000B5FDD" w:rsidRPr="00C63701" w:rsidRDefault="000B5FDD" w:rsidP="000B5FDD">
            <w:pPr>
              <w:jc w:val="center"/>
              <w:rPr>
                <w:lang w:val="kk-KZ"/>
              </w:rPr>
            </w:pPr>
            <w:r w:rsidRPr="00331C9B">
              <w:rPr>
                <w:i/>
                <w:iCs/>
                <w:sz w:val="20"/>
                <w:szCs w:val="20"/>
              </w:rPr>
              <w:t>чел</w:t>
            </w:r>
          </w:p>
        </w:tc>
        <w:tc>
          <w:tcPr>
            <w:tcW w:w="1068" w:type="dxa"/>
            <w:tcBorders>
              <w:top w:val="nil"/>
              <w:left w:val="nil"/>
              <w:bottom w:val="single" w:sz="4" w:space="0" w:color="auto"/>
              <w:right w:val="single" w:sz="4" w:space="0" w:color="auto"/>
            </w:tcBorders>
          </w:tcPr>
          <w:p w14:paraId="21100D99" w14:textId="13D4C838" w:rsidR="000B5FDD" w:rsidRPr="00C63701" w:rsidRDefault="000B5FDD" w:rsidP="000B5FDD">
            <w:pPr>
              <w:jc w:val="center"/>
              <w:rPr>
                <w:lang w:val="kk-KZ"/>
              </w:rPr>
            </w:pPr>
            <w:r w:rsidRPr="00331C9B">
              <w:rPr>
                <w:b/>
                <w:bCs/>
                <w:i/>
                <w:iCs/>
                <w:color w:val="000000"/>
                <w:sz w:val="22"/>
                <w:szCs w:val="22"/>
              </w:rPr>
              <w:t>700</w:t>
            </w:r>
          </w:p>
        </w:tc>
        <w:tc>
          <w:tcPr>
            <w:tcW w:w="937" w:type="dxa"/>
            <w:tcBorders>
              <w:top w:val="nil"/>
              <w:left w:val="nil"/>
              <w:bottom w:val="single" w:sz="4" w:space="0" w:color="auto"/>
              <w:right w:val="single" w:sz="4" w:space="0" w:color="auto"/>
            </w:tcBorders>
          </w:tcPr>
          <w:p w14:paraId="7FE66658" w14:textId="6511D8B2" w:rsidR="000B5FDD" w:rsidRPr="00C63701" w:rsidRDefault="000B5FDD" w:rsidP="000B5FDD">
            <w:pPr>
              <w:jc w:val="center"/>
              <w:rPr>
                <w:lang w:val="kk-KZ"/>
              </w:rPr>
            </w:pPr>
            <w:r w:rsidRPr="00331C9B">
              <w:rPr>
                <w:b/>
                <w:bCs/>
                <w:i/>
                <w:iCs/>
                <w:color w:val="000000"/>
                <w:sz w:val="22"/>
                <w:szCs w:val="22"/>
              </w:rPr>
              <w:t>700</w:t>
            </w:r>
          </w:p>
        </w:tc>
        <w:tc>
          <w:tcPr>
            <w:tcW w:w="821" w:type="dxa"/>
            <w:tcBorders>
              <w:top w:val="nil"/>
              <w:left w:val="nil"/>
              <w:bottom w:val="single" w:sz="4" w:space="0" w:color="auto"/>
              <w:right w:val="single" w:sz="4" w:space="0" w:color="auto"/>
            </w:tcBorders>
          </w:tcPr>
          <w:p w14:paraId="44F12DE9" w14:textId="78B30206" w:rsidR="000B5FDD" w:rsidRPr="00C63701" w:rsidRDefault="000B5FDD" w:rsidP="000B5FDD">
            <w:pPr>
              <w:jc w:val="center"/>
              <w:rPr>
                <w:lang w:val="kk-KZ"/>
              </w:rPr>
            </w:pPr>
            <w:r w:rsidRPr="00331C9B">
              <w:rPr>
                <w:b/>
                <w:bCs/>
                <w:i/>
                <w:iCs/>
                <w:color w:val="000000"/>
                <w:sz w:val="22"/>
                <w:szCs w:val="22"/>
              </w:rPr>
              <w:t>700</w:t>
            </w:r>
          </w:p>
        </w:tc>
        <w:tc>
          <w:tcPr>
            <w:tcW w:w="822" w:type="dxa"/>
            <w:tcBorders>
              <w:top w:val="nil"/>
              <w:left w:val="nil"/>
              <w:bottom w:val="single" w:sz="4" w:space="0" w:color="auto"/>
              <w:right w:val="single" w:sz="4" w:space="0" w:color="auto"/>
            </w:tcBorders>
            <w:noWrap/>
          </w:tcPr>
          <w:p w14:paraId="737B2BDE" w14:textId="06618676" w:rsidR="000B5FDD" w:rsidRPr="00C63701" w:rsidRDefault="000B5FDD" w:rsidP="000B5FDD">
            <w:pPr>
              <w:jc w:val="center"/>
              <w:rPr>
                <w:color w:val="000000"/>
                <w:lang w:val="kk-KZ"/>
              </w:rPr>
            </w:pPr>
            <w:r w:rsidRPr="00331C9B">
              <w:rPr>
                <w:b/>
                <w:bCs/>
                <w:i/>
                <w:iCs/>
                <w:color w:val="000000"/>
                <w:sz w:val="22"/>
                <w:szCs w:val="22"/>
              </w:rPr>
              <w:t>700</w:t>
            </w:r>
          </w:p>
        </w:tc>
        <w:tc>
          <w:tcPr>
            <w:tcW w:w="885" w:type="dxa"/>
            <w:tcBorders>
              <w:top w:val="nil"/>
              <w:left w:val="nil"/>
              <w:bottom w:val="single" w:sz="4" w:space="0" w:color="auto"/>
              <w:right w:val="single" w:sz="4" w:space="0" w:color="auto"/>
            </w:tcBorders>
            <w:noWrap/>
          </w:tcPr>
          <w:p w14:paraId="574ED6E3" w14:textId="66700E18" w:rsidR="000B5FDD" w:rsidRPr="00C63701" w:rsidRDefault="000B5FDD" w:rsidP="000B5FDD">
            <w:pPr>
              <w:jc w:val="center"/>
              <w:rPr>
                <w:color w:val="000000"/>
                <w:lang w:val="kk-KZ"/>
              </w:rPr>
            </w:pPr>
            <w:r w:rsidRPr="00331C9B">
              <w:rPr>
                <w:b/>
                <w:bCs/>
                <w:i/>
                <w:iCs/>
                <w:color w:val="000000"/>
                <w:sz w:val="22"/>
                <w:szCs w:val="22"/>
              </w:rPr>
              <w:t>700</w:t>
            </w:r>
          </w:p>
        </w:tc>
      </w:tr>
      <w:tr w:rsidR="000B5FDD" w:rsidRPr="00001F76" w14:paraId="7E598048" w14:textId="77777777" w:rsidTr="00596C09">
        <w:trPr>
          <w:trHeight w:val="315"/>
        </w:trPr>
        <w:tc>
          <w:tcPr>
            <w:tcW w:w="458" w:type="dxa"/>
            <w:tcBorders>
              <w:top w:val="nil"/>
              <w:left w:val="single" w:sz="4" w:space="0" w:color="auto"/>
              <w:bottom w:val="single" w:sz="4" w:space="0" w:color="auto"/>
              <w:right w:val="single" w:sz="4" w:space="0" w:color="auto"/>
            </w:tcBorders>
            <w:shd w:val="clear" w:color="000000" w:fill="FFFFFF"/>
            <w:hideMark/>
          </w:tcPr>
          <w:p w14:paraId="5D1395B1" w14:textId="748A6314" w:rsidR="000B5FDD" w:rsidRPr="009646B7" w:rsidRDefault="000B5FDD" w:rsidP="000B5FDD">
            <w:pPr>
              <w:jc w:val="center"/>
              <w:rPr>
                <w:lang w:val="kk-KZ"/>
              </w:rPr>
            </w:pPr>
            <w:r w:rsidRPr="00001F76">
              <w:t> </w:t>
            </w:r>
          </w:p>
        </w:tc>
        <w:tc>
          <w:tcPr>
            <w:tcW w:w="7939" w:type="dxa"/>
            <w:tcBorders>
              <w:top w:val="nil"/>
              <w:left w:val="nil"/>
              <w:bottom w:val="single" w:sz="4" w:space="0" w:color="auto"/>
              <w:right w:val="single" w:sz="4" w:space="0" w:color="auto"/>
            </w:tcBorders>
            <w:shd w:val="clear" w:color="000000" w:fill="FFFFFF"/>
            <w:hideMark/>
          </w:tcPr>
          <w:p w14:paraId="53629F8F" w14:textId="063FA62F" w:rsidR="000B5FDD" w:rsidRPr="00C63701" w:rsidRDefault="000B5FDD" w:rsidP="000B5FDD">
            <w:pPr>
              <w:rPr>
                <w:lang w:val="kk-KZ"/>
              </w:rPr>
            </w:pPr>
            <w:r w:rsidRPr="00C63701">
              <w:rPr>
                <w:b/>
                <w:bCs/>
                <w:lang w:val="kk-KZ"/>
              </w:rPr>
              <w:t>НҰИ 13</w:t>
            </w:r>
            <w:r w:rsidRPr="00C63701">
              <w:rPr>
                <w:lang w:val="kk-KZ"/>
              </w:rPr>
              <w:br/>
              <w:t xml:space="preserve">Өңірлік стандарттар жүйесіне сәйкес әлеуметтік игіліктер және қызметтермен қамтамасыз етілу деңгейі, ауыл </w:t>
            </w:r>
            <w:r w:rsidRPr="00C63701">
              <w:rPr>
                <w:b/>
                <w:bCs/>
                <w:lang w:val="kk-KZ"/>
              </w:rPr>
              <w:t>(облыс бойынша)</w:t>
            </w:r>
          </w:p>
        </w:tc>
        <w:tc>
          <w:tcPr>
            <w:tcW w:w="1608" w:type="dxa"/>
            <w:tcBorders>
              <w:top w:val="nil"/>
              <w:left w:val="nil"/>
              <w:bottom w:val="single" w:sz="4" w:space="0" w:color="auto"/>
              <w:right w:val="single" w:sz="4" w:space="0" w:color="auto"/>
            </w:tcBorders>
            <w:shd w:val="clear" w:color="000000" w:fill="FFFFFF"/>
          </w:tcPr>
          <w:p w14:paraId="09901F3F" w14:textId="21ADACD4" w:rsidR="000B5FDD" w:rsidRPr="00C63701" w:rsidRDefault="000B5FDD" w:rsidP="000B5FDD">
            <w:pPr>
              <w:jc w:val="center"/>
              <w:rPr>
                <w:lang w:val="kk-KZ"/>
              </w:rPr>
            </w:pPr>
            <w:r w:rsidRPr="00331C9B">
              <w:rPr>
                <w:i/>
                <w:iCs/>
                <w:sz w:val="20"/>
                <w:szCs w:val="20"/>
              </w:rPr>
              <w:t>%</w:t>
            </w:r>
          </w:p>
        </w:tc>
        <w:tc>
          <w:tcPr>
            <w:tcW w:w="1068" w:type="dxa"/>
            <w:tcBorders>
              <w:top w:val="nil"/>
              <w:left w:val="nil"/>
              <w:bottom w:val="single" w:sz="4" w:space="0" w:color="auto"/>
              <w:right w:val="single" w:sz="4" w:space="0" w:color="auto"/>
            </w:tcBorders>
            <w:shd w:val="clear" w:color="000000" w:fill="FFFFFF"/>
            <w:vAlign w:val="center"/>
          </w:tcPr>
          <w:p w14:paraId="790B75BF" w14:textId="1ECC025B" w:rsidR="000B5FDD" w:rsidRPr="00C63701" w:rsidRDefault="000B5FDD" w:rsidP="000B5FDD">
            <w:pPr>
              <w:jc w:val="center"/>
              <w:rPr>
                <w:b/>
                <w:bCs/>
                <w:color w:val="000000"/>
                <w:lang w:val="kk-KZ"/>
              </w:rPr>
            </w:pPr>
            <w:r w:rsidRPr="00331C9B">
              <w:rPr>
                <w:i/>
                <w:iCs/>
                <w:sz w:val="22"/>
                <w:szCs w:val="22"/>
              </w:rPr>
              <w:t>67,6</w:t>
            </w:r>
          </w:p>
        </w:tc>
        <w:tc>
          <w:tcPr>
            <w:tcW w:w="937" w:type="dxa"/>
            <w:tcBorders>
              <w:top w:val="nil"/>
              <w:left w:val="nil"/>
              <w:bottom w:val="single" w:sz="4" w:space="0" w:color="auto"/>
              <w:right w:val="single" w:sz="4" w:space="0" w:color="auto"/>
            </w:tcBorders>
            <w:shd w:val="clear" w:color="000000" w:fill="FFFFFF"/>
            <w:vAlign w:val="center"/>
          </w:tcPr>
          <w:p w14:paraId="47B113A0" w14:textId="13831F86" w:rsidR="000B5FDD" w:rsidRPr="00C63701" w:rsidRDefault="000B5FDD" w:rsidP="000B5FDD">
            <w:pPr>
              <w:jc w:val="center"/>
              <w:rPr>
                <w:b/>
                <w:bCs/>
                <w:color w:val="000000"/>
                <w:lang w:val="kk-KZ"/>
              </w:rPr>
            </w:pPr>
            <w:r w:rsidRPr="00331C9B">
              <w:rPr>
                <w:i/>
                <w:iCs/>
                <w:sz w:val="22"/>
                <w:szCs w:val="22"/>
              </w:rPr>
              <w:t>68,7</w:t>
            </w:r>
          </w:p>
        </w:tc>
        <w:tc>
          <w:tcPr>
            <w:tcW w:w="821" w:type="dxa"/>
            <w:tcBorders>
              <w:top w:val="nil"/>
              <w:left w:val="nil"/>
              <w:bottom w:val="single" w:sz="4" w:space="0" w:color="auto"/>
              <w:right w:val="single" w:sz="4" w:space="0" w:color="auto"/>
            </w:tcBorders>
            <w:shd w:val="clear" w:color="000000" w:fill="FFFFFF"/>
            <w:vAlign w:val="center"/>
          </w:tcPr>
          <w:p w14:paraId="6F4AC90C" w14:textId="285D0F94" w:rsidR="000B5FDD" w:rsidRPr="00C63701" w:rsidRDefault="000B5FDD" w:rsidP="000B5FDD">
            <w:pPr>
              <w:jc w:val="center"/>
              <w:rPr>
                <w:b/>
                <w:bCs/>
                <w:color w:val="000000"/>
                <w:lang w:val="kk-KZ"/>
              </w:rPr>
            </w:pPr>
            <w:r w:rsidRPr="00331C9B">
              <w:rPr>
                <w:i/>
                <w:iCs/>
                <w:sz w:val="22"/>
                <w:szCs w:val="22"/>
              </w:rPr>
              <w:t>69,8</w:t>
            </w:r>
          </w:p>
        </w:tc>
        <w:tc>
          <w:tcPr>
            <w:tcW w:w="822" w:type="dxa"/>
            <w:tcBorders>
              <w:top w:val="nil"/>
              <w:left w:val="nil"/>
              <w:bottom w:val="single" w:sz="4" w:space="0" w:color="auto"/>
              <w:right w:val="single" w:sz="4" w:space="0" w:color="auto"/>
            </w:tcBorders>
            <w:shd w:val="clear" w:color="000000" w:fill="FFFFFF"/>
            <w:vAlign w:val="center"/>
          </w:tcPr>
          <w:p w14:paraId="230FCF17" w14:textId="152B6793" w:rsidR="000B5FDD" w:rsidRPr="00C63701" w:rsidRDefault="000B5FDD" w:rsidP="000B5FDD">
            <w:pPr>
              <w:jc w:val="center"/>
              <w:rPr>
                <w:b/>
                <w:bCs/>
                <w:color w:val="000000"/>
                <w:lang w:val="kk-KZ"/>
              </w:rPr>
            </w:pPr>
            <w:r w:rsidRPr="00331C9B">
              <w:rPr>
                <w:i/>
                <w:iCs/>
                <w:sz w:val="22"/>
                <w:szCs w:val="22"/>
              </w:rPr>
              <w:t>71</w:t>
            </w:r>
          </w:p>
        </w:tc>
        <w:tc>
          <w:tcPr>
            <w:tcW w:w="885" w:type="dxa"/>
            <w:tcBorders>
              <w:top w:val="nil"/>
              <w:left w:val="nil"/>
              <w:bottom w:val="single" w:sz="4" w:space="0" w:color="auto"/>
              <w:right w:val="single" w:sz="4" w:space="0" w:color="auto"/>
            </w:tcBorders>
            <w:shd w:val="clear" w:color="000000" w:fill="FFFFFF"/>
            <w:vAlign w:val="center"/>
          </w:tcPr>
          <w:p w14:paraId="30887767" w14:textId="3D313ED4" w:rsidR="000B5FDD" w:rsidRPr="00C63701" w:rsidRDefault="000B5FDD" w:rsidP="000B5FDD">
            <w:pPr>
              <w:jc w:val="center"/>
              <w:rPr>
                <w:b/>
                <w:bCs/>
                <w:color w:val="000000"/>
                <w:lang w:val="kk-KZ"/>
              </w:rPr>
            </w:pPr>
            <w:r w:rsidRPr="00331C9B">
              <w:rPr>
                <w:i/>
                <w:iCs/>
                <w:sz w:val="22"/>
                <w:szCs w:val="22"/>
              </w:rPr>
              <w:t>71</w:t>
            </w:r>
          </w:p>
        </w:tc>
      </w:tr>
      <w:tr w:rsidR="000B5FDD" w:rsidRPr="00001F76" w14:paraId="124021FF" w14:textId="77777777" w:rsidTr="00596C09">
        <w:trPr>
          <w:trHeight w:val="312"/>
        </w:trPr>
        <w:tc>
          <w:tcPr>
            <w:tcW w:w="458" w:type="dxa"/>
            <w:tcBorders>
              <w:top w:val="nil"/>
              <w:left w:val="single" w:sz="4" w:space="0" w:color="auto"/>
              <w:bottom w:val="single" w:sz="4" w:space="0" w:color="auto"/>
              <w:right w:val="single" w:sz="4" w:space="0" w:color="auto"/>
            </w:tcBorders>
            <w:shd w:val="clear" w:color="000000" w:fill="FFFFFF"/>
            <w:hideMark/>
          </w:tcPr>
          <w:p w14:paraId="717A7D3E" w14:textId="77777777" w:rsidR="000B5FDD" w:rsidRPr="00001F76" w:rsidRDefault="000B5FDD" w:rsidP="000B5FDD">
            <w:pPr>
              <w:jc w:val="center"/>
              <w:rPr>
                <w:b/>
                <w:bCs/>
              </w:rPr>
            </w:pPr>
            <w:r w:rsidRPr="00001F76">
              <w:rPr>
                <w:b/>
                <w:bCs/>
              </w:rPr>
              <w:t> </w:t>
            </w:r>
          </w:p>
        </w:tc>
        <w:tc>
          <w:tcPr>
            <w:tcW w:w="14080" w:type="dxa"/>
            <w:gridSpan w:val="7"/>
            <w:tcBorders>
              <w:top w:val="nil"/>
              <w:left w:val="nil"/>
              <w:bottom w:val="single" w:sz="4" w:space="0" w:color="auto"/>
              <w:right w:val="single" w:sz="4" w:space="0" w:color="auto"/>
            </w:tcBorders>
            <w:shd w:val="clear" w:color="000000" w:fill="FFFFFF"/>
            <w:vAlign w:val="center"/>
          </w:tcPr>
          <w:p w14:paraId="5A756B57" w14:textId="77777777" w:rsidR="000B5FDD" w:rsidRPr="000B5FDD" w:rsidRDefault="000B5FDD" w:rsidP="000B5FDD">
            <w:pPr>
              <w:spacing w:before="100" w:beforeAutospacing="1" w:after="100" w:afterAutospacing="1"/>
              <w:rPr>
                <w:lang w:val="kk-KZ" w:eastAsia="ru-KZ"/>
              </w:rPr>
            </w:pPr>
            <w:r w:rsidRPr="000B5FDD">
              <w:rPr>
                <w:b/>
                <w:bCs/>
                <w:lang w:val="kk-KZ" w:eastAsia="ru-KZ"/>
              </w:rPr>
              <w:t xml:space="preserve">Мақсат. </w:t>
            </w:r>
            <w:r w:rsidRPr="000B5FDD">
              <w:rPr>
                <w:lang w:val="kk-KZ" w:eastAsia="ru-KZ"/>
              </w:rPr>
              <w:t>Павлодар облысы елді мекендерінің типіне (қала, ауыл) және мөлшеріне (халық санына) қарай халық үшін объектілер мен көрсетілетін қызметтердің (игіліктердің) ең төмен міндетті қолжетімділік деңгейін қамтамасыз ету.</w:t>
            </w:r>
          </w:p>
          <w:p w14:paraId="0D124DD2" w14:textId="1AB7FB6F" w:rsidR="000B5FDD" w:rsidRPr="00C63701" w:rsidRDefault="000B5FDD" w:rsidP="000B5FDD">
            <w:pPr>
              <w:jc w:val="center"/>
              <w:rPr>
                <w:i/>
                <w:iCs/>
                <w:color w:val="000000"/>
                <w:sz w:val="20"/>
                <w:szCs w:val="20"/>
                <w:lang w:val="kk-KZ"/>
              </w:rPr>
            </w:pPr>
          </w:p>
        </w:tc>
      </w:tr>
      <w:tr w:rsidR="000B5FDD" w:rsidRPr="000B5FDD" w14:paraId="49EC1ACA" w14:textId="77777777" w:rsidTr="00596C09">
        <w:trPr>
          <w:trHeight w:val="381"/>
        </w:trPr>
        <w:tc>
          <w:tcPr>
            <w:tcW w:w="458" w:type="dxa"/>
            <w:tcBorders>
              <w:top w:val="nil"/>
              <w:left w:val="single" w:sz="4" w:space="0" w:color="auto"/>
              <w:bottom w:val="single" w:sz="4" w:space="0" w:color="auto"/>
              <w:right w:val="single" w:sz="4" w:space="0" w:color="auto"/>
            </w:tcBorders>
            <w:shd w:val="clear" w:color="000000" w:fill="FFFFFF"/>
            <w:hideMark/>
          </w:tcPr>
          <w:p w14:paraId="4164E9A9" w14:textId="77777777" w:rsidR="000B5FDD" w:rsidRPr="00001F76" w:rsidRDefault="000B5FDD" w:rsidP="000B5FDD">
            <w:pPr>
              <w:jc w:val="center"/>
            </w:pPr>
            <w:r w:rsidRPr="00001F76">
              <w:t> </w:t>
            </w:r>
          </w:p>
        </w:tc>
        <w:tc>
          <w:tcPr>
            <w:tcW w:w="7939" w:type="dxa"/>
            <w:tcBorders>
              <w:top w:val="nil"/>
              <w:left w:val="nil"/>
              <w:bottom w:val="single" w:sz="4" w:space="0" w:color="auto"/>
              <w:right w:val="single" w:sz="4" w:space="0" w:color="auto"/>
            </w:tcBorders>
            <w:shd w:val="clear" w:color="000000" w:fill="FFFFFF"/>
          </w:tcPr>
          <w:p w14:paraId="6BF39F69" w14:textId="77777777" w:rsidR="000B5FDD" w:rsidRPr="000B5FDD" w:rsidRDefault="000B5FDD" w:rsidP="000B5FDD">
            <w:pPr>
              <w:pStyle w:val="a0"/>
              <w:rPr>
                <w:b/>
                <w:bCs/>
                <w:lang w:val="kk-KZ"/>
              </w:rPr>
            </w:pPr>
            <w:r w:rsidRPr="000B5FDD">
              <w:rPr>
                <w:b/>
                <w:bCs/>
                <w:lang w:val="kk-KZ"/>
              </w:rPr>
              <w:t>НИ</w:t>
            </w:r>
          </w:p>
          <w:p w14:paraId="5764D0CF" w14:textId="683C4A19" w:rsidR="000B5FDD" w:rsidRPr="00C63701" w:rsidRDefault="000B5FDD" w:rsidP="000B5FDD">
            <w:pPr>
              <w:pStyle w:val="a0"/>
              <w:rPr>
                <w:lang w:val="kk-KZ"/>
              </w:rPr>
            </w:pPr>
            <w:r w:rsidRPr="000B5FDD">
              <w:rPr>
                <w:lang w:val="kk-KZ"/>
              </w:rPr>
              <w:t>Өңірлік стандарттар жүйесіне сәйкес әлеуметтік игіліктермен және көрсетілетін қызметтермен қамтамасыз етілу деңгейі, ауыл (облыс бойынша).</w:t>
            </w:r>
          </w:p>
        </w:tc>
        <w:tc>
          <w:tcPr>
            <w:tcW w:w="1608" w:type="dxa"/>
            <w:tcBorders>
              <w:top w:val="nil"/>
              <w:left w:val="nil"/>
              <w:bottom w:val="single" w:sz="4" w:space="0" w:color="auto"/>
              <w:right w:val="single" w:sz="4" w:space="0" w:color="auto"/>
            </w:tcBorders>
            <w:shd w:val="clear" w:color="000000" w:fill="FFFFFF"/>
          </w:tcPr>
          <w:p w14:paraId="51AB7BED" w14:textId="14B48960" w:rsidR="000B5FDD" w:rsidRPr="000B5FDD" w:rsidRDefault="000B5FDD" w:rsidP="000B5FDD">
            <w:pPr>
              <w:jc w:val="center"/>
              <w:rPr>
                <w:lang w:val="kk-KZ"/>
              </w:rPr>
            </w:pPr>
            <w:r w:rsidRPr="00331C9B">
              <w:rPr>
                <w:i/>
                <w:iCs/>
                <w:sz w:val="20"/>
                <w:szCs w:val="20"/>
              </w:rPr>
              <w:t>% </w:t>
            </w:r>
          </w:p>
        </w:tc>
        <w:tc>
          <w:tcPr>
            <w:tcW w:w="1068" w:type="dxa"/>
            <w:tcBorders>
              <w:top w:val="nil"/>
              <w:left w:val="nil"/>
              <w:bottom w:val="single" w:sz="4" w:space="0" w:color="auto"/>
              <w:right w:val="single" w:sz="4" w:space="0" w:color="auto"/>
            </w:tcBorders>
            <w:shd w:val="clear" w:color="000000" w:fill="FFFFFF"/>
            <w:vAlign w:val="center"/>
          </w:tcPr>
          <w:p w14:paraId="3ABE0E10" w14:textId="6D06EBC2" w:rsidR="000B5FDD" w:rsidRPr="00C63701" w:rsidRDefault="000B5FDD" w:rsidP="000B5FDD">
            <w:pPr>
              <w:jc w:val="center"/>
              <w:rPr>
                <w:b/>
                <w:bCs/>
                <w:color w:val="000000"/>
                <w:lang w:val="kk-KZ"/>
              </w:rPr>
            </w:pPr>
            <w:r w:rsidRPr="00331C9B">
              <w:rPr>
                <w:i/>
                <w:iCs/>
                <w:sz w:val="22"/>
                <w:szCs w:val="22"/>
              </w:rPr>
              <w:t>66,8</w:t>
            </w:r>
          </w:p>
        </w:tc>
        <w:tc>
          <w:tcPr>
            <w:tcW w:w="937" w:type="dxa"/>
            <w:tcBorders>
              <w:top w:val="nil"/>
              <w:left w:val="nil"/>
              <w:bottom w:val="single" w:sz="4" w:space="0" w:color="auto"/>
              <w:right w:val="single" w:sz="4" w:space="0" w:color="auto"/>
            </w:tcBorders>
            <w:shd w:val="clear" w:color="000000" w:fill="FFFFFF"/>
            <w:vAlign w:val="center"/>
          </w:tcPr>
          <w:p w14:paraId="282E42EC" w14:textId="3D8F610C" w:rsidR="000B5FDD" w:rsidRPr="00C63701" w:rsidRDefault="000B5FDD" w:rsidP="000B5FDD">
            <w:pPr>
              <w:jc w:val="center"/>
              <w:rPr>
                <w:b/>
                <w:bCs/>
                <w:color w:val="000000"/>
                <w:lang w:val="kk-KZ"/>
              </w:rPr>
            </w:pPr>
            <w:r w:rsidRPr="00331C9B">
              <w:rPr>
                <w:i/>
                <w:iCs/>
                <w:sz w:val="22"/>
                <w:szCs w:val="22"/>
              </w:rPr>
              <w:t>67</w:t>
            </w:r>
          </w:p>
        </w:tc>
        <w:tc>
          <w:tcPr>
            <w:tcW w:w="821" w:type="dxa"/>
            <w:tcBorders>
              <w:top w:val="nil"/>
              <w:left w:val="nil"/>
              <w:bottom w:val="single" w:sz="4" w:space="0" w:color="auto"/>
              <w:right w:val="single" w:sz="4" w:space="0" w:color="auto"/>
            </w:tcBorders>
            <w:vAlign w:val="center"/>
          </w:tcPr>
          <w:p w14:paraId="11CA19AD" w14:textId="408ACEAB" w:rsidR="000B5FDD" w:rsidRPr="00C63701" w:rsidRDefault="000B5FDD" w:rsidP="000B5FDD">
            <w:pPr>
              <w:jc w:val="center"/>
              <w:rPr>
                <w:b/>
                <w:bCs/>
                <w:color w:val="000000"/>
                <w:lang w:val="kk-KZ"/>
              </w:rPr>
            </w:pPr>
            <w:r w:rsidRPr="00331C9B">
              <w:rPr>
                <w:i/>
                <w:iCs/>
                <w:sz w:val="22"/>
                <w:szCs w:val="22"/>
              </w:rPr>
              <w:t>67,2</w:t>
            </w:r>
          </w:p>
        </w:tc>
        <w:tc>
          <w:tcPr>
            <w:tcW w:w="822" w:type="dxa"/>
            <w:tcBorders>
              <w:top w:val="nil"/>
              <w:left w:val="nil"/>
              <w:bottom w:val="single" w:sz="4" w:space="0" w:color="auto"/>
              <w:right w:val="single" w:sz="4" w:space="0" w:color="auto"/>
            </w:tcBorders>
            <w:vAlign w:val="center"/>
          </w:tcPr>
          <w:p w14:paraId="1147AF55" w14:textId="282750A3" w:rsidR="000B5FDD" w:rsidRPr="00C63701" w:rsidRDefault="000B5FDD" w:rsidP="000B5FDD">
            <w:pPr>
              <w:jc w:val="center"/>
              <w:rPr>
                <w:b/>
                <w:bCs/>
                <w:color w:val="000000"/>
                <w:lang w:val="kk-KZ"/>
              </w:rPr>
            </w:pPr>
            <w:r w:rsidRPr="00331C9B">
              <w:rPr>
                <w:i/>
                <w:iCs/>
                <w:sz w:val="22"/>
                <w:szCs w:val="22"/>
              </w:rPr>
              <w:t>67,5</w:t>
            </w:r>
          </w:p>
        </w:tc>
        <w:tc>
          <w:tcPr>
            <w:tcW w:w="885" w:type="dxa"/>
            <w:tcBorders>
              <w:top w:val="nil"/>
              <w:left w:val="nil"/>
              <w:bottom w:val="single" w:sz="4" w:space="0" w:color="auto"/>
              <w:right w:val="single" w:sz="4" w:space="0" w:color="auto"/>
            </w:tcBorders>
            <w:vAlign w:val="center"/>
          </w:tcPr>
          <w:p w14:paraId="061E0D2D" w14:textId="074D40E1" w:rsidR="000B5FDD" w:rsidRPr="00C63701" w:rsidRDefault="000B5FDD" w:rsidP="000B5FDD">
            <w:pPr>
              <w:jc w:val="center"/>
              <w:rPr>
                <w:b/>
                <w:bCs/>
                <w:color w:val="000000"/>
                <w:lang w:val="kk-KZ"/>
              </w:rPr>
            </w:pPr>
            <w:r w:rsidRPr="00331C9B">
              <w:rPr>
                <w:i/>
                <w:iCs/>
                <w:sz w:val="22"/>
                <w:szCs w:val="22"/>
              </w:rPr>
              <w:t>67,7</w:t>
            </w:r>
          </w:p>
        </w:tc>
      </w:tr>
      <w:tr w:rsidR="000B5FDD" w:rsidRPr="000B5FDD" w14:paraId="2DCE2C16" w14:textId="77777777" w:rsidTr="00596C09">
        <w:trPr>
          <w:trHeight w:val="312"/>
        </w:trPr>
        <w:tc>
          <w:tcPr>
            <w:tcW w:w="458" w:type="dxa"/>
            <w:tcBorders>
              <w:top w:val="nil"/>
              <w:left w:val="single" w:sz="4" w:space="0" w:color="auto"/>
              <w:bottom w:val="single" w:sz="4" w:space="0" w:color="auto"/>
              <w:right w:val="single" w:sz="4" w:space="0" w:color="auto"/>
            </w:tcBorders>
            <w:shd w:val="clear" w:color="000000" w:fill="FFFFFF"/>
            <w:hideMark/>
          </w:tcPr>
          <w:p w14:paraId="34F5675E" w14:textId="263CCDFD" w:rsidR="000B5FDD" w:rsidRPr="000B5FDD" w:rsidRDefault="000B5FDD" w:rsidP="000B5FDD">
            <w:pPr>
              <w:jc w:val="center"/>
              <w:rPr>
                <w:b/>
                <w:bCs/>
                <w:lang w:val="kk-KZ"/>
              </w:rPr>
            </w:pPr>
            <w:r w:rsidRPr="000B5FDD">
              <w:rPr>
                <w:b/>
                <w:bCs/>
                <w:lang w:val="kk-KZ"/>
              </w:rPr>
              <w:t> </w:t>
            </w:r>
          </w:p>
        </w:tc>
        <w:tc>
          <w:tcPr>
            <w:tcW w:w="7939" w:type="dxa"/>
            <w:tcBorders>
              <w:top w:val="nil"/>
              <w:left w:val="nil"/>
              <w:bottom w:val="single" w:sz="4" w:space="0" w:color="auto"/>
              <w:right w:val="single" w:sz="4" w:space="0" w:color="auto"/>
            </w:tcBorders>
            <w:shd w:val="clear" w:color="000000" w:fill="FFFFFF"/>
            <w:vAlign w:val="center"/>
          </w:tcPr>
          <w:p w14:paraId="458B5C09" w14:textId="2512EDEB" w:rsidR="000B5FDD" w:rsidRPr="000B5FDD" w:rsidRDefault="000B5FDD" w:rsidP="000B5FDD">
            <w:pPr>
              <w:rPr>
                <w:b/>
                <w:bCs/>
                <w:sz w:val="20"/>
                <w:szCs w:val="20"/>
                <w:lang w:val="kk-KZ"/>
              </w:rPr>
            </w:pPr>
            <w:r w:rsidRPr="000B5FDD">
              <w:rPr>
                <w:b/>
                <w:bCs/>
                <w:sz w:val="20"/>
                <w:szCs w:val="20"/>
                <w:lang w:val="kk-KZ"/>
              </w:rPr>
              <w:t>Аудан бойынша</w:t>
            </w:r>
          </w:p>
        </w:tc>
        <w:tc>
          <w:tcPr>
            <w:tcW w:w="1608" w:type="dxa"/>
            <w:tcBorders>
              <w:top w:val="nil"/>
              <w:left w:val="nil"/>
              <w:bottom w:val="single" w:sz="4" w:space="0" w:color="auto"/>
              <w:right w:val="single" w:sz="4" w:space="0" w:color="auto"/>
            </w:tcBorders>
            <w:shd w:val="clear" w:color="000000" w:fill="FFFFFF"/>
            <w:noWrap/>
          </w:tcPr>
          <w:p w14:paraId="0E56ABC6" w14:textId="7F3D71E0" w:rsidR="000B5FDD" w:rsidRPr="00C63701" w:rsidRDefault="000B5FDD" w:rsidP="000B5FDD">
            <w:pPr>
              <w:jc w:val="center"/>
              <w:rPr>
                <w:sz w:val="20"/>
                <w:szCs w:val="20"/>
                <w:lang w:val="kk-KZ"/>
              </w:rPr>
            </w:pPr>
          </w:p>
        </w:tc>
        <w:tc>
          <w:tcPr>
            <w:tcW w:w="106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0890FD" w14:textId="4709D4FD" w:rsidR="000B5FDD" w:rsidRPr="00C63701" w:rsidRDefault="000B5FDD" w:rsidP="000B5FDD">
            <w:pPr>
              <w:jc w:val="center"/>
              <w:rPr>
                <w:i/>
                <w:iCs/>
                <w:sz w:val="20"/>
                <w:szCs w:val="20"/>
                <w:lang w:val="kk-KZ"/>
              </w:rPr>
            </w:pPr>
            <w:r w:rsidRPr="00473AC6">
              <w:rPr>
                <w:i/>
                <w:iCs/>
                <w:sz w:val="22"/>
                <w:szCs w:val="22"/>
              </w:rPr>
              <w:t>65,9</w:t>
            </w:r>
          </w:p>
        </w:tc>
        <w:tc>
          <w:tcPr>
            <w:tcW w:w="937" w:type="dxa"/>
            <w:tcBorders>
              <w:top w:val="single" w:sz="4" w:space="0" w:color="auto"/>
              <w:left w:val="nil"/>
              <w:bottom w:val="single" w:sz="4" w:space="0" w:color="auto"/>
              <w:right w:val="single" w:sz="4" w:space="0" w:color="auto"/>
            </w:tcBorders>
            <w:shd w:val="clear" w:color="000000" w:fill="FFFFFF"/>
            <w:noWrap/>
            <w:vAlign w:val="center"/>
          </w:tcPr>
          <w:p w14:paraId="19AF0D62" w14:textId="5F3CB6AA" w:rsidR="000B5FDD" w:rsidRPr="00C63701" w:rsidRDefault="000B5FDD" w:rsidP="000B5FDD">
            <w:pPr>
              <w:jc w:val="center"/>
              <w:rPr>
                <w:i/>
                <w:iCs/>
                <w:sz w:val="20"/>
                <w:szCs w:val="20"/>
                <w:lang w:val="kk-KZ"/>
              </w:rPr>
            </w:pPr>
            <w:r w:rsidRPr="00473AC6">
              <w:rPr>
                <w:i/>
                <w:iCs/>
                <w:sz w:val="22"/>
                <w:szCs w:val="22"/>
              </w:rPr>
              <w:t>66</w:t>
            </w:r>
          </w:p>
        </w:tc>
        <w:tc>
          <w:tcPr>
            <w:tcW w:w="821" w:type="dxa"/>
            <w:tcBorders>
              <w:top w:val="single" w:sz="4" w:space="0" w:color="auto"/>
              <w:left w:val="nil"/>
              <w:bottom w:val="single" w:sz="4" w:space="0" w:color="auto"/>
              <w:right w:val="single" w:sz="4" w:space="0" w:color="auto"/>
            </w:tcBorders>
            <w:shd w:val="clear" w:color="000000" w:fill="FFFFFF"/>
            <w:noWrap/>
            <w:vAlign w:val="center"/>
          </w:tcPr>
          <w:p w14:paraId="6BA1296A" w14:textId="37387FE9" w:rsidR="000B5FDD" w:rsidRPr="00C63701" w:rsidRDefault="000B5FDD" w:rsidP="000B5FDD">
            <w:pPr>
              <w:jc w:val="center"/>
              <w:rPr>
                <w:i/>
                <w:iCs/>
                <w:sz w:val="20"/>
                <w:szCs w:val="20"/>
                <w:lang w:val="kk-KZ"/>
              </w:rPr>
            </w:pPr>
            <w:r w:rsidRPr="00473AC6">
              <w:rPr>
                <w:i/>
                <w:iCs/>
                <w:sz w:val="22"/>
                <w:szCs w:val="22"/>
              </w:rPr>
              <w:t>66,2</w:t>
            </w:r>
          </w:p>
        </w:tc>
        <w:tc>
          <w:tcPr>
            <w:tcW w:w="822" w:type="dxa"/>
            <w:tcBorders>
              <w:top w:val="single" w:sz="4" w:space="0" w:color="auto"/>
              <w:left w:val="nil"/>
              <w:bottom w:val="single" w:sz="4" w:space="0" w:color="auto"/>
              <w:right w:val="single" w:sz="4" w:space="0" w:color="auto"/>
            </w:tcBorders>
            <w:shd w:val="clear" w:color="000000" w:fill="FFFFFF"/>
            <w:noWrap/>
            <w:vAlign w:val="center"/>
          </w:tcPr>
          <w:p w14:paraId="20BEA5EB" w14:textId="0D8FD38E" w:rsidR="000B5FDD" w:rsidRPr="00C63701" w:rsidRDefault="000B5FDD" w:rsidP="000B5FDD">
            <w:pPr>
              <w:jc w:val="center"/>
              <w:rPr>
                <w:i/>
                <w:iCs/>
                <w:sz w:val="20"/>
                <w:szCs w:val="20"/>
                <w:lang w:val="kk-KZ"/>
              </w:rPr>
            </w:pPr>
            <w:r w:rsidRPr="00473AC6">
              <w:rPr>
                <w:i/>
                <w:iCs/>
                <w:sz w:val="22"/>
                <w:szCs w:val="22"/>
              </w:rPr>
              <w:t>66,2</w:t>
            </w:r>
          </w:p>
        </w:tc>
        <w:tc>
          <w:tcPr>
            <w:tcW w:w="885" w:type="dxa"/>
            <w:tcBorders>
              <w:top w:val="single" w:sz="4" w:space="0" w:color="auto"/>
              <w:left w:val="nil"/>
              <w:bottom w:val="single" w:sz="4" w:space="0" w:color="auto"/>
              <w:right w:val="single" w:sz="4" w:space="0" w:color="auto"/>
            </w:tcBorders>
            <w:shd w:val="clear" w:color="000000" w:fill="FFFFFF"/>
            <w:noWrap/>
            <w:vAlign w:val="center"/>
          </w:tcPr>
          <w:p w14:paraId="4CEFFD1D" w14:textId="61B3B41E" w:rsidR="000B5FDD" w:rsidRPr="00C63701" w:rsidRDefault="000B5FDD" w:rsidP="000B5FDD">
            <w:pPr>
              <w:jc w:val="center"/>
              <w:rPr>
                <w:i/>
                <w:iCs/>
                <w:sz w:val="20"/>
                <w:szCs w:val="20"/>
                <w:lang w:val="kk-KZ"/>
              </w:rPr>
            </w:pPr>
            <w:r w:rsidRPr="00473AC6">
              <w:rPr>
                <w:i/>
                <w:iCs/>
                <w:sz w:val="22"/>
                <w:szCs w:val="22"/>
              </w:rPr>
              <w:t>66,3</w:t>
            </w:r>
          </w:p>
        </w:tc>
      </w:tr>
      <w:tr w:rsidR="0053319A" w:rsidRPr="00A7516C" w14:paraId="3D99D091" w14:textId="77777777" w:rsidTr="00596C09">
        <w:trPr>
          <w:trHeight w:val="371"/>
        </w:trPr>
        <w:tc>
          <w:tcPr>
            <w:tcW w:w="458" w:type="dxa"/>
            <w:tcBorders>
              <w:top w:val="nil"/>
              <w:left w:val="single" w:sz="4" w:space="0" w:color="auto"/>
              <w:bottom w:val="single" w:sz="4" w:space="0" w:color="auto"/>
              <w:right w:val="single" w:sz="4" w:space="0" w:color="auto"/>
            </w:tcBorders>
            <w:shd w:val="clear" w:color="000000" w:fill="FFFFFF"/>
            <w:hideMark/>
          </w:tcPr>
          <w:p w14:paraId="597E06B5" w14:textId="77777777" w:rsidR="0053319A" w:rsidRPr="000B5FDD" w:rsidRDefault="0053319A" w:rsidP="000B5FDD">
            <w:pPr>
              <w:jc w:val="center"/>
              <w:rPr>
                <w:lang w:val="kk-KZ"/>
              </w:rPr>
            </w:pPr>
            <w:r w:rsidRPr="000B5FDD">
              <w:rPr>
                <w:lang w:val="kk-KZ"/>
              </w:rPr>
              <w:t> </w:t>
            </w:r>
          </w:p>
        </w:tc>
        <w:tc>
          <w:tcPr>
            <w:tcW w:w="14080" w:type="dxa"/>
            <w:gridSpan w:val="7"/>
            <w:tcBorders>
              <w:top w:val="nil"/>
              <w:left w:val="nil"/>
              <w:bottom w:val="single" w:sz="4" w:space="0" w:color="auto"/>
              <w:right w:val="single" w:sz="4" w:space="0" w:color="auto"/>
            </w:tcBorders>
            <w:shd w:val="clear" w:color="000000" w:fill="FFFFFF"/>
          </w:tcPr>
          <w:p w14:paraId="010F28B8" w14:textId="3ACFE673" w:rsidR="0053319A" w:rsidRPr="00C63701" w:rsidRDefault="0053319A" w:rsidP="000B5FDD">
            <w:pPr>
              <w:jc w:val="center"/>
              <w:rPr>
                <w:b/>
                <w:bCs/>
                <w:i/>
                <w:iCs/>
                <w:color w:val="000000"/>
                <w:lang w:val="kk-KZ"/>
              </w:rPr>
            </w:pPr>
            <w:r w:rsidRPr="0053319A">
              <w:rPr>
                <w:b/>
                <w:bCs/>
                <w:lang w:val="kk-KZ"/>
              </w:rPr>
              <w:t xml:space="preserve">Міндет. </w:t>
            </w:r>
            <w:r w:rsidRPr="0053319A">
              <w:rPr>
                <w:lang w:val="kk-KZ"/>
              </w:rPr>
              <w:t>Ауылдар мен қалалардың тұрғындары үшін қолайлы орта қалыптастыру.</w:t>
            </w:r>
          </w:p>
        </w:tc>
      </w:tr>
      <w:tr w:rsidR="0053319A" w:rsidRPr="000B5FDD" w14:paraId="27EFD219" w14:textId="77777777" w:rsidTr="00596C09">
        <w:trPr>
          <w:trHeight w:val="312"/>
        </w:trPr>
        <w:tc>
          <w:tcPr>
            <w:tcW w:w="458" w:type="dxa"/>
            <w:tcBorders>
              <w:top w:val="nil"/>
              <w:left w:val="single" w:sz="4" w:space="0" w:color="auto"/>
              <w:bottom w:val="single" w:sz="4" w:space="0" w:color="auto"/>
              <w:right w:val="single" w:sz="4" w:space="0" w:color="auto"/>
            </w:tcBorders>
            <w:shd w:val="clear" w:color="000000" w:fill="FFFFFF"/>
            <w:hideMark/>
          </w:tcPr>
          <w:p w14:paraId="4BCBAC61" w14:textId="77777777" w:rsidR="0053319A" w:rsidRPr="000B5FDD" w:rsidRDefault="0053319A" w:rsidP="0053319A">
            <w:pPr>
              <w:jc w:val="center"/>
              <w:rPr>
                <w:b/>
                <w:bCs/>
                <w:lang w:val="kk-KZ"/>
              </w:rPr>
            </w:pPr>
            <w:r w:rsidRPr="000B5FDD">
              <w:rPr>
                <w:b/>
                <w:bCs/>
                <w:lang w:val="kk-KZ"/>
              </w:rPr>
              <w:t> </w:t>
            </w:r>
          </w:p>
        </w:tc>
        <w:tc>
          <w:tcPr>
            <w:tcW w:w="7939" w:type="dxa"/>
            <w:tcBorders>
              <w:top w:val="nil"/>
              <w:left w:val="nil"/>
              <w:bottom w:val="single" w:sz="4" w:space="0" w:color="auto"/>
              <w:right w:val="single" w:sz="4" w:space="0" w:color="auto"/>
            </w:tcBorders>
            <w:shd w:val="clear" w:color="000000" w:fill="FFFFFF"/>
            <w:vAlign w:val="center"/>
          </w:tcPr>
          <w:p w14:paraId="5FA0E2AC" w14:textId="65F36C16" w:rsidR="0053319A" w:rsidRPr="00C63701" w:rsidRDefault="0053319A" w:rsidP="0053319A">
            <w:pPr>
              <w:rPr>
                <w:i/>
                <w:iCs/>
                <w:sz w:val="20"/>
                <w:szCs w:val="20"/>
                <w:lang w:val="kk-KZ"/>
              </w:rPr>
            </w:pPr>
            <w:r w:rsidRPr="00C63701">
              <w:rPr>
                <w:b/>
                <w:bCs/>
                <w:lang w:val="kk-KZ"/>
              </w:rPr>
              <w:t xml:space="preserve">3.1. Нәтиже көрсеткші </w:t>
            </w:r>
            <w:r w:rsidRPr="00C63701">
              <w:rPr>
                <w:lang w:val="kk-KZ"/>
              </w:rPr>
              <w:br/>
              <w:t>Мәдени нысандармен және қызметтермен қамтамасыз етілу деңгейінің өсуі</w:t>
            </w:r>
          </w:p>
        </w:tc>
        <w:tc>
          <w:tcPr>
            <w:tcW w:w="1608" w:type="dxa"/>
            <w:tcBorders>
              <w:top w:val="nil"/>
              <w:left w:val="nil"/>
              <w:bottom w:val="single" w:sz="4" w:space="0" w:color="auto"/>
              <w:right w:val="single" w:sz="4" w:space="0" w:color="auto"/>
            </w:tcBorders>
            <w:shd w:val="clear" w:color="000000" w:fill="FFFFFF"/>
            <w:noWrap/>
          </w:tcPr>
          <w:p w14:paraId="3A24CDBB" w14:textId="1822D5D2" w:rsidR="0053319A" w:rsidRPr="00C63701" w:rsidRDefault="0053319A" w:rsidP="0053319A">
            <w:pPr>
              <w:jc w:val="center"/>
              <w:rPr>
                <w:sz w:val="20"/>
                <w:szCs w:val="20"/>
                <w:lang w:val="kk-KZ"/>
              </w:rPr>
            </w:pPr>
            <w:r w:rsidRPr="00C63701">
              <w:rPr>
                <w:lang w:val="kk-KZ"/>
              </w:rPr>
              <w:t>нысандардың саны</w:t>
            </w:r>
          </w:p>
        </w:tc>
        <w:tc>
          <w:tcPr>
            <w:tcW w:w="1068" w:type="dxa"/>
            <w:tcBorders>
              <w:top w:val="nil"/>
              <w:left w:val="nil"/>
              <w:bottom w:val="single" w:sz="4" w:space="0" w:color="auto"/>
              <w:right w:val="single" w:sz="4" w:space="0" w:color="auto"/>
            </w:tcBorders>
          </w:tcPr>
          <w:p w14:paraId="30F55254" w14:textId="6B6E34C7" w:rsidR="0053319A" w:rsidRPr="00C63701" w:rsidRDefault="0053319A" w:rsidP="0053319A">
            <w:pPr>
              <w:jc w:val="center"/>
              <w:rPr>
                <w:i/>
                <w:iCs/>
                <w:color w:val="000000"/>
                <w:sz w:val="20"/>
                <w:szCs w:val="20"/>
                <w:lang w:val="kk-KZ"/>
              </w:rPr>
            </w:pPr>
            <w:r w:rsidRPr="00331C9B">
              <w:rPr>
                <w:i/>
                <w:iCs/>
                <w:color w:val="000000"/>
                <w:sz w:val="22"/>
                <w:szCs w:val="22"/>
              </w:rPr>
              <w:t>39</w:t>
            </w:r>
          </w:p>
        </w:tc>
        <w:tc>
          <w:tcPr>
            <w:tcW w:w="937" w:type="dxa"/>
            <w:tcBorders>
              <w:top w:val="nil"/>
              <w:left w:val="nil"/>
              <w:bottom w:val="single" w:sz="4" w:space="0" w:color="auto"/>
              <w:right w:val="single" w:sz="4" w:space="0" w:color="auto"/>
            </w:tcBorders>
          </w:tcPr>
          <w:p w14:paraId="4E6440B9" w14:textId="7DEBB42B" w:rsidR="0053319A" w:rsidRPr="00C63701" w:rsidRDefault="0053319A" w:rsidP="0053319A">
            <w:pPr>
              <w:jc w:val="center"/>
              <w:rPr>
                <w:i/>
                <w:iCs/>
                <w:color w:val="000000"/>
                <w:sz w:val="20"/>
                <w:szCs w:val="20"/>
                <w:lang w:val="kk-KZ"/>
              </w:rPr>
            </w:pPr>
            <w:r w:rsidRPr="00331C9B">
              <w:rPr>
                <w:i/>
                <w:iCs/>
                <w:color w:val="000000"/>
                <w:sz w:val="22"/>
                <w:szCs w:val="22"/>
              </w:rPr>
              <w:t>39</w:t>
            </w:r>
          </w:p>
        </w:tc>
        <w:tc>
          <w:tcPr>
            <w:tcW w:w="821" w:type="dxa"/>
            <w:tcBorders>
              <w:top w:val="nil"/>
              <w:left w:val="nil"/>
              <w:bottom w:val="single" w:sz="4" w:space="0" w:color="auto"/>
              <w:right w:val="single" w:sz="4" w:space="0" w:color="auto"/>
            </w:tcBorders>
          </w:tcPr>
          <w:p w14:paraId="7713DBBC" w14:textId="566BDBD1" w:rsidR="0053319A" w:rsidRPr="00C63701" w:rsidRDefault="0053319A" w:rsidP="0053319A">
            <w:pPr>
              <w:jc w:val="center"/>
              <w:rPr>
                <w:i/>
                <w:iCs/>
                <w:color w:val="000000"/>
                <w:sz w:val="20"/>
                <w:szCs w:val="20"/>
                <w:lang w:val="kk-KZ"/>
              </w:rPr>
            </w:pPr>
            <w:r w:rsidRPr="00331C9B">
              <w:rPr>
                <w:i/>
                <w:iCs/>
                <w:color w:val="000000"/>
                <w:sz w:val="22"/>
                <w:szCs w:val="22"/>
              </w:rPr>
              <w:t>39</w:t>
            </w:r>
          </w:p>
        </w:tc>
        <w:tc>
          <w:tcPr>
            <w:tcW w:w="822" w:type="dxa"/>
            <w:tcBorders>
              <w:top w:val="nil"/>
              <w:left w:val="nil"/>
              <w:bottom w:val="single" w:sz="4" w:space="0" w:color="auto"/>
              <w:right w:val="single" w:sz="4" w:space="0" w:color="auto"/>
            </w:tcBorders>
          </w:tcPr>
          <w:p w14:paraId="4FE1B607" w14:textId="02DCC70F" w:rsidR="0053319A" w:rsidRPr="00C63701" w:rsidRDefault="0053319A" w:rsidP="0053319A">
            <w:pPr>
              <w:jc w:val="center"/>
              <w:rPr>
                <w:i/>
                <w:iCs/>
                <w:color w:val="000000"/>
                <w:sz w:val="20"/>
                <w:szCs w:val="20"/>
                <w:lang w:val="kk-KZ"/>
              </w:rPr>
            </w:pPr>
            <w:r w:rsidRPr="00331C9B">
              <w:rPr>
                <w:i/>
                <w:iCs/>
                <w:color w:val="000000"/>
                <w:sz w:val="22"/>
                <w:szCs w:val="22"/>
              </w:rPr>
              <w:t>39</w:t>
            </w:r>
          </w:p>
        </w:tc>
        <w:tc>
          <w:tcPr>
            <w:tcW w:w="885" w:type="dxa"/>
            <w:tcBorders>
              <w:top w:val="nil"/>
              <w:left w:val="nil"/>
              <w:bottom w:val="single" w:sz="4" w:space="0" w:color="auto"/>
              <w:right w:val="single" w:sz="4" w:space="0" w:color="auto"/>
            </w:tcBorders>
          </w:tcPr>
          <w:p w14:paraId="211118C4" w14:textId="6ACD2DAA" w:rsidR="0053319A" w:rsidRPr="00C63701" w:rsidRDefault="0053319A" w:rsidP="0053319A">
            <w:pPr>
              <w:jc w:val="center"/>
              <w:rPr>
                <w:i/>
                <w:iCs/>
                <w:color w:val="000000"/>
                <w:sz w:val="20"/>
                <w:szCs w:val="20"/>
                <w:lang w:val="kk-KZ"/>
              </w:rPr>
            </w:pPr>
            <w:r w:rsidRPr="00331C9B">
              <w:rPr>
                <w:i/>
                <w:iCs/>
                <w:color w:val="000000"/>
                <w:sz w:val="22"/>
                <w:szCs w:val="22"/>
              </w:rPr>
              <w:t>39</w:t>
            </w:r>
          </w:p>
        </w:tc>
      </w:tr>
      <w:tr w:rsidR="0053319A" w:rsidRPr="000B5FDD" w14:paraId="318CC8FB" w14:textId="77777777" w:rsidTr="00596C09">
        <w:trPr>
          <w:trHeight w:val="624"/>
        </w:trPr>
        <w:tc>
          <w:tcPr>
            <w:tcW w:w="458" w:type="dxa"/>
            <w:tcBorders>
              <w:top w:val="nil"/>
              <w:left w:val="single" w:sz="4" w:space="0" w:color="auto"/>
              <w:bottom w:val="single" w:sz="4" w:space="0" w:color="auto"/>
              <w:right w:val="single" w:sz="4" w:space="0" w:color="auto"/>
            </w:tcBorders>
            <w:shd w:val="clear" w:color="000000" w:fill="FFFFFF"/>
            <w:hideMark/>
          </w:tcPr>
          <w:p w14:paraId="365BDA15" w14:textId="77777777" w:rsidR="0053319A" w:rsidRPr="000B5FDD" w:rsidRDefault="0053319A" w:rsidP="0053319A">
            <w:pPr>
              <w:jc w:val="center"/>
              <w:rPr>
                <w:b/>
                <w:bCs/>
                <w:lang w:val="kk-KZ"/>
              </w:rPr>
            </w:pPr>
            <w:r w:rsidRPr="000B5FDD">
              <w:rPr>
                <w:b/>
                <w:bCs/>
                <w:lang w:val="kk-KZ"/>
              </w:rPr>
              <w:t> </w:t>
            </w:r>
          </w:p>
        </w:tc>
        <w:tc>
          <w:tcPr>
            <w:tcW w:w="7939" w:type="dxa"/>
            <w:tcBorders>
              <w:top w:val="nil"/>
              <w:left w:val="nil"/>
              <w:bottom w:val="single" w:sz="4" w:space="0" w:color="auto"/>
              <w:right w:val="single" w:sz="4" w:space="0" w:color="auto"/>
            </w:tcBorders>
            <w:shd w:val="clear" w:color="000000" w:fill="FFFFFF"/>
            <w:vAlign w:val="center"/>
          </w:tcPr>
          <w:p w14:paraId="7CCA18AA" w14:textId="704882CA" w:rsidR="0053319A" w:rsidRPr="00C63701" w:rsidRDefault="0053319A" w:rsidP="0053319A">
            <w:pPr>
              <w:rPr>
                <w:lang w:val="kk-KZ"/>
              </w:rPr>
            </w:pPr>
            <w:r w:rsidRPr="00C63701">
              <w:rPr>
                <w:b/>
                <w:bCs/>
                <w:lang w:val="kk-KZ"/>
              </w:rPr>
              <w:t xml:space="preserve">4.1. Нәтиже көрсеткіші </w:t>
            </w:r>
            <w:r w:rsidRPr="00C63701">
              <w:rPr>
                <w:b/>
                <w:bCs/>
                <w:lang w:val="kk-KZ"/>
              </w:rPr>
              <w:br/>
            </w:r>
            <w:r w:rsidRPr="00C63701">
              <w:rPr>
                <w:lang w:val="kk-KZ"/>
              </w:rPr>
              <w:t>Дене шынықтыру және спортпен айналысатын азаматтар санын жалпы халықтың 50%-ына дейін арттыру</w:t>
            </w:r>
          </w:p>
        </w:tc>
        <w:tc>
          <w:tcPr>
            <w:tcW w:w="1608" w:type="dxa"/>
            <w:tcBorders>
              <w:top w:val="nil"/>
              <w:left w:val="nil"/>
              <w:bottom w:val="single" w:sz="4" w:space="0" w:color="auto"/>
              <w:right w:val="single" w:sz="4" w:space="0" w:color="auto"/>
            </w:tcBorders>
            <w:shd w:val="clear" w:color="000000" w:fill="FFFFFF"/>
            <w:noWrap/>
          </w:tcPr>
          <w:p w14:paraId="70212512" w14:textId="534194F2" w:rsidR="0053319A" w:rsidRPr="00C63701" w:rsidRDefault="0053319A" w:rsidP="0053319A">
            <w:pPr>
              <w:jc w:val="center"/>
              <w:rPr>
                <w:lang w:val="kk-KZ"/>
              </w:rPr>
            </w:pPr>
            <w:r w:rsidRPr="00331C9B">
              <w:rPr>
                <w:i/>
                <w:iCs/>
                <w:sz w:val="20"/>
                <w:szCs w:val="20"/>
              </w:rPr>
              <w:t>% </w:t>
            </w:r>
          </w:p>
        </w:tc>
        <w:tc>
          <w:tcPr>
            <w:tcW w:w="1068" w:type="dxa"/>
            <w:tcBorders>
              <w:top w:val="nil"/>
              <w:left w:val="nil"/>
              <w:bottom w:val="single" w:sz="4" w:space="0" w:color="auto"/>
              <w:right w:val="single" w:sz="4" w:space="0" w:color="auto"/>
            </w:tcBorders>
            <w:shd w:val="clear" w:color="000000" w:fill="FFFFFF"/>
          </w:tcPr>
          <w:p w14:paraId="4298125C" w14:textId="5C5DBAD6" w:rsidR="0053319A" w:rsidRPr="00C63701" w:rsidRDefault="0053319A" w:rsidP="0053319A">
            <w:pPr>
              <w:jc w:val="center"/>
              <w:rPr>
                <w:b/>
                <w:bCs/>
                <w:i/>
                <w:iCs/>
                <w:color w:val="000000"/>
                <w:lang w:val="kk-KZ"/>
              </w:rPr>
            </w:pPr>
            <w:r w:rsidRPr="00331C9B">
              <w:rPr>
                <w:i/>
                <w:iCs/>
                <w:sz w:val="22"/>
                <w:szCs w:val="22"/>
              </w:rPr>
              <w:t>43,9</w:t>
            </w:r>
          </w:p>
        </w:tc>
        <w:tc>
          <w:tcPr>
            <w:tcW w:w="937" w:type="dxa"/>
            <w:tcBorders>
              <w:top w:val="nil"/>
              <w:left w:val="nil"/>
              <w:bottom w:val="single" w:sz="4" w:space="0" w:color="auto"/>
              <w:right w:val="single" w:sz="4" w:space="0" w:color="auto"/>
            </w:tcBorders>
            <w:shd w:val="clear" w:color="000000" w:fill="FFFFFF"/>
          </w:tcPr>
          <w:p w14:paraId="5F051FC6" w14:textId="12D579B0" w:rsidR="0053319A" w:rsidRPr="00C63701" w:rsidRDefault="0053319A" w:rsidP="0053319A">
            <w:pPr>
              <w:jc w:val="center"/>
              <w:rPr>
                <w:b/>
                <w:bCs/>
                <w:i/>
                <w:iCs/>
                <w:color w:val="000000"/>
                <w:lang w:val="kk-KZ"/>
              </w:rPr>
            </w:pPr>
            <w:r w:rsidRPr="00331C9B">
              <w:rPr>
                <w:i/>
                <w:iCs/>
                <w:sz w:val="22"/>
                <w:szCs w:val="22"/>
              </w:rPr>
              <w:t>45,9</w:t>
            </w:r>
          </w:p>
        </w:tc>
        <w:tc>
          <w:tcPr>
            <w:tcW w:w="821" w:type="dxa"/>
            <w:tcBorders>
              <w:top w:val="nil"/>
              <w:left w:val="nil"/>
              <w:bottom w:val="single" w:sz="4" w:space="0" w:color="auto"/>
              <w:right w:val="single" w:sz="4" w:space="0" w:color="auto"/>
            </w:tcBorders>
            <w:shd w:val="clear" w:color="000000" w:fill="FFFFFF"/>
          </w:tcPr>
          <w:p w14:paraId="62A0CC4A" w14:textId="22AA1587" w:rsidR="0053319A" w:rsidRPr="00C63701" w:rsidRDefault="0053319A" w:rsidP="0053319A">
            <w:pPr>
              <w:jc w:val="center"/>
              <w:rPr>
                <w:b/>
                <w:bCs/>
                <w:i/>
                <w:iCs/>
                <w:color w:val="000000"/>
                <w:lang w:val="kk-KZ"/>
              </w:rPr>
            </w:pPr>
            <w:r w:rsidRPr="00331C9B">
              <w:rPr>
                <w:i/>
                <w:iCs/>
                <w:sz w:val="22"/>
                <w:szCs w:val="22"/>
              </w:rPr>
              <w:t>47,9</w:t>
            </w:r>
          </w:p>
        </w:tc>
        <w:tc>
          <w:tcPr>
            <w:tcW w:w="822" w:type="dxa"/>
            <w:tcBorders>
              <w:top w:val="nil"/>
              <w:left w:val="nil"/>
              <w:bottom w:val="single" w:sz="4" w:space="0" w:color="auto"/>
              <w:right w:val="single" w:sz="4" w:space="0" w:color="auto"/>
            </w:tcBorders>
          </w:tcPr>
          <w:p w14:paraId="4DCA1929" w14:textId="7208A58B" w:rsidR="0053319A" w:rsidRPr="00C63701" w:rsidRDefault="0053319A" w:rsidP="0053319A">
            <w:pPr>
              <w:jc w:val="center"/>
              <w:rPr>
                <w:b/>
                <w:bCs/>
                <w:i/>
                <w:iCs/>
                <w:color w:val="000000"/>
                <w:lang w:val="kk-KZ"/>
              </w:rPr>
            </w:pPr>
            <w:r w:rsidRPr="00331C9B">
              <w:rPr>
                <w:i/>
                <w:iCs/>
                <w:color w:val="000000"/>
                <w:sz w:val="22"/>
                <w:szCs w:val="22"/>
              </w:rPr>
              <w:t>49,5</w:t>
            </w:r>
          </w:p>
        </w:tc>
        <w:tc>
          <w:tcPr>
            <w:tcW w:w="885" w:type="dxa"/>
            <w:tcBorders>
              <w:top w:val="nil"/>
              <w:left w:val="nil"/>
              <w:bottom w:val="single" w:sz="4" w:space="0" w:color="auto"/>
              <w:right w:val="single" w:sz="4" w:space="0" w:color="auto"/>
            </w:tcBorders>
          </w:tcPr>
          <w:p w14:paraId="5D341169" w14:textId="50C3CCF7" w:rsidR="0053319A" w:rsidRPr="00C63701" w:rsidRDefault="0053319A" w:rsidP="0053319A">
            <w:pPr>
              <w:jc w:val="center"/>
              <w:rPr>
                <w:b/>
                <w:bCs/>
                <w:i/>
                <w:iCs/>
                <w:color w:val="000000"/>
                <w:lang w:val="kk-KZ"/>
              </w:rPr>
            </w:pPr>
            <w:r w:rsidRPr="00331C9B">
              <w:rPr>
                <w:i/>
                <w:iCs/>
                <w:color w:val="000000"/>
                <w:sz w:val="22"/>
                <w:szCs w:val="22"/>
              </w:rPr>
              <w:t>52</w:t>
            </w:r>
          </w:p>
        </w:tc>
      </w:tr>
      <w:tr w:rsidR="0053319A" w:rsidRPr="000B5FDD" w14:paraId="64328E8F" w14:textId="77777777" w:rsidTr="00596C09">
        <w:trPr>
          <w:trHeight w:val="312"/>
        </w:trPr>
        <w:tc>
          <w:tcPr>
            <w:tcW w:w="458" w:type="dxa"/>
            <w:tcBorders>
              <w:top w:val="nil"/>
              <w:left w:val="single" w:sz="4" w:space="0" w:color="auto"/>
              <w:bottom w:val="single" w:sz="4" w:space="0" w:color="auto"/>
              <w:right w:val="single" w:sz="4" w:space="0" w:color="auto"/>
            </w:tcBorders>
            <w:shd w:val="clear" w:color="000000" w:fill="FFFFFF"/>
            <w:hideMark/>
          </w:tcPr>
          <w:p w14:paraId="6757A5C5" w14:textId="1F6CAFCE" w:rsidR="0053319A" w:rsidRPr="000B5FDD" w:rsidRDefault="0053319A" w:rsidP="0053319A">
            <w:pPr>
              <w:jc w:val="center"/>
              <w:rPr>
                <w:b/>
                <w:bCs/>
                <w:lang w:val="kk-KZ"/>
              </w:rPr>
            </w:pPr>
            <w:r w:rsidRPr="000B5FDD">
              <w:rPr>
                <w:b/>
                <w:bCs/>
                <w:lang w:val="kk-KZ"/>
              </w:rPr>
              <w:t> </w:t>
            </w:r>
          </w:p>
        </w:tc>
        <w:tc>
          <w:tcPr>
            <w:tcW w:w="7939" w:type="dxa"/>
            <w:tcBorders>
              <w:top w:val="nil"/>
              <w:left w:val="nil"/>
              <w:bottom w:val="single" w:sz="4" w:space="0" w:color="auto"/>
              <w:right w:val="single" w:sz="4" w:space="0" w:color="auto"/>
            </w:tcBorders>
          </w:tcPr>
          <w:p w14:paraId="4F661404" w14:textId="77777777" w:rsidR="0053319A" w:rsidRDefault="0053319A" w:rsidP="0053319A">
            <w:pPr>
              <w:rPr>
                <w:b/>
                <w:bCs/>
                <w:lang w:val="kk-KZ"/>
              </w:rPr>
            </w:pPr>
            <w:r>
              <w:rPr>
                <w:b/>
                <w:bCs/>
                <w:lang w:val="kk-KZ"/>
              </w:rPr>
              <w:t>5</w:t>
            </w:r>
            <w:r w:rsidRPr="00C63701">
              <w:rPr>
                <w:b/>
                <w:bCs/>
                <w:lang w:val="kk-KZ"/>
              </w:rPr>
              <w:t>.1. Нәтиже көрсеткіші</w:t>
            </w:r>
          </w:p>
          <w:p w14:paraId="287F6A1C" w14:textId="20AAB172" w:rsidR="0053319A" w:rsidRPr="0053319A" w:rsidRDefault="0053319A" w:rsidP="0053319A">
            <w:pPr>
              <w:rPr>
                <w:i/>
                <w:iCs/>
                <w:color w:val="000000"/>
                <w:sz w:val="20"/>
                <w:szCs w:val="20"/>
                <w:lang w:val="kk-KZ"/>
              </w:rPr>
            </w:pPr>
            <w:r w:rsidRPr="0053319A">
              <w:rPr>
                <w:lang w:val="kk-KZ" w:eastAsia="ru-KZ"/>
              </w:rPr>
              <w:t>Жақсы және қанағаттанарлық жағдайдағы ішкі жолдардың үлесін ұлғайту (облыс бойынша).</w:t>
            </w:r>
          </w:p>
        </w:tc>
        <w:tc>
          <w:tcPr>
            <w:tcW w:w="1608" w:type="dxa"/>
            <w:tcBorders>
              <w:top w:val="nil"/>
              <w:left w:val="nil"/>
              <w:bottom w:val="single" w:sz="4" w:space="0" w:color="auto"/>
              <w:right w:val="single" w:sz="4" w:space="0" w:color="auto"/>
            </w:tcBorders>
            <w:shd w:val="clear" w:color="000000" w:fill="FFFFFF"/>
          </w:tcPr>
          <w:p w14:paraId="3B166B18" w14:textId="15FBDBC3" w:rsidR="0053319A" w:rsidRPr="00C63701" w:rsidRDefault="0053319A" w:rsidP="0053319A">
            <w:pPr>
              <w:jc w:val="center"/>
              <w:rPr>
                <w:i/>
                <w:iCs/>
                <w:color w:val="000000"/>
                <w:sz w:val="20"/>
                <w:szCs w:val="20"/>
                <w:lang w:val="kk-KZ"/>
              </w:rPr>
            </w:pPr>
            <w:r w:rsidRPr="00331C9B">
              <w:rPr>
                <w:i/>
                <w:iCs/>
                <w:sz w:val="20"/>
                <w:szCs w:val="20"/>
              </w:rPr>
              <w:t>км</w:t>
            </w:r>
          </w:p>
        </w:tc>
        <w:tc>
          <w:tcPr>
            <w:tcW w:w="1068" w:type="dxa"/>
            <w:tcBorders>
              <w:top w:val="nil"/>
              <w:left w:val="nil"/>
              <w:bottom w:val="single" w:sz="4" w:space="0" w:color="auto"/>
              <w:right w:val="single" w:sz="4" w:space="0" w:color="auto"/>
            </w:tcBorders>
            <w:shd w:val="clear" w:color="000000" w:fill="FFFFFF"/>
          </w:tcPr>
          <w:p w14:paraId="66175707" w14:textId="029B0929" w:rsidR="0053319A" w:rsidRPr="00C63701" w:rsidRDefault="0053319A" w:rsidP="0053319A">
            <w:pPr>
              <w:jc w:val="center"/>
              <w:rPr>
                <w:i/>
                <w:iCs/>
                <w:color w:val="000000"/>
                <w:sz w:val="20"/>
                <w:szCs w:val="20"/>
                <w:lang w:val="kk-KZ"/>
              </w:rPr>
            </w:pPr>
            <w:r w:rsidRPr="00331C9B">
              <w:rPr>
                <w:i/>
                <w:iCs/>
                <w:sz w:val="22"/>
                <w:szCs w:val="22"/>
              </w:rPr>
              <w:t>2498,9</w:t>
            </w:r>
          </w:p>
        </w:tc>
        <w:tc>
          <w:tcPr>
            <w:tcW w:w="937" w:type="dxa"/>
            <w:tcBorders>
              <w:top w:val="nil"/>
              <w:left w:val="nil"/>
              <w:bottom w:val="single" w:sz="4" w:space="0" w:color="auto"/>
              <w:right w:val="single" w:sz="4" w:space="0" w:color="auto"/>
            </w:tcBorders>
            <w:shd w:val="clear" w:color="000000" w:fill="FFFFFF"/>
          </w:tcPr>
          <w:p w14:paraId="2872832F" w14:textId="10BB0CD0" w:rsidR="0053319A" w:rsidRPr="00C63701" w:rsidRDefault="0053319A" w:rsidP="0053319A">
            <w:pPr>
              <w:jc w:val="center"/>
              <w:rPr>
                <w:i/>
                <w:iCs/>
                <w:color w:val="000000"/>
                <w:sz w:val="20"/>
                <w:szCs w:val="20"/>
                <w:lang w:val="kk-KZ"/>
              </w:rPr>
            </w:pPr>
            <w:r w:rsidRPr="00331C9B">
              <w:rPr>
                <w:i/>
                <w:iCs/>
                <w:sz w:val="22"/>
                <w:szCs w:val="22"/>
              </w:rPr>
              <w:t>2558,9</w:t>
            </w:r>
          </w:p>
        </w:tc>
        <w:tc>
          <w:tcPr>
            <w:tcW w:w="821" w:type="dxa"/>
            <w:tcBorders>
              <w:top w:val="nil"/>
              <w:left w:val="nil"/>
              <w:bottom w:val="single" w:sz="4" w:space="0" w:color="auto"/>
              <w:right w:val="single" w:sz="4" w:space="0" w:color="auto"/>
            </w:tcBorders>
            <w:shd w:val="clear" w:color="000000" w:fill="FFFFFF"/>
          </w:tcPr>
          <w:p w14:paraId="4C1F5B2B" w14:textId="72E753C4" w:rsidR="0053319A" w:rsidRPr="00C63701" w:rsidRDefault="0053319A" w:rsidP="0053319A">
            <w:pPr>
              <w:jc w:val="center"/>
              <w:rPr>
                <w:i/>
                <w:iCs/>
                <w:color w:val="000000"/>
                <w:sz w:val="20"/>
                <w:szCs w:val="20"/>
                <w:lang w:val="kk-KZ"/>
              </w:rPr>
            </w:pPr>
            <w:r w:rsidRPr="00331C9B">
              <w:rPr>
                <w:i/>
                <w:iCs/>
                <w:sz w:val="22"/>
                <w:szCs w:val="22"/>
              </w:rPr>
              <w:t>2618,9</w:t>
            </w:r>
          </w:p>
        </w:tc>
        <w:tc>
          <w:tcPr>
            <w:tcW w:w="822" w:type="dxa"/>
            <w:tcBorders>
              <w:top w:val="nil"/>
              <w:left w:val="nil"/>
              <w:bottom w:val="single" w:sz="4" w:space="0" w:color="auto"/>
              <w:right w:val="single" w:sz="4" w:space="0" w:color="auto"/>
            </w:tcBorders>
            <w:shd w:val="clear" w:color="000000" w:fill="FFFFFF"/>
          </w:tcPr>
          <w:p w14:paraId="69F96A31" w14:textId="2F856CA2" w:rsidR="0053319A" w:rsidRPr="00C63701" w:rsidRDefault="0053319A" w:rsidP="0053319A">
            <w:pPr>
              <w:jc w:val="center"/>
              <w:rPr>
                <w:i/>
                <w:iCs/>
                <w:color w:val="000000"/>
                <w:sz w:val="20"/>
                <w:szCs w:val="20"/>
                <w:lang w:val="kk-KZ"/>
              </w:rPr>
            </w:pPr>
            <w:r w:rsidRPr="00331C9B">
              <w:rPr>
                <w:i/>
                <w:iCs/>
                <w:color w:val="000000"/>
                <w:sz w:val="22"/>
                <w:szCs w:val="22"/>
              </w:rPr>
              <w:t>2678,9</w:t>
            </w:r>
          </w:p>
        </w:tc>
        <w:tc>
          <w:tcPr>
            <w:tcW w:w="885" w:type="dxa"/>
            <w:tcBorders>
              <w:top w:val="nil"/>
              <w:left w:val="nil"/>
              <w:bottom w:val="single" w:sz="4" w:space="0" w:color="auto"/>
              <w:right w:val="single" w:sz="4" w:space="0" w:color="auto"/>
            </w:tcBorders>
            <w:shd w:val="clear" w:color="000000" w:fill="FFFFFF"/>
          </w:tcPr>
          <w:p w14:paraId="206BD762" w14:textId="2CA54205" w:rsidR="0053319A" w:rsidRPr="00C63701" w:rsidRDefault="0053319A" w:rsidP="0053319A">
            <w:pPr>
              <w:jc w:val="center"/>
              <w:rPr>
                <w:i/>
                <w:iCs/>
                <w:color w:val="000000"/>
                <w:sz w:val="20"/>
                <w:szCs w:val="20"/>
                <w:lang w:val="kk-KZ"/>
              </w:rPr>
            </w:pPr>
            <w:r w:rsidRPr="00331C9B">
              <w:rPr>
                <w:i/>
                <w:iCs/>
                <w:color w:val="000000"/>
                <w:sz w:val="22"/>
                <w:szCs w:val="22"/>
              </w:rPr>
              <w:t>2678,9</w:t>
            </w:r>
          </w:p>
        </w:tc>
      </w:tr>
      <w:tr w:rsidR="0053319A" w:rsidRPr="000B5FDD" w14:paraId="4E80DB7C" w14:textId="77777777" w:rsidTr="00596C09">
        <w:trPr>
          <w:trHeight w:val="834"/>
        </w:trPr>
        <w:tc>
          <w:tcPr>
            <w:tcW w:w="458" w:type="dxa"/>
            <w:tcBorders>
              <w:top w:val="nil"/>
              <w:left w:val="single" w:sz="4" w:space="0" w:color="auto"/>
              <w:bottom w:val="single" w:sz="4" w:space="0" w:color="auto"/>
              <w:right w:val="single" w:sz="4" w:space="0" w:color="auto"/>
            </w:tcBorders>
            <w:shd w:val="clear" w:color="000000" w:fill="FFFFFF"/>
            <w:hideMark/>
          </w:tcPr>
          <w:p w14:paraId="0293FA7D" w14:textId="77777777" w:rsidR="0053319A" w:rsidRPr="000B5FDD" w:rsidRDefault="0053319A" w:rsidP="0053319A">
            <w:pPr>
              <w:jc w:val="center"/>
              <w:rPr>
                <w:b/>
                <w:bCs/>
                <w:lang w:val="kk-KZ"/>
              </w:rPr>
            </w:pPr>
            <w:r w:rsidRPr="000B5FDD">
              <w:rPr>
                <w:b/>
                <w:bCs/>
                <w:lang w:val="kk-KZ"/>
              </w:rPr>
              <w:lastRenderedPageBreak/>
              <w:t> </w:t>
            </w:r>
          </w:p>
        </w:tc>
        <w:tc>
          <w:tcPr>
            <w:tcW w:w="7939" w:type="dxa"/>
            <w:tcBorders>
              <w:top w:val="nil"/>
              <w:left w:val="nil"/>
              <w:bottom w:val="single" w:sz="4" w:space="0" w:color="auto"/>
              <w:right w:val="single" w:sz="4" w:space="0" w:color="auto"/>
            </w:tcBorders>
            <w:shd w:val="clear" w:color="000000" w:fill="FFFFFF"/>
          </w:tcPr>
          <w:p w14:paraId="01FD4E87" w14:textId="34CC476F" w:rsidR="0053319A" w:rsidRPr="00C63701" w:rsidRDefault="0053319A" w:rsidP="0053319A">
            <w:pPr>
              <w:rPr>
                <w:lang w:val="kk-KZ"/>
              </w:rPr>
            </w:pPr>
            <w:r w:rsidRPr="00C63701">
              <w:rPr>
                <w:b/>
                <w:bCs/>
                <w:lang w:val="kk-KZ"/>
              </w:rPr>
              <w:t xml:space="preserve">6.1. Нәтиже көрсеткіші  </w:t>
            </w:r>
            <w:r w:rsidRPr="00C63701">
              <w:rPr>
                <w:b/>
                <w:bCs/>
                <w:lang w:val="kk-KZ"/>
              </w:rPr>
              <w:br/>
            </w:r>
            <w:r w:rsidRPr="00C63701">
              <w:rPr>
                <w:lang w:val="kk-KZ"/>
              </w:rPr>
              <w:t>Тұрғындардың сумен жабдықтау қызметтеріне қолжетімділігін қамтамасыз ету:</w:t>
            </w:r>
          </w:p>
        </w:tc>
        <w:tc>
          <w:tcPr>
            <w:tcW w:w="1608" w:type="dxa"/>
            <w:tcBorders>
              <w:top w:val="nil"/>
              <w:left w:val="nil"/>
              <w:bottom w:val="single" w:sz="4" w:space="0" w:color="auto"/>
              <w:right w:val="single" w:sz="4" w:space="0" w:color="auto"/>
            </w:tcBorders>
            <w:shd w:val="clear" w:color="000000" w:fill="FFFFFF"/>
          </w:tcPr>
          <w:p w14:paraId="6DBA3E99" w14:textId="7A2A8521" w:rsidR="0053319A" w:rsidRPr="00C63701" w:rsidRDefault="0053319A" w:rsidP="0053319A">
            <w:pPr>
              <w:jc w:val="center"/>
              <w:rPr>
                <w:lang w:val="kk-KZ"/>
              </w:rPr>
            </w:pPr>
            <w:r w:rsidRPr="00331C9B">
              <w:rPr>
                <w:i/>
                <w:iCs/>
                <w:sz w:val="20"/>
                <w:szCs w:val="20"/>
              </w:rPr>
              <w:t>% </w:t>
            </w:r>
          </w:p>
        </w:tc>
        <w:tc>
          <w:tcPr>
            <w:tcW w:w="1068" w:type="dxa"/>
            <w:tcBorders>
              <w:top w:val="nil"/>
              <w:left w:val="nil"/>
              <w:bottom w:val="single" w:sz="4" w:space="0" w:color="auto"/>
              <w:right w:val="single" w:sz="4" w:space="0" w:color="auto"/>
            </w:tcBorders>
            <w:shd w:val="clear" w:color="000000" w:fill="FFFFFF"/>
            <w:vAlign w:val="center"/>
          </w:tcPr>
          <w:p w14:paraId="1D007535" w14:textId="5AE27203" w:rsidR="0053319A" w:rsidRPr="00C63701" w:rsidRDefault="0053319A" w:rsidP="0053319A">
            <w:pPr>
              <w:jc w:val="center"/>
              <w:rPr>
                <w:b/>
                <w:bCs/>
                <w:i/>
                <w:iCs/>
                <w:lang w:val="kk-KZ"/>
              </w:rPr>
            </w:pPr>
            <w:r w:rsidRPr="00331C9B">
              <w:rPr>
                <w:i/>
                <w:iCs/>
                <w:sz w:val="22"/>
                <w:szCs w:val="22"/>
              </w:rPr>
              <w:t>100</w:t>
            </w:r>
          </w:p>
        </w:tc>
        <w:tc>
          <w:tcPr>
            <w:tcW w:w="937" w:type="dxa"/>
            <w:tcBorders>
              <w:top w:val="nil"/>
              <w:left w:val="nil"/>
              <w:bottom w:val="single" w:sz="4" w:space="0" w:color="auto"/>
              <w:right w:val="single" w:sz="4" w:space="0" w:color="auto"/>
            </w:tcBorders>
            <w:shd w:val="clear" w:color="000000" w:fill="FFFFFF"/>
            <w:vAlign w:val="center"/>
          </w:tcPr>
          <w:p w14:paraId="359D2761" w14:textId="3C3CBFC5" w:rsidR="0053319A" w:rsidRPr="00C63701" w:rsidRDefault="0053319A" w:rsidP="0053319A">
            <w:pPr>
              <w:jc w:val="center"/>
              <w:rPr>
                <w:b/>
                <w:bCs/>
                <w:i/>
                <w:iCs/>
                <w:lang w:val="kk-KZ"/>
              </w:rPr>
            </w:pPr>
            <w:r w:rsidRPr="00331C9B">
              <w:rPr>
                <w:i/>
                <w:iCs/>
                <w:sz w:val="22"/>
                <w:szCs w:val="22"/>
              </w:rPr>
              <w:t>100</w:t>
            </w:r>
          </w:p>
        </w:tc>
        <w:tc>
          <w:tcPr>
            <w:tcW w:w="821" w:type="dxa"/>
            <w:tcBorders>
              <w:top w:val="nil"/>
              <w:left w:val="nil"/>
              <w:bottom w:val="single" w:sz="4" w:space="0" w:color="auto"/>
              <w:right w:val="single" w:sz="4" w:space="0" w:color="auto"/>
            </w:tcBorders>
            <w:shd w:val="clear" w:color="000000" w:fill="FFFFFF"/>
            <w:vAlign w:val="center"/>
          </w:tcPr>
          <w:p w14:paraId="68FC85C2" w14:textId="0195CAE0" w:rsidR="0053319A" w:rsidRPr="00C63701" w:rsidRDefault="0053319A" w:rsidP="0053319A">
            <w:pPr>
              <w:jc w:val="center"/>
              <w:rPr>
                <w:b/>
                <w:bCs/>
                <w:i/>
                <w:iCs/>
                <w:lang w:val="kk-KZ"/>
              </w:rPr>
            </w:pPr>
            <w:r w:rsidRPr="00331C9B">
              <w:rPr>
                <w:i/>
                <w:iCs/>
                <w:sz w:val="22"/>
                <w:szCs w:val="22"/>
              </w:rPr>
              <w:t>100</w:t>
            </w:r>
          </w:p>
        </w:tc>
        <w:tc>
          <w:tcPr>
            <w:tcW w:w="822" w:type="dxa"/>
            <w:tcBorders>
              <w:top w:val="nil"/>
              <w:left w:val="nil"/>
              <w:bottom w:val="single" w:sz="4" w:space="0" w:color="auto"/>
              <w:right w:val="single" w:sz="4" w:space="0" w:color="auto"/>
            </w:tcBorders>
            <w:shd w:val="clear" w:color="000000" w:fill="FFFFFF"/>
            <w:vAlign w:val="center"/>
          </w:tcPr>
          <w:p w14:paraId="3AA4554B" w14:textId="6A94B2D6" w:rsidR="0053319A" w:rsidRPr="00C63701" w:rsidRDefault="0053319A" w:rsidP="0053319A">
            <w:pPr>
              <w:jc w:val="center"/>
              <w:rPr>
                <w:color w:val="000000"/>
                <w:lang w:val="kk-KZ"/>
              </w:rPr>
            </w:pPr>
            <w:r w:rsidRPr="00331C9B">
              <w:rPr>
                <w:i/>
                <w:iCs/>
                <w:sz w:val="22"/>
                <w:szCs w:val="22"/>
              </w:rPr>
              <w:t>100</w:t>
            </w:r>
          </w:p>
        </w:tc>
        <w:tc>
          <w:tcPr>
            <w:tcW w:w="885" w:type="dxa"/>
            <w:tcBorders>
              <w:top w:val="nil"/>
              <w:left w:val="nil"/>
              <w:bottom w:val="single" w:sz="4" w:space="0" w:color="auto"/>
              <w:right w:val="single" w:sz="4" w:space="0" w:color="auto"/>
            </w:tcBorders>
            <w:shd w:val="clear" w:color="000000" w:fill="FFFFFF"/>
            <w:vAlign w:val="center"/>
          </w:tcPr>
          <w:p w14:paraId="4D68F4B6" w14:textId="659DB62D" w:rsidR="0053319A" w:rsidRPr="00C63701" w:rsidRDefault="0053319A" w:rsidP="0053319A">
            <w:pPr>
              <w:jc w:val="center"/>
              <w:rPr>
                <w:color w:val="000000"/>
                <w:lang w:val="kk-KZ"/>
              </w:rPr>
            </w:pPr>
            <w:r w:rsidRPr="00331C9B">
              <w:rPr>
                <w:i/>
                <w:iCs/>
                <w:sz w:val="22"/>
                <w:szCs w:val="22"/>
              </w:rPr>
              <w:t>100</w:t>
            </w:r>
          </w:p>
        </w:tc>
      </w:tr>
      <w:tr w:rsidR="0053319A" w:rsidRPr="000B5FDD" w14:paraId="57BE56B4" w14:textId="77777777" w:rsidTr="00596C09">
        <w:trPr>
          <w:trHeight w:val="345"/>
        </w:trPr>
        <w:tc>
          <w:tcPr>
            <w:tcW w:w="458" w:type="dxa"/>
            <w:tcBorders>
              <w:top w:val="nil"/>
              <w:left w:val="single" w:sz="4" w:space="0" w:color="auto"/>
              <w:bottom w:val="single" w:sz="4" w:space="0" w:color="auto"/>
              <w:right w:val="single" w:sz="4" w:space="0" w:color="auto"/>
            </w:tcBorders>
            <w:shd w:val="clear" w:color="000000" w:fill="FFFFFF"/>
            <w:hideMark/>
          </w:tcPr>
          <w:p w14:paraId="4070F711" w14:textId="77777777" w:rsidR="0053319A" w:rsidRPr="000B5FDD" w:rsidRDefault="0053319A" w:rsidP="0053319A">
            <w:pPr>
              <w:jc w:val="center"/>
              <w:rPr>
                <w:b/>
                <w:bCs/>
                <w:lang w:val="kk-KZ"/>
              </w:rPr>
            </w:pPr>
            <w:r w:rsidRPr="000B5FDD">
              <w:rPr>
                <w:b/>
                <w:bCs/>
                <w:lang w:val="kk-KZ"/>
              </w:rPr>
              <w:t> </w:t>
            </w:r>
          </w:p>
        </w:tc>
        <w:tc>
          <w:tcPr>
            <w:tcW w:w="7939" w:type="dxa"/>
            <w:tcBorders>
              <w:top w:val="nil"/>
              <w:left w:val="nil"/>
              <w:bottom w:val="single" w:sz="4" w:space="0" w:color="auto"/>
              <w:right w:val="single" w:sz="4" w:space="0" w:color="auto"/>
            </w:tcBorders>
            <w:shd w:val="clear" w:color="000000" w:fill="FFFFFF"/>
          </w:tcPr>
          <w:p w14:paraId="48C32AE8" w14:textId="14571321" w:rsidR="0053319A" w:rsidRPr="00C63701" w:rsidRDefault="0053319A" w:rsidP="0053319A">
            <w:pPr>
              <w:rPr>
                <w:b/>
                <w:bCs/>
                <w:lang w:val="kk-KZ"/>
              </w:rPr>
            </w:pPr>
            <w:r w:rsidRPr="00C63701">
              <w:rPr>
                <w:b/>
                <w:bCs/>
                <w:lang w:val="kk-KZ"/>
              </w:rPr>
              <w:t xml:space="preserve">6.3. Нәтиже көрсеткіші </w:t>
            </w:r>
            <w:r w:rsidRPr="00C63701">
              <w:rPr>
                <w:lang w:val="kk-KZ"/>
              </w:rPr>
              <w:br/>
              <w:t>Пайдалануға берілген тұрғын үй ғимараттарының жалпы ауданы</w:t>
            </w:r>
          </w:p>
        </w:tc>
        <w:tc>
          <w:tcPr>
            <w:tcW w:w="1608" w:type="dxa"/>
            <w:tcBorders>
              <w:top w:val="nil"/>
              <w:left w:val="nil"/>
              <w:bottom w:val="single" w:sz="4" w:space="0" w:color="auto"/>
              <w:right w:val="single" w:sz="4" w:space="0" w:color="auto"/>
            </w:tcBorders>
            <w:shd w:val="clear" w:color="000000" w:fill="FFFFFF"/>
          </w:tcPr>
          <w:p w14:paraId="0251D70F" w14:textId="4C423328" w:rsidR="0053319A" w:rsidRPr="00C63701" w:rsidRDefault="0053319A" w:rsidP="0053319A">
            <w:pPr>
              <w:jc w:val="center"/>
              <w:rPr>
                <w:lang w:val="kk-KZ"/>
              </w:rPr>
            </w:pPr>
            <w:r w:rsidRPr="00331C9B">
              <w:rPr>
                <w:i/>
                <w:iCs/>
                <w:sz w:val="20"/>
                <w:szCs w:val="20"/>
              </w:rPr>
              <w:t>кв. м</w:t>
            </w:r>
          </w:p>
        </w:tc>
        <w:tc>
          <w:tcPr>
            <w:tcW w:w="1068" w:type="dxa"/>
            <w:tcBorders>
              <w:top w:val="nil"/>
              <w:left w:val="nil"/>
              <w:bottom w:val="single" w:sz="4" w:space="0" w:color="auto"/>
              <w:right w:val="single" w:sz="4" w:space="0" w:color="auto"/>
            </w:tcBorders>
            <w:shd w:val="clear" w:color="000000" w:fill="FFFFFF"/>
          </w:tcPr>
          <w:p w14:paraId="18B40696" w14:textId="6E62BA01" w:rsidR="0053319A" w:rsidRPr="00C63701" w:rsidRDefault="0053319A" w:rsidP="0053319A">
            <w:pPr>
              <w:jc w:val="center"/>
              <w:rPr>
                <w:lang w:val="kk-KZ"/>
              </w:rPr>
            </w:pPr>
            <w:r w:rsidRPr="00331C9B">
              <w:rPr>
                <w:i/>
                <w:iCs/>
                <w:sz w:val="22"/>
                <w:szCs w:val="22"/>
              </w:rPr>
              <w:t>5,7</w:t>
            </w:r>
          </w:p>
        </w:tc>
        <w:tc>
          <w:tcPr>
            <w:tcW w:w="937" w:type="dxa"/>
            <w:tcBorders>
              <w:top w:val="nil"/>
              <w:left w:val="nil"/>
              <w:bottom w:val="single" w:sz="4" w:space="0" w:color="auto"/>
              <w:right w:val="single" w:sz="4" w:space="0" w:color="auto"/>
            </w:tcBorders>
            <w:shd w:val="clear" w:color="000000" w:fill="FFFFFF"/>
          </w:tcPr>
          <w:p w14:paraId="4D6D5B72" w14:textId="5C86BA83" w:rsidR="0053319A" w:rsidRPr="00C63701" w:rsidRDefault="0053319A" w:rsidP="0053319A">
            <w:pPr>
              <w:jc w:val="center"/>
              <w:rPr>
                <w:lang w:val="kk-KZ"/>
              </w:rPr>
            </w:pPr>
            <w:r w:rsidRPr="00331C9B">
              <w:rPr>
                <w:i/>
                <w:iCs/>
                <w:sz w:val="22"/>
                <w:szCs w:val="22"/>
              </w:rPr>
              <w:t>5,8</w:t>
            </w:r>
          </w:p>
        </w:tc>
        <w:tc>
          <w:tcPr>
            <w:tcW w:w="821" w:type="dxa"/>
            <w:tcBorders>
              <w:top w:val="nil"/>
              <w:left w:val="nil"/>
              <w:bottom w:val="single" w:sz="4" w:space="0" w:color="auto"/>
              <w:right w:val="single" w:sz="4" w:space="0" w:color="auto"/>
            </w:tcBorders>
            <w:shd w:val="clear" w:color="000000" w:fill="FFFFFF"/>
          </w:tcPr>
          <w:p w14:paraId="775A02AC" w14:textId="37AE2110" w:rsidR="0053319A" w:rsidRPr="00C63701" w:rsidRDefault="0053319A" w:rsidP="0053319A">
            <w:pPr>
              <w:jc w:val="center"/>
              <w:rPr>
                <w:lang w:val="kk-KZ"/>
              </w:rPr>
            </w:pPr>
            <w:r w:rsidRPr="00331C9B">
              <w:rPr>
                <w:i/>
                <w:iCs/>
                <w:sz w:val="22"/>
                <w:szCs w:val="22"/>
              </w:rPr>
              <w:t>5,9</w:t>
            </w:r>
          </w:p>
        </w:tc>
        <w:tc>
          <w:tcPr>
            <w:tcW w:w="822" w:type="dxa"/>
            <w:tcBorders>
              <w:top w:val="nil"/>
              <w:left w:val="nil"/>
              <w:bottom w:val="single" w:sz="4" w:space="0" w:color="auto"/>
              <w:right w:val="single" w:sz="4" w:space="0" w:color="auto"/>
            </w:tcBorders>
            <w:noWrap/>
          </w:tcPr>
          <w:p w14:paraId="53256DA7" w14:textId="2E3724C0" w:rsidR="0053319A" w:rsidRPr="00C63701" w:rsidRDefault="0053319A" w:rsidP="0053319A">
            <w:pPr>
              <w:jc w:val="center"/>
              <w:rPr>
                <w:color w:val="000000"/>
                <w:lang w:val="kk-KZ"/>
              </w:rPr>
            </w:pPr>
            <w:r w:rsidRPr="00331C9B">
              <w:rPr>
                <w:i/>
                <w:iCs/>
                <w:color w:val="000000"/>
                <w:sz w:val="22"/>
                <w:szCs w:val="22"/>
              </w:rPr>
              <w:t>6,0</w:t>
            </w:r>
          </w:p>
        </w:tc>
        <w:tc>
          <w:tcPr>
            <w:tcW w:w="885" w:type="dxa"/>
            <w:tcBorders>
              <w:top w:val="nil"/>
              <w:left w:val="nil"/>
              <w:bottom w:val="single" w:sz="4" w:space="0" w:color="auto"/>
              <w:right w:val="single" w:sz="4" w:space="0" w:color="auto"/>
            </w:tcBorders>
            <w:noWrap/>
          </w:tcPr>
          <w:p w14:paraId="5DEC9288" w14:textId="1489AD99" w:rsidR="0053319A" w:rsidRPr="00C63701" w:rsidRDefault="0053319A" w:rsidP="0053319A">
            <w:pPr>
              <w:jc w:val="center"/>
              <w:rPr>
                <w:color w:val="000000"/>
                <w:lang w:val="kk-KZ"/>
              </w:rPr>
            </w:pPr>
            <w:r w:rsidRPr="00331C9B">
              <w:rPr>
                <w:i/>
                <w:iCs/>
                <w:color w:val="000000"/>
                <w:sz w:val="22"/>
                <w:szCs w:val="22"/>
              </w:rPr>
              <w:t>6,1</w:t>
            </w:r>
          </w:p>
        </w:tc>
      </w:tr>
      <w:tr w:rsidR="0053319A" w:rsidRPr="000B5FDD" w14:paraId="5A91A9DB" w14:textId="77777777" w:rsidTr="00596C09">
        <w:trPr>
          <w:trHeight w:val="925"/>
        </w:trPr>
        <w:tc>
          <w:tcPr>
            <w:tcW w:w="458" w:type="dxa"/>
            <w:tcBorders>
              <w:top w:val="nil"/>
              <w:left w:val="single" w:sz="4" w:space="0" w:color="auto"/>
              <w:bottom w:val="single" w:sz="4" w:space="0" w:color="auto"/>
              <w:right w:val="single" w:sz="4" w:space="0" w:color="auto"/>
            </w:tcBorders>
            <w:shd w:val="clear" w:color="000000" w:fill="FFFFFF"/>
            <w:hideMark/>
          </w:tcPr>
          <w:p w14:paraId="3C11156D" w14:textId="77777777" w:rsidR="0053319A" w:rsidRPr="000B5FDD" w:rsidRDefault="0053319A" w:rsidP="0053319A">
            <w:pPr>
              <w:jc w:val="center"/>
              <w:rPr>
                <w:b/>
                <w:bCs/>
                <w:lang w:val="kk-KZ"/>
              </w:rPr>
            </w:pPr>
            <w:r w:rsidRPr="000B5FDD">
              <w:rPr>
                <w:b/>
                <w:bCs/>
                <w:lang w:val="kk-KZ"/>
              </w:rPr>
              <w:t> </w:t>
            </w:r>
          </w:p>
        </w:tc>
        <w:tc>
          <w:tcPr>
            <w:tcW w:w="7939" w:type="dxa"/>
            <w:tcBorders>
              <w:top w:val="nil"/>
              <w:left w:val="nil"/>
              <w:bottom w:val="single" w:sz="4" w:space="0" w:color="auto"/>
              <w:right w:val="single" w:sz="4" w:space="0" w:color="auto"/>
            </w:tcBorders>
            <w:shd w:val="clear" w:color="000000" w:fill="FFFFFF"/>
          </w:tcPr>
          <w:p w14:paraId="766FCEDC" w14:textId="6BED07CE" w:rsidR="0053319A" w:rsidRPr="00C63701" w:rsidRDefault="0053319A" w:rsidP="0053319A">
            <w:pPr>
              <w:rPr>
                <w:lang w:val="kk-KZ"/>
              </w:rPr>
            </w:pPr>
            <w:r>
              <w:rPr>
                <w:lang w:val="kk-KZ"/>
              </w:rPr>
              <w:t>Қаржылық ресустар</w:t>
            </w:r>
          </w:p>
        </w:tc>
        <w:tc>
          <w:tcPr>
            <w:tcW w:w="1608" w:type="dxa"/>
            <w:tcBorders>
              <w:top w:val="nil"/>
              <w:left w:val="nil"/>
              <w:bottom w:val="single" w:sz="4" w:space="0" w:color="auto"/>
              <w:right w:val="single" w:sz="4" w:space="0" w:color="auto"/>
            </w:tcBorders>
            <w:shd w:val="clear" w:color="000000" w:fill="FFFFFF"/>
          </w:tcPr>
          <w:p w14:paraId="3A5FCD13" w14:textId="22B15C3A" w:rsidR="0053319A" w:rsidRPr="00C63701" w:rsidRDefault="0053319A" w:rsidP="0053319A">
            <w:pPr>
              <w:jc w:val="center"/>
              <w:rPr>
                <w:lang w:val="kk-KZ"/>
              </w:rPr>
            </w:pPr>
            <w:r w:rsidRPr="00D27989">
              <w:rPr>
                <w:i/>
                <w:iCs/>
                <w:lang w:val="kk-KZ"/>
              </w:rPr>
              <w:t>млн.тенге</w:t>
            </w:r>
          </w:p>
        </w:tc>
        <w:tc>
          <w:tcPr>
            <w:tcW w:w="1068" w:type="dxa"/>
            <w:tcBorders>
              <w:top w:val="nil"/>
              <w:left w:val="nil"/>
              <w:bottom w:val="single" w:sz="4" w:space="0" w:color="auto"/>
              <w:right w:val="single" w:sz="4" w:space="0" w:color="auto"/>
            </w:tcBorders>
            <w:shd w:val="clear" w:color="000000" w:fill="FFFFFF"/>
          </w:tcPr>
          <w:p w14:paraId="084B3530" w14:textId="00D583E1" w:rsidR="0053319A" w:rsidRPr="00C63701" w:rsidRDefault="0053319A" w:rsidP="0053319A">
            <w:pPr>
              <w:jc w:val="center"/>
              <w:rPr>
                <w:lang w:val="kk-KZ"/>
              </w:rPr>
            </w:pPr>
            <w:r w:rsidRPr="00D27989">
              <w:rPr>
                <w:i/>
              </w:rPr>
              <w:t>1 752,5</w:t>
            </w:r>
          </w:p>
        </w:tc>
        <w:tc>
          <w:tcPr>
            <w:tcW w:w="937" w:type="dxa"/>
            <w:tcBorders>
              <w:top w:val="nil"/>
              <w:left w:val="nil"/>
              <w:bottom w:val="single" w:sz="4" w:space="0" w:color="auto"/>
              <w:right w:val="single" w:sz="4" w:space="0" w:color="auto"/>
            </w:tcBorders>
            <w:shd w:val="clear" w:color="000000" w:fill="FFFFFF"/>
          </w:tcPr>
          <w:p w14:paraId="48441966" w14:textId="1A30F22F" w:rsidR="0053319A" w:rsidRPr="00C63701" w:rsidRDefault="0053319A" w:rsidP="0053319A">
            <w:pPr>
              <w:jc w:val="center"/>
              <w:rPr>
                <w:lang w:val="kk-KZ"/>
              </w:rPr>
            </w:pPr>
            <w:r w:rsidRPr="00D27989">
              <w:rPr>
                <w:i/>
              </w:rPr>
              <w:t>2 471,3</w:t>
            </w:r>
          </w:p>
        </w:tc>
        <w:tc>
          <w:tcPr>
            <w:tcW w:w="821" w:type="dxa"/>
            <w:tcBorders>
              <w:top w:val="nil"/>
              <w:left w:val="nil"/>
              <w:bottom w:val="single" w:sz="4" w:space="0" w:color="auto"/>
              <w:right w:val="single" w:sz="4" w:space="0" w:color="auto"/>
            </w:tcBorders>
            <w:shd w:val="clear" w:color="000000" w:fill="FFFFFF"/>
          </w:tcPr>
          <w:p w14:paraId="778F4946" w14:textId="62C7A554" w:rsidR="0053319A" w:rsidRPr="00C63701" w:rsidRDefault="0053319A" w:rsidP="0053319A">
            <w:pPr>
              <w:jc w:val="center"/>
              <w:rPr>
                <w:lang w:val="kk-KZ"/>
              </w:rPr>
            </w:pPr>
            <w:r w:rsidRPr="00D27989">
              <w:rPr>
                <w:i/>
              </w:rPr>
              <w:t>600,0</w:t>
            </w:r>
          </w:p>
        </w:tc>
        <w:tc>
          <w:tcPr>
            <w:tcW w:w="822" w:type="dxa"/>
            <w:tcBorders>
              <w:top w:val="nil"/>
              <w:left w:val="nil"/>
              <w:bottom w:val="single" w:sz="4" w:space="0" w:color="auto"/>
              <w:right w:val="single" w:sz="4" w:space="0" w:color="auto"/>
            </w:tcBorders>
            <w:noWrap/>
          </w:tcPr>
          <w:p w14:paraId="4EFAFFDC" w14:textId="201E6BF6" w:rsidR="0053319A" w:rsidRPr="00C63701" w:rsidRDefault="0053319A" w:rsidP="0053319A">
            <w:pPr>
              <w:jc w:val="center"/>
              <w:rPr>
                <w:color w:val="000000"/>
                <w:lang w:val="kk-KZ"/>
              </w:rPr>
            </w:pPr>
            <w:r w:rsidRPr="00D27989">
              <w:rPr>
                <w:i/>
              </w:rPr>
              <w:t>585,0</w:t>
            </w:r>
          </w:p>
        </w:tc>
        <w:tc>
          <w:tcPr>
            <w:tcW w:w="885" w:type="dxa"/>
            <w:tcBorders>
              <w:top w:val="nil"/>
              <w:left w:val="nil"/>
              <w:bottom w:val="single" w:sz="4" w:space="0" w:color="auto"/>
              <w:right w:val="single" w:sz="4" w:space="0" w:color="auto"/>
            </w:tcBorders>
            <w:noWrap/>
          </w:tcPr>
          <w:p w14:paraId="0E367776" w14:textId="4A206F78" w:rsidR="0053319A" w:rsidRPr="00C63701" w:rsidRDefault="0053319A" w:rsidP="0053319A">
            <w:pPr>
              <w:jc w:val="center"/>
              <w:rPr>
                <w:color w:val="000000"/>
                <w:lang w:val="kk-KZ"/>
              </w:rPr>
            </w:pPr>
            <w:r w:rsidRPr="00D27989">
              <w:rPr>
                <w:i/>
              </w:rPr>
              <w:t>0,0</w:t>
            </w:r>
          </w:p>
        </w:tc>
      </w:tr>
      <w:tr w:rsidR="00AA3F5A" w:rsidRPr="00A7516C" w14:paraId="66350F04" w14:textId="77777777" w:rsidTr="00596C09">
        <w:trPr>
          <w:trHeight w:val="315"/>
        </w:trPr>
        <w:tc>
          <w:tcPr>
            <w:tcW w:w="458" w:type="dxa"/>
            <w:tcBorders>
              <w:top w:val="nil"/>
              <w:left w:val="single" w:sz="4" w:space="0" w:color="auto"/>
              <w:bottom w:val="single" w:sz="4" w:space="0" w:color="auto"/>
              <w:right w:val="single" w:sz="4" w:space="0" w:color="auto"/>
            </w:tcBorders>
            <w:shd w:val="clear" w:color="000000" w:fill="FFFFFF"/>
            <w:hideMark/>
          </w:tcPr>
          <w:p w14:paraId="212E150C" w14:textId="77777777" w:rsidR="00AA3F5A" w:rsidRPr="000B5FDD" w:rsidRDefault="00AA3F5A" w:rsidP="0053319A">
            <w:pPr>
              <w:jc w:val="center"/>
              <w:rPr>
                <w:b/>
                <w:bCs/>
                <w:lang w:val="kk-KZ"/>
              </w:rPr>
            </w:pPr>
            <w:r w:rsidRPr="000B5FDD">
              <w:rPr>
                <w:b/>
                <w:bCs/>
                <w:lang w:val="kk-KZ"/>
              </w:rPr>
              <w:t> </w:t>
            </w:r>
          </w:p>
        </w:tc>
        <w:tc>
          <w:tcPr>
            <w:tcW w:w="14080" w:type="dxa"/>
            <w:gridSpan w:val="7"/>
            <w:tcBorders>
              <w:top w:val="nil"/>
              <w:left w:val="nil"/>
              <w:bottom w:val="single" w:sz="4" w:space="0" w:color="auto"/>
              <w:right w:val="single" w:sz="4" w:space="0" w:color="auto"/>
            </w:tcBorders>
            <w:shd w:val="clear" w:color="000000" w:fill="FFFFFF"/>
          </w:tcPr>
          <w:p w14:paraId="0733B861" w14:textId="762BD91D" w:rsidR="00AA3F5A" w:rsidRPr="00C63701" w:rsidRDefault="00AA3F5A" w:rsidP="0053319A">
            <w:pPr>
              <w:jc w:val="center"/>
              <w:rPr>
                <w:color w:val="000000"/>
                <w:lang w:val="kk-KZ"/>
              </w:rPr>
            </w:pPr>
            <w:r w:rsidRPr="00AA3F5A">
              <w:rPr>
                <w:b/>
                <w:bCs/>
                <w:lang w:val="kk-KZ"/>
              </w:rPr>
              <w:t xml:space="preserve">4-бағыт. Экономика мен қоғамның </w:t>
            </w:r>
            <w:r>
              <w:rPr>
                <w:b/>
                <w:bCs/>
                <w:lang w:val="kk-KZ"/>
              </w:rPr>
              <w:t>түпкілікті</w:t>
            </w:r>
            <w:r w:rsidRPr="00AA3F5A">
              <w:rPr>
                <w:b/>
                <w:bCs/>
                <w:lang w:val="kk-KZ"/>
              </w:rPr>
              <w:t xml:space="preserve"> түрленуі</w:t>
            </w:r>
          </w:p>
        </w:tc>
      </w:tr>
      <w:tr w:rsidR="00AA3F5A" w:rsidRPr="000B5FDD" w14:paraId="27D33D45" w14:textId="77777777" w:rsidTr="00596C09">
        <w:trPr>
          <w:trHeight w:val="1003"/>
        </w:trPr>
        <w:tc>
          <w:tcPr>
            <w:tcW w:w="458" w:type="dxa"/>
            <w:vMerge w:val="restart"/>
            <w:tcBorders>
              <w:top w:val="nil"/>
              <w:left w:val="single" w:sz="4" w:space="0" w:color="auto"/>
              <w:right w:val="single" w:sz="4" w:space="0" w:color="auto"/>
            </w:tcBorders>
            <w:shd w:val="clear" w:color="000000" w:fill="FFFFFF"/>
            <w:hideMark/>
          </w:tcPr>
          <w:p w14:paraId="6BD32554" w14:textId="77777777" w:rsidR="00AA3F5A" w:rsidRPr="000B5FDD" w:rsidRDefault="00AA3F5A" w:rsidP="00AA3F5A">
            <w:pPr>
              <w:jc w:val="center"/>
              <w:rPr>
                <w:b/>
                <w:bCs/>
                <w:lang w:val="kk-KZ"/>
              </w:rPr>
            </w:pPr>
            <w:r w:rsidRPr="000B5FDD">
              <w:rPr>
                <w:b/>
                <w:bCs/>
                <w:lang w:val="kk-KZ"/>
              </w:rPr>
              <w:t> </w:t>
            </w:r>
          </w:p>
          <w:p w14:paraId="1C8E0BFC" w14:textId="1E4C0A0B" w:rsidR="00AA3F5A" w:rsidRPr="000B5FDD" w:rsidRDefault="00AA3F5A" w:rsidP="00AA3F5A">
            <w:pPr>
              <w:jc w:val="center"/>
              <w:rPr>
                <w:b/>
                <w:bCs/>
                <w:lang w:val="kk-KZ"/>
              </w:rPr>
            </w:pPr>
            <w:r w:rsidRPr="000B5FDD">
              <w:rPr>
                <w:b/>
                <w:bCs/>
                <w:lang w:val="kk-KZ"/>
              </w:rPr>
              <w:t> </w:t>
            </w:r>
          </w:p>
        </w:tc>
        <w:tc>
          <w:tcPr>
            <w:tcW w:w="7939" w:type="dxa"/>
            <w:vMerge w:val="restart"/>
            <w:tcBorders>
              <w:top w:val="nil"/>
              <w:left w:val="nil"/>
              <w:right w:val="single" w:sz="4" w:space="0" w:color="auto"/>
            </w:tcBorders>
            <w:shd w:val="clear" w:color="000000" w:fill="FFFFFF"/>
          </w:tcPr>
          <w:p w14:paraId="1323AC44" w14:textId="77777777" w:rsidR="00AA3F5A" w:rsidRDefault="00AA3F5A" w:rsidP="00AA3F5A">
            <w:pPr>
              <w:rPr>
                <w:b/>
                <w:bCs/>
                <w:lang w:val="kk-KZ"/>
              </w:rPr>
            </w:pPr>
          </w:p>
          <w:p w14:paraId="60358F00" w14:textId="760E06B1" w:rsidR="00AA3F5A" w:rsidRPr="00C63701" w:rsidRDefault="00AA3F5A" w:rsidP="00AA3F5A">
            <w:pPr>
              <w:rPr>
                <w:lang w:val="kk-KZ"/>
              </w:rPr>
            </w:pPr>
            <w:r w:rsidRPr="00C63701">
              <w:rPr>
                <w:b/>
                <w:bCs/>
                <w:lang w:val="kk-KZ"/>
              </w:rPr>
              <w:t>НҰИ 30</w:t>
            </w:r>
            <w:r w:rsidRPr="00C63701">
              <w:rPr>
                <w:lang w:val="kk-KZ"/>
              </w:rPr>
              <w:t xml:space="preserve"> </w:t>
            </w:r>
          </w:p>
          <w:p w14:paraId="106E7BDF" w14:textId="2C27B2C0" w:rsidR="00AA3F5A" w:rsidRPr="00AA3F5A" w:rsidRDefault="00AA3F5A" w:rsidP="00AA3F5A">
            <w:pPr>
              <w:rPr>
                <w:b/>
                <w:bCs/>
                <w:lang w:val="kk-KZ"/>
              </w:rPr>
            </w:pPr>
            <w:r w:rsidRPr="00AA3F5A">
              <w:rPr>
                <w:b/>
                <w:bCs/>
                <w:lang w:val="kk-KZ"/>
              </w:rPr>
              <w:t>Негізгі капиталға инвестициялар (НКИ), облыс бойынша</w:t>
            </w:r>
          </w:p>
        </w:tc>
        <w:tc>
          <w:tcPr>
            <w:tcW w:w="1608" w:type="dxa"/>
            <w:tcBorders>
              <w:top w:val="nil"/>
              <w:left w:val="nil"/>
              <w:bottom w:val="single" w:sz="4" w:space="0" w:color="auto"/>
              <w:right w:val="single" w:sz="4" w:space="0" w:color="auto"/>
            </w:tcBorders>
            <w:shd w:val="clear" w:color="000000" w:fill="FFFFFF"/>
            <w:vAlign w:val="center"/>
          </w:tcPr>
          <w:p w14:paraId="7992CBC3" w14:textId="09DFEBE6" w:rsidR="00AA3F5A" w:rsidRPr="00AA3F5A" w:rsidRDefault="00AA3F5A" w:rsidP="00AA3F5A">
            <w:pPr>
              <w:jc w:val="center"/>
              <w:rPr>
                <w:i/>
                <w:iCs/>
                <w:lang w:val="kk-KZ"/>
              </w:rPr>
            </w:pPr>
            <w:r w:rsidRPr="00AA3F5A">
              <w:rPr>
                <w:i/>
                <w:iCs/>
                <w:lang w:val="kk-KZ"/>
              </w:rPr>
              <w:t>млрд.теңге</w:t>
            </w:r>
          </w:p>
        </w:tc>
        <w:tc>
          <w:tcPr>
            <w:tcW w:w="1068" w:type="dxa"/>
            <w:tcBorders>
              <w:top w:val="nil"/>
              <w:left w:val="nil"/>
              <w:bottom w:val="single" w:sz="4" w:space="0" w:color="auto"/>
              <w:right w:val="single" w:sz="4" w:space="0" w:color="auto"/>
            </w:tcBorders>
            <w:shd w:val="clear" w:color="000000" w:fill="FFFFFF"/>
            <w:vAlign w:val="center"/>
          </w:tcPr>
          <w:p w14:paraId="0F9FE90F" w14:textId="42BCF7AD" w:rsidR="00AA3F5A" w:rsidRPr="00C63701" w:rsidRDefault="00AA3F5A" w:rsidP="00AA3F5A">
            <w:pPr>
              <w:jc w:val="center"/>
              <w:rPr>
                <w:lang w:val="kk-KZ"/>
              </w:rPr>
            </w:pPr>
            <w:r w:rsidRPr="00331C9B">
              <w:rPr>
                <w:i/>
                <w:iCs/>
                <w:sz w:val="22"/>
                <w:szCs w:val="22"/>
              </w:rPr>
              <w:t>1413,3</w:t>
            </w:r>
          </w:p>
        </w:tc>
        <w:tc>
          <w:tcPr>
            <w:tcW w:w="937" w:type="dxa"/>
            <w:tcBorders>
              <w:top w:val="nil"/>
              <w:left w:val="nil"/>
              <w:bottom w:val="single" w:sz="4" w:space="0" w:color="auto"/>
              <w:right w:val="single" w:sz="4" w:space="0" w:color="auto"/>
            </w:tcBorders>
            <w:shd w:val="clear" w:color="000000" w:fill="FFFFFF"/>
            <w:vAlign w:val="center"/>
          </w:tcPr>
          <w:p w14:paraId="04BCA99D" w14:textId="66768415" w:rsidR="00AA3F5A" w:rsidRPr="00C63701" w:rsidRDefault="00AA3F5A" w:rsidP="00AA3F5A">
            <w:pPr>
              <w:jc w:val="center"/>
              <w:rPr>
                <w:lang w:val="kk-KZ"/>
              </w:rPr>
            </w:pPr>
            <w:r w:rsidRPr="00331C9B">
              <w:rPr>
                <w:i/>
                <w:iCs/>
                <w:sz w:val="22"/>
                <w:szCs w:val="22"/>
              </w:rPr>
              <w:t>1734,7</w:t>
            </w:r>
          </w:p>
        </w:tc>
        <w:tc>
          <w:tcPr>
            <w:tcW w:w="821" w:type="dxa"/>
            <w:tcBorders>
              <w:top w:val="nil"/>
              <w:left w:val="nil"/>
              <w:bottom w:val="single" w:sz="4" w:space="0" w:color="auto"/>
              <w:right w:val="single" w:sz="4" w:space="0" w:color="auto"/>
            </w:tcBorders>
            <w:shd w:val="clear" w:color="000000" w:fill="FFFFFF"/>
            <w:vAlign w:val="center"/>
          </w:tcPr>
          <w:p w14:paraId="54C3923F" w14:textId="6BB60A78" w:rsidR="00AA3F5A" w:rsidRPr="00C63701" w:rsidRDefault="00AA3F5A" w:rsidP="00AA3F5A">
            <w:pPr>
              <w:jc w:val="center"/>
              <w:rPr>
                <w:lang w:val="kk-KZ"/>
              </w:rPr>
            </w:pPr>
            <w:r w:rsidRPr="00331C9B">
              <w:rPr>
                <w:i/>
                <w:iCs/>
                <w:sz w:val="22"/>
                <w:szCs w:val="22"/>
              </w:rPr>
              <w:t>2289</w:t>
            </w:r>
          </w:p>
        </w:tc>
        <w:tc>
          <w:tcPr>
            <w:tcW w:w="822" w:type="dxa"/>
            <w:tcBorders>
              <w:top w:val="nil"/>
              <w:left w:val="nil"/>
              <w:bottom w:val="single" w:sz="4" w:space="0" w:color="auto"/>
              <w:right w:val="single" w:sz="4" w:space="0" w:color="auto"/>
            </w:tcBorders>
            <w:shd w:val="clear" w:color="000000" w:fill="FFFFFF"/>
            <w:noWrap/>
            <w:vAlign w:val="center"/>
          </w:tcPr>
          <w:p w14:paraId="6DCE6D26" w14:textId="41BC8C90" w:rsidR="00AA3F5A" w:rsidRPr="00C63701" w:rsidRDefault="00AA3F5A" w:rsidP="00AA3F5A">
            <w:pPr>
              <w:jc w:val="center"/>
              <w:rPr>
                <w:color w:val="000000"/>
                <w:lang w:val="kk-KZ"/>
              </w:rPr>
            </w:pPr>
            <w:r w:rsidRPr="00331C9B">
              <w:rPr>
                <w:i/>
                <w:iCs/>
                <w:sz w:val="22"/>
                <w:szCs w:val="22"/>
              </w:rPr>
              <w:t>3000</w:t>
            </w:r>
          </w:p>
        </w:tc>
        <w:tc>
          <w:tcPr>
            <w:tcW w:w="885" w:type="dxa"/>
            <w:tcBorders>
              <w:top w:val="nil"/>
              <w:left w:val="nil"/>
              <w:bottom w:val="single" w:sz="4" w:space="0" w:color="auto"/>
              <w:right w:val="single" w:sz="4" w:space="0" w:color="auto"/>
            </w:tcBorders>
            <w:noWrap/>
            <w:vAlign w:val="center"/>
          </w:tcPr>
          <w:p w14:paraId="233E4B16" w14:textId="79694A99" w:rsidR="00AA3F5A" w:rsidRPr="00C63701" w:rsidRDefault="00AA3F5A" w:rsidP="00AA3F5A">
            <w:pPr>
              <w:jc w:val="center"/>
              <w:rPr>
                <w:color w:val="000000"/>
                <w:lang w:val="kk-KZ"/>
              </w:rPr>
            </w:pPr>
            <w:r w:rsidRPr="00331C9B">
              <w:rPr>
                <w:i/>
                <w:iCs/>
                <w:sz w:val="22"/>
                <w:szCs w:val="22"/>
              </w:rPr>
              <w:t>3485,1</w:t>
            </w:r>
          </w:p>
        </w:tc>
      </w:tr>
      <w:tr w:rsidR="00AA3F5A" w:rsidRPr="000B5FDD" w14:paraId="4A4C0A40" w14:textId="77777777" w:rsidTr="00596C09">
        <w:trPr>
          <w:trHeight w:val="315"/>
        </w:trPr>
        <w:tc>
          <w:tcPr>
            <w:tcW w:w="458" w:type="dxa"/>
            <w:vMerge/>
            <w:tcBorders>
              <w:left w:val="single" w:sz="4" w:space="0" w:color="auto"/>
              <w:bottom w:val="single" w:sz="4" w:space="0" w:color="auto"/>
              <w:right w:val="single" w:sz="4" w:space="0" w:color="auto"/>
            </w:tcBorders>
            <w:shd w:val="clear" w:color="000000" w:fill="FFFFFF"/>
            <w:hideMark/>
          </w:tcPr>
          <w:p w14:paraId="6DE25555" w14:textId="4053D9B1" w:rsidR="00AA3F5A" w:rsidRPr="000B5FDD" w:rsidRDefault="00AA3F5A" w:rsidP="00AA3F5A">
            <w:pPr>
              <w:jc w:val="center"/>
              <w:rPr>
                <w:b/>
                <w:bCs/>
                <w:lang w:val="kk-KZ"/>
              </w:rPr>
            </w:pPr>
          </w:p>
        </w:tc>
        <w:tc>
          <w:tcPr>
            <w:tcW w:w="7939" w:type="dxa"/>
            <w:vMerge/>
            <w:tcBorders>
              <w:left w:val="nil"/>
              <w:bottom w:val="single" w:sz="4" w:space="0" w:color="auto"/>
              <w:right w:val="single" w:sz="4" w:space="0" w:color="auto"/>
            </w:tcBorders>
            <w:shd w:val="clear" w:color="000000" w:fill="FFFFFF"/>
          </w:tcPr>
          <w:p w14:paraId="1EF092D8" w14:textId="1031478F" w:rsidR="00AA3F5A" w:rsidRPr="00C63701" w:rsidRDefault="00AA3F5A" w:rsidP="00AA3F5A">
            <w:pPr>
              <w:rPr>
                <w:b/>
                <w:bCs/>
                <w:lang w:val="kk-KZ"/>
              </w:rPr>
            </w:pPr>
          </w:p>
        </w:tc>
        <w:tc>
          <w:tcPr>
            <w:tcW w:w="1608" w:type="dxa"/>
            <w:tcBorders>
              <w:top w:val="nil"/>
              <w:left w:val="nil"/>
              <w:bottom w:val="single" w:sz="4" w:space="0" w:color="auto"/>
              <w:right w:val="single" w:sz="4" w:space="0" w:color="auto"/>
            </w:tcBorders>
            <w:shd w:val="clear" w:color="000000" w:fill="FFFFFF"/>
          </w:tcPr>
          <w:p w14:paraId="0E3E30C7" w14:textId="4C32442E" w:rsidR="00AA3F5A" w:rsidRPr="00AA3F5A" w:rsidRDefault="00AA3F5A" w:rsidP="00AA3F5A">
            <w:pPr>
              <w:jc w:val="center"/>
              <w:rPr>
                <w:i/>
                <w:iCs/>
                <w:lang w:val="kk-KZ"/>
              </w:rPr>
            </w:pPr>
            <w:r w:rsidRPr="00AA3F5A">
              <w:rPr>
                <w:i/>
                <w:iCs/>
                <w:lang w:val="kk-KZ"/>
              </w:rPr>
              <w:t>ивест-қ жобалар саны</w:t>
            </w:r>
          </w:p>
        </w:tc>
        <w:tc>
          <w:tcPr>
            <w:tcW w:w="1068" w:type="dxa"/>
            <w:tcBorders>
              <w:top w:val="nil"/>
              <w:left w:val="nil"/>
              <w:bottom w:val="single" w:sz="4" w:space="0" w:color="auto"/>
              <w:right w:val="single" w:sz="4" w:space="0" w:color="auto"/>
            </w:tcBorders>
            <w:shd w:val="clear" w:color="000000" w:fill="FFFFFF"/>
          </w:tcPr>
          <w:p w14:paraId="02E200A3" w14:textId="575FCB10" w:rsidR="00AA3F5A" w:rsidRPr="00C63701" w:rsidRDefault="00AA3F5A" w:rsidP="00AA3F5A">
            <w:pPr>
              <w:jc w:val="center"/>
              <w:rPr>
                <w:lang w:val="kk-KZ"/>
              </w:rPr>
            </w:pPr>
            <w:r w:rsidRPr="00331C9B">
              <w:rPr>
                <w:i/>
                <w:iCs/>
                <w:sz w:val="22"/>
                <w:szCs w:val="22"/>
              </w:rPr>
              <w:t>61</w:t>
            </w:r>
          </w:p>
        </w:tc>
        <w:tc>
          <w:tcPr>
            <w:tcW w:w="937" w:type="dxa"/>
            <w:tcBorders>
              <w:top w:val="nil"/>
              <w:left w:val="nil"/>
              <w:bottom w:val="single" w:sz="4" w:space="0" w:color="auto"/>
              <w:right w:val="single" w:sz="4" w:space="0" w:color="auto"/>
            </w:tcBorders>
            <w:shd w:val="clear" w:color="000000" w:fill="FFFFFF"/>
          </w:tcPr>
          <w:p w14:paraId="333F257D" w14:textId="10FE0BD8" w:rsidR="00AA3F5A" w:rsidRPr="00C63701" w:rsidRDefault="00AA3F5A" w:rsidP="00AA3F5A">
            <w:pPr>
              <w:jc w:val="center"/>
              <w:rPr>
                <w:lang w:val="kk-KZ"/>
              </w:rPr>
            </w:pPr>
            <w:r w:rsidRPr="00331C9B">
              <w:rPr>
                <w:i/>
                <w:iCs/>
                <w:sz w:val="22"/>
                <w:szCs w:val="22"/>
              </w:rPr>
              <w:t>78</w:t>
            </w:r>
          </w:p>
        </w:tc>
        <w:tc>
          <w:tcPr>
            <w:tcW w:w="821" w:type="dxa"/>
            <w:tcBorders>
              <w:top w:val="nil"/>
              <w:left w:val="nil"/>
              <w:bottom w:val="single" w:sz="4" w:space="0" w:color="auto"/>
              <w:right w:val="single" w:sz="4" w:space="0" w:color="auto"/>
            </w:tcBorders>
            <w:shd w:val="clear" w:color="000000" w:fill="FFFFFF"/>
          </w:tcPr>
          <w:p w14:paraId="188DEFB3" w14:textId="7D190793" w:rsidR="00AA3F5A" w:rsidRPr="00C63701" w:rsidRDefault="00AA3F5A" w:rsidP="00AA3F5A">
            <w:pPr>
              <w:jc w:val="center"/>
              <w:rPr>
                <w:lang w:val="kk-KZ"/>
              </w:rPr>
            </w:pPr>
            <w:r w:rsidRPr="00331C9B">
              <w:rPr>
                <w:i/>
                <w:iCs/>
                <w:sz w:val="22"/>
                <w:szCs w:val="22"/>
              </w:rPr>
              <w:t>96</w:t>
            </w:r>
          </w:p>
        </w:tc>
        <w:tc>
          <w:tcPr>
            <w:tcW w:w="822" w:type="dxa"/>
            <w:tcBorders>
              <w:top w:val="nil"/>
              <w:left w:val="nil"/>
              <w:bottom w:val="single" w:sz="4" w:space="0" w:color="auto"/>
              <w:right w:val="single" w:sz="4" w:space="0" w:color="auto"/>
            </w:tcBorders>
            <w:shd w:val="clear" w:color="000000" w:fill="FFFFFF"/>
            <w:noWrap/>
          </w:tcPr>
          <w:p w14:paraId="183174DB" w14:textId="444495C0" w:rsidR="00AA3F5A" w:rsidRPr="00C63701" w:rsidRDefault="00AA3F5A" w:rsidP="00AA3F5A">
            <w:pPr>
              <w:jc w:val="center"/>
              <w:rPr>
                <w:color w:val="000000"/>
                <w:lang w:val="kk-KZ"/>
              </w:rPr>
            </w:pPr>
            <w:r w:rsidRPr="00331C9B">
              <w:rPr>
                <w:i/>
                <w:iCs/>
                <w:color w:val="000000"/>
                <w:sz w:val="22"/>
                <w:szCs w:val="22"/>
              </w:rPr>
              <w:t>117</w:t>
            </w:r>
          </w:p>
        </w:tc>
        <w:tc>
          <w:tcPr>
            <w:tcW w:w="885" w:type="dxa"/>
            <w:tcBorders>
              <w:top w:val="nil"/>
              <w:left w:val="nil"/>
              <w:bottom w:val="single" w:sz="4" w:space="0" w:color="auto"/>
              <w:right w:val="single" w:sz="4" w:space="0" w:color="auto"/>
            </w:tcBorders>
            <w:noWrap/>
          </w:tcPr>
          <w:p w14:paraId="3C5CAC55" w14:textId="754A3126" w:rsidR="00AA3F5A" w:rsidRPr="00C63701" w:rsidRDefault="00AA3F5A" w:rsidP="00AA3F5A">
            <w:pPr>
              <w:jc w:val="center"/>
              <w:rPr>
                <w:color w:val="000000"/>
                <w:lang w:val="kk-KZ"/>
              </w:rPr>
            </w:pPr>
          </w:p>
        </w:tc>
      </w:tr>
      <w:tr w:rsidR="00AA3F5A" w:rsidRPr="000B5FDD" w14:paraId="1C4376CD" w14:textId="77777777" w:rsidTr="00596C09">
        <w:trPr>
          <w:trHeight w:val="300"/>
        </w:trPr>
        <w:tc>
          <w:tcPr>
            <w:tcW w:w="458" w:type="dxa"/>
            <w:vMerge w:val="restart"/>
            <w:tcBorders>
              <w:top w:val="nil"/>
              <w:left w:val="single" w:sz="4" w:space="0" w:color="auto"/>
              <w:right w:val="single" w:sz="4" w:space="0" w:color="auto"/>
            </w:tcBorders>
            <w:shd w:val="clear" w:color="000000" w:fill="FFFFFF"/>
            <w:noWrap/>
            <w:hideMark/>
          </w:tcPr>
          <w:p w14:paraId="045003A2" w14:textId="77777777" w:rsidR="00AA3F5A" w:rsidRPr="000B5FDD" w:rsidRDefault="00AA3F5A" w:rsidP="00AA3F5A">
            <w:pPr>
              <w:jc w:val="center"/>
              <w:rPr>
                <w:color w:val="000000"/>
                <w:lang w:val="kk-KZ"/>
              </w:rPr>
            </w:pPr>
            <w:r w:rsidRPr="000B5FDD">
              <w:rPr>
                <w:color w:val="000000"/>
                <w:lang w:val="kk-KZ"/>
              </w:rPr>
              <w:t> </w:t>
            </w:r>
          </w:p>
          <w:p w14:paraId="62321D21" w14:textId="0CA80EDC" w:rsidR="00AA3F5A" w:rsidRPr="000B5FDD" w:rsidRDefault="00AA3F5A" w:rsidP="00AA3F5A">
            <w:pPr>
              <w:jc w:val="center"/>
              <w:rPr>
                <w:color w:val="000000"/>
                <w:lang w:val="kk-KZ"/>
              </w:rPr>
            </w:pPr>
            <w:r w:rsidRPr="00AA3F5A">
              <w:rPr>
                <w:lang w:val="kk-KZ"/>
              </w:rPr>
              <w:t> </w:t>
            </w:r>
          </w:p>
        </w:tc>
        <w:tc>
          <w:tcPr>
            <w:tcW w:w="7939" w:type="dxa"/>
            <w:vMerge w:val="restart"/>
            <w:tcBorders>
              <w:top w:val="nil"/>
              <w:left w:val="nil"/>
              <w:right w:val="single" w:sz="4" w:space="0" w:color="auto"/>
            </w:tcBorders>
            <w:shd w:val="clear" w:color="000000" w:fill="FFFFFF"/>
            <w:noWrap/>
          </w:tcPr>
          <w:p w14:paraId="2E64DB8D" w14:textId="77777777" w:rsidR="00AA3F5A" w:rsidRDefault="00AA3F5A" w:rsidP="00AA3F5A">
            <w:pPr>
              <w:rPr>
                <w:b/>
                <w:bCs/>
                <w:lang w:val="kk-KZ"/>
              </w:rPr>
            </w:pPr>
          </w:p>
          <w:p w14:paraId="379459B3" w14:textId="47970FDC" w:rsidR="00AA3F5A" w:rsidRPr="00C63701" w:rsidRDefault="00AA3F5A" w:rsidP="00AA3F5A">
            <w:pPr>
              <w:rPr>
                <w:b/>
                <w:bCs/>
                <w:lang w:val="kk-KZ"/>
              </w:rPr>
            </w:pPr>
            <w:r>
              <w:rPr>
                <w:b/>
                <w:bCs/>
                <w:lang w:val="kk-KZ"/>
              </w:rPr>
              <w:t>аудан бойынша</w:t>
            </w:r>
          </w:p>
        </w:tc>
        <w:tc>
          <w:tcPr>
            <w:tcW w:w="1608" w:type="dxa"/>
            <w:tcBorders>
              <w:top w:val="nil"/>
              <w:left w:val="nil"/>
              <w:bottom w:val="single" w:sz="4" w:space="0" w:color="auto"/>
              <w:right w:val="single" w:sz="4" w:space="0" w:color="auto"/>
            </w:tcBorders>
            <w:shd w:val="clear" w:color="000000" w:fill="FFFFFF"/>
            <w:noWrap/>
            <w:vAlign w:val="center"/>
          </w:tcPr>
          <w:p w14:paraId="5141F248" w14:textId="52F6F157" w:rsidR="00AA3F5A" w:rsidRPr="00C63701" w:rsidRDefault="00AA3F5A" w:rsidP="00AA3F5A">
            <w:pPr>
              <w:jc w:val="center"/>
              <w:rPr>
                <w:b/>
                <w:bCs/>
                <w:lang w:val="kk-KZ"/>
              </w:rPr>
            </w:pPr>
            <w:r w:rsidRPr="00AA3F5A">
              <w:rPr>
                <w:i/>
                <w:iCs/>
                <w:lang w:val="kk-KZ"/>
              </w:rPr>
              <w:t>млрд.теңге</w:t>
            </w:r>
          </w:p>
        </w:tc>
        <w:tc>
          <w:tcPr>
            <w:tcW w:w="1068" w:type="dxa"/>
            <w:tcBorders>
              <w:top w:val="nil"/>
              <w:left w:val="nil"/>
              <w:bottom w:val="single" w:sz="4" w:space="0" w:color="auto"/>
              <w:right w:val="single" w:sz="4" w:space="0" w:color="auto"/>
            </w:tcBorders>
            <w:shd w:val="clear" w:color="000000" w:fill="FFFFFF"/>
            <w:noWrap/>
          </w:tcPr>
          <w:p w14:paraId="69F88E38" w14:textId="177B50C3" w:rsidR="00AA3F5A" w:rsidRPr="00C63701" w:rsidRDefault="00AA3F5A" w:rsidP="00AA3F5A">
            <w:pPr>
              <w:jc w:val="center"/>
              <w:rPr>
                <w:b/>
                <w:bCs/>
                <w:lang w:val="kk-KZ"/>
              </w:rPr>
            </w:pPr>
            <w:r w:rsidRPr="00473AC6">
              <w:rPr>
                <w:i/>
                <w:sz w:val="22"/>
              </w:rPr>
              <w:t>18,65</w:t>
            </w:r>
          </w:p>
        </w:tc>
        <w:tc>
          <w:tcPr>
            <w:tcW w:w="937" w:type="dxa"/>
            <w:tcBorders>
              <w:top w:val="nil"/>
              <w:left w:val="nil"/>
              <w:bottom w:val="single" w:sz="4" w:space="0" w:color="auto"/>
              <w:right w:val="single" w:sz="4" w:space="0" w:color="auto"/>
            </w:tcBorders>
            <w:shd w:val="clear" w:color="000000" w:fill="FFFFFF"/>
            <w:noWrap/>
          </w:tcPr>
          <w:p w14:paraId="7F74E0EB" w14:textId="70D60681" w:rsidR="00AA3F5A" w:rsidRPr="00C63701" w:rsidRDefault="00AA3F5A" w:rsidP="00AA3F5A">
            <w:pPr>
              <w:jc w:val="center"/>
              <w:rPr>
                <w:b/>
                <w:bCs/>
                <w:lang w:val="kk-KZ"/>
              </w:rPr>
            </w:pPr>
            <w:r w:rsidRPr="00473AC6">
              <w:rPr>
                <w:i/>
                <w:sz w:val="22"/>
              </w:rPr>
              <w:t>22,94</w:t>
            </w:r>
          </w:p>
        </w:tc>
        <w:tc>
          <w:tcPr>
            <w:tcW w:w="821" w:type="dxa"/>
            <w:tcBorders>
              <w:top w:val="nil"/>
              <w:left w:val="nil"/>
              <w:bottom w:val="single" w:sz="4" w:space="0" w:color="auto"/>
              <w:right w:val="single" w:sz="4" w:space="0" w:color="auto"/>
            </w:tcBorders>
            <w:shd w:val="clear" w:color="000000" w:fill="FFFFFF"/>
            <w:noWrap/>
          </w:tcPr>
          <w:p w14:paraId="41E58AC3" w14:textId="5DC46F82" w:rsidR="00AA3F5A" w:rsidRPr="00C63701" w:rsidRDefault="00AA3F5A" w:rsidP="00AA3F5A">
            <w:pPr>
              <w:jc w:val="center"/>
              <w:rPr>
                <w:b/>
                <w:bCs/>
                <w:lang w:val="kk-KZ"/>
              </w:rPr>
            </w:pPr>
            <w:r w:rsidRPr="00473AC6">
              <w:rPr>
                <w:i/>
                <w:sz w:val="22"/>
              </w:rPr>
              <w:t>28,16</w:t>
            </w:r>
          </w:p>
        </w:tc>
        <w:tc>
          <w:tcPr>
            <w:tcW w:w="822" w:type="dxa"/>
            <w:tcBorders>
              <w:top w:val="nil"/>
              <w:left w:val="nil"/>
              <w:bottom w:val="single" w:sz="4" w:space="0" w:color="auto"/>
              <w:right w:val="single" w:sz="4" w:space="0" w:color="auto"/>
            </w:tcBorders>
            <w:shd w:val="clear" w:color="000000" w:fill="FFFFFF"/>
            <w:noWrap/>
          </w:tcPr>
          <w:p w14:paraId="1E092A31" w14:textId="53F6B6C0" w:rsidR="00AA3F5A" w:rsidRPr="00C63701" w:rsidRDefault="00AA3F5A" w:rsidP="00AA3F5A">
            <w:pPr>
              <w:jc w:val="center"/>
              <w:rPr>
                <w:color w:val="000000"/>
                <w:lang w:val="kk-KZ"/>
              </w:rPr>
            </w:pPr>
            <w:r w:rsidRPr="00473AC6">
              <w:rPr>
                <w:i/>
                <w:sz w:val="22"/>
              </w:rPr>
              <w:t>37,16</w:t>
            </w:r>
          </w:p>
        </w:tc>
        <w:tc>
          <w:tcPr>
            <w:tcW w:w="885" w:type="dxa"/>
            <w:tcBorders>
              <w:top w:val="nil"/>
              <w:left w:val="nil"/>
              <w:bottom w:val="single" w:sz="4" w:space="0" w:color="auto"/>
              <w:right w:val="single" w:sz="4" w:space="0" w:color="auto"/>
            </w:tcBorders>
            <w:noWrap/>
          </w:tcPr>
          <w:p w14:paraId="60A45AFD" w14:textId="4D92ED66" w:rsidR="00AA3F5A" w:rsidRPr="00C63701" w:rsidRDefault="00AA3F5A" w:rsidP="00AA3F5A">
            <w:pPr>
              <w:jc w:val="center"/>
              <w:rPr>
                <w:color w:val="000000"/>
                <w:lang w:val="kk-KZ"/>
              </w:rPr>
            </w:pPr>
          </w:p>
        </w:tc>
      </w:tr>
      <w:tr w:rsidR="00AA3F5A" w:rsidRPr="00AA3F5A" w14:paraId="785A99D0" w14:textId="77777777" w:rsidTr="00596C09">
        <w:trPr>
          <w:trHeight w:val="502"/>
        </w:trPr>
        <w:tc>
          <w:tcPr>
            <w:tcW w:w="458" w:type="dxa"/>
            <w:vMerge/>
            <w:tcBorders>
              <w:left w:val="single" w:sz="4" w:space="0" w:color="auto"/>
              <w:bottom w:val="single" w:sz="4" w:space="0" w:color="auto"/>
              <w:right w:val="single" w:sz="4" w:space="0" w:color="auto"/>
            </w:tcBorders>
            <w:shd w:val="clear" w:color="000000" w:fill="FFFFFF"/>
            <w:hideMark/>
          </w:tcPr>
          <w:p w14:paraId="5802A887" w14:textId="6157E744" w:rsidR="00AA3F5A" w:rsidRPr="00AA3F5A" w:rsidRDefault="00AA3F5A" w:rsidP="00AA3F5A">
            <w:pPr>
              <w:jc w:val="center"/>
              <w:rPr>
                <w:lang w:val="kk-KZ"/>
              </w:rPr>
            </w:pPr>
          </w:p>
        </w:tc>
        <w:tc>
          <w:tcPr>
            <w:tcW w:w="7939" w:type="dxa"/>
            <w:vMerge/>
            <w:tcBorders>
              <w:left w:val="nil"/>
              <w:bottom w:val="single" w:sz="4" w:space="0" w:color="auto"/>
              <w:right w:val="single" w:sz="4" w:space="0" w:color="auto"/>
            </w:tcBorders>
            <w:shd w:val="clear" w:color="000000" w:fill="FFFFFF"/>
          </w:tcPr>
          <w:p w14:paraId="790816F6" w14:textId="3B57DD29" w:rsidR="00AA3F5A" w:rsidRPr="00C63701" w:rsidRDefault="00AA3F5A" w:rsidP="00AA3F5A">
            <w:pPr>
              <w:rPr>
                <w:b/>
                <w:bCs/>
                <w:lang w:val="kk-KZ"/>
              </w:rPr>
            </w:pPr>
          </w:p>
        </w:tc>
        <w:tc>
          <w:tcPr>
            <w:tcW w:w="1608" w:type="dxa"/>
            <w:tcBorders>
              <w:top w:val="nil"/>
              <w:left w:val="nil"/>
              <w:bottom w:val="single" w:sz="4" w:space="0" w:color="auto"/>
              <w:right w:val="single" w:sz="4" w:space="0" w:color="auto"/>
            </w:tcBorders>
            <w:shd w:val="clear" w:color="000000" w:fill="FFFFFF"/>
            <w:noWrap/>
          </w:tcPr>
          <w:p w14:paraId="4665C5FD" w14:textId="669571F1" w:rsidR="00AA3F5A" w:rsidRPr="00C63701" w:rsidRDefault="00AA3F5A" w:rsidP="00AA3F5A">
            <w:pPr>
              <w:jc w:val="center"/>
              <w:rPr>
                <w:lang w:val="kk-KZ"/>
              </w:rPr>
            </w:pPr>
            <w:r w:rsidRPr="00AA3F5A">
              <w:rPr>
                <w:i/>
                <w:iCs/>
                <w:lang w:val="kk-KZ"/>
              </w:rPr>
              <w:t>ивест-қ жобалар саны</w:t>
            </w:r>
          </w:p>
        </w:tc>
        <w:tc>
          <w:tcPr>
            <w:tcW w:w="1068" w:type="dxa"/>
            <w:tcBorders>
              <w:top w:val="nil"/>
              <w:left w:val="nil"/>
              <w:bottom w:val="single" w:sz="4" w:space="0" w:color="auto"/>
              <w:right w:val="single" w:sz="4" w:space="0" w:color="auto"/>
            </w:tcBorders>
            <w:shd w:val="clear" w:color="000000" w:fill="FFFFFF"/>
            <w:noWrap/>
          </w:tcPr>
          <w:p w14:paraId="49696708" w14:textId="3ACDCC80" w:rsidR="00AA3F5A" w:rsidRPr="00C63701" w:rsidRDefault="00AA3F5A" w:rsidP="00AA3F5A">
            <w:pPr>
              <w:jc w:val="center"/>
              <w:rPr>
                <w:lang w:val="kk-KZ"/>
              </w:rPr>
            </w:pPr>
            <w:r w:rsidRPr="00473AC6">
              <w:rPr>
                <w:i/>
                <w:sz w:val="22"/>
              </w:rPr>
              <w:t>1</w:t>
            </w:r>
          </w:p>
        </w:tc>
        <w:tc>
          <w:tcPr>
            <w:tcW w:w="937" w:type="dxa"/>
            <w:tcBorders>
              <w:top w:val="nil"/>
              <w:left w:val="nil"/>
              <w:bottom w:val="single" w:sz="4" w:space="0" w:color="auto"/>
              <w:right w:val="single" w:sz="4" w:space="0" w:color="auto"/>
            </w:tcBorders>
            <w:shd w:val="clear" w:color="000000" w:fill="FFFFFF"/>
            <w:noWrap/>
          </w:tcPr>
          <w:p w14:paraId="6BA27BDD" w14:textId="042B21CC" w:rsidR="00AA3F5A" w:rsidRPr="00C63701" w:rsidRDefault="00AA3F5A" w:rsidP="00AA3F5A">
            <w:pPr>
              <w:jc w:val="center"/>
              <w:rPr>
                <w:lang w:val="kk-KZ"/>
              </w:rPr>
            </w:pPr>
            <w:r w:rsidRPr="00473AC6">
              <w:rPr>
                <w:i/>
                <w:sz w:val="22"/>
              </w:rPr>
              <w:t>2</w:t>
            </w:r>
          </w:p>
        </w:tc>
        <w:tc>
          <w:tcPr>
            <w:tcW w:w="821" w:type="dxa"/>
            <w:tcBorders>
              <w:top w:val="nil"/>
              <w:left w:val="nil"/>
              <w:bottom w:val="single" w:sz="4" w:space="0" w:color="auto"/>
              <w:right w:val="single" w:sz="4" w:space="0" w:color="auto"/>
            </w:tcBorders>
            <w:shd w:val="clear" w:color="000000" w:fill="FFFFFF"/>
            <w:noWrap/>
          </w:tcPr>
          <w:p w14:paraId="5376C4F2" w14:textId="05BC33AE" w:rsidR="00AA3F5A" w:rsidRPr="00C63701" w:rsidRDefault="00AA3F5A" w:rsidP="00AA3F5A">
            <w:pPr>
              <w:jc w:val="center"/>
              <w:rPr>
                <w:lang w:val="kk-KZ"/>
              </w:rPr>
            </w:pPr>
            <w:r w:rsidRPr="00473AC6">
              <w:rPr>
                <w:i/>
                <w:sz w:val="22"/>
              </w:rPr>
              <w:t>3</w:t>
            </w:r>
          </w:p>
        </w:tc>
        <w:tc>
          <w:tcPr>
            <w:tcW w:w="822" w:type="dxa"/>
            <w:tcBorders>
              <w:top w:val="nil"/>
              <w:left w:val="nil"/>
              <w:bottom w:val="single" w:sz="4" w:space="0" w:color="auto"/>
              <w:right w:val="single" w:sz="4" w:space="0" w:color="auto"/>
            </w:tcBorders>
            <w:shd w:val="clear" w:color="000000" w:fill="FFFFFF"/>
            <w:noWrap/>
          </w:tcPr>
          <w:p w14:paraId="0E6E54E7" w14:textId="20173FE7" w:rsidR="00AA3F5A" w:rsidRPr="00C63701" w:rsidRDefault="00AA3F5A" w:rsidP="00AA3F5A">
            <w:pPr>
              <w:jc w:val="center"/>
              <w:rPr>
                <w:color w:val="000000"/>
                <w:lang w:val="kk-KZ"/>
              </w:rPr>
            </w:pPr>
            <w:r w:rsidRPr="00473AC6">
              <w:rPr>
                <w:i/>
                <w:sz w:val="22"/>
              </w:rPr>
              <w:t>4</w:t>
            </w:r>
          </w:p>
        </w:tc>
        <w:tc>
          <w:tcPr>
            <w:tcW w:w="885" w:type="dxa"/>
            <w:tcBorders>
              <w:top w:val="nil"/>
              <w:left w:val="nil"/>
              <w:bottom w:val="single" w:sz="4" w:space="0" w:color="auto"/>
              <w:right w:val="single" w:sz="4" w:space="0" w:color="auto"/>
            </w:tcBorders>
            <w:shd w:val="clear" w:color="000000" w:fill="FFFFFF"/>
            <w:noWrap/>
            <w:vAlign w:val="center"/>
          </w:tcPr>
          <w:p w14:paraId="39BBE55B" w14:textId="76F9DE78" w:rsidR="00AA3F5A" w:rsidRPr="00C63701" w:rsidRDefault="00AA3F5A" w:rsidP="00AA3F5A">
            <w:pPr>
              <w:jc w:val="center"/>
              <w:rPr>
                <w:color w:val="000000"/>
                <w:lang w:val="kk-KZ"/>
              </w:rPr>
            </w:pPr>
          </w:p>
        </w:tc>
      </w:tr>
      <w:tr w:rsidR="00AA3F5A" w:rsidRPr="00AA3F5A" w14:paraId="5103199C" w14:textId="77777777" w:rsidTr="00596C09">
        <w:trPr>
          <w:trHeight w:val="312"/>
        </w:trPr>
        <w:tc>
          <w:tcPr>
            <w:tcW w:w="458" w:type="dxa"/>
            <w:tcBorders>
              <w:top w:val="nil"/>
              <w:left w:val="single" w:sz="4" w:space="0" w:color="auto"/>
              <w:bottom w:val="single" w:sz="4" w:space="0" w:color="auto"/>
              <w:right w:val="nil"/>
            </w:tcBorders>
            <w:shd w:val="clear" w:color="000000" w:fill="FFFFFF"/>
            <w:hideMark/>
          </w:tcPr>
          <w:p w14:paraId="12774D69" w14:textId="77777777" w:rsidR="00AA3F5A" w:rsidRPr="00AA3F5A" w:rsidRDefault="00AA3F5A" w:rsidP="00AA3F5A">
            <w:pPr>
              <w:jc w:val="center"/>
              <w:rPr>
                <w:lang w:val="kk-KZ"/>
              </w:rPr>
            </w:pPr>
            <w:r w:rsidRPr="00AA3F5A">
              <w:rPr>
                <w:lang w:val="kk-KZ"/>
              </w:rPr>
              <w:t> </w:t>
            </w:r>
          </w:p>
        </w:tc>
        <w:tc>
          <w:tcPr>
            <w:tcW w:w="7939" w:type="dxa"/>
            <w:tcBorders>
              <w:top w:val="nil"/>
              <w:left w:val="single" w:sz="4" w:space="0" w:color="auto"/>
              <w:bottom w:val="single" w:sz="4" w:space="0" w:color="auto"/>
              <w:right w:val="single" w:sz="4" w:space="0" w:color="auto"/>
            </w:tcBorders>
            <w:vAlign w:val="center"/>
          </w:tcPr>
          <w:p w14:paraId="05E17BF5" w14:textId="200580E1" w:rsidR="00AA3F5A" w:rsidRPr="00C63701" w:rsidRDefault="00AA3F5A" w:rsidP="00AA3F5A">
            <w:pPr>
              <w:rPr>
                <w:i/>
                <w:iCs/>
                <w:color w:val="000000"/>
                <w:sz w:val="20"/>
                <w:szCs w:val="20"/>
                <w:lang w:val="kk-KZ"/>
              </w:rPr>
            </w:pPr>
          </w:p>
        </w:tc>
        <w:tc>
          <w:tcPr>
            <w:tcW w:w="1608" w:type="dxa"/>
            <w:tcBorders>
              <w:top w:val="nil"/>
              <w:left w:val="nil"/>
              <w:bottom w:val="single" w:sz="4" w:space="0" w:color="auto"/>
              <w:right w:val="single" w:sz="4" w:space="0" w:color="auto"/>
            </w:tcBorders>
            <w:shd w:val="clear" w:color="000000" w:fill="FFFFFF"/>
          </w:tcPr>
          <w:p w14:paraId="365D0C12" w14:textId="1852153D" w:rsidR="00AA3F5A" w:rsidRPr="00C63701" w:rsidRDefault="00AA3F5A" w:rsidP="00AA3F5A">
            <w:pPr>
              <w:jc w:val="center"/>
              <w:rPr>
                <w:sz w:val="20"/>
                <w:szCs w:val="20"/>
                <w:lang w:val="kk-KZ"/>
              </w:rPr>
            </w:pPr>
          </w:p>
        </w:tc>
        <w:tc>
          <w:tcPr>
            <w:tcW w:w="1068" w:type="dxa"/>
            <w:tcBorders>
              <w:top w:val="nil"/>
              <w:left w:val="nil"/>
              <w:bottom w:val="single" w:sz="4" w:space="0" w:color="auto"/>
              <w:right w:val="single" w:sz="4" w:space="0" w:color="auto"/>
            </w:tcBorders>
            <w:shd w:val="clear" w:color="000000" w:fill="FFFFFF"/>
          </w:tcPr>
          <w:p w14:paraId="2AA4CC82" w14:textId="6E4327D0" w:rsidR="00AA3F5A" w:rsidRPr="00C63701" w:rsidRDefault="00AA3F5A" w:rsidP="00AA3F5A">
            <w:pPr>
              <w:jc w:val="center"/>
              <w:rPr>
                <w:i/>
                <w:iCs/>
                <w:sz w:val="20"/>
                <w:szCs w:val="20"/>
                <w:lang w:val="kk-KZ"/>
              </w:rPr>
            </w:pPr>
          </w:p>
        </w:tc>
        <w:tc>
          <w:tcPr>
            <w:tcW w:w="937" w:type="dxa"/>
            <w:tcBorders>
              <w:top w:val="nil"/>
              <w:left w:val="nil"/>
              <w:bottom w:val="single" w:sz="4" w:space="0" w:color="auto"/>
              <w:right w:val="single" w:sz="4" w:space="0" w:color="auto"/>
            </w:tcBorders>
            <w:shd w:val="clear" w:color="000000" w:fill="FFFFFF"/>
          </w:tcPr>
          <w:p w14:paraId="0F465306" w14:textId="6F42BC6A" w:rsidR="00AA3F5A" w:rsidRPr="00C63701" w:rsidRDefault="00AA3F5A" w:rsidP="00AA3F5A">
            <w:pPr>
              <w:jc w:val="center"/>
              <w:rPr>
                <w:i/>
                <w:iCs/>
                <w:sz w:val="20"/>
                <w:szCs w:val="20"/>
                <w:lang w:val="kk-KZ"/>
              </w:rPr>
            </w:pPr>
          </w:p>
        </w:tc>
        <w:tc>
          <w:tcPr>
            <w:tcW w:w="821" w:type="dxa"/>
            <w:tcBorders>
              <w:top w:val="nil"/>
              <w:left w:val="nil"/>
              <w:bottom w:val="single" w:sz="4" w:space="0" w:color="auto"/>
              <w:right w:val="single" w:sz="4" w:space="0" w:color="auto"/>
            </w:tcBorders>
            <w:shd w:val="clear" w:color="000000" w:fill="FFFFFF"/>
          </w:tcPr>
          <w:p w14:paraId="17EBBEB6" w14:textId="6EDEAA93" w:rsidR="00AA3F5A" w:rsidRPr="00C63701" w:rsidRDefault="00AA3F5A" w:rsidP="00AA3F5A">
            <w:pPr>
              <w:jc w:val="center"/>
              <w:rPr>
                <w:i/>
                <w:iCs/>
                <w:sz w:val="20"/>
                <w:szCs w:val="20"/>
                <w:lang w:val="kk-KZ"/>
              </w:rPr>
            </w:pPr>
          </w:p>
        </w:tc>
        <w:tc>
          <w:tcPr>
            <w:tcW w:w="822" w:type="dxa"/>
            <w:tcBorders>
              <w:top w:val="nil"/>
              <w:left w:val="nil"/>
              <w:bottom w:val="single" w:sz="4" w:space="0" w:color="auto"/>
              <w:right w:val="single" w:sz="4" w:space="0" w:color="auto"/>
            </w:tcBorders>
            <w:shd w:val="clear" w:color="000000" w:fill="FFFFFF"/>
            <w:noWrap/>
          </w:tcPr>
          <w:p w14:paraId="4A000211" w14:textId="6222DF55" w:rsidR="00AA3F5A" w:rsidRPr="00C63701" w:rsidRDefault="00AA3F5A" w:rsidP="00AA3F5A">
            <w:pPr>
              <w:jc w:val="center"/>
              <w:rPr>
                <w:i/>
                <w:iCs/>
                <w:color w:val="000000"/>
                <w:sz w:val="20"/>
                <w:szCs w:val="20"/>
                <w:lang w:val="kk-KZ"/>
              </w:rPr>
            </w:pPr>
          </w:p>
        </w:tc>
        <w:tc>
          <w:tcPr>
            <w:tcW w:w="885" w:type="dxa"/>
            <w:tcBorders>
              <w:top w:val="nil"/>
              <w:left w:val="nil"/>
              <w:bottom w:val="single" w:sz="4" w:space="0" w:color="auto"/>
              <w:right w:val="single" w:sz="4" w:space="0" w:color="auto"/>
            </w:tcBorders>
            <w:shd w:val="clear" w:color="000000" w:fill="FFFFFF"/>
            <w:noWrap/>
          </w:tcPr>
          <w:p w14:paraId="7D5C179F" w14:textId="733A8BDE" w:rsidR="00AA3F5A" w:rsidRPr="00C63701" w:rsidRDefault="00AA3F5A" w:rsidP="00AA3F5A">
            <w:pPr>
              <w:jc w:val="center"/>
              <w:rPr>
                <w:i/>
                <w:iCs/>
                <w:color w:val="000000"/>
                <w:sz w:val="20"/>
                <w:szCs w:val="20"/>
                <w:lang w:val="kk-KZ"/>
              </w:rPr>
            </w:pPr>
          </w:p>
        </w:tc>
      </w:tr>
      <w:tr w:rsidR="00AA3F5A" w:rsidRPr="00001F76" w14:paraId="5EC5B9FE" w14:textId="77777777" w:rsidTr="00596C09">
        <w:trPr>
          <w:trHeight w:val="582"/>
        </w:trPr>
        <w:tc>
          <w:tcPr>
            <w:tcW w:w="458" w:type="dxa"/>
            <w:tcBorders>
              <w:top w:val="nil"/>
              <w:left w:val="single" w:sz="4" w:space="0" w:color="auto"/>
              <w:bottom w:val="single" w:sz="4" w:space="0" w:color="auto"/>
              <w:right w:val="single" w:sz="4" w:space="0" w:color="auto"/>
            </w:tcBorders>
            <w:shd w:val="clear" w:color="000000" w:fill="FFFFFF"/>
            <w:hideMark/>
          </w:tcPr>
          <w:p w14:paraId="25D0A26F" w14:textId="77777777" w:rsidR="00AA3F5A" w:rsidRPr="00001F76" w:rsidRDefault="00AA3F5A" w:rsidP="00AA3F5A">
            <w:pPr>
              <w:jc w:val="center"/>
              <w:rPr>
                <w:b/>
                <w:bCs/>
              </w:rPr>
            </w:pPr>
            <w:r w:rsidRPr="00001F76">
              <w:rPr>
                <w:b/>
                <w:bCs/>
              </w:rPr>
              <w:t> </w:t>
            </w:r>
          </w:p>
        </w:tc>
        <w:tc>
          <w:tcPr>
            <w:tcW w:w="7939" w:type="dxa"/>
            <w:tcBorders>
              <w:top w:val="nil"/>
              <w:left w:val="nil"/>
              <w:bottom w:val="single" w:sz="4" w:space="0" w:color="auto"/>
              <w:right w:val="single" w:sz="4" w:space="0" w:color="auto"/>
            </w:tcBorders>
            <w:shd w:val="clear" w:color="000000" w:fill="FFFFFF"/>
            <w:hideMark/>
          </w:tcPr>
          <w:p w14:paraId="4FF437D1" w14:textId="3E64C425" w:rsidR="00AA3F5A" w:rsidRPr="00C63701" w:rsidRDefault="00AA3F5A" w:rsidP="00AA3F5A">
            <w:pPr>
              <w:rPr>
                <w:lang w:val="kk-KZ"/>
              </w:rPr>
            </w:pPr>
            <w:r w:rsidRPr="00C63701">
              <w:rPr>
                <w:b/>
                <w:bCs/>
                <w:lang w:val="kk-KZ"/>
              </w:rPr>
              <w:t>НҰИ 31</w:t>
            </w:r>
            <w:r w:rsidRPr="00C63701">
              <w:rPr>
                <w:lang w:val="kk-KZ"/>
              </w:rPr>
              <w:br/>
              <w:t xml:space="preserve">НКИ жалпы көлеміндегі сыртқы инвестициялар үлесі, </w:t>
            </w:r>
            <w:r>
              <w:rPr>
                <w:lang w:val="kk-KZ"/>
              </w:rPr>
              <w:t>облыс</w:t>
            </w:r>
            <w:r w:rsidRPr="00C63701">
              <w:rPr>
                <w:lang w:val="kk-KZ"/>
              </w:rPr>
              <w:t xml:space="preserve"> бойынша</w:t>
            </w:r>
          </w:p>
        </w:tc>
        <w:tc>
          <w:tcPr>
            <w:tcW w:w="1608" w:type="dxa"/>
            <w:tcBorders>
              <w:top w:val="nil"/>
              <w:left w:val="nil"/>
              <w:bottom w:val="single" w:sz="4" w:space="0" w:color="auto"/>
              <w:right w:val="single" w:sz="4" w:space="0" w:color="auto"/>
            </w:tcBorders>
            <w:shd w:val="clear" w:color="000000" w:fill="FFFFFF"/>
            <w:hideMark/>
          </w:tcPr>
          <w:p w14:paraId="670E2F4E" w14:textId="506F2AF7" w:rsidR="00AA3F5A" w:rsidRPr="00C63701" w:rsidRDefault="00AA3F5A" w:rsidP="00AA3F5A">
            <w:pPr>
              <w:jc w:val="center"/>
              <w:rPr>
                <w:lang w:val="kk-KZ"/>
              </w:rPr>
            </w:pPr>
            <w:r w:rsidRPr="00C63701">
              <w:rPr>
                <w:i/>
                <w:iCs/>
                <w:sz w:val="20"/>
                <w:szCs w:val="20"/>
                <w:lang w:val="kk-KZ"/>
              </w:rPr>
              <w:t>млрд.</w:t>
            </w:r>
            <w:r w:rsidRPr="00C63701">
              <w:rPr>
                <w:i/>
                <w:iCs/>
                <w:sz w:val="20"/>
                <w:szCs w:val="20"/>
                <w:lang w:val="kk-KZ"/>
              </w:rPr>
              <w:br/>
              <w:t>теңге</w:t>
            </w:r>
          </w:p>
        </w:tc>
        <w:tc>
          <w:tcPr>
            <w:tcW w:w="1068" w:type="dxa"/>
            <w:tcBorders>
              <w:top w:val="nil"/>
              <w:left w:val="nil"/>
              <w:bottom w:val="single" w:sz="4" w:space="0" w:color="auto"/>
              <w:right w:val="single" w:sz="4" w:space="0" w:color="auto"/>
            </w:tcBorders>
            <w:shd w:val="clear" w:color="000000" w:fill="FFFFFF"/>
            <w:vAlign w:val="center"/>
            <w:hideMark/>
          </w:tcPr>
          <w:p w14:paraId="2639B022" w14:textId="4E94657E" w:rsidR="00AA3F5A" w:rsidRPr="00C63701" w:rsidRDefault="00AA3F5A" w:rsidP="00AA3F5A">
            <w:pPr>
              <w:jc w:val="center"/>
              <w:rPr>
                <w:lang w:val="kk-KZ"/>
              </w:rPr>
            </w:pPr>
            <w:r w:rsidRPr="00331C9B">
              <w:rPr>
                <w:i/>
                <w:iCs/>
                <w:sz w:val="22"/>
                <w:szCs w:val="22"/>
              </w:rPr>
              <w:t>325,1</w:t>
            </w:r>
          </w:p>
        </w:tc>
        <w:tc>
          <w:tcPr>
            <w:tcW w:w="937" w:type="dxa"/>
            <w:tcBorders>
              <w:top w:val="nil"/>
              <w:left w:val="nil"/>
              <w:bottom w:val="single" w:sz="4" w:space="0" w:color="auto"/>
              <w:right w:val="single" w:sz="4" w:space="0" w:color="auto"/>
            </w:tcBorders>
            <w:shd w:val="clear" w:color="000000" w:fill="FFFFFF"/>
            <w:vAlign w:val="center"/>
            <w:hideMark/>
          </w:tcPr>
          <w:p w14:paraId="0E26D84E" w14:textId="49420088" w:rsidR="00AA3F5A" w:rsidRPr="00C63701" w:rsidRDefault="00AA3F5A" w:rsidP="00AA3F5A">
            <w:pPr>
              <w:jc w:val="center"/>
              <w:rPr>
                <w:lang w:val="kk-KZ"/>
              </w:rPr>
            </w:pPr>
            <w:r w:rsidRPr="00331C9B">
              <w:rPr>
                <w:i/>
                <w:iCs/>
                <w:sz w:val="22"/>
                <w:szCs w:val="22"/>
              </w:rPr>
              <w:t>433,7</w:t>
            </w:r>
          </w:p>
        </w:tc>
        <w:tc>
          <w:tcPr>
            <w:tcW w:w="821" w:type="dxa"/>
            <w:tcBorders>
              <w:top w:val="nil"/>
              <w:left w:val="nil"/>
              <w:bottom w:val="single" w:sz="4" w:space="0" w:color="auto"/>
              <w:right w:val="single" w:sz="4" w:space="0" w:color="auto"/>
            </w:tcBorders>
            <w:shd w:val="clear" w:color="000000" w:fill="FFFFFF"/>
            <w:vAlign w:val="center"/>
            <w:hideMark/>
          </w:tcPr>
          <w:p w14:paraId="0344D48C" w14:textId="250FE24D" w:rsidR="00AA3F5A" w:rsidRPr="00C63701" w:rsidRDefault="00AA3F5A" w:rsidP="00AA3F5A">
            <w:pPr>
              <w:jc w:val="center"/>
              <w:rPr>
                <w:lang w:val="kk-KZ"/>
              </w:rPr>
            </w:pPr>
            <w:r w:rsidRPr="00331C9B">
              <w:rPr>
                <w:i/>
                <w:iCs/>
                <w:sz w:val="22"/>
                <w:szCs w:val="22"/>
              </w:rPr>
              <w:t>618</w:t>
            </w:r>
          </w:p>
        </w:tc>
        <w:tc>
          <w:tcPr>
            <w:tcW w:w="822" w:type="dxa"/>
            <w:tcBorders>
              <w:top w:val="nil"/>
              <w:left w:val="nil"/>
              <w:bottom w:val="single" w:sz="4" w:space="0" w:color="auto"/>
              <w:right w:val="single" w:sz="4" w:space="0" w:color="auto"/>
            </w:tcBorders>
            <w:shd w:val="clear" w:color="000000" w:fill="FFFFFF"/>
            <w:noWrap/>
            <w:vAlign w:val="center"/>
            <w:hideMark/>
          </w:tcPr>
          <w:p w14:paraId="029AB8C8" w14:textId="7F1893C1" w:rsidR="00AA3F5A" w:rsidRPr="00C63701" w:rsidRDefault="00AA3F5A" w:rsidP="00AA3F5A">
            <w:pPr>
              <w:jc w:val="center"/>
              <w:rPr>
                <w:color w:val="000000"/>
                <w:lang w:val="kk-KZ"/>
              </w:rPr>
            </w:pPr>
            <w:r w:rsidRPr="00331C9B">
              <w:rPr>
                <w:i/>
                <w:iCs/>
                <w:sz w:val="22"/>
                <w:szCs w:val="22"/>
              </w:rPr>
              <w:t>900</w:t>
            </w:r>
          </w:p>
        </w:tc>
        <w:tc>
          <w:tcPr>
            <w:tcW w:w="885" w:type="dxa"/>
            <w:tcBorders>
              <w:top w:val="nil"/>
              <w:left w:val="nil"/>
              <w:bottom w:val="single" w:sz="4" w:space="0" w:color="auto"/>
              <w:right w:val="single" w:sz="4" w:space="0" w:color="auto"/>
            </w:tcBorders>
            <w:shd w:val="clear" w:color="000000" w:fill="FFFFFF"/>
            <w:noWrap/>
            <w:vAlign w:val="center"/>
            <w:hideMark/>
          </w:tcPr>
          <w:p w14:paraId="04AF93CC" w14:textId="4D0EA91B" w:rsidR="00AA3F5A" w:rsidRPr="00C63701" w:rsidRDefault="00AA3F5A" w:rsidP="00AA3F5A">
            <w:pPr>
              <w:jc w:val="center"/>
              <w:rPr>
                <w:color w:val="000000"/>
                <w:lang w:val="kk-KZ"/>
              </w:rPr>
            </w:pPr>
            <w:r w:rsidRPr="00331C9B">
              <w:rPr>
                <w:i/>
                <w:iCs/>
                <w:sz w:val="22"/>
                <w:szCs w:val="22"/>
              </w:rPr>
              <w:t>1045,5</w:t>
            </w:r>
          </w:p>
        </w:tc>
      </w:tr>
      <w:tr w:rsidR="00AA3F5A" w:rsidRPr="00001F76" w14:paraId="14769066" w14:textId="77777777" w:rsidTr="00596C09">
        <w:trPr>
          <w:trHeight w:val="495"/>
        </w:trPr>
        <w:tc>
          <w:tcPr>
            <w:tcW w:w="458" w:type="dxa"/>
            <w:tcBorders>
              <w:top w:val="nil"/>
              <w:left w:val="single" w:sz="4" w:space="0" w:color="auto"/>
              <w:bottom w:val="single" w:sz="4" w:space="0" w:color="auto"/>
              <w:right w:val="single" w:sz="4" w:space="0" w:color="auto"/>
            </w:tcBorders>
            <w:shd w:val="clear" w:color="000000" w:fill="FFFFFF"/>
            <w:hideMark/>
          </w:tcPr>
          <w:p w14:paraId="627D2305" w14:textId="77777777" w:rsidR="00AA3F5A" w:rsidRPr="00001F76" w:rsidRDefault="00AA3F5A" w:rsidP="00AA3F5A">
            <w:pPr>
              <w:jc w:val="center"/>
            </w:pPr>
            <w:r w:rsidRPr="00001F76">
              <w:t> </w:t>
            </w:r>
          </w:p>
        </w:tc>
        <w:tc>
          <w:tcPr>
            <w:tcW w:w="7939" w:type="dxa"/>
            <w:tcBorders>
              <w:top w:val="nil"/>
              <w:left w:val="nil"/>
              <w:bottom w:val="single" w:sz="4" w:space="0" w:color="auto"/>
              <w:right w:val="single" w:sz="4" w:space="0" w:color="auto"/>
            </w:tcBorders>
            <w:shd w:val="clear" w:color="000000" w:fill="FFFFFF"/>
          </w:tcPr>
          <w:p w14:paraId="75B5706C" w14:textId="08F65FC2" w:rsidR="00AA3F5A" w:rsidRPr="00C63701" w:rsidRDefault="00AA3F5A" w:rsidP="00AA3F5A">
            <w:pPr>
              <w:rPr>
                <w:lang w:val="kk-KZ"/>
              </w:rPr>
            </w:pPr>
            <w:r>
              <w:rPr>
                <w:lang w:val="kk-KZ"/>
              </w:rPr>
              <w:t>Қаржылық ресурстар</w:t>
            </w:r>
          </w:p>
        </w:tc>
        <w:tc>
          <w:tcPr>
            <w:tcW w:w="1608" w:type="dxa"/>
            <w:tcBorders>
              <w:top w:val="nil"/>
              <w:left w:val="nil"/>
              <w:bottom w:val="single" w:sz="4" w:space="0" w:color="auto"/>
              <w:right w:val="single" w:sz="4" w:space="0" w:color="auto"/>
            </w:tcBorders>
            <w:shd w:val="clear" w:color="000000" w:fill="FFFFFF"/>
          </w:tcPr>
          <w:p w14:paraId="4CA6D7DE" w14:textId="09748CE4" w:rsidR="00AA3F5A" w:rsidRPr="00C63701" w:rsidRDefault="00AA3F5A" w:rsidP="00AA3F5A">
            <w:pPr>
              <w:jc w:val="center"/>
              <w:rPr>
                <w:lang w:val="kk-KZ"/>
              </w:rPr>
            </w:pPr>
            <w:r w:rsidRPr="00D27989">
              <w:rPr>
                <w:i/>
                <w:iCs/>
                <w:lang w:val="kk-KZ"/>
              </w:rPr>
              <w:t>млн.те</w:t>
            </w:r>
            <w:r>
              <w:rPr>
                <w:i/>
                <w:iCs/>
                <w:lang w:val="kk-KZ"/>
              </w:rPr>
              <w:t>ң</w:t>
            </w:r>
            <w:r w:rsidRPr="00D27989">
              <w:rPr>
                <w:i/>
                <w:iCs/>
                <w:lang w:val="kk-KZ"/>
              </w:rPr>
              <w:t>ге</w:t>
            </w:r>
          </w:p>
        </w:tc>
        <w:tc>
          <w:tcPr>
            <w:tcW w:w="1068" w:type="dxa"/>
            <w:tcBorders>
              <w:top w:val="nil"/>
              <w:left w:val="nil"/>
              <w:bottom w:val="single" w:sz="4" w:space="0" w:color="auto"/>
              <w:right w:val="single" w:sz="4" w:space="0" w:color="auto"/>
            </w:tcBorders>
            <w:shd w:val="clear" w:color="000000" w:fill="FFFFFF"/>
          </w:tcPr>
          <w:p w14:paraId="37B44A92" w14:textId="130943EB" w:rsidR="00AA3F5A" w:rsidRPr="00C63701" w:rsidRDefault="00AA3F5A" w:rsidP="00AA3F5A">
            <w:pPr>
              <w:jc w:val="center"/>
              <w:rPr>
                <w:lang w:val="kk-KZ"/>
              </w:rPr>
            </w:pPr>
            <w:r w:rsidRPr="00D27989">
              <w:rPr>
                <w:i/>
              </w:rPr>
              <w:t>26860</w:t>
            </w:r>
          </w:p>
        </w:tc>
        <w:tc>
          <w:tcPr>
            <w:tcW w:w="937" w:type="dxa"/>
            <w:tcBorders>
              <w:top w:val="nil"/>
              <w:left w:val="nil"/>
              <w:bottom w:val="single" w:sz="4" w:space="0" w:color="auto"/>
              <w:right w:val="single" w:sz="4" w:space="0" w:color="auto"/>
            </w:tcBorders>
            <w:shd w:val="clear" w:color="000000" w:fill="FFFFFF"/>
          </w:tcPr>
          <w:p w14:paraId="1A9DA499" w14:textId="657F3D0D" w:rsidR="00AA3F5A" w:rsidRPr="00C63701" w:rsidRDefault="00AA3F5A" w:rsidP="00AA3F5A">
            <w:pPr>
              <w:jc w:val="center"/>
              <w:rPr>
                <w:lang w:val="kk-KZ"/>
              </w:rPr>
            </w:pPr>
            <w:r w:rsidRPr="00D27989">
              <w:rPr>
                <w:i/>
              </w:rPr>
              <w:t>3460</w:t>
            </w:r>
          </w:p>
        </w:tc>
        <w:tc>
          <w:tcPr>
            <w:tcW w:w="821" w:type="dxa"/>
            <w:tcBorders>
              <w:top w:val="nil"/>
              <w:left w:val="nil"/>
              <w:bottom w:val="single" w:sz="4" w:space="0" w:color="auto"/>
              <w:right w:val="single" w:sz="4" w:space="0" w:color="auto"/>
            </w:tcBorders>
            <w:shd w:val="clear" w:color="000000" w:fill="FFFFFF"/>
          </w:tcPr>
          <w:p w14:paraId="2CC04817" w14:textId="5D55FBC7" w:rsidR="00AA3F5A" w:rsidRPr="00C63701" w:rsidRDefault="00AA3F5A" w:rsidP="00AA3F5A">
            <w:pPr>
              <w:jc w:val="center"/>
              <w:rPr>
                <w:lang w:val="kk-KZ"/>
              </w:rPr>
            </w:pPr>
            <w:r w:rsidRPr="00D27989">
              <w:rPr>
                <w:i/>
              </w:rPr>
              <w:t>2505</w:t>
            </w:r>
          </w:p>
        </w:tc>
        <w:tc>
          <w:tcPr>
            <w:tcW w:w="822" w:type="dxa"/>
            <w:tcBorders>
              <w:top w:val="nil"/>
              <w:left w:val="nil"/>
              <w:bottom w:val="single" w:sz="4" w:space="0" w:color="auto"/>
              <w:right w:val="single" w:sz="4" w:space="0" w:color="auto"/>
            </w:tcBorders>
            <w:shd w:val="clear" w:color="000000" w:fill="FFFFFF"/>
            <w:noWrap/>
          </w:tcPr>
          <w:p w14:paraId="679A7145" w14:textId="46A8FC40" w:rsidR="00AA3F5A" w:rsidRPr="00C63701" w:rsidRDefault="00AA3F5A" w:rsidP="00AA3F5A">
            <w:pPr>
              <w:jc w:val="center"/>
              <w:rPr>
                <w:color w:val="000000"/>
                <w:lang w:val="kk-KZ"/>
              </w:rPr>
            </w:pPr>
            <w:r w:rsidRPr="00D27989">
              <w:rPr>
                <w:i/>
              </w:rPr>
              <w:t>0</w:t>
            </w:r>
          </w:p>
        </w:tc>
        <w:tc>
          <w:tcPr>
            <w:tcW w:w="885" w:type="dxa"/>
            <w:tcBorders>
              <w:top w:val="nil"/>
              <w:left w:val="nil"/>
              <w:bottom w:val="single" w:sz="4" w:space="0" w:color="auto"/>
              <w:right w:val="single" w:sz="4" w:space="0" w:color="auto"/>
            </w:tcBorders>
            <w:shd w:val="clear" w:color="000000" w:fill="FFFFFF"/>
            <w:noWrap/>
          </w:tcPr>
          <w:p w14:paraId="2AF858E2" w14:textId="5BE1FFDC" w:rsidR="00AA3F5A" w:rsidRPr="00C63701" w:rsidRDefault="00AA3F5A" w:rsidP="00AA3F5A">
            <w:pPr>
              <w:jc w:val="center"/>
              <w:rPr>
                <w:color w:val="000000"/>
                <w:lang w:val="kk-KZ"/>
              </w:rPr>
            </w:pPr>
            <w:r w:rsidRPr="00D27989">
              <w:rPr>
                <w:i/>
              </w:rPr>
              <w:t>0</w:t>
            </w:r>
          </w:p>
        </w:tc>
      </w:tr>
      <w:tr w:rsidR="00AA3F5A" w:rsidRPr="00001F76" w14:paraId="641C6F32" w14:textId="77777777" w:rsidTr="00596C09">
        <w:trPr>
          <w:trHeight w:val="720"/>
        </w:trPr>
        <w:tc>
          <w:tcPr>
            <w:tcW w:w="458" w:type="dxa"/>
            <w:tcBorders>
              <w:top w:val="nil"/>
              <w:left w:val="single" w:sz="4" w:space="0" w:color="auto"/>
              <w:bottom w:val="single" w:sz="4" w:space="0" w:color="auto"/>
              <w:right w:val="single" w:sz="4" w:space="0" w:color="auto"/>
            </w:tcBorders>
            <w:shd w:val="clear" w:color="000000" w:fill="FFFFFF"/>
            <w:hideMark/>
          </w:tcPr>
          <w:p w14:paraId="46FF0DD6" w14:textId="77777777" w:rsidR="00AA3F5A" w:rsidRPr="00001F76" w:rsidRDefault="00AA3F5A" w:rsidP="00AA3F5A">
            <w:pPr>
              <w:jc w:val="center"/>
            </w:pPr>
            <w:r w:rsidRPr="00001F76">
              <w:t> </w:t>
            </w:r>
          </w:p>
        </w:tc>
        <w:tc>
          <w:tcPr>
            <w:tcW w:w="14080" w:type="dxa"/>
            <w:gridSpan w:val="7"/>
            <w:tcBorders>
              <w:top w:val="single" w:sz="4" w:space="0" w:color="auto"/>
              <w:left w:val="nil"/>
              <w:bottom w:val="single" w:sz="4" w:space="0" w:color="auto"/>
              <w:right w:val="single" w:sz="4" w:space="0" w:color="000000"/>
            </w:tcBorders>
            <w:shd w:val="clear" w:color="000000" w:fill="FFFFFF"/>
            <w:hideMark/>
          </w:tcPr>
          <w:p w14:paraId="41C2AABA" w14:textId="56BBCE14" w:rsidR="00AA3F5A" w:rsidRPr="00C63701" w:rsidRDefault="00AA3F5A" w:rsidP="00AA3F5A">
            <w:pPr>
              <w:jc w:val="center"/>
              <w:rPr>
                <w:b/>
                <w:bCs/>
                <w:lang w:val="kk-KZ"/>
              </w:rPr>
            </w:pPr>
            <w:r w:rsidRPr="00C63701">
              <w:rPr>
                <w:b/>
                <w:bCs/>
                <w:lang w:val="kk-KZ"/>
              </w:rPr>
              <w:t>5-бағыт: Басқа жоспарлау құжаттарын, мемлекеттік функцияларды, өкілеттіктерді және (немесе) мемлекеттік қызметтер көрсетуді іске асыру</w:t>
            </w:r>
          </w:p>
        </w:tc>
      </w:tr>
      <w:tr w:rsidR="00AA3F5A" w:rsidRPr="00001F76" w14:paraId="076FA86B" w14:textId="77777777" w:rsidTr="00596C09">
        <w:trPr>
          <w:trHeight w:val="390"/>
        </w:trPr>
        <w:tc>
          <w:tcPr>
            <w:tcW w:w="458" w:type="dxa"/>
            <w:tcBorders>
              <w:top w:val="single" w:sz="4" w:space="0" w:color="auto"/>
              <w:left w:val="single" w:sz="4" w:space="0" w:color="auto"/>
              <w:bottom w:val="single" w:sz="4" w:space="0" w:color="auto"/>
              <w:right w:val="single" w:sz="4" w:space="0" w:color="auto"/>
            </w:tcBorders>
            <w:vAlign w:val="center"/>
            <w:hideMark/>
          </w:tcPr>
          <w:p w14:paraId="31E2B1E6" w14:textId="77777777" w:rsidR="00AA3F5A" w:rsidRPr="00001F76" w:rsidRDefault="00AA3F5A" w:rsidP="00AA3F5A">
            <w:pPr>
              <w:rPr>
                <w:color w:val="000000"/>
              </w:rPr>
            </w:pPr>
            <w:r w:rsidRPr="00001F76">
              <w:rPr>
                <w:color w:val="000000"/>
              </w:rPr>
              <w:t> </w:t>
            </w:r>
          </w:p>
        </w:tc>
        <w:tc>
          <w:tcPr>
            <w:tcW w:w="9547" w:type="dxa"/>
            <w:gridSpan w:val="2"/>
            <w:tcBorders>
              <w:top w:val="single" w:sz="4" w:space="0" w:color="auto"/>
              <w:left w:val="nil"/>
              <w:bottom w:val="single" w:sz="4" w:space="0" w:color="auto"/>
              <w:right w:val="single" w:sz="4" w:space="0" w:color="auto"/>
            </w:tcBorders>
            <w:vAlign w:val="center"/>
            <w:hideMark/>
          </w:tcPr>
          <w:p w14:paraId="60CF8B23" w14:textId="61AB4714" w:rsidR="00AA3F5A" w:rsidRPr="00C63701" w:rsidRDefault="00AA3F5A" w:rsidP="00AA3F5A">
            <w:pPr>
              <w:pStyle w:val="a0"/>
              <w:rPr>
                <w:lang w:val="kk-KZ"/>
              </w:rPr>
            </w:pPr>
            <w:r w:rsidRPr="00C63701">
              <w:rPr>
                <w:b/>
                <w:bCs/>
                <w:color w:val="000000"/>
                <w:lang w:val="kk-KZ"/>
              </w:rPr>
              <w:t>3-мақсат: Тұрақты даму мақсаттарын іске асыру</w:t>
            </w:r>
          </w:p>
        </w:tc>
        <w:tc>
          <w:tcPr>
            <w:tcW w:w="1068" w:type="dxa"/>
            <w:tcBorders>
              <w:top w:val="nil"/>
              <w:left w:val="nil"/>
              <w:bottom w:val="single" w:sz="4" w:space="0" w:color="auto"/>
              <w:right w:val="single" w:sz="4" w:space="0" w:color="auto"/>
            </w:tcBorders>
            <w:vAlign w:val="center"/>
            <w:hideMark/>
          </w:tcPr>
          <w:p w14:paraId="15199B9A" w14:textId="77777777" w:rsidR="00AA3F5A" w:rsidRPr="00C63701" w:rsidRDefault="00AA3F5A" w:rsidP="00AA3F5A">
            <w:pPr>
              <w:jc w:val="center"/>
              <w:rPr>
                <w:color w:val="000000"/>
                <w:lang w:val="kk-KZ"/>
              </w:rPr>
            </w:pPr>
            <w:r w:rsidRPr="00C63701">
              <w:rPr>
                <w:color w:val="000000"/>
                <w:lang w:val="kk-KZ"/>
              </w:rPr>
              <w:t> </w:t>
            </w:r>
          </w:p>
        </w:tc>
        <w:tc>
          <w:tcPr>
            <w:tcW w:w="937" w:type="dxa"/>
            <w:tcBorders>
              <w:top w:val="nil"/>
              <w:left w:val="nil"/>
              <w:bottom w:val="single" w:sz="4" w:space="0" w:color="auto"/>
              <w:right w:val="single" w:sz="4" w:space="0" w:color="auto"/>
            </w:tcBorders>
            <w:vAlign w:val="center"/>
            <w:hideMark/>
          </w:tcPr>
          <w:p w14:paraId="12732D47" w14:textId="77777777" w:rsidR="00AA3F5A" w:rsidRPr="00C63701" w:rsidRDefault="00AA3F5A" w:rsidP="00AA3F5A">
            <w:pPr>
              <w:jc w:val="center"/>
              <w:rPr>
                <w:color w:val="000000"/>
                <w:lang w:val="kk-KZ"/>
              </w:rPr>
            </w:pPr>
            <w:r w:rsidRPr="00C63701">
              <w:rPr>
                <w:color w:val="000000"/>
                <w:lang w:val="kk-KZ"/>
              </w:rPr>
              <w:t> </w:t>
            </w:r>
          </w:p>
        </w:tc>
        <w:tc>
          <w:tcPr>
            <w:tcW w:w="821" w:type="dxa"/>
            <w:tcBorders>
              <w:top w:val="nil"/>
              <w:left w:val="nil"/>
              <w:bottom w:val="single" w:sz="4" w:space="0" w:color="auto"/>
              <w:right w:val="single" w:sz="4" w:space="0" w:color="auto"/>
            </w:tcBorders>
            <w:vAlign w:val="center"/>
            <w:hideMark/>
          </w:tcPr>
          <w:p w14:paraId="679CB776" w14:textId="77777777" w:rsidR="00AA3F5A" w:rsidRPr="00C63701" w:rsidRDefault="00AA3F5A" w:rsidP="00AA3F5A">
            <w:pPr>
              <w:jc w:val="center"/>
              <w:rPr>
                <w:color w:val="000000"/>
                <w:lang w:val="kk-KZ"/>
              </w:rPr>
            </w:pPr>
            <w:r w:rsidRPr="00C63701">
              <w:rPr>
                <w:color w:val="000000"/>
                <w:lang w:val="kk-KZ"/>
              </w:rPr>
              <w:t> </w:t>
            </w:r>
          </w:p>
        </w:tc>
        <w:tc>
          <w:tcPr>
            <w:tcW w:w="822" w:type="dxa"/>
            <w:tcBorders>
              <w:top w:val="nil"/>
              <w:left w:val="nil"/>
              <w:bottom w:val="single" w:sz="4" w:space="0" w:color="auto"/>
              <w:right w:val="single" w:sz="4" w:space="0" w:color="auto"/>
            </w:tcBorders>
            <w:vAlign w:val="center"/>
            <w:hideMark/>
          </w:tcPr>
          <w:p w14:paraId="02370C54" w14:textId="77777777" w:rsidR="00AA3F5A" w:rsidRPr="00C63701" w:rsidRDefault="00AA3F5A" w:rsidP="00AA3F5A">
            <w:pPr>
              <w:jc w:val="center"/>
              <w:rPr>
                <w:color w:val="000000"/>
                <w:lang w:val="kk-KZ"/>
              </w:rPr>
            </w:pPr>
            <w:r w:rsidRPr="00C63701">
              <w:rPr>
                <w:color w:val="000000"/>
                <w:lang w:val="kk-KZ"/>
              </w:rPr>
              <w:t> </w:t>
            </w:r>
          </w:p>
        </w:tc>
        <w:tc>
          <w:tcPr>
            <w:tcW w:w="885" w:type="dxa"/>
            <w:tcBorders>
              <w:top w:val="nil"/>
              <w:left w:val="nil"/>
              <w:bottom w:val="single" w:sz="4" w:space="0" w:color="auto"/>
              <w:right w:val="single" w:sz="4" w:space="0" w:color="auto"/>
            </w:tcBorders>
            <w:noWrap/>
            <w:hideMark/>
          </w:tcPr>
          <w:p w14:paraId="14E0998E" w14:textId="77777777" w:rsidR="00AA3F5A" w:rsidRPr="00C63701" w:rsidRDefault="00AA3F5A" w:rsidP="00AA3F5A">
            <w:pPr>
              <w:jc w:val="center"/>
              <w:rPr>
                <w:color w:val="000000"/>
                <w:lang w:val="kk-KZ"/>
              </w:rPr>
            </w:pPr>
            <w:r w:rsidRPr="00C63701">
              <w:rPr>
                <w:color w:val="000000"/>
                <w:lang w:val="kk-KZ"/>
              </w:rPr>
              <w:t> </w:t>
            </w:r>
          </w:p>
        </w:tc>
      </w:tr>
      <w:tr w:rsidR="00596C09" w:rsidRPr="00001F76" w14:paraId="1DDBF757" w14:textId="77777777" w:rsidTr="00596C09">
        <w:trPr>
          <w:trHeight w:val="426"/>
        </w:trPr>
        <w:tc>
          <w:tcPr>
            <w:tcW w:w="458" w:type="dxa"/>
            <w:tcBorders>
              <w:top w:val="nil"/>
              <w:left w:val="single" w:sz="4" w:space="0" w:color="auto"/>
              <w:bottom w:val="single" w:sz="4" w:space="0" w:color="auto"/>
              <w:right w:val="single" w:sz="4" w:space="0" w:color="auto"/>
            </w:tcBorders>
            <w:shd w:val="clear" w:color="000000" w:fill="FFFFFF"/>
            <w:hideMark/>
          </w:tcPr>
          <w:p w14:paraId="619CD474" w14:textId="77777777" w:rsidR="00596C09" w:rsidRPr="00001F76" w:rsidRDefault="00596C09" w:rsidP="00596C09">
            <w:pPr>
              <w:jc w:val="center"/>
            </w:pPr>
            <w:r w:rsidRPr="00001F76">
              <w:t> </w:t>
            </w:r>
          </w:p>
        </w:tc>
        <w:tc>
          <w:tcPr>
            <w:tcW w:w="7939" w:type="dxa"/>
            <w:tcBorders>
              <w:top w:val="nil"/>
              <w:left w:val="nil"/>
              <w:bottom w:val="single" w:sz="4" w:space="0" w:color="auto"/>
              <w:right w:val="single" w:sz="4" w:space="0" w:color="auto"/>
            </w:tcBorders>
            <w:hideMark/>
          </w:tcPr>
          <w:p w14:paraId="4A137F44" w14:textId="77777777" w:rsidR="00596C09" w:rsidRPr="00C63701" w:rsidRDefault="00596C09" w:rsidP="00596C09">
            <w:pPr>
              <w:rPr>
                <w:lang w:val="kk-KZ"/>
              </w:rPr>
            </w:pPr>
            <w:r w:rsidRPr="00C63701">
              <w:rPr>
                <w:b/>
                <w:bCs/>
                <w:lang w:val="kk-KZ"/>
              </w:rPr>
              <w:t>ЦИ</w:t>
            </w:r>
            <w:r w:rsidRPr="00C63701">
              <w:rPr>
                <w:lang w:val="kk-KZ"/>
              </w:rPr>
              <w:t xml:space="preserve"> </w:t>
            </w:r>
          </w:p>
          <w:p w14:paraId="588F6033" w14:textId="69062D77" w:rsidR="00596C09" w:rsidRPr="00C63701" w:rsidRDefault="00596C09" w:rsidP="00596C09">
            <w:pPr>
              <w:rPr>
                <w:lang w:val="kk-KZ"/>
              </w:rPr>
            </w:pPr>
            <w:r w:rsidRPr="00C63701">
              <w:rPr>
                <w:lang w:val="kk-KZ"/>
              </w:rPr>
              <w:t>Жақсы және қанағаттанарлық жағдайдағы жергілікті маңызы бар жолдардың үлесі (облыс бойынша)</w:t>
            </w:r>
          </w:p>
        </w:tc>
        <w:tc>
          <w:tcPr>
            <w:tcW w:w="1608" w:type="dxa"/>
            <w:tcBorders>
              <w:top w:val="nil"/>
              <w:left w:val="nil"/>
              <w:bottom w:val="single" w:sz="4" w:space="0" w:color="auto"/>
              <w:right w:val="single" w:sz="4" w:space="0" w:color="auto"/>
            </w:tcBorders>
            <w:hideMark/>
          </w:tcPr>
          <w:p w14:paraId="0F6A5A40" w14:textId="77777777" w:rsidR="00596C09" w:rsidRPr="00C63701" w:rsidRDefault="00596C09" w:rsidP="00596C09">
            <w:pPr>
              <w:jc w:val="center"/>
              <w:rPr>
                <w:lang w:val="kk-KZ"/>
              </w:rPr>
            </w:pPr>
            <w:r w:rsidRPr="00C63701">
              <w:rPr>
                <w:lang w:val="kk-KZ"/>
              </w:rPr>
              <w:t>%</w:t>
            </w:r>
          </w:p>
        </w:tc>
        <w:tc>
          <w:tcPr>
            <w:tcW w:w="1068" w:type="dxa"/>
            <w:tcBorders>
              <w:top w:val="nil"/>
              <w:left w:val="nil"/>
              <w:bottom w:val="single" w:sz="4" w:space="0" w:color="auto"/>
              <w:right w:val="single" w:sz="4" w:space="0" w:color="auto"/>
            </w:tcBorders>
            <w:shd w:val="clear" w:color="000000" w:fill="FFFFFF"/>
            <w:hideMark/>
          </w:tcPr>
          <w:p w14:paraId="7E14F4EE" w14:textId="706AB2EB" w:rsidR="00596C09" w:rsidRPr="00C63701" w:rsidRDefault="00596C09" w:rsidP="00596C09">
            <w:pPr>
              <w:jc w:val="center"/>
              <w:rPr>
                <w:lang w:val="kk-KZ"/>
              </w:rPr>
            </w:pPr>
            <w:r w:rsidRPr="00331C9B">
              <w:rPr>
                <w:i/>
                <w:iCs/>
                <w:sz w:val="22"/>
                <w:szCs w:val="22"/>
              </w:rPr>
              <w:t>23,6</w:t>
            </w:r>
          </w:p>
        </w:tc>
        <w:tc>
          <w:tcPr>
            <w:tcW w:w="937" w:type="dxa"/>
            <w:tcBorders>
              <w:top w:val="nil"/>
              <w:left w:val="nil"/>
              <w:bottom w:val="single" w:sz="4" w:space="0" w:color="auto"/>
              <w:right w:val="single" w:sz="4" w:space="0" w:color="auto"/>
            </w:tcBorders>
            <w:shd w:val="clear" w:color="000000" w:fill="FFFFFF"/>
            <w:hideMark/>
          </w:tcPr>
          <w:p w14:paraId="05054AB2" w14:textId="790F4C98" w:rsidR="00596C09" w:rsidRPr="00C63701" w:rsidRDefault="00596C09" w:rsidP="00596C09">
            <w:pPr>
              <w:jc w:val="center"/>
              <w:rPr>
                <w:lang w:val="kk-KZ"/>
              </w:rPr>
            </w:pPr>
            <w:r w:rsidRPr="00331C9B">
              <w:rPr>
                <w:i/>
                <w:iCs/>
                <w:sz w:val="22"/>
                <w:szCs w:val="22"/>
              </w:rPr>
              <w:t>23,8</w:t>
            </w:r>
          </w:p>
        </w:tc>
        <w:tc>
          <w:tcPr>
            <w:tcW w:w="821" w:type="dxa"/>
            <w:tcBorders>
              <w:top w:val="nil"/>
              <w:left w:val="nil"/>
              <w:bottom w:val="single" w:sz="4" w:space="0" w:color="auto"/>
              <w:right w:val="single" w:sz="4" w:space="0" w:color="auto"/>
            </w:tcBorders>
            <w:shd w:val="clear" w:color="000000" w:fill="FFFFFF"/>
            <w:hideMark/>
          </w:tcPr>
          <w:p w14:paraId="370F486F" w14:textId="52661C53" w:rsidR="00596C09" w:rsidRPr="00C63701" w:rsidRDefault="00596C09" w:rsidP="00596C09">
            <w:pPr>
              <w:jc w:val="center"/>
              <w:rPr>
                <w:lang w:val="kk-KZ"/>
              </w:rPr>
            </w:pPr>
            <w:r w:rsidRPr="00331C9B">
              <w:rPr>
                <w:i/>
                <w:iCs/>
                <w:sz w:val="22"/>
                <w:szCs w:val="22"/>
              </w:rPr>
              <w:t>24</w:t>
            </w:r>
          </w:p>
        </w:tc>
        <w:tc>
          <w:tcPr>
            <w:tcW w:w="822" w:type="dxa"/>
            <w:tcBorders>
              <w:top w:val="nil"/>
              <w:left w:val="nil"/>
              <w:bottom w:val="single" w:sz="4" w:space="0" w:color="auto"/>
              <w:right w:val="single" w:sz="4" w:space="0" w:color="auto"/>
            </w:tcBorders>
            <w:shd w:val="clear" w:color="000000" w:fill="FFFFFF"/>
            <w:noWrap/>
            <w:hideMark/>
          </w:tcPr>
          <w:p w14:paraId="605AA5E3" w14:textId="2C7809CD" w:rsidR="00596C09" w:rsidRPr="00C63701" w:rsidRDefault="00596C09" w:rsidP="00596C09">
            <w:pPr>
              <w:jc w:val="center"/>
              <w:rPr>
                <w:color w:val="000000"/>
                <w:lang w:val="kk-KZ"/>
              </w:rPr>
            </w:pPr>
            <w:r w:rsidRPr="00331C9B">
              <w:rPr>
                <w:i/>
                <w:iCs/>
                <w:color w:val="000000"/>
                <w:sz w:val="22"/>
                <w:szCs w:val="22"/>
              </w:rPr>
              <w:t>24,2</w:t>
            </w:r>
          </w:p>
        </w:tc>
        <w:tc>
          <w:tcPr>
            <w:tcW w:w="885" w:type="dxa"/>
            <w:tcBorders>
              <w:top w:val="nil"/>
              <w:left w:val="nil"/>
              <w:bottom w:val="single" w:sz="4" w:space="0" w:color="auto"/>
              <w:right w:val="single" w:sz="4" w:space="0" w:color="auto"/>
            </w:tcBorders>
            <w:shd w:val="clear" w:color="000000" w:fill="FFFFFF"/>
            <w:noWrap/>
            <w:hideMark/>
          </w:tcPr>
          <w:p w14:paraId="109ACDF5" w14:textId="2FA85ED1" w:rsidR="00596C09" w:rsidRPr="00C63701" w:rsidRDefault="00596C09" w:rsidP="00596C09">
            <w:pPr>
              <w:jc w:val="center"/>
              <w:rPr>
                <w:color w:val="000000"/>
                <w:lang w:val="kk-KZ"/>
              </w:rPr>
            </w:pPr>
            <w:r w:rsidRPr="00331C9B">
              <w:rPr>
                <w:i/>
                <w:iCs/>
                <w:color w:val="000000"/>
                <w:sz w:val="22"/>
                <w:szCs w:val="22"/>
              </w:rPr>
              <w:t>24,4</w:t>
            </w:r>
          </w:p>
        </w:tc>
      </w:tr>
      <w:tr w:rsidR="00596C09" w:rsidRPr="00001F76" w14:paraId="359D19B8" w14:textId="77777777" w:rsidTr="00596C09">
        <w:trPr>
          <w:trHeight w:val="324"/>
        </w:trPr>
        <w:tc>
          <w:tcPr>
            <w:tcW w:w="458" w:type="dxa"/>
            <w:tcBorders>
              <w:top w:val="nil"/>
              <w:left w:val="single" w:sz="4" w:space="0" w:color="auto"/>
              <w:bottom w:val="single" w:sz="4" w:space="0" w:color="auto"/>
              <w:right w:val="single" w:sz="4" w:space="0" w:color="auto"/>
            </w:tcBorders>
            <w:shd w:val="clear" w:color="000000" w:fill="FFFFFF"/>
            <w:vAlign w:val="center"/>
            <w:hideMark/>
          </w:tcPr>
          <w:p w14:paraId="1AAC7516" w14:textId="77777777" w:rsidR="00596C09" w:rsidRPr="00001F76" w:rsidRDefault="00596C09" w:rsidP="00596C09">
            <w:pPr>
              <w:jc w:val="center"/>
              <w:rPr>
                <w:b/>
                <w:bCs/>
              </w:rPr>
            </w:pPr>
            <w:r w:rsidRPr="00001F76">
              <w:rPr>
                <w:b/>
                <w:bCs/>
              </w:rPr>
              <w:lastRenderedPageBreak/>
              <w:t> </w:t>
            </w:r>
          </w:p>
        </w:tc>
        <w:tc>
          <w:tcPr>
            <w:tcW w:w="7939" w:type="dxa"/>
            <w:tcBorders>
              <w:top w:val="nil"/>
              <w:left w:val="nil"/>
              <w:bottom w:val="single" w:sz="4" w:space="0" w:color="auto"/>
              <w:right w:val="single" w:sz="4" w:space="0" w:color="auto"/>
            </w:tcBorders>
            <w:vAlign w:val="center"/>
            <w:hideMark/>
          </w:tcPr>
          <w:p w14:paraId="65149479" w14:textId="455EF76E" w:rsidR="00596C09" w:rsidRPr="00C63701" w:rsidRDefault="00596C09" w:rsidP="00596C09">
            <w:pPr>
              <w:rPr>
                <w:b/>
                <w:bCs/>
                <w:i/>
                <w:iCs/>
                <w:lang w:val="kk-KZ"/>
              </w:rPr>
            </w:pPr>
            <w:r>
              <w:rPr>
                <w:b/>
                <w:bCs/>
                <w:i/>
                <w:iCs/>
                <w:lang w:val="kk-KZ"/>
              </w:rPr>
              <w:t>Қаржылық ресурстар</w:t>
            </w:r>
          </w:p>
        </w:tc>
        <w:tc>
          <w:tcPr>
            <w:tcW w:w="1608" w:type="dxa"/>
            <w:tcBorders>
              <w:top w:val="nil"/>
              <w:left w:val="nil"/>
              <w:bottom w:val="single" w:sz="4" w:space="0" w:color="auto"/>
              <w:right w:val="single" w:sz="4" w:space="0" w:color="auto"/>
            </w:tcBorders>
            <w:vAlign w:val="center"/>
            <w:hideMark/>
          </w:tcPr>
          <w:p w14:paraId="6190CABC" w14:textId="03E4BCF5" w:rsidR="00596C09" w:rsidRPr="00596C09" w:rsidRDefault="00596C09" w:rsidP="00596C09">
            <w:pPr>
              <w:jc w:val="center"/>
              <w:rPr>
                <w:i/>
                <w:iCs/>
                <w:lang w:val="kk-KZ"/>
              </w:rPr>
            </w:pPr>
            <w:r w:rsidRPr="00596C09">
              <w:rPr>
                <w:i/>
                <w:iCs/>
                <w:lang w:val="kk-KZ"/>
              </w:rPr>
              <w:t>млн. теңге </w:t>
            </w:r>
          </w:p>
        </w:tc>
        <w:tc>
          <w:tcPr>
            <w:tcW w:w="1068" w:type="dxa"/>
            <w:tcBorders>
              <w:top w:val="nil"/>
              <w:left w:val="nil"/>
              <w:bottom w:val="single" w:sz="4" w:space="0" w:color="auto"/>
              <w:right w:val="single" w:sz="4" w:space="0" w:color="auto"/>
            </w:tcBorders>
            <w:vAlign w:val="center"/>
          </w:tcPr>
          <w:p w14:paraId="0ABE73E7" w14:textId="2BDDBFA8" w:rsidR="00596C09" w:rsidRPr="00C63701" w:rsidRDefault="00596C09" w:rsidP="00596C09">
            <w:pPr>
              <w:jc w:val="center"/>
              <w:rPr>
                <w:b/>
                <w:bCs/>
                <w:lang w:val="kk-KZ"/>
              </w:rPr>
            </w:pPr>
            <w:r w:rsidRPr="00D27989">
              <w:rPr>
                <w:bCs/>
                <w:i/>
                <w:color w:val="000000"/>
              </w:rPr>
              <w:t>27,7</w:t>
            </w:r>
          </w:p>
        </w:tc>
        <w:tc>
          <w:tcPr>
            <w:tcW w:w="937" w:type="dxa"/>
            <w:tcBorders>
              <w:top w:val="nil"/>
              <w:left w:val="nil"/>
              <w:bottom w:val="single" w:sz="4" w:space="0" w:color="auto"/>
              <w:right w:val="single" w:sz="4" w:space="0" w:color="auto"/>
            </w:tcBorders>
            <w:vAlign w:val="center"/>
          </w:tcPr>
          <w:p w14:paraId="47712415" w14:textId="750E6213" w:rsidR="00596C09" w:rsidRPr="00C63701" w:rsidRDefault="00596C09" w:rsidP="00596C09">
            <w:pPr>
              <w:jc w:val="center"/>
              <w:rPr>
                <w:b/>
                <w:bCs/>
                <w:lang w:val="kk-KZ"/>
              </w:rPr>
            </w:pPr>
            <w:r w:rsidRPr="00D27989">
              <w:rPr>
                <w:bCs/>
                <w:i/>
                <w:color w:val="000000"/>
              </w:rPr>
              <w:t>29,9</w:t>
            </w:r>
          </w:p>
        </w:tc>
        <w:tc>
          <w:tcPr>
            <w:tcW w:w="821" w:type="dxa"/>
            <w:tcBorders>
              <w:top w:val="nil"/>
              <w:left w:val="nil"/>
              <w:bottom w:val="single" w:sz="4" w:space="0" w:color="auto"/>
              <w:right w:val="single" w:sz="4" w:space="0" w:color="auto"/>
            </w:tcBorders>
            <w:vAlign w:val="center"/>
          </w:tcPr>
          <w:p w14:paraId="5A821830" w14:textId="43D56F22" w:rsidR="00596C09" w:rsidRPr="00C63701" w:rsidRDefault="00596C09" w:rsidP="00596C09">
            <w:pPr>
              <w:jc w:val="center"/>
              <w:rPr>
                <w:b/>
                <w:bCs/>
                <w:lang w:val="kk-KZ"/>
              </w:rPr>
            </w:pPr>
            <w:r w:rsidRPr="00D27989">
              <w:rPr>
                <w:bCs/>
                <w:i/>
                <w:color w:val="000000"/>
              </w:rPr>
              <w:t>32,0</w:t>
            </w:r>
          </w:p>
        </w:tc>
        <w:tc>
          <w:tcPr>
            <w:tcW w:w="822" w:type="dxa"/>
            <w:tcBorders>
              <w:top w:val="nil"/>
              <w:left w:val="nil"/>
              <w:bottom w:val="single" w:sz="4" w:space="0" w:color="auto"/>
              <w:right w:val="single" w:sz="4" w:space="0" w:color="auto"/>
            </w:tcBorders>
            <w:vAlign w:val="center"/>
          </w:tcPr>
          <w:p w14:paraId="4BE6CC1E" w14:textId="6E154B7B" w:rsidR="00596C09" w:rsidRPr="00C63701" w:rsidRDefault="00596C09" w:rsidP="00596C09">
            <w:pPr>
              <w:jc w:val="center"/>
              <w:rPr>
                <w:b/>
                <w:bCs/>
                <w:lang w:val="kk-KZ"/>
              </w:rPr>
            </w:pPr>
            <w:r w:rsidRPr="00D27989">
              <w:rPr>
                <w:bCs/>
                <w:i/>
                <w:color w:val="000000"/>
              </w:rPr>
              <w:t>385</w:t>
            </w:r>
          </w:p>
        </w:tc>
        <w:tc>
          <w:tcPr>
            <w:tcW w:w="885" w:type="dxa"/>
            <w:tcBorders>
              <w:top w:val="nil"/>
              <w:left w:val="nil"/>
              <w:bottom w:val="single" w:sz="4" w:space="0" w:color="auto"/>
              <w:right w:val="single" w:sz="4" w:space="0" w:color="auto"/>
            </w:tcBorders>
            <w:vAlign w:val="center"/>
          </w:tcPr>
          <w:p w14:paraId="70317D34" w14:textId="41FDAF9C" w:rsidR="00596C09" w:rsidRPr="00C63701" w:rsidRDefault="00596C09" w:rsidP="00596C09">
            <w:pPr>
              <w:jc w:val="center"/>
              <w:rPr>
                <w:b/>
                <w:bCs/>
                <w:lang w:val="kk-KZ"/>
              </w:rPr>
            </w:pPr>
            <w:r w:rsidRPr="00D27989">
              <w:rPr>
                <w:bCs/>
                <w:i/>
                <w:color w:val="000000"/>
              </w:rPr>
              <w:t>161</w:t>
            </w:r>
          </w:p>
        </w:tc>
      </w:tr>
      <w:tr w:rsidR="00596C09" w:rsidRPr="00001F76" w14:paraId="008796C9" w14:textId="77777777" w:rsidTr="00F77E54">
        <w:trPr>
          <w:trHeight w:val="355"/>
        </w:trPr>
        <w:tc>
          <w:tcPr>
            <w:tcW w:w="458" w:type="dxa"/>
            <w:tcBorders>
              <w:top w:val="nil"/>
              <w:left w:val="single" w:sz="4" w:space="0" w:color="auto"/>
              <w:bottom w:val="single" w:sz="4" w:space="0" w:color="auto"/>
              <w:right w:val="single" w:sz="4" w:space="0" w:color="auto"/>
            </w:tcBorders>
            <w:shd w:val="clear" w:color="000000" w:fill="FFFFFF"/>
            <w:vAlign w:val="center"/>
            <w:hideMark/>
          </w:tcPr>
          <w:p w14:paraId="66F07BFC" w14:textId="77777777" w:rsidR="00596C09" w:rsidRPr="00001F76" w:rsidRDefault="00596C09" w:rsidP="00596C09">
            <w:pPr>
              <w:jc w:val="center"/>
              <w:rPr>
                <w:b/>
                <w:bCs/>
              </w:rPr>
            </w:pPr>
            <w:r w:rsidRPr="00001F76">
              <w:rPr>
                <w:b/>
                <w:bCs/>
              </w:rPr>
              <w:t> </w:t>
            </w:r>
          </w:p>
        </w:tc>
        <w:tc>
          <w:tcPr>
            <w:tcW w:w="7939" w:type="dxa"/>
            <w:tcBorders>
              <w:top w:val="nil"/>
              <w:left w:val="nil"/>
              <w:bottom w:val="single" w:sz="4" w:space="0" w:color="auto"/>
              <w:right w:val="single" w:sz="4" w:space="0" w:color="auto"/>
            </w:tcBorders>
            <w:vAlign w:val="center"/>
            <w:hideMark/>
          </w:tcPr>
          <w:p w14:paraId="32D17213" w14:textId="19D39CA1" w:rsidR="00596C09" w:rsidRPr="00C63701" w:rsidRDefault="00596C09" w:rsidP="00596C09">
            <w:pPr>
              <w:rPr>
                <w:b/>
                <w:bCs/>
                <w:i/>
                <w:iCs/>
                <w:lang w:val="kk-KZ"/>
              </w:rPr>
            </w:pPr>
            <w:r>
              <w:rPr>
                <w:b/>
                <w:bCs/>
                <w:i/>
                <w:iCs/>
                <w:lang w:val="kk-KZ"/>
              </w:rPr>
              <w:t>ОДЖ бойынша барлығы</w:t>
            </w:r>
          </w:p>
        </w:tc>
        <w:tc>
          <w:tcPr>
            <w:tcW w:w="1608" w:type="dxa"/>
            <w:tcBorders>
              <w:top w:val="nil"/>
              <w:left w:val="nil"/>
              <w:bottom w:val="single" w:sz="4" w:space="0" w:color="auto"/>
              <w:right w:val="single" w:sz="4" w:space="0" w:color="auto"/>
            </w:tcBorders>
            <w:vAlign w:val="center"/>
            <w:hideMark/>
          </w:tcPr>
          <w:p w14:paraId="28122296" w14:textId="77777777" w:rsidR="00596C09" w:rsidRPr="00C63701" w:rsidRDefault="00596C09" w:rsidP="00596C09">
            <w:pPr>
              <w:jc w:val="center"/>
              <w:rPr>
                <w:b/>
                <w:bCs/>
                <w:lang w:val="kk-KZ"/>
              </w:rPr>
            </w:pPr>
            <w:r w:rsidRPr="00C63701">
              <w:rPr>
                <w:b/>
                <w:bCs/>
                <w:lang w:val="kk-KZ"/>
              </w:rPr>
              <w:t> </w:t>
            </w:r>
          </w:p>
        </w:tc>
        <w:tc>
          <w:tcPr>
            <w:tcW w:w="1068" w:type="dxa"/>
            <w:tcBorders>
              <w:top w:val="single" w:sz="4" w:space="0" w:color="auto"/>
              <w:left w:val="nil"/>
              <w:bottom w:val="single" w:sz="4" w:space="0" w:color="auto"/>
              <w:right w:val="single" w:sz="4" w:space="0" w:color="auto"/>
            </w:tcBorders>
            <w:shd w:val="clear" w:color="000000" w:fill="FFFFFF"/>
            <w:vAlign w:val="center"/>
          </w:tcPr>
          <w:p w14:paraId="5AC5AC9B" w14:textId="3868D909" w:rsidR="00596C09" w:rsidRPr="00C63701" w:rsidRDefault="00596C09" w:rsidP="00596C09">
            <w:pPr>
              <w:jc w:val="center"/>
              <w:rPr>
                <w:b/>
                <w:bCs/>
                <w:lang w:val="kk-KZ"/>
              </w:rPr>
            </w:pPr>
            <w:r>
              <w:rPr>
                <w:b/>
                <w:bCs/>
                <w:i/>
                <w:color w:val="000000"/>
              </w:rPr>
              <w:t>28613,5</w:t>
            </w:r>
          </w:p>
        </w:tc>
        <w:tc>
          <w:tcPr>
            <w:tcW w:w="937" w:type="dxa"/>
            <w:tcBorders>
              <w:top w:val="single" w:sz="4" w:space="0" w:color="auto"/>
              <w:left w:val="nil"/>
              <w:bottom w:val="single" w:sz="4" w:space="0" w:color="auto"/>
              <w:right w:val="single" w:sz="4" w:space="0" w:color="auto"/>
            </w:tcBorders>
            <w:shd w:val="clear" w:color="000000" w:fill="FFFFFF"/>
            <w:vAlign w:val="center"/>
          </w:tcPr>
          <w:p w14:paraId="6C7BA786" w14:textId="295AFAA0" w:rsidR="00596C09" w:rsidRPr="00C63701" w:rsidRDefault="00596C09" w:rsidP="00596C09">
            <w:pPr>
              <w:jc w:val="center"/>
              <w:rPr>
                <w:b/>
                <w:bCs/>
                <w:lang w:val="kk-KZ"/>
              </w:rPr>
            </w:pPr>
            <w:r w:rsidRPr="00306DB1">
              <w:rPr>
                <w:b/>
                <w:i/>
                <w:color w:val="000000"/>
              </w:rPr>
              <w:t>5962,9</w:t>
            </w:r>
          </w:p>
        </w:tc>
        <w:tc>
          <w:tcPr>
            <w:tcW w:w="821" w:type="dxa"/>
            <w:tcBorders>
              <w:top w:val="single" w:sz="4" w:space="0" w:color="auto"/>
              <w:left w:val="nil"/>
              <w:bottom w:val="single" w:sz="4" w:space="0" w:color="auto"/>
              <w:right w:val="single" w:sz="4" w:space="0" w:color="auto"/>
            </w:tcBorders>
            <w:shd w:val="clear" w:color="000000" w:fill="FFFFFF"/>
            <w:vAlign w:val="center"/>
          </w:tcPr>
          <w:p w14:paraId="5ED6AB20" w14:textId="224D8320" w:rsidR="00596C09" w:rsidRPr="00C63701" w:rsidRDefault="00596C09" w:rsidP="00596C09">
            <w:pPr>
              <w:jc w:val="center"/>
              <w:rPr>
                <w:b/>
                <w:bCs/>
                <w:lang w:val="kk-KZ"/>
              </w:rPr>
            </w:pPr>
            <w:r w:rsidRPr="00306DB1">
              <w:rPr>
                <w:b/>
                <w:i/>
                <w:color w:val="000000"/>
              </w:rPr>
              <w:t>3138,2</w:t>
            </w:r>
          </w:p>
        </w:tc>
        <w:tc>
          <w:tcPr>
            <w:tcW w:w="822" w:type="dxa"/>
            <w:tcBorders>
              <w:top w:val="single" w:sz="4" w:space="0" w:color="auto"/>
              <w:left w:val="nil"/>
              <w:bottom w:val="single" w:sz="4" w:space="0" w:color="auto"/>
              <w:right w:val="single" w:sz="4" w:space="0" w:color="auto"/>
            </w:tcBorders>
            <w:shd w:val="clear" w:color="000000" w:fill="FFFFFF"/>
            <w:vAlign w:val="center"/>
          </w:tcPr>
          <w:p w14:paraId="6C6FD6BE" w14:textId="12AC228B" w:rsidR="00596C09" w:rsidRPr="00C63701" w:rsidRDefault="00596C09" w:rsidP="00596C09">
            <w:pPr>
              <w:jc w:val="center"/>
              <w:rPr>
                <w:b/>
                <w:bCs/>
                <w:lang w:val="kk-KZ"/>
              </w:rPr>
            </w:pPr>
            <w:r w:rsidRPr="00306DB1">
              <w:rPr>
                <w:b/>
                <w:i/>
                <w:color w:val="000000"/>
              </w:rPr>
              <w:t>971,2</w:t>
            </w:r>
          </w:p>
        </w:tc>
        <w:tc>
          <w:tcPr>
            <w:tcW w:w="885" w:type="dxa"/>
            <w:tcBorders>
              <w:top w:val="single" w:sz="4" w:space="0" w:color="auto"/>
              <w:left w:val="nil"/>
              <w:bottom w:val="single" w:sz="4" w:space="0" w:color="auto"/>
              <w:right w:val="single" w:sz="4" w:space="0" w:color="auto"/>
            </w:tcBorders>
            <w:shd w:val="clear" w:color="000000" w:fill="FFFFFF"/>
            <w:vAlign w:val="center"/>
          </w:tcPr>
          <w:p w14:paraId="198E3B59" w14:textId="70B5DFA5" w:rsidR="00596C09" w:rsidRPr="00C63701" w:rsidRDefault="00596C09" w:rsidP="00596C09">
            <w:pPr>
              <w:jc w:val="center"/>
              <w:rPr>
                <w:b/>
                <w:bCs/>
                <w:lang w:val="kk-KZ"/>
              </w:rPr>
            </w:pPr>
            <w:r w:rsidRPr="00306DB1">
              <w:rPr>
                <w:b/>
                <w:i/>
                <w:color w:val="000000"/>
              </w:rPr>
              <w:t>162,2</w:t>
            </w:r>
          </w:p>
        </w:tc>
      </w:tr>
    </w:tbl>
    <w:p w14:paraId="13D8A89D" w14:textId="51D124C5" w:rsidR="0042722A" w:rsidRPr="0042722A" w:rsidRDefault="0042722A" w:rsidP="0042722A">
      <w:pPr>
        <w:tabs>
          <w:tab w:val="left" w:pos="6360"/>
        </w:tabs>
      </w:pPr>
    </w:p>
    <w:sectPr w:rsidR="0042722A" w:rsidRPr="0042722A" w:rsidSect="00572400">
      <w:footerReference w:type="default" r:id="rId11"/>
      <w:pgSz w:w="16838" w:h="11906" w:orient="landscape"/>
      <w:pgMar w:top="1418" w:right="1418" w:bottom="851"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F8D9" w14:textId="77777777" w:rsidR="00EE6DFF" w:rsidRDefault="00EE6DFF" w:rsidP="00FE165B">
      <w:r>
        <w:separator/>
      </w:r>
    </w:p>
  </w:endnote>
  <w:endnote w:type="continuationSeparator" w:id="0">
    <w:p w14:paraId="1FBBC7E4" w14:textId="77777777" w:rsidR="00EE6DFF" w:rsidRDefault="00EE6DFF" w:rsidP="00FE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sylbek MerekeU3+Tms">
    <w:altName w:val="Times New Roman"/>
    <w:charset w:val="CC"/>
    <w:family w:val="roman"/>
    <w:pitch w:val="variable"/>
    <w:sig w:usb0="00000287" w:usb1="00000000" w:usb2="00000000" w:usb3="00000000" w:csb0="0000009F" w:csb1="00000000"/>
  </w:font>
  <w:font w:name="KZ Times New Roman">
    <w:altName w:val="Times New Roman"/>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95539"/>
      <w:docPartObj>
        <w:docPartGallery w:val="Page Numbers (Bottom of Page)"/>
        <w:docPartUnique/>
      </w:docPartObj>
    </w:sdtPr>
    <w:sdtContent>
      <w:p w14:paraId="1D79543A" w14:textId="066FC1B6" w:rsidR="004321BE" w:rsidRDefault="004321BE">
        <w:pPr>
          <w:pStyle w:val="aff3"/>
          <w:jc w:val="center"/>
        </w:pPr>
        <w:r>
          <w:fldChar w:fldCharType="begin"/>
        </w:r>
        <w:r>
          <w:instrText>PAGE   \* MERGEFORMAT</w:instrText>
        </w:r>
        <w:r>
          <w:fldChar w:fldCharType="separate"/>
        </w:r>
        <w:r>
          <w:t>2</w:t>
        </w:r>
        <w:r>
          <w:fldChar w:fldCharType="end"/>
        </w:r>
      </w:p>
    </w:sdtContent>
  </w:sdt>
  <w:p w14:paraId="1EFF0051" w14:textId="77777777" w:rsidR="004321BE" w:rsidRDefault="004321BE">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9344" w14:textId="1A104AEE" w:rsidR="004321BE" w:rsidRPr="004321BE" w:rsidRDefault="004321BE" w:rsidP="004321BE">
    <w:pPr>
      <w:pStyle w:val="aff3"/>
      <w:jc w:val="center"/>
      <w:rPr>
        <w:lang w:val="kk-KZ"/>
      </w:rPr>
    </w:pPr>
    <w:r>
      <w:rPr>
        <w:lang w:val="kk-KZ"/>
      </w:rPr>
      <w:t>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085A" w14:textId="4783E78E" w:rsidR="00572400" w:rsidRDefault="00572400">
    <w:pPr>
      <w:pStyle w:val="aff3"/>
      <w:jc w:val="center"/>
    </w:pPr>
  </w:p>
  <w:p w14:paraId="30732223" w14:textId="77777777" w:rsidR="00572400" w:rsidRDefault="00572400">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631E4" w14:textId="77777777" w:rsidR="00EE6DFF" w:rsidRDefault="00EE6DFF" w:rsidP="00FE165B">
      <w:r>
        <w:separator/>
      </w:r>
    </w:p>
  </w:footnote>
  <w:footnote w:type="continuationSeparator" w:id="0">
    <w:p w14:paraId="5E77FF62" w14:textId="77777777" w:rsidR="00EE6DFF" w:rsidRDefault="00EE6DFF" w:rsidP="00FE1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1629" w14:textId="1E76E661" w:rsidR="001C09D1" w:rsidRDefault="001C09D1">
    <w:pPr>
      <w:pStyle w:val="ae"/>
      <w:jc w:val="center"/>
    </w:pPr>
  </w:p>
  <w:p w14:paraId="49B98E54" w14:textId="77777777" w:rsidR="001C09D1" w:rsidRDefault="001C09D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385"/>
    <w:multiLevelType w:val="multilevel"/>
    <w:tmpl w:val="0E2AB7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A97F14"/>
    <w:multiLevelType w:val="multilevel"/>
    <w:tmpl w:val="D130D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6865F1"/>
    <w:multiLevelType w:val="multilevel"/>
    <w:tmpl w:val="289A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6E28E9"/>
    <w:multiLevelType w:val="hybridMultilevel"/>
    <w:tmpl w:val="9BB61A0A"/>
    <w:lvl w:ilvl="0" w:tplc="2B4C4CF4">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3C247D38"/>
    <w:multiLevelType w:val="multilevel"/>
    <w:tmpl w:val="221AB4E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6" w15:restartNumberingAfterBreak="0">
    <w:nsid w:val="406E07DC"/>
    <w:multiLevelType w:val="hybridMultilevel"/>
    <w:tmpl w:val="AA1EBB34"/>
    <w:lvl w:ilvl="0" w:tplc="59F8D040">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15:restartNumberingAfterBreak="0">
    <w:nsid w:val="4C104038"/>
    <w:multiLevelType w:val="multilevel"/>
    <w:tmpl w:val="E3F258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BF2C01"/>
    <w:multiLevelType w:val="hybridMultilevel"/>
    <w:tmpl w:val="2C10BF7E"/>
    <w:lvl w:ilvl="0" w:tplc="B2120F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38317D8"/>
    <w:multiLevelType w:val="hybridMultilevel"/>
    <w:tmpl w:val="E870B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52E118F"/>
    <w:multiLevelType w:val="multilevel"/>
    <w:tmpl w:val="BA24A7A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857E32"/>
    <w:multiLevelType w:val="multilevel"/>
    <w:tmpl w:val="4046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67336445"/>
    <w:multiLevelType w:val="multilevel"/>
    <w:tmpl w:val="07300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6353F5"/>
    <w:multiLevelType w:val="hybridMultilevel"/>
    <w:tmpl w:val="F49236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BAC741B"/>
    <w:multiLevelType w:val="multilevel"/>
    <w:tmpl w:val="FACE637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206637437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9721312">
    <w:abstractNumId w:val="7"/>
  </w:num>
  <w:num w:numId="3" w16cid:durableId="1598170470">
    <w:abstractNumId w:val="6"/>
  </w:num>
  <w:num w:numId="4" w16cid:durableId="1434936422">
    <w:abstractNumId w:val="8"/>
  </w:num>
  <w:num w:numId="5" w16cid:durableId="694617425">
    <w:abstractNumId w:val="13"/>
  </w:num>
  <w:num w:numId="6" w16cid:durableId="105272398">
    <w:abstractNumId w:val="9"/>
  </w:num>
  <w:num w:numId="7" w16cid:durableId="824979869">
    <w:abstractNumId w:val="3"/>
  </w:num>
  <w:num w:numId="8" w16cid:durableId="600337859">
    <w:abstractNumId w:val="4"/>
  </w:num>
  <w:num w:numId="9" w16cid:durableId="703362594">
    <w:abstractNumId w:val="14"/>
  </w:num>
  <w:num w:numId="10" w16cid:durableId="425230164">
    <w:abstractNumId w:val="11"/>
  </w:num>
  <w:num w:numId="11" w16cid:durableId="1895432429">
    <w:abstractNumId w:val="1"/>
  </w:num>
  <w:num w:numId="12" w16cid:durableId="131289885">
    <w:abstractNumId w:val="0"/>
  </w:num>
  <w:num w:numId="13" w16cid:durableId="1687440664">
    <w:abstractNumId w:val="10"/>
  </w:num>
  <w:num w:numId="14" w16cid:durableId="792015607">
    <w:abstractNumId w:val="12"/>
  </w:num>
  <w:num w:numId="15" w16cid:durableId="85369114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KZ" w:vendorID="64" w:dllVersion="4096" w:nlCheck="1" w:checkStyle="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01F0"/>
    <w:rsid w:val="00000D5A"/>
    <w:rsid w:val="00001DA8"/>
    <w:rsid w:val="00001F76"/>
    <w:rsid w:val="00002204"/>
    <w:rsid w:val="000025E1"/>
    <w:rsid w:val="000027FA"/>
    <w:rsid w:val="000029FC"/>
    <w:rsid w:val="000038BD"/>
    <w:rsid w:val="00003C3B"/>
    <w:rsid w:val="00004570"/>
    <w:rsid w:val="00005031"/>
    <w:rsid w:val="00005643"/>
    <w:rsid w:val="00005670"/>
    <w:rsid w:val="0000587A"/>
    <w:rsid w:val="000059E0"/>
    <w:rsid w:val="0000733C"/>
    <w:rsid w:val="000073DE"/>
    <w:rsid w:val="000076E8"/>
    <w:rsid w:val="0001026B"/>
    <w:rsid w:val="000102C8"/>
    <w:rsid w:val="00010455"/>
    <w:rsid w:val="00010492"/>
    <w:rsid w:val="00011319"/>
    <w:rsid w:val="0001206D"/>
    <w:rsid w:val="000127DD"/>
    <w:rsid w:val="00012D64"/>
    <w:rsid w:val="00012E51"/>
    <w:rsid w:val="00012FF9"/>
    <w:rsid w:val="000131AB"/>
    <w:rsid w:val="0001344A"/>
    <w:rsid w:val="00013491"/>
    <w:rsid w:val="000137CD"/>
    <w:rsid w:val="0001380E"/>
    <w:rsid w:val="000139E1"/>
    <w:rsid w:val="00013E29"/>
    <w:rsid w:val="0001426E"/>
    <w:rsid w:val="00014737"/>
    <w:rsid w:val="00014B03"/>
    <w:rsid w:val="00014F92"/>
    <w:rsid w:val="0001533A"/>
    <w:rsid w:val="00015447"/>
    <w:rsid w:val="00015D9D"/>
    <w:rsid w:val="00015E7D"/>
    <w:rsid w:val="00016158"/>
    <w:rsid w:val="0001640C"/>
    <w:rsid w:val="00016745"/>
    <w:rsid w:val="00016C90"/>
    <w:rsid w:val="0001740B"/>
    <w:rsid w:val="00017925"/>
    <w:rsid w:val="00017997"/>
    <w:rsid w:val="00017F2F"/>
    <w:rsid w:val="000200EA"/>
    <w:rsid w:val="000206DB"/>
    <w:rsid w:val="00021237"/>
    <w:rsid w:val="00021349"/>
    <w:rsid w:val="00021ECA"/>
    <w:rsid w:val="000225CC"/>
    <w:rsid w:val="00022C70"/>
    <w:rsid w:val="000230B8"/>
    <w:rsid w:val="000235AD"/>
    <w:rsid w:val="00023A50"/>
    <w:rsid w:val="00023A6D"/>
    <w:rsid w:val="00023B8E"/>
    <w:rsid w:val="0002403F"/>
    <w:rsid w:val="000241C0"/>
    <w:rsid w:val="00024757"/>
    <w:rsid w:val="00024B3C"/>
    <w:rsid w:val="000250D3"/>
    <w:rsid w:val="0002551A"/>
    <w:rsid w:val="00025AAF"/>
    <w:rsid w:val="00025F20"/>
    <w:rsid w:val="00025F75"/>
    <w:rsid w:val="000264E4"/>
    <w:rsid w:val="000266A5"/>
    <w:rsid w:val="0002755F"/>
    <w:rsid w:val="0003061B"/>
    <w:rsid w:val="00030AFB"/>
    <w:rsid w:val="000312C3"/>
    <w:rsid w:val="000315B6"/>
    <w:rsid w:val="000317F1"/>
    <w:rsid w:val="00031867"/>
    <w:rsid w:val="00031E3A"/>
    <w:rsid w:val="000327BF"/>
    <w:rsid w:val="00033948"/>
    <w:rsid w:val="00033CCA"/>
    <w:rsid w:val="00034878"/>
    <w:rsid w:val="00034CBE"/>
    <w:rsid w:val="000354ED"/>
    <w:rsid w:val="000358EF"/>
    <w:rsid w:val="00035924"/>
    <w:rsid w:val="0003622D"/>
    <w:rsid w:val="00036545"/>
    <w:rsid w:val="000365B9"/>
    <w:rsid w:val="00036628"/>
    <w:rsid w:val="000367EA"/>
    <w:rsid w:val="00036C4E"/>
    <w:rsid w:val="00037023"/>
    <w:rsid w:val="0003756C"/>
    <w:rsid w:val="00037B7E"/>
    <w:rsid w:val="00037ED3"/>
    <w:rsid w:val="00041177"/>
    <w:rsid w:val="00042135"/>
    <w:rsid w:val="000424E0"/>
    <w:rsid w:val="00042C00"/>
    <w:rsid w:val="00042C2B"/>
    <w:rsid w:val="00042C8C"/>
    <w:rsid w:val="00042E54"/>
    <w:rsid w:val="00043136"/>
    <w:rsid w:val="000450AB"/>
    <w:rsid w:val="0004522D"/>
    <w:rsid w:val="00045407"/>
    <w:rsid w:val="0004566E"/>
    <w:rsid w:val="00045AB2"/>
    <w:rsid w:val="00045DCE"/>
    <w:rsid w:val="00045E86"/>
    <w:rsid w:val="00046158"/>
    <w:rsid w:val="00046189"/>
    <w:rsid w:val="00046218"/>
    <w:rsid w:val="000469C2"/>
    <w:rsid w:val="00046AD2"/>
    <w:rsid w:val="00046B5F"/>
    <w:rsid w:val="00047867"/>
    <w:rsid w:val="00047D1B"/>
    <w:rsid w:val="000503BB"/>
    <w:rsid w:val="000504B7"/>
    <w:rsid w:val="00050573"/>
    <w:rsid w:val="00051434"/>
    <w:rsid w:val="0005158E"/>
    <w:rsid w:val="000523D8"/>
    <w:rsid w:val="00052772"/>
    <w:rsid w:val="00052927"/>
    <w:rsid w:val="00052B52"/>
    <w:rsid w:val="00052B73"/>
    <w:rsid w:val="00052BC3"/>
    <w:rsid w:val="0005353C"/>
    <w:rsid w:val="0005368F"/>
    <w:rsid w:val="000539F1"/>
    <w:rsid w:val="00053B63"/>
    <w:rsid w:val="00054701"/>
    <w:rsid w:val="00054BE0"/>
    <w:rsid w:val="00054C38"/>
    <w:rsid w:val="00055023"/>
    <w:rsid w:val="0005524D"/>
    <w:rsid w:val="000553B3"/>
    <w:rsid w:val="00055452"/>
    <w:rsid w:val="00055CBD"/>
    <w:rsid w:val="00055D5B"/>
    <w:rsid w:val="00055E22"/>
    <w:rsid w:val="000564C8"/>
    <w:rsid w:val="000564DF"/>
    <w:rsid w:val="00056A6C"/>
    <w:rsid w:val="00056BC3"/>
    <w:rsid w:val="00056F7B"/>
    <w:rsid w:val="00056FEB"/>
    <w:rsid w:val="0005780A"/>
    <w:rsid w:val="00057DC3"/>
    <w:rsid w:val="00060340"/>
    <w:rsid w:val="000609FE"/>
    <w:rsid w:val="00060A4B"/>
    <w:rsid w:val="00060E2C"/>
    <w:rsid w:val="00061753"/>
    <w:rsid w:val="0006196E"/>
    <w:rsid w:val="00061C84"/>
    <w:rsid w:val="00061D5E"/>
    <w:rsid w:val="000620A0"/>
    <w:rsid w:val="00062E4B"/>
    <w:rsid w:val="00062EC8"/>
    <w:rsid w:val="000632FA"/>
    <w:rsid w:val="00065153"/>
    <w:rsid w:val="000652C9"/>
    <w:rsid w:val="00065A65"/>
    <w:rsid w:val="00065C72"/>
    <w:rsid w:val="00065D4F"/>
    <w:rsid w:val="000660EB"/>
    <w:rsid w:val="00066341"/>
    <w:rsid w:val="00067292"/>
    <w:rsid w:val="000677A7"/>
    <w:rsid w:val="00067EDC"/>
    <w:rsid w:val="00070250"/>
    <w:rsid w:val="000703AA"/>
    <w:rsid w:val="000704D7"/>
    <w:rsid w:val="000705D4"/>
    <w:rsid w:val="0007084A"/>
    <w:rsid w:val="0007089C"/>
    <w:rsid w:val="000715BD"/>
    <w:rsid w:val="0007176B"/>
    <w:rsid w:val="00071A43"/>
    <w:rsid w:val="00071B79"/>
    <w:rsid w:val="00071E1B"/>
    <w:rsid w:val="0007277E"/>
    <w:rsid w:val="000729E5"/>
    <w:rsid w:val="000730AE"/>
    <w:rsid w:val="000734DC"/>
    <w:rsid w:val="00073686"/>
    <w:rsid w:val="00074875"/>
    <w:rsid w:val="0007492A"/>
    <w:rsid w:val="000755CA"/>
    <w:rsid w:val="000766D1"/>
    <w:rsid w:val="00076E69"/>
    <w:rsid w:val="000772E6"/>
    <w:rsid w:val="000777B1"/>
    <w:rsid w:val="000778FD"/>
    <w:rsid w:val="0008045A"/>
    <w:rsid w:val="00080551"/>
    <w:rsid w:val="00080C68"/>
    <w:rsid w:val="00081552"/>
    <w:rsid w:val="00081929"/>
    <w:rsid w:val="00081E89"/>
    <w:rsid w:val="00081F14"/>
    <w:rsid w:val="0008229F"/>
    <w:rsid w:val="000827FA"/>
    <w:rsid w:val="000828EA"/>
    <w:rsid w:val="00082D41"/>
    <w:rsid w:val="00083179"/>
    <w:rsid w:val="000831D5"/>
    <w:rsid w:val="00083675"/>
    <w:rsid w:val="0008373C"/>
    <w:rsid w:val="00083AFC"/>
    <w:rsid w:val="00083F63"/>
    <w:rsid w:val="00084094"/>
    <w:rsid w:val="000842B8"/>
    <w:rsid w:val="0008460D"/>
    <w:rsid w:val="00084B92"/>
    <w:rsid w:val="00085343"/>
    <w:rsid w:val="00085715"/>
    <w:rsid w:val="00085BE4"/>
    <w:rsid w:val="00085CC7"/>
    <w:rsid w:val="00085DC2"/>
    <w:rsid w:val="0008628F"/>
    <w:rsid w:val="00086AE0"/>
    <w:rsid w:val="00086C8A"/>
    <w:rsid w:val="00087247"/>
    <w:rsid w:val="00087B77"/>
    <w:rsid w:val="00090103"/>
    <w:rsid w:val="000906C6"/>
    <w:rsid w:val="000909A4"/>
    <w:rsid w:val="00090C18"/>
    <w:rsid w:val="00090DAC"/>
    <w:rsid w:val="00090EAC"/>
    <w:rsid w:val="00091368"/>
    <w:rsid w:val="00091ACE"/>
    <w:rsid w:val="00091BCC"/>
    <w:rsid w:val="00091FD3"/>
    <w:rsid w:val="0009247B"/>
    <w:rsid w:val="000924BF"/>
    <w:rsid w:val="00092C9D"/>
    <w:rsid w:val="00093766"/>
    <w:rsid w:val="000938D2"/>
    <w:rsid w:val="00093A38"/>
    <w:rsid w:val="00094825"/>
    <w:rsid w:val="00094D6E"/>
    <w:rsid w:val="00094E4C"/>
    <w:rsid w:val="0009515B"/>
    <w:rsid w:val="0009576F"/>
    <w:rsid w:val="00095856"/>
    <w:rsid w:val="00095B17"/>
    <w:rsid w:val="00095FA0"/>
    <w:rsid w:val="00097405"/>
    <w:rsid w:val="0009750E"/>
    <w:rsid w:val="00097878"/>
    <w:rsid w:val="000A0144"/>
    <w:rsid w:val="000A05B0"/>
    <w:rsid w:val="000A066A"/>
    <w:rsid w:val="000A08A0"/>
    <w:rsid w:val="000A0BE1"/>
    <w:rsid w:val="000A0E78"/>
    <w:rsid w:val="000A10FC"/>
    <w:rsid w:val="000A19AC"/>
    <w:rsid w:val="000A19D2"/>
    <w:rsid w:val="000A25F4"/>
    <w:rsid w:val="000A32FC"/>
    <w:rsid w:val="000A36CB"/>
    <w:rsid w:val="000A3CB5"/>
    <w:rsid w:val="000A3D82"/>
    <w:rsid w:val="000A3F43"/>
    <w:rsid w:val="000A4567"/>
    <w:rsid w:val="000A5590"/>
    <w:rsid w:val="000A560C"/>
    <w:rsid w:val="000A584F"/>
    <w:rsid w:val="000A5A42"/>
    <w:rsid w:val="000A6078"/>
    <w:rsid w:val="000A645D"/>
    <w:rsid w:val="000A6CBF"/>
    <w:rsid w:val="000A6E47"/>
    <w:rsid w:val="000A714E"/>
    <w:rsid w:val="000A73F2"/>
    <w:rsid w:val="000A7D54"/>
    <w:rsid w:val="000A7E10"/>
    <w:rsid w:val="000B01C0"/>
    <w:rsid w:val="000B05A6"/>
    <w:rsid w:val="000B1545"/>
    <w:rsid w:val="000B1870"/>
    <w:rsid w:val="000B1A72"/>
    <w:rsid w:val="000B1EAC"/>
    <w:rsid w:val="000B239D"/>
    <w:rsid w:val="000B2E4F"/>
    <w:rsid w:val="000B2F00"/>
    <w:rsid w:val="000B301D"/>
    <w:rsid w:val="000B30FB"/>
    <w:rsid w:val="000B435E"/>
    <w:rsid w:val="000B45F3"/>
    <w:rsid w:val="000B4AD1"/>
    <w:rsid w:val="000B5422"/>
    <w:rsid w:val="000B575F"/>
    <w:rsid w:val="000B5F41"/>
    <w:rsid w:val="000B5FDD"/>
    <w:rsid w:val="000B6087"/>
    <w:rsid w:val="000B60C7"/>
    <w:rsid w:val="000B661C"/>
    <w:rsid w:val="000B6A9C"/>
    <w:rsid w:val="000B7340"/>
    <w:rsid w:val="000B764A"/>
    <w:rsid w:val="000B78DB"/>
    <w:rsid w:val="000B7F44"/>
    <w:rsid w:val="000C0827"/>
    <w:rsid w:val="000C134B"/>
    <w:rsid w:val="000C150F"/>
    <w:rsid w:val="000C2052"/>
    <w:rsid w:val="000C20D1"/>
    <w:rsid w:val="000C3C53"/>
    <w:rsid w:val="000C406B"/>
    <w:rsid w:val="000C4587"/>
    <w:rsid w:val="000C4D87"/>
    <w:rsid w:val="000C56B0"/>
    <w:rsid w:val="000C5749"/>
    <w:rsid w:val="000C5B70"/>
    <w:rsid w:val="000C5DAF"/>
    <w:rsid w:val="000C6ACB"/>
    <w:rsid w:val="000C7528"/>
    <w:rsid w:val="000C7623"/>
    <w:rsid w:val="000C76A6"/>
    <w:rsid w:val="000C7EAB"/>
    <w:rsid w:val="000D01CC"/>
    <w:rsid w:val="000D03AA"/>
    <w:rsid w:val="000D0802"/>
    <w:rsid w:val="000D0BBA"/>
    <w:rsid w:val="000D0C2A"/>
    <w:rsid w:val="000D12C4"/>
    <w:rsid w:val="000D17FB"/>
    <w:rsid w:val="000D1953"/>
    <w:rsid w:val="000D1BB9"/>
    <w:rsid w:val="000D1EB3"/>
    <w:rsid w:val="000D2276"/>
    <w:rsid w:val="000D2649"/>
    <w:rsid w:val="000D26C4"/>
    <w:rsid w:val="000D27EF"/>
    <w:rsid w:val="000D2FD4"/>
    <w:rsid w:val="000D33F9"/>
    <w:rsid w:val="000D3762"/>
    <w:rsid w:val="000D41D0"/>
    <w:rsid w:val="000D41DA"/>
    <w:rsid w:val="000D44F3"/>
    <w:rsid w:val="000D4E67"/>
    <w:rsid w:val="000D4E94"/>
    <w:rsid w:val="000D551B"/>
    <w:rsid w:val="000D58B0"/>
    <w:rsid w:val="000D6391"/>
    <w:rsid w:val="000D6A5A"/>
    <w:rsid w:val="000D7349"/>
    <w:rsid w:val="000E0556"/>
    <w:rsid w:val="000E0591"/>
    <w:rsid w:val="000E0B80"/>
    <w:rsid w:val="000E0D0B"/>
    <w:rsid w:val="000E1E03"/>
    <w:rsid w:val="000E1FE6"/>
    <w:rsid w:val="000E2663"/>
    <w:rsid w:val="000E266E"/>
    <w:rsid w:val="000E3154"/>
    <w:rsid w:val="000E3246"/>
    <w:rsid w:val="000E34C7"/>
    <w:rsid w:val="000E376D"/>
    <w:rsid w:val="000E3BA5"/>
    <w:rsid w:val="000E3F54"/>
    <w:rsid w:val="000E4FF9"/>
    <w:rsid w:val="000E633B"/>
    <w:rsid w:val="000E7272"/>
    <w:rsid w:val="000E7389"/>
    <w:rsid w:val="000E79F9"/>
    <w:rsid w:val="000E7CBD"/>
    <w:rsid w:val="000F0154"/>
    <w:rsid w:val="000F0339"/>
    <w:rsid w:val="000F03D6"/>
    <w:rsid w:val="000F0A92"/>
    <w:rsid w:val="000F0BDF"/>
    <w:rsid w:val="000F0D92"/>
    <w:rsid w:val="000F10F7"/>
    <w:rsid w:val="000F1F1C"/>
    <w:rsid w:val="000F2010"/>
    <w:rsid w:val="000F273D"/>
    <w:rsid w:val="000F2F50"/>
    <w:rsid w:val="000F3292"/>
    <w:rsid w:val="000F386A"/>
    <w:rsid w:val="000F3CC8"/>
    <w:rsid w:val="000F3DAE"/>
    <w:rsid w:val="000F4095"/>
    <w:rsid w:val="000F40C9"/>
    <w:rsid w:val="000F425C"/>
    <w:rsid w:val="000F4D17"/>
    <w:rsid w:val="000F4E08"/>
    <w:rsid w:val="000F5073"/>
    <w:rsid w:val="000F5B50"/>
    <w:rsid w:val="000F5C21"/>
    <w:rsid w:val="000F5CBE"/>
    <w:rsid w:val="000F648F"/>
    <w:rsid w:val="000F65C1"/>
    <w:rsid w:val="000F68EE"/>
    <w:rsid w:val="000F6927"/>
    <w:rsid w:val="000F74AA"/>
    <w:rsid w:val="000F783E"/>
    <w:rsid w:val="00100258"/>
    <w:rsid w:val="00100B1E"/>
    <w:rsid w:val="00100C26"/>
    <w:rsid w:val="001014F6"/>
    <w:rsid w:val="00101F33"/>
    <w:rsid w:val="00101F66"/>
    <w:rsid w:val="00102A9D"/>
    <w:rsid w:val="00102C6B"/>
    <w:rsid w:val="00102C9C"/>
    <w:rsid w:val="00102DB1"/>
    <w:rsid w:val="00102F05"/>
    <w:rsid w:val="00103966"/>
    <w:rsid w:val="00103D00"/>
    <w:rsid w:val="00104AC0"/>
    <w:rsid w:val="00104AFE"/>
    <w:rsid w:val="00105468"/>
    <w:rsid w:val="00105B94"/>
    <w:rsid w:val="001060F4"/>
    <w:rsid w:val="00106262"/>
    <w:rsid w:val="00106692"/>
    <w:rsid w:val="001074DF"/>
    <w:rsid w:val="00107B91"/>
    <w:rsid w:val="00107E74"/>
    <w:rsid w:val="00107F25"/>
    <w:rsid w:val="00107FDC"/>
    <w:rsid w:val="00107FE1"/>
    <w:rsid w:val="001107D3"/>
    <w:rsid w:val="00111150"/>
    <w:rsid w:val="001111B1"/>
    <w:rsid w:val="00111213"/>
    <w:rsid w:val="00111690"/>
    <w:rsid w:val="0011172E"/>
    <w:rsid w:val="00111A76"/>
    <w:rsid w:val="00111C80"/>
    <w:rsid w:val="00112703"/>
    <w:rsid w:val="00113164"/>
    <w:rsid w:val="00113D4A"/>
    <w:rsid w:val="0011402A"/>
    <w:rsid w:val="00114481"/>
    <w:rsid w:val="00114727"/>
    <w:rsid w:val="00114ED5"/>
    <w:rsid w:val="001165F1"/>
    <w:rsid w:val="0011671B"/>
    <w:rsid w:val="00117758"/>
    <w:rsid w:val="00117D31"/>
    <w:rsid w:val="00117EAE"/>
    <w:rsid w:val="00117FF7"/>
    <w:rsid w:val="00120197"/>
    <w:rsid w:val="00120E52"/>
    <w:rsid w:val="00121887"/>
    <w:rsid w:val="00121C9B"/>
    <w:rsid w:val="0012243F"/>
    <w:rsid w:val="00122553"/>
    <w:rsid w:val="0012283A"/>
    <w:rsid w:val="00122C66"/>
    <w:rsid w:val="00122C97"/>
    <w:rsid w:val="00123275"/>
    <w:rsid w:val="00123AE5"/>
    <w:rsid w:val="00123C28"/>
    <w:rsid w:val="00123E75"/>
    <w:rsid w:val="00123FE1"/>
    <w:rsid w:val="0012443B"/>
    <w:rsid w:val="00124603"/>
    <w:rsid w:val="00124F1F"/>
    <w:rsid w:val="001252E0"/>
    <w:rsid w:val="001253AB"/>
    <w:rsid w:val="00125E26"/>
    <w:rsid w:val="001261DF"/>
    <w:rsid w:val="00126624"/>
    <w:rsid w:val="0012672F"/>
    <w:rsid w:val="0012761B"/>
    <w:rsid w:val="0013022F"/>
    <w:rsid w:val="00130459"/>
    <w:rsid w:val="001304C7"/>
    <w:rsid w:val="00130878"/>
    <w:rsid w:val="00130D3F"/>
    <w:rsid w:val="00130FD6"/>
    <w:rsid w:val="001310EA"/>
    <w:rsid w:val="00131139"/>
    <w:rsid w:val="001311D2"/>
    <w:rsid w:val="00132CC6"/>
    <w:rsid w:val="0013325D"/>
    <w:rsid w:val="00133E3A"/>
    <w:rsid w:val="00133F00"/>
    <w:rsid w:val="00134428"/>
    <w:rsid w:val="00134833"/>
    <w:rsid w:val="00134B51"/>
    <w:rsid w:val="00134ECC"/>
    <w:rsid w:val="00135063"/>
    <w:rsid w:val="00135480"/>
    <w:rsid w:val="00135845"/>
    <w:rsid w:val="00135CC9"/>
    <w:rsid w:val="00135F70"/>
    <w:rsid w:val="001362CE"/>
    <w:rsid w:val="00136C92"/>
    <w:rsid w:val="00140D38"/>
    <w:rsid w:val="00140D6C"/>
    <w:rsid w:val="00140E42"/>
    <w:rsid w:val="00140FDF"/>
    <w:rsid w:val="00140FF4"/>
    <w:rsid w:val="001411D8"/>
    <w:rsid w:val="0014128F"/>
    <w:rsid w:val="001412DA"/>
    <w:rsid w:val="00141447"/>
    <w:rsid w:val="00141A68"/>
    <w:rsid w:val="00142157"/>
    <w:rsid w:val="001427AD"/>
    <w:rsid w:val="00142C28"/>
    <w:rsid w:val="00143040"/>
    <w:rsid w:val="00143A1A"/>
    <w:rsid w:val="00144250"/>
    <w:rsid w:val="00144691"/>
    <w:rsid w:val="00144C83"/>
    <w:rsid w:val="00144D5A"/>
    <w:rsid w:val="00144EDE"/>
    <w:rsid w:val="00144F70"/>
    <w:rsid w:val="001456BC"/>
    <w:rsid w:val="0014585E"/>
    <w:rsid w:val="00145D8A"/>
    <w:rsid w:val="0014679E"/>
    <w:rsid w:val="00147720"/>
    <w:rsid w:val="00147A47"/>
    <w:rsid w:val="00147D2F"/>
    <w:rsid w:val="00150CC0"/>
    <w:rsid w:val="00151431"/>
    <w:rsid w:val="001514BB"/>
    <w:rsid w:val="001517E2"/>
    <w:rsid w:val="00152C7C"/>
    <w:rsid w:val="00152E43"/>
    <w:rsid w:val="00153299"/>
    <w:rsid w:val="001533F0"/>
    <w:rsid w:val="00153E70"/>
    <w:rsid w:val="00153E94"/>
    <w:rsid w:val="00154F70"/>
    <w:rsid w:val="0015564E"/>
    <w:rsid w:val="00155E8F"/>
    <w:rsid w:val="00157A4E"/>
    <w:rsid w:val="00157BE5"/>
    <w:rsid w:val="00160F30"/>
    <w:rsid w:val="00160F6C"/>
    <w:rsid w:val="0016187F"/>
    <w:rsid w:val="00161AE4"/>
    <w:rsid w:val="00161BE4"/>
    <w:rsid w:val="00161FB5"/>
    <w:rsid w:val="001624D3"/>
    <w:rsid w:val="001626D5"/>
    <w:rsid w:val="00162850"/>
    <w:rsid w:val="00162B7C"/>
    <w:rsid w:val="00162C14"/>
    <w:rsid w:val="00162DD0"/>
    <w:rsid w:val="00162F9D"/>
    <w:rsid w:val="0016355F"/>
    <w:rsid w:val="00163B3B"/>
    <w:rsid w:val="00163D31"/>
    <w:rsid w:val="00163F18"/>
    <w:rsid w:val="00164E8B"/>
    <w:rsid w:val="0016574C"/>
    <w:rsid w:val="001663EE"/>
    <w:rsid w:val="001668E1"/>
    <w:rsid w:val="001669FB"/>
    <w:rsid w:val="00166B0C"/>
    <w:rsid w:val="001672B9"/>
    <w:rsid w:val="00167CB0"/>
    <w:rsid w:val="001701FC"/>
    <w:rsid w:val="00170D2A"/>
    <w:rsid w:val="00171A8D"/>
    <w:rsid w:val="00171FD4"/>
    <w:rsid w:val="001721DD"/>
    <w:rsid w:val="00172507"/>
    <w:rsid w:val="0017253E"/>
    <w:rsid w:val="00172D5C"/>
    <w:rsid w:val="00173403"/>
    <w:rsid w:val="0017347B"/>
    <w:rsid w:val="001736C7"/>
    <w:rsid w:val="001738CA"/>
    <w:rsid w:val="00173E8C"/>
    <w:rsid w:val="00173F68"/>
    <w:rsid w:val="0017431D"/>
    <w:rsid w:val="00174C03"/>
    <w:rsid w:val="00174CFB"/>
    <w:rsid w:val="001751BB"/>
    <w:rsid w:val="00175499"/>
    <w:rsid w:val="00175538"/>
    <w:rsid w:val="00175589"/>
    <w:rsid w:val="00175827"/>
    <w:rsid w:val="00175C6C"/>
    <w:rsid w:val="00175F20"/>
    <w:rsid w:val="00176B10"/>
    <w:rsid w:val="00176E5A"/>
    <w:rsid w:val="00176FBA"/>
    <w:rsid w:val="00176FD1"/>
    <w:rsid w:val="001771C6"/>
    <w:rsid w:val="00180358"/>
    <w:rsid w:val="0018040F"/>
    <w:rsid w:val="00180C5E"/>
    <w:rsid w:val="00180EF1"/>
    <w:rsid w:val="00181151"/>
    <w:rsid w:val="0018128B"/>
    <w:rsid w:val="001817A6"/>
    <w:rsid w:val="00181871"/>
    <w:rsid w:val="00181A86"/>
    <w:rsid w:val="00181B88"/>
    <w:rsid w:val="00181DB5"/>
    <w:rsid w:val="001822A3"/>
    <w:rsid w:val="001833D9"/>
    <w:rsid w:val="00183429"/>
    <w:rsid w:val="00183559"/>
    <w:rsid w:val="001835A6"/>
    <w:rsid w:val="00183995"/>
    <w:rsid w:val="00184104"/>
    <w:rsid w:val="00184494"/>
    <w:rsid w:val="00184691"/>
    <w:rsid w:val="00184D7A"/>
    <w:rsid w:val="00184DC7"/>
    <w:rsid w:val="00185AA6"/>
    <w:rsid w:val="001862B8"/>
    <w:rsid w:val="00186EEC"/>
    <w:rsid w:val="00187383"/>
    <w:rsid w:val="00190148"/>
    <w:rsid w:val="001901D5"/>
    <w:rsid w:val="0019061A"/>
    <w:rsid w:val="0019204E"/>
    <w:rsid w:val="001922FD"/>
    <w:rsid w:val="0019257D"/>
    <w:rsid w:val="0019258B"/>
    <w:rsid w:val="0019347A"/>
    <w:rsid w:val="00194343"/>
    <w:rsid w:val="00194698"/>
    <w:rsid w:val="00194C2D"/>
    <w:rsid w:val="001955B7"/>
    <w:rsid w:val="0019584D"/>
    <w:rsid w:val="00195D57"/>
    <w:rsid w:val="00196324"/>
    <w:rsid w:val="00196858"/>
    <w:rsid w:val="001975D9"/>
    <w:rsid w:val="00197F67"/>
    <w:rsid w:val="001A0F8F"/>
    <w:rsid w:val="001A100E"/>
    <w:rsid w:val="001A10A6"/>
    <w:rsid w:val="001A1682"/>
    <w:rsid w:val="001A17A9"/>
    <w:rsid w:val="001A1FBC"/>
    <w:rsid w:val="001A2284"/>
    <w:rsid w:val="001A2763"/>
    <w:rsid w:val="001A2B1B"/>
    <w:rsid w:val="001A3C56"/>
    <w:rsid w:val="001A41DA"/>
    <w:rsid w:val="001A46E4"/>
    <w:rsid w:val="001A47D1"/>
    <w:rsid w:val="001A47D9"/>
    <w:rsid w:val="001A56EA"/>
    <w:rsid w:val="001A5EB8"/>
    <w:rsid w:val="001A5F5F"/>
    <w:rsid w:val="001A630A"/>
    <w:rsid w:val="001A6314"/>
    <w:rsid w:val="001A729F"/>
    <w:rsid w:val="001A77B0"/>
    <w:rsid w:val="001A783E"/>
    <w:rsid w:val="001A7A8A"/>
    <w:rsid w:val="001A7ECD"/>
    <w:rsid w:val="001B00B1"/>
    <w:rsid w:val="001B00E4"/>
    <w:rsid w:val="001B0237"/>
    <w:rsid w:val="001B0255"/>
    <w:rsid w:val="001B0272"/>
    <w:rsid w:val="001B06ED"/>
    <w:rsid w:val="001B07F4"/>
    <w:rsid w:val="001B0D92"/>
    <w:rsid w:val="001B1230"/>
    <w:rsid w:val="001B12C4"/>
    <w:rsid w:val="001B13C7"/>
    <w:rsid w:val="001B1B30"/>
    <w:rsid w:val="001B1C20"/>
    <w:rsid w:val="001B1C4D"/>
    <w:rsid w:val="001B1D51"/>
    <w:rsid w:val="001B1FE2"/>
    <w:rsid w:val="001B2490"/>
    <w:rsid w:val="001B3572"/>
    <w:rsid w:val="001B36CA"/>
    <w:rsid w:val="001B36DD"/>
    <w:rsid w:val="001B39F2"/>
    <w:rsid w:val="001B3CA1"/>
    <w:rsid w:val="001B3ED0"/>
    <w:rsid w:val="001B3EDB"/>
    <w:rsid w:val="001B436C"/>
    <w:rsid w:val="001B4474"/>
    <w:rsid w:val="001B4731"/>
    <w:rsid w:val="001B4E04"/>
    <w:rsid w:val="001B55D5"/>
    <w:rsid w:val="001B56D5"/>
    <w:rsid w:val="001B5AF3"/>
    <w:rsid w:val="001B5DF3"/>
    <w:rsid w:val="001B5F7D"/>
    <w:rsid w:val="001B6E62"/>
    <w:rsid w:val="001B6FA3"/>
    <w:rsid w:val="001B7988"/>
    <w:rsid w:val="001C0017"/>
    <w:rsid w:val="001C09D1"/>
    <w:rsid w:val="001C0A5A"/>
    <w:rsid w:val="001C1012"/>
    <w:rsid w:val="001C13A1"/>
    <w:rsid w:val="001C141C"/>
    <w:rsid w:val="001C1545"/>
    <w:rsid w:val="001C1DD2"/>
    <w:rsid w:val="001C25A7"/>
    <w:rsid w:val="001C26B1"/>
    <w:rsid w:val="001C29C1"/>
    <w:rsid w:val="001C2B0B"/>
    <w:rsid w:val="001C2E83"/>
    <w:rsid w:val="001C2F24"/>
    <w:rsid w:val="001C395E"/>
    <w:rsid w:val="001C469D"/>
    <w:rsid w:val="001C48C7"/>
    <w:rsid w:val="001C48D2"/>
    <w:rsid w:val="001C495D"/>
    <w:rsid w:val="001C49D5"/>
    <w:rsid w:val="001C4C1A"/>
    <w:rsid w:val="001C4D3B"/>
    <w:rsid w:val="001C4E0E"/>
    <w:rsid w:val="001C4E57"/>
    <w:rsid w:val="001C4F15"/>
    <w:rsid w:val="001C5075"/>
    <w:rsid w:val="001C560D"/>
    <w:rsid w:val="001C5892"/>
    <w:rsid w:val="001C5A9C"/>
    <w:rsid w:val="001C5BBB"/>
    <w:rsid w:val="001C63DF"/>
    <w:rsid w:val="001C69C9"/>
    <w:rsid w:val="001C6BB6"/>
    <w:rsid w:val="001C712D"/>
    <w:rsid w:val="001C71D3"/>
    <w:rsid w:val="001D0143"/>
    <w:rsid w:val="001D039D"/>
    <w:rsid w:val="001D0F92"/>
    <w:rsid w:val="001D126E"/>
    <w:rsid w:val="001D12D2"/>
    <w:rsid w:val="001D25F5"/>
    <w:rsid w:val="001D27C9"/>
    <w:rsid w:val="001D283A"/>
    <w:rsid w:val="001D28C7"/>
    <w:rsid w:val="001D2B48"/>
    <w:rsid w:val="001D2D45"/>
    <w:rsid w:val="001D3DCF"/>
    <w:rsid w:val="001D425D"/>
    <w:rsid w:val="001D4976"/>
    <w:rsid w:val="001D4B51"/>
    <w:rsid w:val="001D4F93"/>
    <w:rsid w:val="001D5593"/>
    <w:rsid w:val="001D5C38"/>
    <w:rsid w:val="001D63BD"/>
    <w:rsid w:val="001D6578"/>
    <w:rsid w:val="001D6CBC"/>
    <w:rsid w:val="001D71B0"/>
    <w:rsid w:val="001D73EA"/>
    <w:rsid w:val="001D740A"/>
    <w:rsid w:val="001D7568"/>
    <w:rsid w:val="001E00BE"/>
    <w:rsid w:val="001E08E5"/>
    <w:rsid w:val="001E108F"/>
    <w:rsid w:val="001E1B15"/>
    <w:rsid w:val="001E1C5E"/>
    <w:rsid w:val="001E21D0"/>
    <w:rsid w:val="001E2558"/>
    <w:rsid w:val="001E276F"/>
    <w:rsid w:val="001E2FD6"/>
    <w:rsid w:val="001E314C"/>
    <w:rsid w:val="001E3826"/>
    <w:rsid w:val="001E384B"/>
    <w:rsid w:val="001E3ABE"/>
    <w:rsid w:val="001E3F93"/>
    <w:rsid w:val="001E4920"/>
    <w:rsid w:val="001E4FFE"/>
    <w:rsid w:val="001E603B"/>
    <w:rsid w:val="001E682A"/>
    <w:rsid w:val="001E6D50"/>
    <w:rsid w:val="001E7944"/>
    <w:rsid w:val="001E7EB4"/>
    <w:rsid w:val="001F0193"/>
    <w:rsid w:val="001F0308"/>
    <w:rsid w:val="001F053A"/>
    <w:rsid w:val="001F0A17"/>
    <w:rsid w:val="001F0CB9"/>
    <w:rsid w:val="001F10F5"/>
    <w:rsid w:val="001F1265"/>
    <w:rsid w:val="001F176A"/>
    <w:rsid w:val="001F1AA0"/>
    <w:rsid w:val="001F22BC"/>
    <w:rsid w:val="001F23E0"/>
    <w:rsid w:val="001F277D"/>
    <w:rsid w:val="001F2E6B"/>
    <w:rsid w:val="001F2F1D"/>
    <w:rsid w:val="001F353D"/>
    <w:rsid w:val="001F3961"/>
    <w:rsid w:val="001F3A05"/>
    <w:rsid w:val="001F3ED9"/>
    <w:rsid w:val="001F4C5B"/>
    <w:rsid w:val="001F4F2E"/>
    <w:rsid w:val="001F51B5"/>
    <w:rsid w:val="001F5371"/>
    <w:rsid w:val="001F58BA"/>
    <w:rsid w:val="001F5D30"/>
    <w:rsid w:val="001F5FEC"/>
    <w:rsid w:val="001F6060"/>
    <w:rsid w:val="001F6273"/>
    <w:rsid w:val="001F6744"/>
    <w:rsid w:val="001F6B4A"/>
    <w:rsid w:val="001F6B77"/>
    <w:rsid w:val="001F72A0"/>
    <w:rsid w:val="001F738E"/>
    <w:rsid w:val="001F796D"/>
    <w:rsid w:val="001F7BA3"/>
    <w:rsid w:val="001F7E2C"/>
    <w:rsid w:val="00200136"/>
    <w:rsid w:val="00200289"/>
    <w:rsid w:val="00200501"/>
    <w:rsid w:val="002007B2"/>
    <w:rsid w:val="0020092A"/>
    <w:rsid w:val="00200BEA"/>
    <w:rsid w:val="00200C2B"/>
    <w:rsid w:val="002029C0"/>
    <w:rsid w:val="00202E01"/>
    <w:rsid w:val="00202FA4"/>
    <w:rsid w:val="002034DB"/>
    <w:rsid w:val="002037CB"/>
    <w:rsid w:val="002043AB"/>
    <w:rsid w:val="00204978"/>
    <w:rsid w:val="00204AFA"/>
    <w:rsid w:val="00204BE0"/>
    <w:rsid w:val="00205644"/>
    <w:rsid w:val="00206486"/>
    <w:rsid w:val="00206872"/>
    <w:rsid w:val="002078A6"/>
    <w:rsid w:val="0020799F"/>
    <w:rsid w:val="00210387"/>
    <w:rsid w:val="00210754"/>
    <w:rsid w:val="002109CC"/>
    <w:rsid w:val="00210F14"/>
    <w:rsid w:val="00210F28"/>
    <w:rsid w:val="00211423"/>
    <w:rsid w:val="00211AC7"/>
    <w:rsid w:val="00212CCE"/>
    <w:rsid w:val="0021335A"/>
    <w:rsid w:val="00213ACF"/>
    <w:rsid w:val="00213BC1"/>
    <w:rsid w:val="00213E9A"/>
    <w:rsid w:val="0021413B"/>
    <w:rsid w:val="00214A27"/>
    <w:rsid w:val="00214F60"/>
    <w:rsid w:val="002158BF"/>
    <w:rsid w:val="0021617A"/>
    <w:rsid w:val="002165AB"/>
    <w:rsid w:val="0021671F"/>
    <w:rsid w:val="00216BE4"/>
    <w:rsid w:val="0021706D"/>
    <w:rsid w:val="0021713E"/>
    <w:rsid w:val="002173B8"/>
    <w:rsid w:val="0021742D"/>
    <w:rsid w:val="00217759"/>
    <w:rsid w:val="00217BDD"/>
    <w:rsid w:val="002201D8"/>
    <w:rsid w:val="002204F3"/>
    <w:rsid w:val="00221B1F"/>
    <w:rsid w:val="00221BBD"/>
    <w:rsid w:val="00221F06"/>
    <w:rsid w:val="00222014"/>
    <w:rsid w:val="00222EBE"/>
    <w:rsid w:val="0022359D"/>
    <w:rsid w:val="002239C5"/>
    <w:rsid w:val="002241F8"/>
    <w:rsid w:val="0022485F"/>
    <w:rsid w:val="0022557A"/>
    <w:rsid w:val="0022595E"/>
    <w:rsid w:val="00225C80"/>
    <w:rsid w:val="00225DDC"/>
    <w:rsid w:val="002265F5"/>
    <w:rsid w:val="00226C68"/>
    <w:rsid w:val="0022774B"/>
    <w:rsid w:val="00227AE5"/>
    <w:rsid w:val="00227D47"/>
    <w:rsid w:val="00230101"/>
    <w:rsid w:val="002306B6"/>
    <w:rsid w:val="00230859"/>
    <w:rsid w:val="00230892"/>
    <w:rsid w:val="00230C10"/>
    <w:rsid w:val="00230CC1"/>
    <w:rsid w:val="002312D5"/>
    <w:rsid w:val="00232B97"/>
    <w:rsid w:val="0023348D"/>
    <w:rsid w:val="00233A21"/>
    <w:rsid w:val="0023406E"/>
    <w:rsid w:val="00234FEC"/>
    <w:rsid w:val="002352AD"/>
    <w:rsid w:val="0023626F"/>
    <w:rsid w:val="002364BE"/>
    <w:rsid w:val="00236969"/>
    <w:rsid w:val="00240271"/>
    <w:rsid w:val="00240276"/>
    <w:rsid w:val="00240CB5"/>
    <w:rsid w:val="00240DDF"/>
    <w:rsid w:val="0024125F"/>
    <w:rsid w:val="002415D4"/>
    <w:rsid w:val="0024168E"/>
    <w:rsid w:val="002417C6"/>
    <w:rsid w:val="00241828"/>
    <w:rsid w:val="0024221F"/>
    <w:rsid w:val="00242489"/>
    <w:rsid w:val="002427A3"/>
    <w:rsid w:val="00242938"/>
    <w:rsid w:val="002432CA"/>
    <w:rsid w:val="002447C0"/>
    <w:rsid w:val="002455B4"/>
    <w:rsid w:val="0024574D"/>
    <w:rsid w:val="00245D4E"/>
    <w:rsid w:val="00245FAC"/>
    <w:rsid w:val="002468B2"/>
    <w:rsid w:val="002469AA"/>
    <w:rsid w:val="00246C34"/>
    <w:rsid w:val="00247307"/>
    <w:rsid w:val="00247610"/>
    <w:rsid w:val="00247791"/>
    <w:rsid w:val="0024792F"/>
    <w:rsid w:val="00247D3A"/>
    <w:rsid w:val="00250329"/>
    <w:rsid w:val="00250510"/>
    <w:rsid w:val="0025080C"/>
    <w:rsid w:val="00250851"/>
    <w:rsid w:val="0025090E"/>
    <w:rsid w:val="00251D9F"/>
    <w:rsid w:val="002526FE"/>
    <w:rsid w:val="00253357"/>
    <w:rsid w:val="00253E24"/>
    <w:rsid w:val="00254094"/>
    <w:rsid w:val="00254114"/>
    <w:rsid w:val="00254650"/>
    <w:rsid w:val="002546C4"/>
    <w:rsid w:val="00254BEA"/>
    <w:rsid w:val="0025549E"/>
    <w:rsid w:val="00255BC3"/>
    <w:rsid w:val="00255C9B"/>
    <w:rsid w:val="00255DAB"/>
    <w:rsid w:val="00256244"/>
    <w:rsid w:val="00257AD1"/>
    <w:rsid w:val="00257B03"/>
    <w:rsid w:val="00257C33"/>
    <w:rsid w:val="00257EAE"/>
    <w:rsid w:val="00260317"/>
    <w:rsid w:val="00260364"/>
    <w:rsid w:val="00260AFE"/>
    <w:rsid w:val="00260D4E"/>
    <w:rsid w:val="0026102D"/>
    <w:rsid w:val="00261303"/>
    <w:rsid w:val="00261496"/>
    <w:rsid w:val="002629DC"/>
    <w:rsid w:val="00262DA8"/>
    <w:rsid w:val="00262F83"/>
    <w:rsid w:val="00262FB3"/>
    <w:rsid w:val="0026314C"/>
    <w:rsid w:val="002631E2"/>
    <w:rsid w:val="002632BC"/>
    <w:rsid w:val="002634B3"/>
    <w:rsid w:val="0026429C"/>
    <w:rsid w:val="0026433C"/>
    <w:rsid w:val="002643CF"/>
    <w:rsid w:val="00264C2F"/>
    <w:rsid w:val="00264E1A"/>
    <w:rsid w:val="00264EAB"/>
    <w:rsid w:val="00265057"/>
    <w:rsid w:val="0026551C"/>
    <w:rsid w:val="00265764"/>
    <w:rsid w:val="00265BCB"/>
    <w:rsid w:val="00266242"/>
    <w:rsid w:val="002665E9"/>
    <w:rsid w:val="00266723"/>
    <w:rsid w:val="00266C08"/>
    <w:rsid w:val="00266C98"/>
    <w:rsid w:val="00267209"/>
    <w:rsid w:val="002676AE"/>
    <w:rsid w:val="00267D99"/>
    <w:rsid w:val="002709C0"/>
    <w:rsid w:val="00271345"/>
    <w:rsid w:val="0027196B"/>
    <w:rsid w:val="00271D82"/>
    <w:rsid w:val="002724A4"/>
    <w:rsid w:val="002726BE"/>
    <w:rsid w:val="00272A94"/>
    <w:rsid w:val="0027323C"/>
    <w:rsid w:val="0027358D"/>
    <w:rsid w:val="00273921"/>
    <w:rsid w:val="00273B28"/>
    <w:rsid w:val="002745C9"/>
    <w:rsid w:val="002746B2"/>
    <w:rsid w:val="002752E2"/>
    <w:rsid w:val="00275483"/>
    <w:rsid w:val="00275665"/>
    <w:rsid w:val="00275808"/>
    <w:rsid w:val="00275A2F"/>
    <w:rsid w:val="00275A34"/>
    <w:rsid w:val="00275C1E"/>
    <w:rsid w:val="00275FB3"/>
    <w:rsid w:val="0027601F"/>
    <w:rsid w:val="00276AD0"/>
    <w:rsid w:val="00276DB0"/>
    <w:rsid w:val="00276DB5"/>
    <w:rsid w:val="002776BE"/>
    <w:rsid w:val="00280008"/>
    <w:rsid w:val="00280933"/>
    <w:rsid w:val="00280937"/>
    <w:rsid w:val="00280B55"/>
    <w:rsid w:val="00281198"/>
    <w:rsid w:val="00281857"/>
    <w:rsid w:val="00281924"/>
    <w:rsid w:val="0028290A"/>
    <w:rsid w:val="00282DAB"/>
    <w:rsid w:val="00282E6C"/>
    <w:rsid w:val="00283100"/>
    <w:rsid w:val="00283330"/>
    <w:rsid w:val="00283948"/>
    <w:rsid w:val="00284033"/>
    <w:rsid w:val="002842C4"/>
    <w:rsid w:val="00285664"/>
    <w:rsid w:val="00285ACD"/>
    <w:rsid w:val="00286705"/>
    <w:rsid w:val="0028677C"/>
    <w:rsid w:val="00287A86"/>
    <w:rsid w:val="00287C41"/>
    <w:rsid w:val="00290234"/>
    <w:rsid w:val="002905FB"/>
    <w:rsid w:val="00290D84"/>
    <w:rsid w:val="0029135B"/>
    <w:rsid w:val="0029169F"/>
    <w:rsid w:val="00291D82"/>
    <w:rsid w:val="00291E15"/>
    <w:rsid w:val="00292301"/>
    <w:rsid w:val="002929B7"/>
    <w:rsid w:val="00293E85"/>
    <w:rsid w:val="00294682"/>
    <w:rsid w:val="002957A1"/>
    <w:rsid w:val="00295872"/>
    <w:rsid w:val="00295CA2"/>
    <w:rsid w:val="00295DE8"/>
    <w:rsid w:val="002963E0"/>
    <w:rsid w:val="00296868"/>
    <w:rsid w:val="0029699B"/>
    <w:rsid w:val="002969AD"/>
    <w:rsid w:val="00297A03"/>
    <w:rsid w:val="002A005E"/>
    <w:rsid w:val="002A0075"/>
    <w:rsid w:val="002A0499"/>
    <w:rsid w:val="002A06F7"/>
    <w:rsid w:val="002A0885"/>
    <w:rsid w:val="002A0940"/>
    <w:rsid w:val="002A0981"/>
    <w:rsid w:val="002A0987"/>
    <w:rsid w:val="002A0CD1"/>
    <w:rsid w:val="002A0DEA"/>
    <w:rsid w:val="002A105A"/>
    <w:rsid w:val="002A1B37"/>
    <w:rsid w:val="002A1E63"/>
    <w:rsid w:val="002A24DA"/>
    <w:rsid w:val="002A2EF5"/>
    <w:rsid w:val="002A37A4"/>
    <w:rsid w:val="002A38EF"/>
    <w:rsid w:val="002A3BEF"/>
    <w:rsid w:val="002A4421"/>
    <w:rsid w:val="002A4A22"/>
    <w:rsid w:val="002A4A93"/>
    <w:rsid w:val="002A4BEE"/>
    <w:rsid w:val="002A4F23"/>
    <w:rsid w:val="002A521D"/>
    <w:rsid w:val="002A5D37"/>
    <w:rsid w:val="002A5F04"/>
    <w:rsid w:val="002A6380"/>
    <w:rsid w:val="002A6871"/>
    <w:rsid w:val="002A6941"/>
    <w:rsid w:val="002A6DB9"/>
    <w:rsid w:val="002A7147"/>
    <w:rsid w:val="002A72F3"/>
    <w:rsid w:val="002A773A"/>
    <w:rsid w:val="002A7EF8"/>
    <w:rsid w:val="002B0027"/>
    <w:rsid w:val="002B021B"/>
    <w:rsid w:val="002B0271"/>
    <w:rsid w:val="002B0360"/>
    <w:rsid w:val="002B042A"/>
    <w:rsid w:val="002B05B3"/>
    <w:rsid w:val="002B08B3"/>
    <w:rsid w:val="002B0AE1"/>
    <w:rsid w:val="002B1663"/>
    <w:rsid w:val="002B16AA"/>
    <w:rsid w:val="002B1A07"/>
    <w:rsid w:val="002B1A60"/>
    <w:rsid w:val="002B2B52"/>
    <w:rsid w:val="002B2E6F"/>
    <w:rsid w:val="002B3549"/>
    <w:rsid w:val="002B4125"/>
    <w:rsid w:val="002B4883"/>
    <w:rsid w:val="002B4A03"/>
    <w:rsid w:val="002B5EB6"/>
    <w:rsid w:val="002B6C2E"/>
    <w:rsid w:val="002B6F40"/>
    <w:rsid w:val="002B6FB8"/>
    <w:rsid w:val="002B7339"/>
    <w:rsid w:val="002B74DF"/>
    <w:rsid w:val="002B7EC1"/>
    <w:rsid w:val="002C013B"/>
    <w:rsid w:val="002C0A08"/>
    <w:rsid w:val="002C0E2E"/>
    <w:rsid w:val="002C1A38"/>
    <w:rsid w:val="002C220B"/>
    <w:rsid w:val="002C2B96"/>
    <w:rsid w:val="002C3277"/>
    <w:rsid w:val="002C34D6"/>
    <w:rsid w:val="002C3AE8"/>
    <w:rsid w:val="002C3B46"/>
    <w:rsid w:val="002C4111"/>
    <w:rsid w:val="002C4164"/>
    <w:rsid w:val="002C41DC"/>
    <w:rsid w:val="002C4236"/>
    <w:rsid w:val="002C4260"/>
    <w:rsid w:val="002C4E3E"/>
    <w:rsid w:val="002C51D9"/>
    <w:rsid w:val="002C5274"/>
    <w:rsid w:val="002C5281"/>
    <w:rsid w:val="002C5FC2"/>
    <w:rsid w:val="002C6297"/>
    <w:rsid w:val="002C638B"/>
    <w:rsid w:val="002C669C"/>
    <w:rsid w:val="002C772D"/>
    <w:rsid w:val="002C79DA"/>
    <w:rsid w:val="002C7D73"/>
    <w:rsid w:val="002C7DDC"/>
    <w:rsid w:val="002D0C22"/>
    <w:rsid w:val="002D0D42"/>
    <w:rsid w:val="002D13D4"/>
    <w:rsid w:val="002D2590"/>
    <w:rsid w:val="002D2858"/>
    <w:rsid w:val="002D39B6"/>
    <w:rsid w:val="002D3B03"/>
    <w:rsid w:val="002D3DDC"/>
    <w:rsid w:val="002D4448"/>
    <w:rsid w:val="002D4C30"/>
    <w:rsid w:val="002D4E78"/>
    <w:rsid w:val="002D55CD"/>
    <w:rsid w:val="002D605B"/>
    <w:rsid w:val="002D6577"/>
    <w:rsid w:val="002D67DB"/>
    <w:rsid w:val="002D71D4"/>
    <w:rsid w:val="002D7F35"/>
    <w:rsid w:val="002E0247"/>
    <w:rsid w:val="002E06BD"/>
    <w:rsid w:val="002E0B5A"/>
    <w:rsid w:val="002E14C3"/>
    <w:rsid w:val="002E15A3"/>
    <w:rsid w:val="002E1CAE"/>
    <w:rsid w:val="002E21EA"/>
    <w:rsid w:val="002E29B4"/>
    <w:rsid w:val="002E2EAF"/>
    <w:rsid w:val="002E3748"/>
    <w:rsid w:val="002E39F0"/>
    <w:rsid w:val="002E3CDA"/>
    <w:rsid w:val="002E407E"/>
    <w:rsid w:val="002E443F"/>
    <w:rsid w:val="002E499A"/>
    <w:rsid w:val="002E4A30"/>
    <w:rsid w:val="002E4BC7"/>
    <w:rsid w:val="002E4DA5"/>
    <w:rsid w:val="002E4DE6"/>
    <w:rsid w:val="002E50A9"/>
    <w:rsid w:val="002E55CF"/>
    <w:rsid w:val="002E5D57"/>
    <w:rsid w:val="002E5D79"/>
    <w:rsid w:val="002E5E78"/>
    <w:rsid w:val="002E6505"/>
    <w:rsid w:val="002E7136"/>
    <w:rsid w:val="002E76F9"/>
    <w:rsid w:val="002E7771"/>
    <w:rsid w:val="002E7CAE"/>
    <w:rsid w:val="002F023B"/>
    <w:rsid w:val="002F08ED"/>
    <w:rsid w:val="002F1294"/>
    <w:rsid w:val="002F2CD8"/>
    <w:rsid w:val="002F35E8"/>
    <w:rsid w:val="002F3A49"/>
    <w:rsid w:val="002F3D8F"/>
    <w:rsid w:val="002F4AF1"/>
    <w:rsid w:val="002F51E8"/>
    <w:rsid w:val="002F5400"/>
    <w:rsid w:val="002F55F4"/>
    <w:rsid w:val="002F597E"/>
    <w:rsid w:val="002F5B46"/>
    <w:rsid w:val="002F60FD"/>
    <w:rsid w:val="002F6985"/>
    <w:rsid w:val="002F6A44"/>
    <w:rsid w:val="002F6D6D"/>
    <w:rsid w:val="002F6D92"/>
    <w:rsid w:val="002F75F3"/>
    <w:rsid w:val="003008DB"/>
    <w:rsid w:val="00300D33"/>
    <w:rsid w:val="00301064"/>
    <w:rsid w:val="003010E0"/>
    <w:rsid w:val="003012A9"/>
    <w:rsid w:val="00301611"/>
    <w:rsid w:val="00301C92"/>
    <w:rsid w:val="00301D15"/>
    <w:rsid w:val="00302338"/>
    <w:rsid w:val="00302A6D"/>
    <w:rsid w:val="00302C0C"/>
    <w:rsid w:val="0030300F"/>
    <w:rsid w:val="003043E0"/>
    <w:rsid w:val="0030473A"/>
    <w:rsid w:val="0030492F"/>
    <w:rsid w:val="00304974"/>
    <w:rsid w:val="00304CB2"/>
    <w:rsid w:val="003063C3"/>
    <w:rsid w:val="00306B96"/>
    <w:rsid w:val="00306BAD"/>
    <w:rsid w:val="00306FF5"/>
    <w:rsid w:val="0030752C"/>
    <w:rsid w:val="0030766C"/>
    <w:rsid w:val="00307BC8"/>
    <w:rsid w:val="003104A2"/>
    <w:rsid w:val="003108C3"/>
    <w:rsid w:val="00310A44"/>
    <w:rsid w:val="00310A5E"/>
    <w:rsid w:val="003112EB"/>
    <w:rsid w:val="00311545"/>
    <w:rsid w:val="003115E0"/>
    <w:rsid w:val="0031165A"/>
    <w:rsid w:val="003123C5"/>
    <w:rsid w:val="003126C1"/>
    <w:rsid w:val="0031456A"/>
    <w:rsid w:val="003147C2"/>
    <w:rsid w:val="00314985"/>
    <w:rsid w:val="00314E64"/>
    <w:rsid w:val="003153C9"/>
    <w:rsid w:val="003156E8"/>
    <w:rsid w:val="00315B20"/>
    <w:rsid w:val="00316133"/>
    <w:rsid w:val="003162EF"/>
    <w:rsid w:val="00316438"/>
    <w:rsid w:val="00316828"/>
    <w:rsid w:val="003168B4"/>
    <w:rsid w:val="00316E7D"/>
    <w:rsid w:val="003174C1"/>
    <w:rsid w:val="00317C57"/>
    <w:rsid w:val="003204AC"/>
    <w:rsid w:val="0032075E"/>
    <w:rsid w:val="00320A21"/>
    <w:rsid w:val="0032146B"/>
    <w:rsid w:val="0032178B"/>
    <w:rsid w:val="0032185F"/>
    <w:rsid w:val="00321CCD"/>
    <w:rsid w:val="00321F4E"/>
    <w:rsid w:val="00322A80"/>
    <w:rsid w:val="00322D51"/>
    <w:rsid w:val="003232E7"/>
    <w:rsid w:val="00323401"/>
    <w:rsid w:val="00323B89"/>
    <w:rsid w:val="00323F1A"/>
    <w:rsid w:val="0032411D"/>
    <w:rsid w:val="003242A0"/>
    <w:rsid w:val="0032487C"/>
    <w:rsid w:val="003250D4"/>
    <w:rsid w:val="003250FE"/>
    <w:rsid w:val="003253CF"/>
    <w:rsid w:val="00325907"/>
    <w:rsid w:val="00326162"/>
    <w:rsid w:val="003263D7"/>
    <w:rsid w:val="00326780"/>
    <w:rsid w:val="00326857"/>
    <w:rsid w:val="003269D1"/>
    <w:rsid w:val="00326BAD"/>
    <w:rsid w:val="00326EC6"/>
    <w:rsid w:val="00327211"/>
    <w:rsid w:val="00327226"/>
    <w:rsid w:val="0032743A"/>
    <w:rsid w:val="00327DD7"/>
    <w:rsid w:val="00327ECA"/>
    <w:rsid w:val="00327FAF"/>
    <w:rsid w:val="0033005A"/>
    <w:rsid w:val="0033032F"/>
    <w:rsid w:val="00330E6A"/>
    <w:rsid w:val="00331254"/>
    <w:rsid w:val="00331B91"/>
    <w:rsid w:val="003326AD"/>
    <w:rsid w:val="0033276D"/>
    <w:rsid w:val="00332BA6"/>
    <w:rsid w:val="00332F63"/>
    <w:rsid w:val="003334C8"/>
    <w:rsid w:val="00333DC0"/>
    <w:rsid w:val="00333FA2"/>
    <w:rsid w:val="003341EB"/>
    <w:rsid w:val="0033463D"/>
    <w:rsid w:val="003346A5"/>
    <w:rsid w:val="003348E7"/>
    <w:rsid w:val="003349C6"/>
    <w:rsid w:val="003349D5"/>
    <w:rsid w:val="0033555C"/>
    <w:rsid w:val="00335741"/>
    <w:rsid w:val="00336857"/>
    <w:rsid w:val="003373AB"/>
    <w:rsid w:val="003378BF"/>
    <w:rsid w:val="00337F19"/>
    <w:rsid w:val="003400B1"/>
    <w:rsid w:val="00340A90"/>
    <w:rsid w:val="00341498"/>
    <w:rsid w:val="00341531"/>
    <w:rsid w:val="00341C8D"/>
    <w:rsid w:val="00341F80"/>
    <w:rsid w:val="0034212B"/>
    <w:rsid w:val="0034217F"/>
    <w:rsid w:val="00342432"/>
    <w:rsid w:val="00342E30"/>
    <w:rsid w:val="003432D9"/>
    <w:rsid w:val="00344095"/>
    <w:rsid w:val="00344650"/>
    <w:rsid w:val="00344B54"/>
    <w:rsid w:val="00344B93"/>
    <w:rsid w:val="003450FA"/>
    <w:rsid w:val="00345402"/>
    <w:rsid w:val="00345451"/>
    <w:rsid w:val="00345FE5"/>
    <w:rsid w:val="00346350"/>
    <w:rsid w:val="00346629"/>
    <w:rsid w:val="00346AD3"/>
    <w:rsid w:val="00346C18"/>
    <w:rsid w:val="00347C00"/>
    <w:rsid w:val="00347E79"/>
    <w:rsid w:val="003501A8"/>
    <w:rsid w:val="003501C2"/>
    <w:rsid w:val="00350837"/>
    <w:rsid w:val="00350E0C"/>
    <w:rsid w:val="003510F7"/>
    <w:rsid w:val="003514E2"/>
    <w:rsid w:val="00351FEC"/>
    <w:rsid w:val="003523BA"/>
    <w:rsid w:val="00352BF9"/>
    <w:rsid w:val="00352E74"/>
    <w:rsid w:val="00353BD2"/>
    <w:rsid w:val="00353F2F"/>
    <w:rsid w:val="003547B9"/>
    <w:rsid w:val="00355C50"/>
    <w:rsid w:val="0035656D"/>
    <w:rsid w:val="00356B6E"/>
    <w:rsid w:val="00357E42"/>
    <w:rsid w:val="003605C7"/>
    <w:rsid w:val="00360B2F"/>
    <w:rsid w:val="00361297"/>
    <w:rsid w:val="0036186F"/>
    <w:rsid w:val="003619D8"/>
    <w:rsid w:val="003619FF"/>
    <w:rsid w:val="003621D7"/>
    <w:rsid w:val="0036225A"/>
    <w:rsid w:val="00362CFE"/>
    <w:rsid w:val="00363EFA"/>
    <w:rsid w:val="003640A2"/>
    <w:rsid w:val="00364607"/>
    <w:rsid w:val="0036475A"/>
    <w:rsid w:val="003652CC"/>
    <w:rsid w:val="00365AC5"/>
    <w:rsid w:val="00366F53"/>
    <w:rsid w:val="003677EF"/>
    <w:rsid w:val="003678F1"/>
    <w:rsid w:val="00367D1D"/>
    <w:rsid w:val="00367E07"/>
    <w:rsid w:val="00370178"/>
    <w:rsid w:val="00370841"/>
    <w:rsid w:val="003709FD"/>
    <w:rsid w:val="00370AFC"/>
    <w:rsid w:val="00370E22"/>
    <w:rsid w:val="00371825"/>
    <w:rsid w:val="00371826"/>
    <w:rsid w:val="00371B42"/>
    <w:rsid w:val="00372E85"/>
    <w:rsid w:val="00373079"/>
    <w:rsid w:val="003738EC"/>
    <w:rsid w:val="0037399E"/>
    <w:rsid w:val="00373F33"/>
    <w:rsid w:val="0037447D"/>
    <w:rsid w:val="00375492"/>
    <w:rsid w:val="003766F1"/>
    <w:rsid w:val="00376772"/>
    <w:rsid w:val="00376AEC"/>
    <w:rsid w:val="00376D1E"/>
    <w:rsid w:val="0037767C"/>
    <w:rsid w:val="00380210"/>
    <w:rsid w:val="00381238"/>
    <w:rsid w:val="00382253"/>
    <w:rsid w:val="0038269A"/>
    <w:rsid w:val="003827E4"/>
    <w:rsid w:val="00382B4E"/>
    <w:rsid w:val="00382B8C"/>
    <w:rsid w:val="00383055"/>
    <w:rsid w:val="00383AEF"/>
    <w:rsid w:val="003840BE"/>
    <w:rsid w:val="003842B2"/>
    <w:rsid w:val="00384624"/>
    <w:rsid w:val="00385392"/>
    <w:rsid w:val="0038542C"/>
    <w:rsid w:val="00385CD9"/>
    <w:rsid w:val="00385D13"/>
    <w:rsid w:val="00385FC7"/>
    <w:rsid w:val="00386907"/>
    <w:rsid w:val="00386A6F"/>
    <w:rsid w:val="00386C87"/>
    <w:rsid w:val="0038725E"/>
    <w:rsid w:val="0038726D"/>
    <w:rsid w:val="003873D6"/>
    <w:rsid w:val="00387486"/>
    <w:rsid w:val="003876A7"/>
    <w:rsid w:val="00387D17"/>
    <w:rsid w:val="003901A9"/>
    <w:rsid w:val="0039025F"/>
    <w:rsid w:val="00391077"/>
    <w:rsid w:val="00391131"/>
    <w:rsid w:val="003917E6"/>
    <w:rsid w:val="00391B53"/>
    <w:rsid w:val="00391C3D"/>
    <w:rsid w:val="00391D76"/>
    <w:rsid w:val="003923A4"/>
    <w:rsid w:val="00392A00"/>
    <w:rsid w:val="00392A0C"/>
    <w:rsid w:val="00392D31"/>
    <w:rsid w:val="00393C56"/>
    <w:rsid w:val="00393CB5"/>
    <w:rsid w:val="003946DF"/>
    <w:rsid w:val="00394AE4"/>
    <w:rsid w:val="00394CC8"/>
    <w:rsid w:val="003950D5"/>
    <w:rsid w:val="003963C6"/>
    <w:rsid w:val="0039655D"/>
    <w:rsid w:val="00396C66"/>
    <w:rsid w:val="00396D06"/>
    <w:rsid w:val="0039718B"/>
    <w:rsid w:val="003A02BF"/>
    <w:rsid w:val="003A03A6"/>
    <w:rsid w:val="003A06C3"/>
    <w:rsid w:val="003A0D87"/>
    <w:rsid w:val="003A0FF2"/>
    <w:rsid w:val="003A16A7"/>
    <w:rsid w:val="003A1F36"/>
    <w:rsid w:val="003A2485"/>
    <w:rsid w:val="003A27EE"/>
    <w:rsid w:val="003A2991"/>
    <w:rsid w:val="003A29C5"/>
    <w:rsid w:val="003A316A"/>
    <w:rsid w:val="003A3995"/>
    <w:rsid w:val="003A41C3"/>
    <w:rsid w:val="003A460F"/>
    <w:rsid w:val="003A48DA"/>
    <w:rsid w:val="003A49C6"/>
    <w:rsid w:val="003A4F09"/>
    <w:rsid w:val="003A5701"/>
    <w:rsid w:val="003A5C45"/>
    <w:rsid w:val="003A5D77"/>
    <w:rsid w:val="003A5E8D"/>
    <w:rsid w:val="003A6656"/>
    <w:rsid w:val="003A680D"/>
    <w:rsid w:val="003A6E5A"/>
    <w:rsid w:val="003A73BF"/>
    <w:rsid w:val="003A7401"/>
    <w:rsid w:val="003A7D53"/>
    <w:rsid w:val="003B011B"/>
    <w:rsid w:val="003B03E3"/>
    <w:rsid w:val="003B0EF4"/>
    <w:rsid w:val="003B189C"/>
    <w:rsid w:val="003B1A8F"/>
    <w:rsid w:val="003B1EAD"/>
    <w:rsid w:val="003B2A8F"/>
    <w:rsid w:val="003B2DFD"/>
    <w:rsid w:val="003B2E89"/>
    <w:rsid w:val="003B2E90"/>
    <w:rsid w:val="003B3AEE"/>
    <w:rsid w:val="003B3C10"/>
    <w:rsid w:val="003B46EA"/>
    <w:rsid w:val="003B4CAE"/>
    <w:rsid w:val="003B501A"/>
    <w:rsid w:val="003B517A"/>
    <w:rsid w:val="003B5277"/>
    <w:rsid w:val="003B5289"/>
    <w:rsid w:val="003B53C8"/>
    <w:rsid w:val="003B55B8"/>
    <w:rsid w:val="003B5911"/>
    <w:rsid w:val="003B6120"/>
    <w:rsid w:val="003B6A21"/>
    <w:rsid w:val="003B6FB8"/>
    <w:rsid w:val="003B7326"/>
    <w:rsid w:val="003B7532"/>
    <w:rsid w:val="003C06D4"/>
    <w:rsid w:val="003C1466"/>
    <w:rsid w:val="003C1750"/>
    <w:rsid w:val="003C1A8E"/>
    <w:rsid w:val="003C1C4D"/>
    <w:rsid w:val="003C1D8D"/>
    <w:rsid w:val="003C1EB4"/>
    <w:rsid w:val="003C28C3"/>
    <w:rsid w:val="003C291B"/>
    <w:rsid w:val="003C2A58"/>
    <w:rsid w:val="003C2AA8"/>
    <w:rsid w:val="003C2CA1"/>
    <w:rsid w:val="003C357E"/>
    <w:rsid w:val="003C497D"/>
    <w:rsid w:val="003C4B23"/>
    <w:rsid w:val="003C4CAB"/>
    <w:rsid w:val="003C5930"/>
    <w:rsid w:val="003C5C86"/>
    <w:rsid w:val="003C5CBB"/>
    <w:rsid w:val="003C6016"/>
    <w:rsid w:val="003C74FC"/>
    <w:rsid w:val="003C7674"/>
    <w:rsid w:val="003C7A2F"/>
    <w:rsid w:val="003C7F00"/>
    <w:rsid w:val="003C7F68"/>
    <w:rsid w:val="003D022D"/>
    <w:rsid w:val="003D1707"/>
    <w:rsid w:val="003D174F"/>
    <w:rsid w:val="003D2170"/>
    <w:rsid w:val="003D2A2F"/>
    <w:rsid w:val="003D2E19"/>
    <w:rsid w:val="003D2F11"/>
    <w:rsid w:val="003D2F66"/>
    <w:rsid w:val="003D3266"/>
    <w:rsid w:val="003D34F6"/>
    <w:rsid w:val="003D3514"/>
    <w:rsid w:val="003D3602"/>
    <w:rsid w:val="003D392E"/>
    <w:rsid w:val="003D397D"/>
    <w:rsid w:val="003D3B40"/>
    <w:rsid w:val="003D3D40"/>
    <w:rsid w:val="003D405A"/>
    <w:rsid w:val="003D417B"/>
    <w:rsid w:val="003D42E9"/>
    <w:rsid w:val="003D4D61"/>
    <w:rsid w:val="003D5739"/>
    <w:rsid w:val="003D74CF"/>
    <w:rsid w:val="003D77A6"/>
    <w:rsid w:val="003D781A"/>
    <w:rsid w:val="003E058E"/>
    <w:rsid w:val="003E05EA"/>
    <w:rsid w:val="003E0682"/>
    <w:rsid w:val="003E0FEA"/>
    <w:rsid w:val="003E1803"/>
    <w:rsid w:val="003E1B46"/>
    <w:rsid w:val="003E2A6B"/>
    <w:rsid w:val="003E2AE8"/>
    <w:rsid w:val="003E3145"/>
    <w:rsid w:val="003E365D"/>
    <w:rsid w:val="003E3AF3"/>
    <w:rsid w:val="003E3ED9"/>
    <w:rsid w:val="003E416F"/>
    <w:rsid w:val="003E41C3"/>
    <w:rsid w:val="003E48E2"/>
    <w:rsid w:val="003E4A91"/>
    <w:rsid w:val="003E4E97"/>
    <w:rsid w:val="003E50AC"/>
    <w:rsid w:val="003E5363"/>
    <w:rsid w:val="003E556B"/>
    <w:rsid w:val="003E59E6"/>
    <w:rsid w:val="003E5A95"/>
    <w:rsid w:val="003E5DF3"/>
    <w:rsid w:val="003E642A"/>
    <w:rsid w:val="003E6D51"/>
    <w:rsid w:val="003E6EE0"/>
    <w:rsid w:val="003E745B"/>
    <w:rsid w:val="003F02DB"/>
    <w:rsid w:val="003F077B"/>
    <w:rsid w:val="003F08AF"/>
    <w:rsid w:val="003F0A56"/>
    <w:rsid w:val="003F0C75"/>
    <w:rsid w:val="003F0CC6"/>
    <w:rsid w:val="003F12CC"/>
    <w:rsid w:val="003F1344"/>
    <w:rsid w:val="003F1A3D"/>
    <w:rsid w:val="003F213B"/>
    <w:rsid w:val="003F2D1C"/>
    <w:rsid w:val="003F2D4B"/>
    <w:rsid w:val="003F2D95"/>
    <w:rsid w:val="003F2F5F"/>
    <w:rsid w:val="003F39DE"/>
    <w:rsid w:val="003F3A07"/>
    <w:rsid w:val="003F3D3B"/>
    <w:rsid w:val="003F3D8E"/>
    <w:rsid w:val="003F3E6E"/>
    <w:rsid w:val="003F3F0D"/>
    <w:rsid w:val="003F4DE5"/>
    <w:rsid w:val="003F5070"/>
    <w:rsid w:val="003F5230"/>
    <w:rsid w:val="003F58BA"/>
    <w:rsid w:val="003F5B63"/>
    <w:rsid w:val="003F5E48"/>
    <w:rsid w:val="003F6C5B"/>
    <w:rsid w:val="003F6C84"/>
    <w:rsid w:val="003F74BF"/>
    <w:rsid w:val="003F7925"/>
    <w:rsid w:val="003F7CE2"/>
    <w:rsid w:val="00400364"/>
    <w:rsid w:val="00400FE0"/>
    <w:rsid w:val="0040104A"/>
    <w:rsid w:val="004013FE"/>
    <w:rsid w:val="004019D7"/>
    <w:rsid w:val="00401BA8"/>
    <w:rsid w:val="00401E86"/>
    <w:rsid w:val="0040278E"/>
    <w:rsid w:val="00402F03"/>
    <w:rsid w:val="0040339D"/>
    <w:rsid w:val="00403613"/>
    <w:rsid w:val="00404065"/>
    <w:rsid w:val="0040417C"/>
    <w:rsid w:val="004042FD"/>
    <w:rsid w:val="00404A30"/>
    <w:rsid w:val="004052C4"/>
    <w:rsid w:val="004056E0"/>
    <w:rsid w:val="0040661A"/>
    <w:rsid w:val="00406E3E"/>
    <w:rsid w:val="004070EB"/>
    <w:rsid w:val="00407118"/>
    <w:rsid w:val="00407140"/>
    <w:rsid w:val="00410081"/>
    <w:rsid w:val="0041062F"/>
    <w:rsid w:val="00410C40"/>
    <w:rsid w:val="00410CD2"/>
    <w:rsid w:val="00410F20"/>
    <w:rsid w:val="004113A1"/>
    <w:rsid w:val="004119E0"/>
    <w:rsid w:val="00411BDF"/>
    <w:rsid w:val="00411E01"/>
    <w:rsid w:val="00412A5A"/>
    <w:rsid w:val="00412A9E"/>
    <w:rsid w:val="00413485"/>
    <w:rsid w:val="00413755"/>
    <w:rsid w:val="00413C11"/>
    <w:rsid w:val="00414215"/>
    <w:rsid w:val="00414286"/>
    <w:rsid w:val="00414674"/>
    <w:rsid w:val="004146B2"/>
    <w:rsid w:val="004148E2"/>
    <w:rsid w:val="00414D6B"/>
    <w:rsid w:val="0041520C"/>
    <w:rsid w:val="00415594"/>
    <w:rsid w:val="0041575A"/>
    <w:rsid w:val="00415ACE"/>
    <w:rsid w:val="00416904"/>
    <w:rsid w:val="00416E1C"/>
    <w:rsid w:val="0041705A"/>
    <w:rsid w:val="00417151"/>
    <w:rsid w:val="004174C0"/>
    <w:rsid w:val="004176FB"/>
    <w:rsid w:val="00420378"/>
    <w:rsid w:val="004204A4"/>
    <w:rsid w:val="004204F7"/>
    <w:rsid w:val="0042068D"/>
    <w:rsid w:val="0042115B"/>
    <w:rsid w:val="004212FF"/>
    <w:rsid w:val="004214CA"/>
    <w:rsid w:val="004218EF"/>
    <w:rsid w:val="00421A30"/>
    <w:rsid w:val="00422F0D"/>
    <w:rsid w:val="00423364"/>
    <w:rsid w:val="004236EB"/>
    <w:rsid w:val="004244E4"/>
    <w:rsid w:val="00424716"/>
    <w:rsid w:val="00424C69"/>
    <w:rsid w:val="00425430"/>
    <w:rsid w:val="0042554A"/>
    <w:rsid w:val="004257D1"/>
    <w:rsid w:val="00425A31"/>
    <w:rsid w:val="00425A4C"/>
    <w:rsid w:val="00425B20"/>
    <w:rsid w:val="00425BFE"/>
    <w:rsid w:val="00426683"/>
    <w:rsid w:val="0042722A"/>
    <w:rsid w:val="0043014E"/>
    <w:rsid w:val="004303AA"/>
    <w:rsid w:val="00430700"/>
    <w:rsid w:val="00430B31"/>
    <w:rsid w:val="00431399"/>
    <w:rsid w:val="004321BE"/>
    <w:rsid w:val="004322C5"/>
    <w:rsid w:val="00432530"/>
    <w:rsid w:val="0043256B"/>
    <w:rsid w:val="00433446"/>
    <w:rsid w:val="00434A34"/>
    <w:rsid w:val="00434E40"/>
    <w:rsid w:val="00435415"/>
    <w:rsid w:val="004356FE"/>
    <w:rsid w:val="0043576B"/>
    <w:rsid w:val="00435D91"/>
    <w:rsid w:val="004365B0"/>
    <w:rsid w:val="0043686C"/>
    <w:rsid w:val="00436CB9"/>
    <w:rsid w:val="00437F66"/>
    <w:rsid w:val="004406E4"/>
    <w:rsid w:val="004409B2"/>
    <w:rsid w:val="00440A88"/>
    <w:rsid w:val="00440AEE"/>
    <w:rsid w:val="00440D23"/>
    <w:rsid w:val="00441C88"/>
    <w:rsid w:val="00441DEE"/>
    <w:rsid w:val="00442041"/>
    <w:rsid w:val="00442751"/>
    <w:rsid w:val="00442EDF"/>
    <w:rsid w:val="00443343"/>
    <w:rsid w:val="0044345A"/>
    <w:rsid w:val="00443C57"/>
    <w:rsid w:val="00444402"/>
    <w:rsid w:val="00444699"/>
    <w:rsid w:val="00444F23"/>
    <w:rsid w:val="0044545C"/>
    <w:rsid w:val="00445817"/>
    <w:rsid w:val="00445A23"/>
    <w:rsid w:val="004463EE"/>
    <w:rsid w:val="0044640B"/>
    <w:rsid w:val="0044689A"/>
    <w:rsid w:val="00446A0A"/>
    <w:rsid w:val="00446A8D"/>
    <w:rsid w:val="00446EF8"/>
    <w:rsid w:val="0044722D"/>
    <w:rsid w:val="00447251"/>
    <w:rsid w:val="004472D5"/>
    <w:rsid w:val="00447A17"/>
    <w:rsid w:val="0045002C"/>
    <w:rsid w:val="004501A9"/>
    <w:rsid w:val="004504B2"/>
    <w:rsid w:val="004509BE"/>
    <w:rsid w:val="00450FC1"/>
    <w:rsid w:val="00451412"/>
    <w:rsid w:val="00451496"/>
    <w:rsid w:val="0045170C"/>
    <w:rsid w:val="00451A42"/>
    <w:rsid w:val="00451A4A"/>
    <w:rsid w:val="00451EF8"/>
    <w:rsid w:val="00452037"/>
    <w:rsid w:val="00452272"/>
    <w:rsid w:val="00452500"/>
    <w:rsid w:val="00452DD8"/>
    <w:rsid w:val="00453FED"/>
    <w:rsid w:val="00455EBC"/>
    <w:rsid w:val="00455F59"/>
    <w:rsid w:val="004560C1"/>
    <w:rsid w:val="0045619D"/>
    <w:rsid w:val="0045624E"/>
    <w:rsid w:val="00456601"/>
    <w:rsid w:val="00456623"/>
    <w:rsid w:val="00456DD4"/>
    <w:rsid w:val="00456DE8"/>
    <w:rsid w:val="00456E2A"/>
    <w:rsid w:val="00457224"/>
    <w:rsid w:val="004579FA"/>
    <w:rsid w:val="0046056D"/>
    <w:rsid w:val="00460A11"/>
    <w:rsid w:val="00460A8D"/>
    <w:rsid w:val="00460AD5"/>
    <w:rsid w:val="00460F36"/>
    <w:rsid w:val="00460F89"/>
    <w:rsid w:val="004611B5"/>
    <w:rsid w:val="004614E9"/>
    <w:rsid w:val="00461DE7"/>
    <w:rsid w:val="00462A6B"/>
    <w:rsid w:val="0046303C"/>
    <w:rsid w:val="00463499"/>
    <w:rsid w:val="004635ED"/>
    <w:rsid w:val="00463DB2"/>
    <w:rsid w:val="0046446E"/>
    <w:rsid w:val="004649B0"/>
    <w:rsid w:val="00464A1F"/>
    <w:rsid w:val="004650F5"/>
    <w:rsid w:val="0046629A"/>
    <w:rsid w:val="004664D9"/>
    <w:rsid w:val="004664F1"/>
    <w:rsid w:val="004668FD"/>
    <w:rsid w:val="00467269"/>
    <w:rsid w:val="00467596"/>
    <w:rsid w:val="00470198"/>
    <w:rsid w:val="00470411"/>
    <w:rsid w:val="00470552"/>
    <w:rsid w:val="0047069B"/>
    <w:rsid w:val="0047116A"/>
    <w:rsid w:val="0047193B"/>
    <w:rsid w:val="00471AD0"/>
    <w:rsid w:val="00471D85"/>
    <w:rsid w:val="0047224B"/>
    <w:rsid w:val="00472289"/>
    <w:rsid w:val="00472A1D"/>
    <w:rsid w:val="00473012"/>
    <w:rsid w:val="0047307A"/>
    <w:rsid w:val="00473148"/>
    <w:rsid w:val="0047392B"/>
    <w:rsid w:val="00473E11"/>
    <w:rsid w:val="0047411C"/>
    <w:rsid w:val="00474D73"/>
    <w:rsid w:val="0047585F"/>
    <w:rsid w:val="00475C28"/>
    <w:rsid w:val="00475C35"/>
    <w:rsid w:val="00475D8E"/>
    <w:rsid w:val="004762C2"/>
    <w:rsid w:val="004767BB"/>
    <w:rsid w:val="0047686B"/>
    <w:rsid w:val="00476ADD"/>
    <w:rsid w:val="00476CA1"/>
    <w:rsid w:val="0047737E"/>
    <w:rsid w:val="0047764A"/>
    <w:rsid w:val="00477720"/>
    <w:rsid w:val="004778C6"/>
    <w:rsid w:val="00477AF2"/>
    <w:rsid w:val="00477FA4"/>
    <w:rsid w:val="0048032C"/>
    <w:rsid w:val="004806D0"/>
    <w:rsid w:val="004808C5"/>
    <w:rsid w:val="00480910"/>
    <w:rsid w:val="0048096B"/>
    <w:rsid w:val="00481287"/>
    <w:rsid w:val="004813A6"/>
    <w:rsid w:val="004813CB"/>
    <w:rsid w:val="00481AE8"/>
    <w:rsid w:val="0048245D"/>
    <w:rsid w:val="00482CEE"/>
    <w:rsid w:val="00482FB4"/>
    <w:rsid w:val="00483413"/>
    <w:rsid w:val="0048367E"/>
    <w:rsid w:val="004838BD"/>
    <w:rsid w:val="00483961"/>
    <w:rsid w:val="00483AB8"/>
    <w:rsid w:val="00484559"/>
    <w:rsid w:val="00484CF8"/>
    <w:rsid w:val="0048525F"/>
    <w:rsid w:val="00485861"/>
    <w:rsid w:val="00485B6A"/>
    <w:rsid w:val="00486039"/>
    <w:rsid w:val="00486481"/>
    <w:rsid w:val="00486645"/>
    <w:rsid w:val="004868C9"/>
    <w:rsid w:val="00486EF5"/>
    <w:rsid w:val="004872FA"/>
    <w:rsid w:val="00487ACD"/>
    <w:rsid w:val="00487ACE"/>
    <w:rsid w:val="004900A2"/>
    <w:rsid w:val="004905BE"/>
    <w:rsid w:val="004907A3"/>
    <w:rsid w:val="00490DDB"/>
    <w:rsid w:val="00491171"/>
    <w:rsid w:val="004912F2"/>
    <w:rsid w:val="004913DB"/>
    <w:rsid w:val="00491782"/>
    <w:rsid w:val="00492307"/>
    <w:rsid w:val="004928B1"/>
    <w:rsid w:val="00492C2E"/>
    <w:rsid w:val="00492EEF"/>
    <w:rsid w:val="00492F02"/>
    <w:rsid w:val="00493FC3"/>
    <w:rsid w:val="004947B6"/>
    <w:rsid w:val="004958C1"/>
    <w:rsid w:val="004960AF"/>
    <w:rsid w:val="004966D5"/>
    <w:rsid w:val="00496C7A"/>
    <w:rsid w:val="00497790"/>
    <w:rsid w:val="004978F6"/>
    <w:rsid w:val="00497946"/>
    <w:rsid w:val="00497A39"/>
    <w:rsid w:val="00497ADC"/>
    <w:rsid w:val="004A057B"/>
    <w:rsid w:val="004A0837"/>
    <w:rsid w:val="004A087B"/>
    <w:rsid w:val="004A0AAF"/>
    <w:rsid w:val="004A0E21"/>
    <w:rsid w:val="004A0E92"/>
    <w:rsid w:val="004A0F18"/>
    <w:rsid w:val="004A1296"/>
    <w:rsid w:val="004A1659"/>
    <w:rsid w:val="004A1B6F"/>
    <w:rsid w:val="004A1C07"/>
    <w:rsid w:val="004A1E81"/>
    <w:rsid w:val="004A214B"/>
    <w:rsid w:val="004A2204"/>
    <w:rsid w:val="004A2265"/>
    <w:rsid w:val="004A29FE"/>
    <w:rsid w:val="004A2A5E"/>
    <w:rsid w:val="004A2AB0"/>
    <w:rsid w:val="004A3763"/>
    <w:rsid w:val="004A39CE"/>
    <w:rsid w:val="004A3C13"/>
    <w:rsid w:val="004A3E48"/>
    <w:rsid w:val="004A4235"/>
    <w:rsid w:val="004A4D92"/>
    <w:rsid w:val="004A52DA"/>
    <w:rsid w:val="004A5BCC"/>
    <w:rsid w:val="004A6674"/>
    <w:rsid w:val="004A6B02"/>
    <w:rsid w:val="004A79EB"/>
    <w:rsid w:val="004A7C84"/>
    <w:rsid w:val="004A7E9A"/>
    <w:rsid w:val="004B06CA"/>
    <w:rsid w:val="004B15D4"/>
    <w:rsid w:val="004B1D00"/>
    <w:rsid w:val="004B36CA"/>
    <w:rsid w:val="004B36DD"/>
    <w:rsid w:val="004B3B1E"/>
    <w:rsid w:val="004B3D74"/>
    <w:rsid w:val="004B3E20"/>
    <w:rsid w:val="004B4D51"/>
    <w:rsid w:val="004B4F95"/>
    <w:rsid w:val="004B5769"/>
    <w:rsid w:val="004B59C9"/>
    <w:rsid w:val="004B5DCA"/>
    <w:rsid w:val="004B5F87"/>
    <w:rsid w:val="004B64AA"/>
    <w:rsid w:val="004B68F8"/>
    <w:rsid w:val="004B6B62"/>
    <w:rsid w:val="004B6DA6"/>
    <w:rsid w:val="004B7C00"/>
    <w:rsid w:val="004C0658"/>
    <w:rsid w:val="004C085F"/>
    <w:rsid w:val="004C0B53"/>
    <w:rsid w:val="004C14EA"/>
    <w:rsid w:val="004C160A"/>
    <w:rsid w:val="004C16D0"/>
    <w:rsid w:val="004C1F73"/>
    <w:rsid w:val="004C246A"/>
    <w:rsid w:val="004C282B"/>
    <w:rsid w:val="004C29C1"/>
    <w:rsid w:val="004C2CDB"/>
    <w:rsid w:val="004C2D35"/>
    <w:rsid w:val="004C3FF2"/>
    <w:rsid w:val="004C406D"/>
    <w:rsid w:val="004C4711"/>
    <w:rsid w:val="004C4FAF"/>
    <w:rsid w:val="004C5138"/>
    <w:rsid w:val="004C57B8"/>
    <w:rsid w:val="004C64C5"/>
    <w:rsid w:val="004C6EC5"/>
    <w:rsid w:val="004C6FD2"/>
    <w:rsid w:val="004C71A6"/>
    <w:rsid w:val="004C72B8"/>
    <w:rsid w:val="004C788A"/>
    <w:rsid w:val="004D004A"/>
    <w:rsid w:val="004D05B5"/>
    <w:rsid w:val="004D1080"/>
    <w:rsid w:val="004D1135"/>
    <w:rsid w:val="004D114F"/>
    <w:rsid w:val="004D1EE4"/>
    <w:rsid w:val="004D21A5"/>
    <w:rsid w:val="004D21AE"/>
    <w:rsid w:val="004D23F0"/>
    <w:rsid w:val="004D2EB8"/>
    <w:rsid w:val="004D2F06"/>
    <w:rsid w:val="004D31AA"/>
    <w:rsid w:val="004D35C0"/>
    <w:rsid w:val="004D40C5"/>
    <w:rsid w:val="004D43A8"/>
    <w:rsid w:val="004D492C"/>
    <w:rsid w:val="004D5B83"/>
    <w:rsid w:val="004D5D91"/>
    <w:rsid w:val="004D5E23"/>
    <w:rsid w:val="004D6DE3"/>
    <w:rsid w:val="004D7304"/>
    <w:rsid w:val="004D7D57"/>
    <w:rsid w:val="004E02C3"/>
    <w:rsid w:val="004E038D"/>
    <w:rsid w:val="004E082B"/>
    <w:rsid w:val="004E0D58"/>
    <w:rsid w:val="004E0F42"/>
    <w:rsid w:val="004E1726"/>
    <w:rsid w:val="004E1740"/>
    <w:rsid w:val="004E22CC"/>
    <w:rsid w:val="004E24BF"/>
    <w:rsid w:val="004E280F"/>
    <w:rsid w:val="004E29BA"/>
    <w:rsid w:val="004E3BBD"/>
    <w:rsid w:val="004E3BEB"/>
    <w:rsid w:val="004E3CDB"/>
    <w:rsid w:val="004E4091"/>
    <w:rsid w:val="004E43F1"/>
    <w:rsid w:val="004E4510"/>
    <w:rsid w:val="004E48BA"/>
    <w:rsid w:val="004E4DBB"/>
    <w:rsid w:val="004E59C1"/>
    <w:rsid w:val="004E6220"/>
    <w:rsid w:val="004E6772"/>
    <w:rsid w:val="004E6CB9"/>
    <w:rsid w:val="004E6D03"/>
    <w:rsid w:val="004E78F8"/>
    <w:rsid w:val="004F013F"/>
    <w:rsid w:val="004F03E9"/>
    <w:rsid w:val="004F0E92"/>
    <w:rsid w:val="004F0FBF"/>
    <w:rsid w:val="004F140F"/>
    <w:rsid w:val="004F18F5"/>
    <w:rsid w:val="004F26DF"/>
    <w:rsid w:val="004F34CC"/>
    <w:rsid w:val="004F392A"/>
    <w:rsid w:val="004F45CD"/>
    <w:rsid w:val="004F5142"/>
    <w:rsid w:val="004F533B"/>
    <w:rsid w:val="004F60F3"/>
    <w:rsid w:val="004F6316"/>
    <w:rsid w:val="004F6A1D"/>
    <w:rsid w:val="004F6D3D"/>
    <w:rsid w:val="004F6DAA"/>
    <w:rsid w:val="004F7238"/>
    <w:rsid w:val="004F7A68"/>
    <w:rsid w:val="004F7CC7"/>
    <w:rsid w:val="005002B1"/>
    <w:rsid w:val="0050109F"/>
    <w:rsid w:val="005019C7"/>
    <w:rsid w:val="00501AD1"/>
    <w:rsid w:val="005027BA"/>
    <w:rsid w:val="005029F5"/>
    <w:rsid w:val="00502F14"/>
    <w:rsid w:val="005032C4"/>
    <w:rsid w:val="0050333F"/>
    <w:rsid w:val="0050351C"/>
    <w:rsid w:val="00504845"/>
    <w:rsid w:val="00504A63"/>
    <w:rsid w:val="00504B1A"/>
    <w:rsid w:val="00506596"/>
    <w:rsid w:val="00506EA0"/>
    <w:rsid w:val="005072D8"/>
    <w:rsid w:val="005075AE"/>
    <w:rsid w:val="005076F0"/>
    <w:rsid w:val="00507F9F"/>
    <w:rsid w:val="0051098B"/>
    <w:rsid w:val="005113BE"/>
    <w:rsid w:val="0051161B"/>
    <w:rsid w:val="00511720"/>
    <w:rsid w:val="00511860"/>
    <w:rsid w:val="005119BB"/>
    <w:rsid w:val="0051274D"/>
    <w:rsid w:val="00512C75"/>
    <w:rsid w:val="00512DF1"/>
    <w:rsid w:val="00512E95"/>
    <w:rsid w:val="00513825"/>
    <w:rsid w:val="00513A13"/>
    <w:rsid w:val="0051424C"/>
    <w:rsid w:val="005146DE"/>
    <w:rsid w:val="00514A95"/>
    <w:rsid w:val="00514AE6"/>
    <w:rsid w:val="0051634B"/>
    <w:rsid w:val="005216D6"/>
    <w:rsid w:val="0052179B"/>
    <w:rsid w:val="0052316B"/>
    <w:rsid w:val="0052352D"/>
    <w:rsid w:val="00523C19"/>
    <w:rsid w:val="00523C78"/>
    <w:rsid w:val="00523C9E"/>
    <w:rsid w:val="00524537"/>
    <w:rsid w:val="00524558"/>
    <w:rsid w:val="005253D8"/>
    <w:rsid w:val="00525736"/>
    <w:rsid w:val="00525AC6"/>
    <w:rsid w:val="00525CC9"/>
    <w:rsid w:val="0052658A"/>
    <w:rsid w:val="005268A6"/>
    <w:rsid w:val="00526977"/>
    <w:rsid w:val="0052721A"/>
    <w:rsid w:val="0052739D"/>
    <w:rsid w:val="00527C8D"/>
    <w:rsid w:val="00530546"/>
    <w:rsid w:val="00530AFE"/>
    <w:rsid w:val="005311DE"/>
    <w:rsid w:val="005313B1"/>
    <w:rsid w:val="005315EE"/>
    <w:rsid w:val="005317E4"/>
    <w:rsid w:val="0053200A"/>
    <w:rsid w:val="00532743"/>
    <w:rsid w:val="00532ABE"/>
    <w:rsid w:val="00532BA4"/>
    <w:rsid w:val="0053319A"/>
    <w:rsid w:val="005331CE"/>
    <w:rsid w:val="005333A3"/>
    <w:rsid w:val="00533871"/>
    <w:rsid w:val="00533B74"/>
    <w:rsid w:val="00533F24"/>
    <w:rsid w:val="00535869"/>
    <w:rsid w:val="0053648E"/>
    <w:rsid w:val="00536925"/>
    <w:rsid w:val="00536EC5"/>
    <w:rsid w:val="005374D0"/>
    <w:rsid w:val="0054137C"/>
    <w:rsid w:val="00541D7A"/>
    <w:rsid w:val="0054236A"/>
    <w:rsid w:val="00542877"/>
    <w:rsid w:val="00542A68"/>
    <w:rsid w:val="00542E93"/>
    <w:rsid w:val="00543243"/>
    <w:rsid w:val="0054347D"/>
    <w:rsid w:val="005435D5"/>
    <w:rsid w:val="00543AAB"/>
    <w:rsid w:val="00543D7C"/>
    <w:rsid w:val="00543DA6"/>
    <w:rsid w:val="005440F2"/>
    <w:rsid w:val="0054440D"/>
    <w:rsid w:val="005447E2"/>
    <w:rsid w:val="00544F4B"/>
    <w:rsid w:val="005456F5"/>
    <w:rsid w:val="00545857"/>
    <w:rsid w:val="00545A1B"/>
    <w:rsid w:val="00545B04"/>
    <w:rsid w:val="00545B82"/>
    <w:rsid w:val="0054611D"/>
    <w:rsid w:val="0054613F"/>
    <w:rsid w:val="00546DF3"/>
    <w:rsid w:val="00546F00"/>
    <w:rsid w:val="005474AB"/>
    <w:rsid w:val="00547551"/>
    <w:rsid w:val="005475C2"/>
    <w:rsid w:val="00550040"/>
    <w:rsid w:val="0055054A"/>
    <w:rsid w:val="00550A79"/>
    <w:rsid w:val="005516CB"/>
    <w:rsid w:val="00551AAB"/>
    <w:rsid w:val="00551AAD"/>
    <w:rsid w:val="00551AD6"/>
    <w:rsid w:val="0055217A"/>
    <w:rsid w:val="00552570"/>
    <w:rsid w:val="00552874"/>
    <w:rsid w:val="00552956"/>
    <w:rsid w:val="005529FD"/>
    <w:rsid w:val="00552D42"/>
    <w:rsid w:val="00552F09"/>
    <w:rsid w:val="00553AF5"/>
    <w:rsid w:val="0055492A"/>
    <w:rsid w:val="00554C25"/>
    <w:rsid w:val="00554E2A"/>
    <w:rsid w:val="00555347"/>
    <w:rsid w:val="00555F5D"/>
    <w:rsid w:val="005564CA"/>
    <w:rsid w:val="00556784"/>
    <w:rsid w:val="005567BE"/>
    <w:rsid w:val="005567F4"/>
    <w:rsid w:val="005575ED"/>
    <w:rsid w:val="00560DCC"/>
    <w:rsid w:val="005611AD"/>
    <w:rsid w:val="0056162B"/>
    <w:rsid w:val="00561889"/>
    <w:rsid w:val="00561DA0"/>
    <w:rsid w:val="00561E79"/>
    <w:rsid w:val="00561FAC"/>
    <w:rsid w:val="005626F6"/>
    <w:rsid w:val="00562776"/>
    <w:rsid w:val="0056290A"/>
    <w:rsid w:val="00562970"/>
    <w:rsid w:val="00562BDE"/>
    <w:rsid w:val="005631FC"/>
    <w:rsid w:val="005633CA"/>
    <w:rsid w:val="00564999"/>
    <w:rsid w:val="005653BD"/>
    <w:rsid w:val="0056575F"/>
    <w:rsid w:val="00565A5E"/>
    <w:rsid w:val="00565E8B"/>
    <w:rsid w:val="00566A82"/>
    <w:rsid w:val="00566C7C"/>
    <w:rsid w:val="0056780B"/>
    <w:rsid w:val="00567E47"/>
    <w:rsid w:val="005704DA"/>
    <w:rsid w:val="00570655"/>
    <w:rsid w:val="005709F3"/>
    <w:rsid w:val="00571426"/>
    <w:rsid w:val="0057156A"/>
    <w:rsid w:val="005715B7"/>
    <w:rsid w:val="00571A67"/>
    <w:rsid w:val="0057236B"/>
    <w:rsid w:val="00572400"/>
    <w:rsid w:val="00572457"/>
    <w:rsid w:val="0057308E"/>
    <w:rsid w:val="005732BB"/>
    <w:rsid w:val="005734AC"/>
    <w:rsid w:val="005741F2"/>
    <w:rsid w:val="0057463C"/>
    <w:rsid w:val="00574B08"/>
    <w:rsid w:val="0057580F"/>
    <w:rsid w:val="0057586F"/>
    <w:rsid w:val="00575885"/>
    <w:rsid w:val="005758B9"/>
    <w:rsid w:val="00575A54"/>
    <w:rsid w:val="00576071"/>
    <w:rsid w:val="00576210"/>
    <w:rsid w:val="0057632B"/>
    <w:rsid w:val="00576A57"/>
    <w:rsid w:val="005771D5"/>
    <w:rsid w:val="00577767"/>
    <w:rsid w:val="00577DCA"/>
    <w:rsid w:val="00580628"/>
    <w:rsid w:val="00580F6F"/>
    <w:rsid w:val="00581D8E"/>
    <w:rsid w:val="00581E8A"/>
    <w:rsid w:val="005821B6"/>
    <w:rsid w:val="0058365B"/>
    <w:rsid w:val="0058365F"/>
    <w:rsid w:val="005836BB"/>
    <w:rsid w:val="00584476"/>
    <w:rsid w:val="00585580"/>
    <w:rsid w:val="00585A34"/>
    <w:rsid w:val="00586E90"/>
    <w:rsid w:val="00587363"/>
    <w:rsid w:val="005876CE"/>
    <w:rsid w:val="00587732"/>
    <w:rsid w:val="00587FBA"/>
    <w:rsid w:val="00590161"/>
    <w:rsid w:val="00590908"/>
    <w:rsid w:val="00591320"/>
    <w:rsid w:val="00591691"/>
    <w:rsid w:val="00591B59"/>
    <w:rsid w:val="00591FCE"/>
    <w:rsid w:val="00592122"/>
    <w:rsid w:val="0059220D"/>
    <w:rsid w:val="0059236C"/>
    <w:rsid w:val="00592DE0"/>
    <w:rsid w:val="00593BEE"/>
    <w:rsid w:val="00594059"/>
    <w:rsid w:val="005942B7"/>
    <w:rsid w:val="0059454B"/>
    <w:rsid w:val="00594B89"/>
    <w:rsid w:val="00594DDF"/>
    <w:rsid w:val="00594F5D"/>
    <w:rsid w:val="005951D3"/>
    <w:rsid w:val="00595A66"/>
    <w:rsid w:val="005962C1"/>
    <w:rsid w:val="005967BA"/>
    <w:rsid w:val="00596C09"/>
    <w:rsid w:val="00596F9F"/>
    <w:rsid w:val="0059728F"/>
    <w:rsid w:val="005973AC"/>
    <w:rsid w:val="00597524"/>
    <w:rsid w:val="00597659"/>
    <w:rsid w:val="0059783D"/>
    <w:rsid w:val="005A0160"/>
    <w:rsid w:val="005A1774"/>
    <w:rsid w:val="005A18F4"/>
    <w:rsid w:val="005A1963"/>
    <w:rsid w:val="005A19AD"/>
    <w:rsid w:val="005A19E1"/>
    <w:rsid w:val="005A1ADF"/>
    <w:rsid w:val="005A1C7F"/>
    <w:rsid w:val="005A1D3F"/>
    <w:rsid w:val="005A254F"/>
    <w:rsid w:val="005A26A8"/>
    <w:rsid w:val="005A2E6A"/>
    <w:rsid w:val="005A30EE"/>
    <w:rsid w:val="005A35DD"/>
    <w:rsid w:val="005A38C5"/>
    <w:rsid w:val="005A40E8"/>
    <w:rsid w:val="005A4A11"/>
    <w:rsid w:val="005A4B7C"/>
    <w:rsid w:val="005A4CE2"/>
    <w:rsid w:val="005A4E26"/>
    <w:rsid w:val="005A528B"/>
    <w:rsid w:val="005A5499"/>
    <w:rsid w:val="005A5555"/>
    <w:rsid w:val="005A6C02"/>
    <w:rsid w:val="005A736E"/>
    <w:rsid w:val="005A7B3D"/>
    <w:rsid w:val="005B06A6"/>
    <w:rsid w:val="005B0C06"/>
    <w:rsid w:val="005B0CC1"/>
    <w:rsid w:val="005B129D"/>
    <w:rsid w:val="005B14A4"/>
    <w:rsid w:val="005B15FC"/>
    <w:rsid w:val="005B1982"/>
    <w:rsid w:val="005B1B49"/>
    <w:rsid w:val="005B1D86"/>
    <w:rsid w:val="005B2A76"/>
    <w:rsid w:val="005B3916"/>
    <w:rsid w:val="005B4528"/>
    <w:rsid w:val="005B49F5"/>
    <w:rsid w:val="005B55A4"/>
    <w:rsid w:val="005B581B"/>
    <w:rsid w:val="005B58E9"/>
    <w:rsid w:val="005B6089"/>
    <w:rsid w:val="005B621E"/>
    <w:rsid w:val="005B62BD"/>
    <w:rsid w:val="005B6493"/>
    <w:rsid w:val="005B67C8"/>
    <w:rsid w:val="005B789C"/>
    <w:rsid w:val="005B7CC8"/>
    <w:rsid w:val="005C02AB"/>
    <w:rsid w:val="005C0835"/>
    <w:rsid w:val="005C0990"/>
    <w:rsid w:val="005C0B0F"/>
    <w:rsid w:val="005C10AE"/>
    <w:rsid w:val="005C15CA"/>
    <w:rsid w:val="005C21CB"/>
    <w:rsid w:val="005C222A"/>
    <w:rsid w:val="005C2B9D"/>
    <w:rsid w:val="005C2C62"/>
    <w:rsid w:val="005C31AD"/>
    <w:rsid w:val="005C364B"/>
    <w:rsid w:val="005C3B8B"/>
    <w:rsid w:val="005C4529"/>
    <w:rsid w:val="005C494B"/>
    <w:rsid w:val="005C4C23"/>
    <w:rsid w:val="005C4ECC"/>
    <w:rsid w:val="005C4FA4"/>
    <w:rsid w:val="005C506F"/>
    <w:rsid w:val="005C573E"/>
    <w:rsid w:val="005C644B"/>
    <w:rsid w:val="005C651B"/>
    <w:rsid w:val="005C6C0F"/>
    <w:rsid w:val="005C6CA5"/>
    <w:rsid w:val="005C6D16"/>
    <w:rsid w:val="005C6DD2"/>
    <w:rsid w:val="005C726C"/>
    <w:rsid w:val="005C77C5"/>
    <w:rsid w:val="005D0021"/>
    <w:rsid w:val="005D0258"/>
    <w:rsid w:val="005D0FB5"/>
    <w:rsid w:val="005D10F9"/>
    <w:rsid w:val="005D1375"/>
    <w:rsid w:val="005D157E"/>
    <w:rsid w:val="005D2054"/>
    <w:rsid w:val="005D2824"/>
    <w:rsid w:val="005D2B4D"/>
    <w:rsid w:val="005D3062"/>
    <w:rsid w:val="005D30DC"/>
    <w:rsid w:val="005D34C9"/>
    <w:rsid w:val="005D3A60"/>
    <w:rsid w:val="005D3D82"/>
    <w:rsid w:val="005D3EFE"/>
    <w:rsid w:val="005D45DD"/>
    <w:rsid w:val="005D5058"/>
    <w:rsid w:val="005D5461"/>
    <w:rsid w:val="005D54AE"/>
    <w:rsid w:val="005D5C1F"/>
    <w:rsid w:val="005D5DA7"/>
    <w:rsid w:val="005D5FEC"/>
    <w:rsid w:val="005D6073"/>
    <w:rsid w:val="005D640A"/>
    <w:rsid w:val="005D6CE5"/>
    <w:rsid w:val="005D7119"/>
    <w:rsid w:val="005D77A9"/>
    <w:rsid w:val="005D797D"/>
    <w:rsid w:val="005D7C57"/>
    <w:rsid w:val="005E09C6"/>
    <w:rsid w:val="005E0BEA"/>
    <w:rsid w:val="005E13E7"/>
    <w:rsid w:val="005E1980"/>
    <w:rsid w:val="005E225D"/>
    <w:rsid w:val="005E25A9"/>
    <w:rsid w:val="005E2D2F"/>
    <w:rsid w:val="005E33B0"/>
    <w:rsid w:val="005E396E"/>
    <w:rsid w:val="005E3A45"/>
    <w:rsid w:val="005E3D47"/>
    <w:rsid w:val="005E4602"/>
    <w:rsid w:val="005E4AC7"/>
    <w:rsid w:val="005E4D4E"/>
    <w:rsid w:val="005E529B"/>
    <w:rsid w:val="005E6735"/>
    <w:rsid w:val="005F0219"/>
    <w:rsid w:val="005F026E"/>
    <w:rsid w:val="005F038E"/>
    <w:rsid w:val="005F0EA9"/>
    <w:rsid w:val="005F0FE0"/>
    <w:rsid w:val="005F1658"/>
    <w:rsid w:val="005F2578"/>
    <w:rsid w:val="005F295A"/>
    <w:rsid w:val="005F29B3"/>
    <w:rsid w:val="005F2E46"/>
    <w:rsid w:val="005F2F1B"/>
    <w:rsid w:val="005F2F28"/>
    <w:rsid w:val="005F419E"/>
    <w:rsid w:val="005F422A"/>
    <w:rsid w:val="005F4FE7"/>
    <w:rsid w:val="005F513A"/>
    <w:rsid w:val="005F5B22"/>
    <w:rsid w:val="005F5D89"/>
    <w:rsid w:val="005F6B93"/>
    <w:rsid w:val="005F6EC7"/>
    <w:rsid w:val="005F6F56"/>
    <w:rsid w:val="005F70A2"/>
    <w:rsid w:val="005F7975"/>
    <w:rsid w:val="005F7F2E"/>
    <w:rsid w:val="0060021E"/>
    <w:rsid w:val="00600572"/>
    <w:rsid w:val="00600704"/>
    <w:rsid w:val="00600B9E"/>
    <w:rsid w:val="00600FEB"/>
    <w:rsid w:val="0060133D"/>
    <w:rsid w:val="00601458"/>
    <w:rsid w:val="0060192F"/>
    <w:rsid w:val="00601BE1"/>
    <w:rsid w:val="006034D1"/>
    <w:rsid w:val="00603D8D"/>
    <w:rsid w:val="0060432C"/>
    <w:rsid w:val="00604B29"/>
    <w:rsid w:val="00604B9D"/>
    <w:rsid w:val="00604FB9"/>
    <w:rsid w:val="006055C2"/>
    <w:rsid w:val="006056F5"/>
    <w:rsid w:val="006058C6"/>
    <w:rsid w:val="006058C7"/>
    <w:rsid w:val="0060625F"/>
    <w:rsid w:val="0060633C"/>
    <w:rsid w:val="006065F8"/>
    <w:rsid w:val="0060678D"/>
    <w:rsid w:val="00606FF9"/>
    <w:rsid w:val="00607074"/>
    <w:rsid w:val="0060734B"/>
    <w:rsid w:val="00607525"/>
    <w:rsid w:val="006076B9"/>
    <w:rsid w:val="00607F18"/>
    <w:rsid w:val="00610108"/>
    <w:rsid w:val="006102BC"/>
    <w:rsid w:val="006102F2"/>
    <w:rsid w:val="0061070B"/>
    <w:rsid w:val="00610C92"/>
    <w:rsid w:val="006119CB"/>
    <w:rsid w:val="00611A05"/>
    <w:rsid w:val="0061205E"/>
    <w:rsid w:val="00612B7D"/>
    <w:rsid w:val="00612CC5"/>
    <w:rsid w:val="00613403"/>
    <w:rsid w:val="00613627"/>
    <w:rsid w:val="006136F9"/>
    <w:rsid w:val="00613CB8"/>
    <w:rsid w:val="00614298"/>
    <w:rsid w:val="00614A28"/>
    <w:rsid w:val="00614B30"/>
    <w:rsid w:val="00614FAF"/>
    <w:rsid w:val="0061547A"/>
    <w:rsid w:val="0061561B"/>
    <w:rsid w:val="0061622B"/>
    <w:rsid w:val="00616633"/>
    <w:rsid w:val="00616DC6"/>
    <w:rsid w:val="006171ED"/>
    <w:rsid w:val="006172CF"/>
    <w:rsid w:val="00620199"/>
    <w:rsid w:val="00620520"/>
    <w:rsid w:val="00620938"/>
    <w:rsid w:val="00620D4F"/>
    <w:rsid w:val="0062105E"/>
    <w:rsid w:val="0062231E"/>
    <w:rsid w:val="00622507"/>
    <w:rsid w:val="006225D1"/>
    <w:rsid w:val="00622AC5"/>
    <w:rsid w:val="00622D4F"/>
    <w:rsid w:val="00622DC1"/>
    <w:rsid w:val="00623030"/>
    <w:rsid w:val="0062316D"/>
    <w:rsid w:val="006232FB"/>
    <w:rsid w:val="00623425"/>
    <w:rsid w:val="00623AD5"/>
    <w:rsid w:val="00624394"/>
    <w:rsid w:val="00624B35"/>
    <w:rsid w:val="00624DF5"/>
    <w:rsid w:val="0062509F"/>
    <w:rsid w:val="006257BC"/>
    <w:rsid w:val="006259BF"/>
    <w:rsid w:val="00625AB6"/>
    <w:rsid w:val="006261E1"/>
    <w:rsid w:val="006263CD"/>
    <w:rsid w:val="00627460"/>
    <w:rsid w:val="006275DC"/>
    <w:rsid w:val="006279EC"/>
    <w:rsid w:val="00627F64"/>
    <w:rsid w:val="006304E2"/>
    <w:rsid w:val="0063146A"/>
    <w:rsid w:val="00631742"/>
    <w:rsid w:val="006326BA"/>
    <w:rsid w:val="00632830"/>
    <w:rsid w:val="00632B4B"/>
    <w:rsid w:val="00632E4F"/>
    <w:rsid w:val="00633869"/>
    <w:rsid w:val="00633DDA"/>
    <w:rsid w:val="00634045"/>
    <w:rsid w:val="00634B25"/>
    <w:rsid w:val="006351B1"/>
    <w:rsid w:val="00635229"/>
    <w:rsid w:val="00635E53"/>
    <w:rsid w:val="00636012"/>
    <w:rsid w:val="00636A9E"/>
    <w:rsid w:val="00637A2D"/>
    <w:rsid w:val="006408BC"/>
    <w:rsid w:val="00640AA4"/>
    <w:rsid w:val="00640E3F"/>
    <w:rsid w:val="0064182C"/>
    <w:rsid w:val="00641EC9"/>
    <w:rsid w:val="00641F23"/>
    <w:rsid w:val="006426E1"/>
    <w:rsid w:val="006437FD"/>
    <w:rsid w:val="00643A58"/>
    <w:rsid w:val="006440EC"/>
    <w:rsid w:val="0064426A"/>
    <w:rsid w:val="00644367"/>
    <w:rsid w:val="00644410"/>
    <w:rsid w:val="006446C6"/>
    <w:rsid w:val="00646011"/>
    <w:rsid w:val="006463BB"/>
    <w:rsid w:val="00646A0E"/>
    <w:rsid w:val="00646B21"/>
    <w:rsid w:val="00647590"/>
    <w:rsid w:val="00647795"/>
    <w:rsid w:val="006477D2"/>
    <w:rsid w:val="00647AEB"/>
    <w:rsid w:val="00647B9C"/>
    <w:rsid w:val="00650072"/>
    <w:rsid w:val="006505EB"/>
    <w:rsid w:val="006508FD"/>
    <w:rsid w:val="006510C8"/>
    <w:rsid w:val="006511E7"/>
    <w:rsid w:val="00651807"/>
    <w:rsid w:val="00651957"/>
    <w:rsid w:val="006519B7"/>
    <w:rsid w:val="00651B61"/>
    <w:rsid w:val="00651CBD"/>
    <w:rsid w:val="00651ED3"/>
    <w:rsid w:val="006525DA"/>
    <w:rsid w:val="00652635"/>
    <w:rsid w:val="00652A2F"/>
    <w:rsid w:val="00653381"/>
    <w:rsid w:val="00653564"/>
    <w:rsid w:val="00653B00"/>
    <w:rsid w:val="00654124"/>
    <w:rsid w:val="00654D3F"/>
    <w:rsid w:val="00654E7A"/>
    <w:rsid w:val="00655609"/>
    <w:rsid w:val="00655AF2"/>
    <w:rsid w:val="00656078"/>
    <w:rsid w:val="0065621F"/>
    <w:rsid w:val="006569F2"/>
    <w:rsid w:val="00657130"/>
    <w:rsid w:val="00657AFF"/>
    <w:rsid w:val="00657B06"/>
    <w:rsid w:val="00657BCA"/>
    <w:rsid w:val="00657FBC"/>
    <w:rsid w:val="00657FDF"/>
    <w:rsid w:val="00660111"/>
    <w:rsid w:val="006604F6"/>
    <w:rsid w:val="00660B09"/>
    <w:rsid w:val="006610F0"/>
    <w:rsid w:val="0066171B"/>
    <w:rsid w:val="006617EA"/>
    <w:rsid w:val="00661A83"/>
    <w:rsid w:val="00661F8E"/>
    <w:rsid w:val="006623BE"/>
    <w:rsid w:val="00662419"/>
    <w:rsid w:val="0066328B"/>
    <w:rsid w:val="006638F0"/>
    <w:rsid w:val="0066469A"/>
    <w:rsid w:val="00664DA5"/>
    <w:rsid w:val="00664DC4"/>
    <w:rsid w:val="00665779"/>
    <w:rsid w:val="006658FE"/>
    <w:rsid w:val="0066596D"/>
    <w:rsid w:val="00666284"/>
    <w:rsid w:val="006668B0"/>
    <w:rsid w:val="00666F6B"/>
    <w:rsid w:val="006675D9"/>
    <w:rsid w:val="00667AC3"/>
    <w:rsid w:val="00667C3D"/>
    <w:rsid w:val="00670C7C"/>
    <w:rsid w:val="00670FF6"/>
    <w:rsid w:val="0067103D"/>
    <w:rsid w:val="00671C4F"/>
    <w:rsid w:val="00671FFD"/>
    <w:rsid w:val="0067252D"/>
    <w:rsid w:val="006725DF"/>
    <w:rsid w:val="00672B65"/>
    <w:rsid w:val="006733C6"/>
    <w:rsid w:val="00674A5F"/>
    <w:rsid w:val="00675859"/>
    <w:rsid w:val="00675992"/>
    <w:rsid w:val="006759A6"/>
    <w:rsid w:val="00676F86"/>
    <w:rsid w:val="00676FC2"/>
    <w:rsid w:val="00677863"/>
    <w:rsid w:val="0068078D"/>
    <w:rsid w:val="0068092F"/>
    <w:rsid w:val="006812AE"/>
    <w:rsid w:val="00681411"/>
    <w:rsid w:val="00681AC5"/>
    <w:rsid w:val="00681C1D"/>
    <w:rsid w:val="00681C95"/>
    <w:rsid w:val="006820EF"/>
    <w:rsid w:val="006823B6"/>
    <w:rsid w:val="006825F1"/>
    <w:rsid w:val="006827E4"/>
    <w:rsid w:val="00682D99"/>
    <w:rsid w:val="00682F7C"/>
    <w:rsid w:val="00682FA3"/>
    <w:rsid w:val="00683361"/>
    <w:rsid w:val="00683B38"/>
    <w:rsid w:val="00683B74"/>
    <w:rsid w:val="00683D3A"/>
    <w:rsid w:val="006842B3"/>
    <w:rsid w:val="006843B6"/>
    <w:rsid w:val="006848E7"/>
    <w:rsid w:val="00684C3E"/>
    <w:rsid w:val="00685479"/>
    <w:rsid w:val="00685727"/>
    <w:rsid w:val="00685D24"/>
    <w:rsid w:val="00685FCA"/>
    <w:rsid w:val="0068628C"/>
    <w:rsid w:val="006862A2"/>
    <w:rsid w:val="00686452"/>
    <w:rsid w:val="006868CC"/>
    <w:rsid w:val="00686D59"/>
    <w:rsid w:val="00686DE5"/>
    <w:rsid w:val="006876CF"/>
    <w:rsid w:val="00690441"/>
    <w:rsid w:val="00690C96"/>
    <w:rsid w:val="00690F83"/>
    <w:rsid w:val="00691351"/>
    <w:rsid w:val="0069140D"/>
    <w:rsid w:val="00691494"/>
    <w:rsid w:val="006917AA"/>
    <w:rsid w:val="00691CFC"/>
    <w:rsid w:val="0069201A"/>
    <w:rsid w:val="0069210F"/>
    <w:rsid w:val="006921BF"/>
    <w:rsid w:val="006923D9"/>
    <w:rsid w:val="00692594"/>
    <w:rsid w:val="006927AE"/>
    <w:rsid w:val="00692E4F"/>
    <w:rsid w:val="00693694"/>
    <w:rsid w:val="0069475C"/>
    <w:rsid w:val="00694D36"/>
    <w:rsid w:val="00695635"/>
    <w:rsid w:val="00695AF9"/>
    <w:rsid w:val="00695C38"/>
    <w:rsid w:val="00695C9F"/>
    <w:rsid w:val="00695FD9"/>
    <w:rsid w:val="0069602F"/>
    <w:rsid w:val="006962A7"/>
    <w:rsid w:val="00696380"/>
    <w:rsid w:val="00696DCD"/>
    <w:rsid w:val="0069722D"/>
    <w:rsid w:val="0069741E"/>
    <w:rsid w:val="006975FD"/>
    <w:rsid w:val="00697719"/>
    <w:rsid w:val="00697E09"/>
    <w:rsid w:val="00697EFD"/>
    <w:rsid w:val="00697F6A"/>
    <w:rsid w:val="006A0136"/>
    <w:rsid w:val="006A064E"/>
    <w:rsid w:val="006A113B"/>
    <w:rsid w:val="006A1317"/>
    <w:rsid w:val="006A138D"/>
    <w:rsid w:val="006A154D"/>
    <w:rsid w:val="006A1877"/>
    <w:rsid w:val="006A1C2F"/>
    <w:rsid w:val="006A1FE0"/>
    <w:rsid w:val="006A245F"/>
    <w:rsid w:val="006A2738"/>
    <w:rsid w:val="006A28D6"/>
    <w:rsid w:val="006A3280"/>
    <w:rsid w:val="006A3568"/>
    <w:rsid w:val="006A35A8"/>
    <w:rsid w:val="006A374A"/>
    <w:rsid w:val="006A3A76"/>
    <w:rsid w:val="006A3ADF"/>
    <w:rsid w:val="006A3BAB"/>
    <w:rsid w:val="006A3D2A"/>
    <w:rsid w:val="006A4E69"/>
    <w:rsid w:val="006A50AF"/>
    <w:rsid w:val="006A51A5"/>
    <w:rsid w:val="006A5297"/>
    <w:rsid w:val="006A529A"/>
    <w:rsid w:val="006A6628"/>
    <w:rsid w:val="006A6CBD"/>
    <w:rsid w:val="006A6FF4"/>
    <w:rsid w:val="006A7048"/>
    <w:rsid w:val="006A73EB"/>
    <w:rsid w:val="006A7441"/>
    <w:rsid w:val="006A75A6"/>
    <w:rsid w:val="006B00A2"/>
    <w:rsid w:val="006B01ED"/>
    <w:rsid w:val="006B0403"/>
    <w:rsid w:val="006B04EA"/>
    <w:rsid w:val="006B09B2"/>
    <w:rsid w:val="006B0B90"/>
    <w:rsid w:val="006B0CEA"/>
    <w:rsid w:val="006B177A"/>
    <w:rsid w:val="006B186D"/>
    <w:rsid w:val="006B1CD2"/>
    <w:rsid w:val="006B1DD8"/>
    <w:rsid w:val="006B1ECC"/>
    <w:rsid w:val="006B2AAB"/>
    <w:rsid w:val="006B2F1B"/>
    <w:rsid w:val="006B3503"/>
    <w:rsid w:val="006B481E"/>
    <w:rsid w:val="006B4A7F"/>
    <w:rsid w:val="006B5590"/>
    <w:rsid w:val="006B5C2D"/>
    <w:rsid w:val="006B5E44"/>
    <w:rsid w:val="006B5F2D"/>
    <w:rsid w:val="006B607B"/>
    <w:rsid w:val="006B62F7"/>
    <w:rsid w:val="006B65B6"/>
    <w:rsid w:val="006B680B"/>
    <w:rsid w:val="006B6D0D"/>
    <w:rsid w:val="006B6EA4"/>
    <w:rsid w:val="006B74CC"/>
    <w:rsid w:val="006B77E8"/>
    <w:rsid w:val="006B7D86"/>
    <w:rsid w:val="006C062B"/>
    <w:rsid w:val="006C095A"/>
    <w:rsid w:val="006C0B94"/>
    <w:rsid w:val="006C12BB"/>
    <w:rsid w:val="006C168E"/>
    <w:rsid w:val="006C1D26"/>
    <w:rsid w:val="006C1E1A"/>
    <w:rsid w:val="006C271F"/>
    <w:rsid w:val="006C27CF"/>
    <w:rsid w:val="006C28A4"/>
    <w:rsid w:val="006C2D26"/>
    <w:rsid w:val="006C2EC0"/>
    <w:rsid w:val="006C380C"/>
    <w:rsid w:val="006C41E6"/>
    <w:rsid w:val="006C4402"/>
    <w:rsid w:val="006C5735"/>
    <w:rsid w:val="006C5A03"/>
    <w:rsid w:val="006C5D16"/>
    <w:rsid w:val="006C605E"/>
    <w:rsid w:val="006C65A6"/>
    <w:rsid w:val="006C7683"/>
    <w:rsid w:val="006C771D"/>
    <w:rsid w:val="006C79D7"/>
    <w:rsid w:val="006C7F1C"/>
    <w:rsid w:val="006D0F10"/>
    <w:rsid w:val="006D1015"/>
    <w:rsid w:val="006D1306"/>
    <w:rsid w:val="006D1964"/>
    <w:rsid w:val="006D1E16"/>
    <w:rsid w:val="006D2464"/>
    <w:rsid w:val="006D2F37"/>
    <w:rsid w:val="006D358E"/>
    <w:rsid w:val="006D3719"/>
    <w:rsid w:val="006D3C3E"/>
    <w:rsid w:val="006D3E9B"/>
    <w:rsid w:val="006D415D"/>
    <w:rsid w:val="006D44AA"/>
    <w:rsid w:val="006D49D2"/>
    <w:rsid w:val="006D4A56"/>
    <w:rsid w:val="006D4E77"/>
    <w:rsid w:val="006D5180"/>
    <w:rsid w:val="006D52C2"/>
    <w:rsid w:val="006D53DD"/>
    <w:rsid w:val="006D6A95"/>
    <w:rsid w:val="006D7820"/>
    <w:rsid w:val="006E00D0"/>
    <w:rsid w:val="006E066B"/>
    <w:rsid w:val="006E06FD"/>
    <w:rsid w:val="006E0C4D"/>
    <w:rsid w:val="006E1006"/>
    <w:rsid w:val="006E15A8"/>
    <w:rsid w:val="006E1708"/>
    <w:rsid w:val="006E1FC1"/>
    <w:rsid w:val="006E1FCF"/>
    <w:rsid w:val="006E1FDF"/>
    <w:rsid w:val="006E20CE"/>
    <w:rsid w:val="006E2530"/>
    <w:rsid w:val="006E2574"/>
    <w:rsid w:val="006E26D9"/>
    <w:rsid w:val="006E30D4"/>
    <w:rsid w:val="006E3135"/>
    <w:rsid w:val="006E3438"/>
    <w:rsid w:val="006E3AAD"/>
    <w:rsid w:val="006E3D9C"/>
    <w:rsid w:val="006E4366"/>
    <w:rsid w:val="006E4746"/>
    <w:rsid w:val="006E4D8F"/>
    <w:rsid w:val="006E5238"/>
    <w:rsid w:val="006E5587"/>
    <w:rsid w:val="006E57C9"/>
    <w:rsid w:val="006E5954"/>
    <w:rsid w:val="006E5B4F"/>
    <w:rsid w:val="006E5F15"/>
    <w:rsid w:val="006E61E2"/>
    <w:rsid w:val="006E62EB"/>
    <w:rsid w:val="006E766D"/>
    <w:rsid w:val="006E76A7"/>
    <w:rsid w:val="006E76F3"/>
    <w:rsid w:val="006F0059"/>
    <w:rsid w:val="006F02B0"/>
    <w:rsid w:val="006F030D"/>
    <w:rsid w:val="006F0349"/>
    <w:rsid w:val="006F0A9C"/>
    <w:rsid w:val="006F0B95"/>
    <w:rsid w:val="006F0D28"/>
    <w:rsid w:val="006F1B7F"/>
    <w:rsid w:val="006F1CA2"/>
    <w:rsid w:val="006F2332"/>
    <w:rsid w:val="006F2A33"/>
    <w:rsid w:val="006F3598"/>
    <w:rsid w:val="006F48D2"/>
    <w:rsid w:val="006F4DB7"/>
    <w:rsid w:val="006F5BD9"/>
    <w:rsid w:val="006F5EAE"/>
    <w:rsid w:val="006F7C0C"/>
    <w:rsid w:val="00700202"/>
    <w:rsid w:val="00700607"/>
    <w:rsid w:val="00700D88"/>
    <w:rsid w:val="00701130"/>
    <w:rsid w:val="00701B42"/>
    <w:rsid w:val="00701DF5"/>
    <w:rsid w:val="0070214B"/>
    <w:rsid w:val="007026DC"/>
    <w:rsid w:val="007029EB"/>
    <w:rsid w:val="00702FCC"/>
    <w:rsid w:val="007035D0"/>
    <w:rsid w:val="00703952"/>
    <w:rsid w:val="00703DBA"/>
    <w:rsid w:val="007041E1"/>
    <w:rsid w:val="007042B3"/>
    <w:rsid w:val="0070446C"/>
    <w:rsid w:val="007045BB"/>
    <w:rsid w:val="00704912"/>
    <w:rsid w:val="00704F34"/>
    <w:rsid w:val="0070523C"/>
    <w:rsid w:val="007054C7"/>
    <w:rsid w:val="00705BDE"/>
    <w:rsid w:val="00705C84"/>
    <w:rsid w:val="00706096"/>
    <w:rsid w:val="00706C62"/>
    <w:rsid w:val="00706D1D"/>
    <w:rsid w:val="00707575"/>
    <w:rsid w:val="00707DF5"/>
    <w:rsid w:val="0071024B"/>
    <w:rsid w:val="00710527"/>
    <w:rsid w:val="007105C9"/>
    <w:rsid w:val="00710A36"/>
    <w:rsid w:val="00710D7F"/>
    <w:rsid w:val="00711E00"/>
    <w:rsid w:val="00711F8C"/>
    <w:rsid w:val="00712227"/>
    <w:rsid w:val="0071233B"/>
    <w:rsid w:val="007124F3"/>
    <w:rsid w:val="007131B7"/>
    <w:rsid w:val="007132F7"/>
    <w:rsid w:val="0071351E"/>
    <w:rsid w:val="00713626"/>
    <w:rsid w:val="00713687"/>
    <w:rsid w:val="00713715"/>
    <w:rsid w:val="00713932"/>
    <w:rsid w:val="00713D82"/>
    <w:rsid w:val="007144E1"/>
    <w:rsid w:val="0071452E"/>
    <w:rsid w:val="00714C67"/>
    <w:rsid w:val="007150FF"/>
    <w:rsid w:val="00715490"/>
    <w:rsid w:val="00715AB6"/>
    <w:rsid w:val="00715B52"/>
    <w:rsid w:val="00716C9B"/>
    <w:rsid w:val="00716F83"/>
    <w:rsid w:val="00717515"/>
    <w:rsid w:val="00717BCE"/>
    <w:rsid w:val="00717C20"/>
    <w:rsid w:val="00720011"/>
    <w:rsid w:val="007202AB"/>
    <w:rsid w:val="00720897"/>
    <w:rsid w:val="007208BB"/>
    <w:rsid w:val="00720E5B"/>
    <w:rsid w:val="007213B3"/>
    <w:rsid w:val="007213F1"/>
    <w:rsid w:val="00721529"/>
    <w:rsid w:val="00721A1F"/>
    <w:rsid w:val="0072256F"/>
    <w:rsid w:val="00723223"/>
    <w:rsid w:val="007232FB"/>
    <w:rsid w:val="0072340F"/>
    <w:rsid w:val="007238F7"/>
    <w:rsid w:val="00724CFF"/>
    <w:rsid w:val="00725C28"/>
    <w:rsid w:val="007263CE"/>
    <w:rsid w:val="007271DD"/>
    <w:rsid w:val="0072795A"/>
    <w:rsid w:val="00727B57"/>
    <w:rsid w:val="007306CB"/>
    <w:rsid w:val="007308E1"/>
    <w:rsid w:val="00730B40"/>
    <w:rsid w:val="007312E4"/>
    <w:rsid w:val="007318DC"/>
    <w:rsid w:val="00731A27"/>
    <w:rsid w:val="00731BF2"/>
    <w:rsid w:val="00731CD1"/>
    <w:rsid w:val="00732639"/>
    <w:rsid w:val="00732A12"/>
    <w:rsid w:val="00732A42"/>
    <w:rsid w:val="00732E45"/>
    <w:rsid w:val="007330E9"/>
    <w:rsid w:val="0073329A"/>
    <w:rsid w:val="0073347A"/>
    <w:rsid w:val="00733580"/>
    <w:rsid w:val="007339A9"/>
    <w:rsid w:val="00733C7C"/>
    <w:rsid w:val="00733EDB"/>
    <w:rsid w:val="00734051"/>
    <w:rsid w:val="007346CF"/>
    <w:rsid w:val="00734CAE"/>
    <w:rsid w:val="00734D73"/>
    <w:rsid w:val="00734E7B"/>
    <w:rsid w:val="00734F40"/>
    <w:rsid w:val="0073518A"/>
    <w:rsid w:val="00736406"/>
    <w:rsid w:val="0073684F"/>
    <w:rsid w:val="0073686E"/>
    <w:rsid w:val="00736ADB"/>
    <w:rsid w:val="00736B24"/>
    <w:rsid w:val="0073770B"/>
    <w:rsid w:val="00737C2D"/>
    <w:rsid w:val="00740040"/>
    <w:rsid w:val="007400A6"/>
    <w:rsid w:val="00740998"/>
    <w:rsid w:val="00740A4B"/>
    <w:rsid w:val="00740D0D"/>
    <w:rsid w:val="00741197"/>
    <w:rsid w:val="00741388"/>
    <w:rsid w:val="00741763"/>
    <w:rsid w:val="00741BBF"/>
    <w:rsid w:val="00742064"/>
    <w:rsid w:val="007423A8"/>
    <w:rsid w:val="0074275F"/>
    <w:rsid w:val="00742773"/>
    <w:rsid w:val="0074288B"/>
    <w:rsid w:val="00742926"/>
    <w:rsid w:val="00742DB2"/>
    <w:rsid w:val="007430BA"/>
    <w:rsid w:val="007430EB"/>
    <w:rsid w:val="00743CA5"/>
    <w:rsid w:val="00744011"/>
    <w:rsid w:val="007444A7"/>
    <w:rsid w:val="00744D72"/>
    <w:rsid w:val="00745485"/>
    <w:rsid w:val="007454F2"/>
    <w:rsid w:val="00745535"/>
    <w:rsid w:val="00745AC4"/>
    <w:rsid w:val="00745C58"/>
    <w:rsid w:val="00745D7C"/>
    <w:rsid w:val="00745FB2"/>
    <w:rsid w:val="00747365"/>
    <w:rsid w:val="007475A8"/>
    <w:rsid w:val="00747C2E"/>
    <w:rsid w:val="007509A1"/>
    <w:rsid w:val="00750AE6"/>
    <w:rsid w:val="0075117D"/>
    <w:rsid w:val="00751556"/>
    <w:rsid w:val="0075196C"/>
    <w:rsid w:val="00751B1E"/>
    <w:rsid w:val="00751D6A"/>
    <w:rsid w:val="00751FB5"/>
    <w:rsid w:val="007523F7"/>
    <w:rsid w:val="00752771"/>
    <w:rsid w:val="007528C2"/>
    <w:rsid w:val="00753197"/>
    <w:rsid w:val="00753549"/>
    <w:rsid w:val="0075450C"/>
    <w:rsid w:val="007547A1"/>
    <w:rsid w:val="00754E43"/>
    <w:rsid w:val="00755615"/>
    <w:rsid w:val="0075571E"/>
    <w:rsid w:val="00755E1C"/>
    <w:rsid w:val="00756D37"/>
    <w:rsid w:val="0075744D"/>
    <w:rsid w:val="007574E6"/>
    <w:rsid w:val="00757505"/>
    <w:rsid w:val="007579D7"/>
    <w:rsid w:val="00757A40"/>
    <w:rsid w:val="00757F6A"/>
    <w:rsid w:val="0076011E"/>
    <w:rsid w:val="00760531"/>
    <w:rsid w:val="00761CA0"/>
    <w:rsid w:val="00761D00"/>
    <w:rsid w:val="00762148"/>
    <w:rsid w:val="0076269F"/>
    <w:rsid w:val="0076359E"/>
    <w:rsid w:val="00763C74"/>
    <w:rsid w:val="00763FF9"/>
    <w:rsid w:val="007643C9"/>
    <w:rsid w:val="00764822"/>
    <w:rsid w:val="00764E59"/>
    <w:rsid w:val="007651F3"/>
    <w:rsid w:val="007653EC"/>
    <w:rsid w:val="0076558E"/>
    <w:rsid w:val="0076573A"/>
    <w:rsid w:val="00765BBA"/>
    <w:rsid w:val="00765E1E"/>
    <w:rsid w:val="0076629A"/>
    <w:rsid w:val="00766C04"/>
    <w:rsid w:val="00766EDA"/>
    <w:rsid w:val="007673BD"/>
    <w:rsid w:val="007675A1"/>
    <w:rsid w:val="007679FC"/>
    <w:rsid w:val="00767E67"/>
    <w:rsid w:val="00767E94"/>
    <w:rsid w:val="00767FB2"/>
    <w:rsid w:val="00770D6F"/>
    <w:rsid w:val="00770E6C"/>
    <w:rsid w:val="00771A0D"/>
    <w:rsid w:val="0077224B"/>
    <w:rsid w:val="0077262C"/>
    <w:rsid w:val="00772BF0"/>
    <w:rsid w:val="00772E61"/>
    <w:rsid w:val="00773036"/>
    <w:rsid w:val="00773A21"/>
    <w:rsid w:val="00773C5B"/>
    <w:rsid w:val="007741EB"/>
    <w:rsid w:val="0077474A"/>
    <w:rsid w:val="00774C06"/>
    <w:rsid w:val="00775987"/>
    <w:rsid w:val="007760BC"/>
    <w:rsid w:val="00776A4F"/>
    <w:rsid w:val="00776C73"/>
    <w:rsid w:val="00777097"/>
    <w:rsid w:val="007773E3"/>
    <w:rsid w:val="00777AD1"/>
    <w:rsid w:val="007800B5"/>
    <w:rsid w:val="007802FE"/>
    <w:rsid w:val="007803BB"/>
    <w:rsid w:val="00780794"/>
    <w:rsid w:val="007807FC"/>
    <w:rsid w:val="00781518"/>
    <w:rsid w:val="0078161C"/>
    <w:rsid w:val="007816DD"/>
    <w:rsid w:val="007818C8"/>
    <w:rsid w:val="00781C1A"/>
    <w:rsid w:val="00781C56"/>
    <w:rsid w:val="007825CE"/>
    <w:rsid w:val="00782F9F"/>
    <w:rsid w:val="00783396"/>
    <w:rsid w:val="00783490"/>
    <w:rsid w:val="00783669"/>
    <w:rsid w:val="00783B11"/>
    <w:rsid w:val="00783D57"/>
    <w:rsid w:val="00783E84"/>
    <w:rsid w:val="00784297"/>
    <w:rsid w:val="007842FC"/>
    <w:rsid w:val="0078445C"/>
    <w:rsid w:val="00784C9C"/>
    <w:rsid w:val="00784DE2"/>
    <w:rsid w:val="00785395"/>
    <w:rsid w:val="007855CF"/>
    <w:rsid w:val="00785F96"/>
    <w:rsid w:val="007860A7"/>
    <w:rsid w:val="00786252"/>
    <w:rsid w:val="007863D0"/>
    <w:rsid w:val="00786EE9"/>
    <w:rsid w:val="00787990"/>
    <w:rsid w:val="0079001B"/>
    <w:rsid w:val="0079039E"/>
    <w:rsid w:val="00790BCF"/>
    <w:rsid w:val="00791D34"/>
    <w:rsid w:val="007921D8"/>
    <w:rsid w:val="00792479"/>
    <w:rsid w:val="0079283F"/>
    <w:rsid w:val="00792B18"/>
    <w:rsid w:val="0079302F"/>
    <w:rsid w:val="007947F0"/>
    <w:rsid w:val="00794A22"/>
    <w:rsid w:val="00794CC7"/>
    <w:rsid w:val="00794CEE"/>
    <w:rsid w:val="00794FD6"/>
    <w:rsid w:val="00795059"/>
    <w:rsid w:val="00795567"/>
    <w:rsid w:val="00795EB0"/>
    <w:rsid w:val="007962C0"/>
    <w:rsid w:val="00796403"/>
    <w:rsid w:val="00796443"/>
    <w:rsid w:val="007965C2"/>
    <w:rsid w:val="007967F0"/>
    <w:rsid w:val="00796E83"/>
    <w:rsid w:val="00796FB3"/>
    <w:rsid w:val="00797446"/>
    <w:rsid w:val="00797985"/>
    <w:rsid w:val="00797A59"/>
    <w:rsid w:val="007A0A54"/>
    <w:rsid w:val="007A1467"/>
    <w:rsid w:val="007A1A1F"/>
    <w:rsid w:val="007A1EE8"/>
    <w:rsid w:val="007A1FC5"/>
    <w:rsid w:val="007A22B0"/>
    <w:rsid w:val="007A236F"/>
    <w:rsid w:val="007A2C41"/>
    <w:rsid w:val="007A325C"/>
    <w:rsid w:val="007A35EC"/>
    <w:rsid w:val="007A3A5C"/>
    <w:rsid w:val="007A3AB3"/>
    <w:rsid w:val="007A41A0"/>
    <w:rsid w:val="007A46CF"/>
    <w:rsid w:val="007A48A7"/>
    <w:rsid w:val="007A4FFC"/>
    <w:rsid w:val="007A538C"/>
    <w:rsid w:val="007A5525"/>
    <w:rsid w:val="007A61DF"/>
    <w:rsid w:val="007A62BD"/>
    <w:rsid w:val="007A647B"/>
    <w:rsid w:val="007B0244"/>
    <w:rsid w:val="007B1CE1"/>
    <w:rsid w:val="007B2206"/>
    <w:rsid w:val="007B224E"/>
    <w:rsid w:val="007B35E2"/>
    <w:rsid w:val="007B3799"/>
    <w:rsid w:val="007B3A9F"/>
    <w:rsid w:val="007B4006"/>
    <w:rsid w:val="007B4066"/>
    <w:rsid w:val="007B416D"/>
    <w:rsid w:val="007B43E0"/>
    <w:rsid w:val="007B46A4"/>
    <w:rsid w:val="007B4B84"/>
    <w:rsid w:val="007B4BFC"/>
    <w:rsid w:val="007B4C28"/>
    <w:rsid w:val="007B53A9"/>
    <w:rsid w:val="007B57DE"/>
    <w:rsid w:val="007B5F8D"/>
    <w:rsid w:val="007B61D6"/>
    <w:rsid w:val="007C0BC1"/>
    <w:rsid w:val="007C0CF3"/>
    <w:rsid w:val="007C0E51"/>
    <w:rsid w:val="007C12B1"/>
    <w:rsid w:val="007C18A8"/>
    <w:rsid w:val="007C2637"/>
    <w:rsid w:val="007C2F48"/>
    <w:rsid w:val="007C3888"/>
    <w:rsid w:val="007C389B"/>
    <w:rsid w:val="007C3C3D"/>
    <w:rsid w:val="007C419A"/>
    <w:rsid w:val="007C47CA"/>
    <w:rsid w:val="007C48C5"/>
    <w:rsid w:val="007C4D1B"/>
    <w:rsid w:val="007C539B"/>
    <w:rsid w:val="007C56B5"/>
    <w:rsid w:val="007C5C18"/>
    <w:rsid w:val="007C5C20"/>
    <w:rsid w:val="007C614A"/>
    <w:rsid w:val="007C6472"/>
    <w:rsid w:val="007C6617"/>
    <w:rsid w:val="007C66D3"/>
    <w:rsid w:val="007C685B"/>
    <w:rsid w:val="007C6B92"/>
    <w:rsid w:val="007C71A4"/>
    <w:rsid w:val="007C7374"/>
    <w:rsid w:val="007C74B3"/>
    <w:rsid w:val="007D0508"/>
    <w:rsid w:val="007D091A"/>
    <w:rsid w:val="007D0987"/>
    <w:rsid w:val="007D0E2D"/>
    <w:rsid w:val="007D1049"/>
    <w:rsid w:val="007D1697"/>
    <w:rsid w:val="007D17A5"/>
    <w:rsid w:val="007D1A1F"/>
    <w:rsid w:val="007D1FBE"/>
    <w:rsid w:val="007D2070"/>
    <w:rsid w:val="007D284B"/>
    <w:rsid w:val="007D36E5"/>
    <w:rsid w:val="007D3C18"/>
    <w:rsid w:val="007D3C45"/>
    <w:rsid w:val="007D3DD3"/>
    <w:rsid w:val="007D452D"/>
    <w:rsid w:val="007D4915"/>
    <w:rsid w:val="007D4D42"/>
    <w:rsid w:val="007D4E00"/>
    <w:rsid w:val="007D5510"/>
    <w:rsid w:val="007D5A39"/>
    <w:rsid w:val="007D5D0B"/>
    <w:rsid w:val="007D5F66"/>
    <w:rsid w:val="007D6424"/>
    <w:rsid w:val="007D6A04"/>
    <w:rsid w:val="007D6C82"/>
    <w:rsid w:val="007D6E5B"/>
    <w:rsid w:val="007D6F42"/>
    <w:rsid w:val="007D71A6"/>
    <w:rsid w:val="007D78F9"/>
    <w:rsid w:val="007D7A83"/>
    <w:rsid w:val="007D7BDF"/>
    <w:rsid w:val="007D7BE7"/>
    <w:rsid w:val="007D7F97"/>
    <w:rsid w:val="007E0151"/>
    <w:rsid w:val="007E0A08"/>
    <w:rsid w:val="007E1658"/>
    <w:rsid w:val="007E1B69"/>
    <w:rsid w:val="007E1B6F"/>
    <w:rsid w:val="007E2FCC"/>
    <w:rsid w:val="007E3131"/>
    <w:rsid w:val="007E3C7C"/>
    <w:rsid w:val="007E40FC"/>
    <w:rsid w:val="007E4593"/>
    <w:rsid w:val="007E4664"/>
    <w:rsid w:val="007E485D"/>
    <w:rsid w:val="007E4B1C"/>
    <w:rsid w:val="007E5258"/>
    <w:rsid w:val="007E5BB6"/>
    <w:rsid w:val="007E6647"/>
    <w:rsid w:val="007E71A7"/>
    <w:rsid w:val="007E7BA2"/>
    <w:rsid w:val="007E7E3B"/>
    <w:rsid w:val="007F006D"/>
    <w:rsid w:val="007F0596"/>
    <w:rsid w:val="007F06D2"/>
    <w:rsid w:val="007F0770"/>
    <w:rsid w:val="007F1179"/>
    <w:rsid w:val="007F158D"/>
    <w:rsid w:val="007F1EC2"/>
    <w:rsid w:val="007F1FF7"/>
    <w:rsid w:val="007F25AA"/>
    <w:rsid w:val="007F3786"/>
    <w:rsid w:val="007F3A18"/>
    <w:rsid w:val="007F4171"/>
    <w:rsid w:val="007F4B82"/>
    <w:rsid w:val="007F5479"/>
    <w:rsid w:val="007F5CED"/>
    <w:rsid w:val="007F5F6C"/>
    <w:rsid w:val="007F69E8"/>
    <w:rsid w:val="0080013A"/>
    <w:rsid w:val="0080024C"/>
    <w:rsid w:val="0080033F"/>
    <w:rsid w:val="0080068A"/>
    <w:rsid w:val="00800CDE"/>
    <w:rsid w:val="008019A3"/>
    <w:rsid w:val="00801C8F"/>
    <w:rsid w:val="00801F8E"/>
    <w:rsid w:val="00802462"/>
    <w:rsid w:val="0080271A"/>
    <w:rsid w:val="00802CEB"/>
    <w:rsid w:val="00802E3B"/>
    <w:rsid w:val="00802E8C"/>
    <w:rsid w:val="0080413D"/>
    <w:rsid w:val="00804165"/>
    <w:rsid w:val="00804250"/>
    <w:rsid w:val="008046DF"/>
    <w:rsid w:val="00804810"/>
    <w:rsid w:val="00804874"/>
    <w:rsid w:val="008049F1"/>
    <w:rsid w:val="00804A9B"/>
    <w:rsid w:val="00804CFE"/>
    <w:rsid w:val="00805578"/>
    <w:rsid w:val="0080615F"/>
    <w:rsid w:val="00806A16"/>
    <w:rsid w:val="00806B02"/>
    <w:rsid w:val="00806B2C"/>
    <w:rsid w:val="00806BCA"/>
    <w:rsid w:val="00806D6B"/>
    <w:rsid w:val="00807A52"/>
    <w:rsid w:val="00810382"/>
    <w:rsid w:val="00810BF6"/>
    <w:rsid w:val="00811288"/>
    <w:rsid w:val="0081142D"/>
    <w:rsid w:val="00811809"/>
    <w:rsid w:val="008121BE"/>
    <w:rsid w:val="008129EB"/>
    <w:rsid w:val="00812A3A"/>
    <w:rsid w:val="008135CE"/>
    <w:rsid w:val="008136FB"/>
    <w:rsid w:val="00813A7B"/>
    <w:rsid w:val="00813DF1"/>
    <w:rsid w:val="008140A6"/>
    <w:rsid w:val="00814DCB"/>
    <w:rsid w:val="00815677"/>
    <w:rsid w:val="008157A8"/>
    <w:rsid w:val="0081588A"/>
    <w:rsid w:val="008158AB"/>
    <w:rsid w:val="00815B8C"/>
    <w:rsid w:val="00815E71"/>
    <w:rsid w:val="00815EE3"/>
    <w:rsid w:val="00815FFC"/>
    <w:rsid w:val="00816487"/>
    <w:rsid w:val="008168C0"/>
    <w:rsid w:val="00816EEE"/>
    <w:rsid w:val="008170F7"/>
    <w:rsid w:val="0081752D"/>
    <w:rsid w:val="00817DC3"/>
    <w:rsid w:val="00817DEA"/>
    <w:rsid w:val="00817F83"/>
    <w:rsid w:val="00820718"/>
    <w:rsid w:val="00820A07"/>
    <w:rsid w:val="00820C73"/>
    <w:rsid w:val="00821001"/>
    <w:rsid w:val="00821721"/>
    <w:rsid w:val="00821898"/>
    <w:rsid w:val="0082200E"/>
    <w:rsid w:val="008221E9"/>
    <w:rsid w:val="0082234F"/>
    <w:rsid w:val="00822F0C"/>
    <w:rsid w:val="00822F8E"/>
    <w:rsid w:val="00823C6B"/>
    <w:rsid w:val="00823DBA"/>
    <w:rsid w:val="00824665"/>
    <w:rsid w:val="008249ED"/>
    <w:rsid w:val="00824A67"/>
    <w:rsid w:val="00824B82"/>
    <w:rsid w:val="00824D33"/>
    <w:rsid w:val="00825119"/>
    <w:rsid w:val="008251B4"/>
    <w:rsid w:val="008254FA"/>
    <w:rsid w:val="0082577E"/>
    <w:rsid w:val="0082620B"/>
    <w:rsid w:val="00826B2F"/>
    <w:rsid w:val="008270F9"/>
    <w:rsid w:val="00827590"/>
    <w:rsid w:val="00827CB6"/>
    <w:rsid w:val="00827DFF"/>
    <w:rsid w:val="00830C46"/>
    <w:rsid w:val="00831100"/>
    <w:rsid w:val="00831A00"/>
    <w:rsid w:val="00831A1A"/>
    <w:rsid w:val="00831AE8"/>
    <w:rsid w:val="008326F8"/>
    <w:rsid w:val="00832DC7"/>
    <w:rsid w:val="00833E26"/>
    <w:rsid w:val="00833E4D"/>
    <w:rsid w:val="00834B82"/>
    <w:rsid w:val="00834D9B"/>
    <w:rsid w:val="008359F7"/>
    <w:rsid w:val="00836C95"/>
    <w:rsid w:val="008370F8"/>
    <w:rsid w:val="0083716A"/>
    <w:rsid w:val="008372E3"/>
    <w:rsid w:val="00837473"/>
    <w:rsid w:val="00837D6C"/>
    <w:rsid w:val="00837FB2"/>
    <w:rsid w:val="00840037"/>
    <w:rsid w:val="00840781"/>
    <w:rsid w:val="00841050"/>
    <w:rsid w:val="00841D85"/>
    <w:rsid w:val="008422F7"/>
    <w:rsid w:val="00842400"/>
    <w:rsid w:val="00842490"/>
    <w:rsid w:val="00842C0A"/>
    <w:rsid w:val="008436F0"/>
    <w:rsid w:val="008438B4"/>
    <w:rsid w:val="00843F1C"/>
    <w:rsid w:val="008442FD"/>
    <w:rsid w:val="0084433A"/>
    <w:rsid w:val="00844734"/>
    <w:rsid w:val="008451D0"/>
    <w:rsid w:val="0084528B"/>
    <w:rsid w:val="008453E3"/>
    <w:rsid w:val="00845529"/>
    <w:rsid w:val="00845B35"/>
    <w:rsid w:val="00846006"/>
    <w:rsid w:val="00846504"/>
    <w:rsid w:val="00846837"/>
    <w:rsid w:val="00846DC6"/>
    <w:rsid w:val="008474B0"/>
    <w:rsid w:val="0084760D"/>
    <w:rsid w:val="00847E03"/>
    <w:rsid w:val="0085000E"/>
    <w:rsid w:val="008502C1"/>
    <w:rsid w:val="008507F9"/>
    <w:rsid w:val="00850AA8"/>
    <w:rsid w:val="00850AC1"/>
    <w:rsid w:val="00850C99"/>
    <w:rsid w:val="00850F46"/>
    <w:rsid w:val="00851502"/>
    <w:rsid w:val="00851877"/>
    <w:rsid w:val="00852189"/>
    <w:rsid w:val="008522A9"/>
    <w:rsid w:val="00852520"/>
    <w:rsid w:val="00852F11"/>
    <w:rsid w:val="00853732"/>
    <w:rsid w:val="00854609"/>
    <w:rsid w:val="008551C4"/>
    <w:rsid w:val="0085527A"/>
    <w:rsid w:val="0085554E"/>
    <w:rsid w:val="00855A0E"/>
    <w:rsid w:val="00856210"/>
    <w:rsid w:val="008565E7"/>
    <w:rsid w:val="00856C63"/>
    <w:rsid w:val="008570B2"/>
    <w:rsid w:val="00857226"/>
    <w:rsid w:val="0085779E"/>
    <w:rsid w:val="00857E90"/>
    <w:rsid w:val="00860566"/>
    <w:rsid w:val="0086087A"/>
    <w:rsid w:val="008609D1"/>
    <w:rsid w:val="0086184C"/>
    <w:rsid w:val="00861FAA"/>
    <w:rsid w:val="008620DF"/>
    <w:rsid w:val="0086266F"/>
    <w:rsid w:val="0086280D"/>
    <w:rsid w:val="00862FF8"/>
    <w:rsid w:val="0086351D"/>
    <w:rsid w:val="00863676"/>
    <w:rsid w:val="008637FE"/>
    <w:rsid w:val="0086436E"/>
    <w:rsid w:val="00864469"/>
    <w:rsid w:val="008646CA"/>
    <w:rsid w:val="00864C51"/>
    <w:rsid w:val="00864C7D"/>
    <w:rsid w:val="0086623D"/>
    <w:rsid w:val="0086765A"/>
    <w:rsid w:val="00867C47"/>
    <w:rsid w:val="00867CF3"/>
    <w:rsid w:val="00867EB4"/>
    <w:rsid w:val="00867F20"/>
    <w:rsid w:val="00867F7F"/>
    <w:rsid w:val="00870D1F"/>
    <w:rsid w:val="00871DE7"/>
    <w:rsid w:val="00872D87"/>
    <w:rsid w:val="00873028"/>
    <w:rsid w:val="0087326F"/>
    <w:rsid w:val="0087353D"/>
    <w:rsid w:val="00873CFE"/>
    <w:rsid w:val="008750A9"/>
    <w:rsid w:val="008754AB"/>
    <w:rsid w:val="008756EA"/>
    <w:rsid w:val="00875704"/>
    <w:rsid w:val="00875A86"/>
    <w:rsid w:val="00875D33"/>
    <w:rsid w:val="008760D8"/>
    <w:rsid w:val="00876295"/>
    <w:rsid w:val="00876DA7"/>
    <w:rsid w:val="00877273"/>
    <w:rsid w:val="00877392"/>
    <w:rsid w:val="008774F7"/>
    <w:rsid w:val="008777ED"/>
    <w:rsid w:val="00880034"/>
    <w:rsid w:val="00880189"/>
    <w:rsid w:val="0088073D"/>
    <w:rsid w:val="0088083C"/>
    <w:rsid w:val="00880BBE"/>
    <w:rsid w:val="00880F0F"/>
    <w:rsid w:val="00881557"/>
    <w:rsid w:val="008819FC"/>
    <w:rsid w:val="00881E3F"/>
    <w:rsid w:val="00881E40"/>
    <w:rsid w:val="00881EDD"/>
    <w:rsid w:val="00882135"/>
    <w:rsid w:val="008821BD"/>
    <w:rsid w:val="0088257A"/>
    <w:rsid w:val="00882690"/>
    <w:rsid w:val="008826E9"/>
    <w:rsid w:val="00882B42"/>
    <w:rsid w:val="0088320A"/>
    <w:rsid w:val="00883C4D"/>
    <w:rsid w:val="008841C0"/>
    <w:rsid w:val="00884230"/>
    <w:rsid w:val="00884352"/>
    <w:rsid w:val="00884EE5"/>
    <w:rsid w:val="00885014"/>
    <w:rsid w:val="008857AB"/>
    <w:rsid w:val="00886010"/>
    <w:rsid w:val="00886068"/>
    <w:rsid w:val="00886F3F"/>
    <w:rsid w:val="008876BD"/>
    <w:rsid w:val="00887834"/>
    <w:rsid w:val="008878B9"/>
    <w:rsid w:val="00887C84"/>
    <w:rsid w:val="00887E6C"/>
    <w:rsid w:val="008900D7"/>
    <w:rsid w:val="008903C0"/>
    <w:rsid w:val="00890939"/>
    <w:rsid w:val="0089127B"/>
    <w:rsid w:val="008912D4"/>
    <w:rsid w:val="00891A9D"/>
    <w:rsid w:val="00891F05"/>
    <w:rsid w:val="00892084"/>
    <w:rsid w:val="00892957"/>
    <w:rsid w:val="00892FA5"/>
    <w:rsid w:val="008933C2"/>
    <w:rsid w:val="008933D6"/>
    <w:rsid w:val="00893537"/>
    <w:rsid w:val="00893B28"/>
    <w:rsid w:val="00893F18"/>
    <w:rsid w:val="00894105"/>
    <w:rsid w:val="008944DD"/>
    <w:rsid w:val="008948C8"/>
    <w:rsid w:val="00894936"/>
    <w:rsid w:val="00894AA4"/>
    <w:rsid w:val="0089525D"/>
    <w:rsid w:val="0089534B"/>
    <w:rsid w:val="00895785"/>
    <w:rsid w:val="008962B0"/>
    <w:rsid w:val="0089650C"/>
    <w:rsid w:val="00896C83"/>
    <w:rsid w:val="00896F6E"/>
    <w:rsid w:val="008970AA"/>
    <w:rsid w:val="00897642"/>
    <w:rsid w:val="00897BDD"/>
    <w:rsid w:val="008A0416"/>
    <w:rsid w:val="008A1E86"/>
    <w:rsid w:val="008A22A5"/>
    <w:rsid w:val="008A2401"/>
    <w:rsid w:val="008A2C77"/>
    <w:rsid w:val="008A2DC3"/>
    <w:rsid w:val="008A3035"/>
    <w:rsid w:val="008A36F0"/>
    <w:rsid w:val="008A3715"/>
    <w:rsid w:val="008A4443"/>
    <w:rsid w:val="008A447B"/>
    <w:rsid w:val="008A4565"/>
    <w:rsid w:val="008A4D68"/>
    <w:rsid w:val="008A525C"/>
    <w:rsid w:val="008A5590"/>
    <w:rsid w:val="008A5747"/>
    <w:rsid w:val="008A57A4"/>
    <w:rsid w:val="008A598C"/>
    <w:rsid w:val="008A5B82"/>
    <w:rsid w:val="008A5F92"/>
    <w:rsid w:val="008A6863"/>
    <w:rsid w:val="008A6A77"/>
    <w:rsid w:val="008A6C22"/>
    <w:rsid w:val="008A6FEF"/>
    <w:rsid w:val="008A7370"/>
    <w:rsid w:val="008A775A"/>
    <w:rsid w:val="008A77B8"/>
    <w:rsid w:val="008A7837"/>
    <w:rsid w:val="008A79C2"/>
    <w:rsid w:val="008B0212"/>
    <w:rsid w:val="008B0257"/>
    <w:rsid w:val="008B0446"/>
    <w:rsid w:val="008B0FF6"/>
    <w:rsid w:val="008B149C"/>
    <w:rsid w:val="008B1695"/>
    <w:rsid w:val="008B3386"/>
    <w:rsid w:val="008B382E"/>
    <w:rsid w:val="008B3873"/>
    <w:rsid w:val="008B3C2F"/>
    <w:rsid w:val="008B43AB"/>
    <w:rsid w:val="008B457E"/>
    <w:rsid w:val="008B4803"/>
    <w:rsid w:val="008B48B6"/>
    <w:rsid w:val="008B49E6"/>
    <w:rsid w:val="008B5378"/>
    <w:rsid w:val="008B58F7"/>
    <w:rsid w:val="008B6E97"/>
    <w:rsid w:val="008B7016"/>
    <w:rsid w:val="008B76F9"/>
    <w:rsid w:val="008B79A8"/>
    <w:rsid w:val="008C043A"/>
    <w:rsid w:val="008C0EE0"/>
    <w:rsid w:val="008C1DFE"/>
    <w:rsid w:val="008C1EBB"/>
    <w:rsid w:val="008C202C"/>
    <w:rsid w:val="008C21D2"/>
    <w:rsid w:val="008C28A3"/>
    <w:rsid w:val="008C2FEA"/>
    <w:rsid w:val="008C3128"/>
    <w:rsid w:val="008C3535"/>
    <w:rsid w:val="008C4192"/>
    <w:rsid w:val="008C43D4"/>
    <w:rsid w:val="008C4DE7"/>
    <w:rsid w:val="008C4E8B"/>
    <w:rsid w:val="008C512C"/>
    <w:rsid w:val="008C5F50"/>
    <w:rsid w:val="008C5FEE"/>
    <w:rsid w:val="008C61E9"/>
    <w:rsid w:val="008C62DC"/>
    <w:rsid w:val="008C749D"/>
    <w:rsid w:val="008D00F1"/>
    <w:rsid w:val="008D04DA"/>
    <w:rsid w:val="008D0B83"/>
    <w:rsid w:val="008D0CA8"/>
    <w:rsid w:val="008D0EF4"/>
    <w:rsid w:val="008D11F9"/>
    <w:rsid w:val="008D1514"/>
    <w:rsid w:val="008D1C75"/>
    <w:rsid w:val="008D1EE8"/>
    <w:rsid w:val="008D207D"/>
    <w:rsid w:val="008D245C"/>
    <w:rsid w:val="008D248A"/>
    <w:rsid w:val="008D259D"/>
    <w:rsid w:val="008D26DA"/>
    <w:rsid w:val="008D2E3B"/>
    <w:rsid w:val="008D32D3"/>
    <w:rsid w:val="008D3CA9"/>
    <w:rsid w:val="008D4089"/>
    <w:rsid w:val="008D4476"/>
    <w:rsid w:val="008D447E"/>
    <w:rsid w:val="008D44C6"/>
    <w:rsid w:val="008D47E8"/>
    <w:rsid w:val="008D500F"/>
    <w:rsid w:val="008D512A"/>
    <w:rsid w:val="008D559D"/>
    <w:rsid w:val="008D58F1"/>
    <w:rsid w:val="008D593B"/>
    <w:rsid w:val="008D6002"/>
    <w:rsid w:val="008D6367"/>
    <w:rsid w:val="008D6A01"/>
    <w:rsid w:val="008D79A1"/>
    <w:rsid w:val="008E0467"/>
    <w:rsid w:val="008E1023"/>
    <w:rsid w:val="008E1282"/>
    <w:rsid w:val="008E2EA7"/>
    <w:rsid w:val="008E3678"/>
    <w:rsid w:val="008E36F2"/>
    <w:rsid w:val="008E396B"/>
    <w:rsid w:val="008E40CB"/>
    <w:rsid w:val="008E4395"/>
    <w:rsid w:val="008E46D3"/>
    <w:rsid w:val="008E4A2F"/>
    <w:rsid w:val="008E4B3E"/>
    <w:rsid w:val="008E4E78"/>
    <w:rsid w:val="008E4EDD"/>
    <w:rsid w:val="008E5281"/>
    <w:rsid w:val="008E539C"/>
    <w:rsid w:val="008E569D"/>
    <w:rsid w:val="008E5FBE"/>
    <w:rsid w:val="008E65CF"/>
    <w:rsid w:val="008E6F60"/>
    <w:rsid w:val="008E7079"/>
    <w:rsid w:val="008E712D"/>
    <w:rsid w:val="008E7153"/>
    <w:rsid w:val="008E7A14"/>
    <w:rsid w:val="008E7BA7"/>
    <w:rsid w:val="008F05E8"/>
    <w:rsid w:val="008F12FF"/>
    <w:rsid w:val="008F171F"/>
    <w:rsid w:val="008F1973"/>
    <w:rsid w:val="008F1A69"/>
    <w:rsid w:val="008F1B31"/>
    <w:rsid w:val="008F2711"/>
    <w:rsid w:val="008F28B8"/>
    <w:rsid w:val="008F2F94"/>
    <w:rsid w:val="008F3406"/>
    <w:rsid w:val="008F349E"/>
    <w:rsid w:val="008F3959"/>
    <w:rsid w:val="008F3B17"/>
    <w:rsid w:val="008F3CF6"/>
    <w:rsid w:val="008F40CA"/>
    <w:rsid w:val="008F41BD"/>
    <w:rsid w:val="008F58E8"/>
    <w:rsid w:val="008F5CC0"/>
    <w:rsid w:val="008F5F69"/>
    <w:rsid w:val="008F6758"/>
    <w:rsid w:val="008F6942"/>
    <w:rsid w:val="008F697F"/>
    <w:rsid w:val="008F6980"/>
    <w:rsid w:val="008F6BCE"/>
    <w:rsid w:val="008F72FE"/>
    <w:rsid w:val="008F752B"/>
    <w:rsid w:val="008F7750"/>
    <w:rsid w:val="008F791C"/>
    <w:rsid w:val="008F7DD2"/>
    <w:rsid w:val="008F7F56"/>
    <w:rsid w:val="008F7F65"/>
    <w:rsid w:val="009000F2"/>
    <w:rsid w:val="00900745"/>
    <w:rsid w:val="009009C5"/>
    <w:rsid w:val="00900BC8"/>
    <w:rsid w:val="00900BC9"/>
    <w:rsid w:val="009010BC"/>
    <w:rsid w:val="00901D9E"/>
    <w:rsid w:val="00901FC0"/>
    <w:rsid w:val="009025D2"/>
    <w:rsid w:val="0090271C"/>
    <w:rsid w:val="00902929"/>
    <w:rsid w:val="009033D6"/>
    <w:rsid w:val="00904290"/>
    <w:rsid w:val="0090463D"/>
    <w:rsid w:val="00905150"/>
    <w:rsid w:val="00905867"/>
    <w:rsid w:val="00905F4E"/>
    <w:rsid w:val="00905FE4"/>
    <w:rsid w:val="00906101"/>
    <w:rsid w:val="0090674A"/>
    <w:rsid w:val="009068E3"/>
    <w:rsid w:val="0090754A"/>
    <w:rsid w:val="00907671"/>
    <w:rsid w:val="0090774F"/>
    <w:rsid w:val="00907B60"/>
    <w:rsid w:val="00907DFA"/>
    <w:rsid w:val="00910317"/>
    <w:rsid w:val="00910BF5"/>
    <w:rsid w:val="00910D54"/>
    <w:rsid w:val="009112C2"/>
    <w:rsid w:val="0091204C"/>
    <w:rsid w:val="00912764"/>
    <w:rsid w:val="00912B80"/>
    <w:rsid w:val="00912C60"/>
    <w:rsid w:val="00912F1A"/>
    <w:rsid w:val="00912F45"/>
    <w:rsid w:val="00912F9B"/>
    <w:rsid w:val="0091373B"/>
    <w:rsid w:val="00913976"/>
    <w:rsid w:val="00913980"/>
    <w:rsid w:val="00913CC5"/>
    <w:rsid w:val="00914129"/>
    <w:rsid w:val="00914420"/>
    <w:rsid w:val="00914C06"/>
    <w:rsid w:val="00915189"/>
    <w:rsid w:val="009151CC"/>
    <w:rsid w:val="00915A26"/>
    <w:rsid w:val="00915AC8"/>
    <w:rsid w:val="00916447"/>
    <w:rsid w:val="00916547"/>
    <w:rsid w:val="00916E10"/>
    <w:rsid w:val="00916EDB"/>
    <w:rsid w:val="00916F6F"/>
    <w:rsid w:val="009170C3"/>
    <w:rsid w:val="009178E6"/>
    <w:rsid w:val="00917B9A"/>
    <w:rsid w:val="00917FD8"/>
    <w:rsid w:val="0092189F"/>
    <w:rsid w:val="00922EC4"/>
    <w:rsid w:val="0092376D"/>
    <w:rsid w:val="00923BE0"/>
    <w:rsid w:val="00923C99"/>
    <w:rsid w:val="0092448B"/>
    <w:rsid w:val="00924628"/>
    <w:rsid w:val="00924BA4"/>
    <w:rsid w:val="00924CED"/>
    <w:rsid w:val="009257F1"/>
    <w:rsid w:val="009258B1"/>
    <w:rsid w:val="00925B9D"/>
    <w:rsid w:val="00925CE9"/>
    <w:rsid w:val="009263A2"/>
    <w:rsid w:val="00926452"/>
    <w:rsid w:val="009266F4"/>
    <w:rsid w:val="009274F5"/>
    <w:rsid w:val="0093043C"/>
    <w:rsid w:val="00930A0D"/>
    <w:rsid w:val="00930A3E"/>
    <w:rsid w:val="00930BA1"/>
    <w:rsid w:val="00931315"/>
    <w:rsid w:val="00931D11"/>
    <w:rsid w:val="00931E6D"/>
    <w:rsid w:val="0093204F"/>
    <w:rsid w:val="00932180"/>
    <w:rsid w:val="0093241B"/>
    <w:rsid w:val="00932B3E"/>
    <w:rsid w:val="00932C7E"/>
    <w:rsid w:val="00933D46"/>
    <w:rsid w:val="00933DF0"/>
    <w:rsid w:val="00934745"/>
    <w:rsid w:val="009351A6"/>
    <w:rsid w:val="009358AC"/>
    <w:rsid w:val="00935D7B"/>
    <w:rsid w:val="009370AD"/>
    <w:rsid w:val="009371A3"/>
    <w:rsid w:val="009372C3"/>
    <w:rsid w:val="0094051B"/>
    <w:rsid w:val="00940DFA"/>
    <w:rsid w:val="00940DFF"/>
    <w:rsid w:val="00941385"/>
    <w:rsid w:val="00941401"/>
    <w:rsid w:val="009414D0"/>
    <w:rsid w:val="00941A3A"/>
    <w:rsid w:val="00941DF7"/>
    <w:rsid w:val="0094248A"/>
    <w:rsid w:val="00942CD9"/>
    <w:rsid w:val="00943406"/>
    <w:rsid w:val="00943BFF"/>
    <w:rsid w:val="0094405F"/>
    <w:rsid w:val="00944093"/>
    <w:rsid w:val="00944902"/>
    <w:rsid w:val="00944E35"/>
    <w:rsid w:val="009456B8"/>
    <w:rsid w:val="009458E4"/>
    <w:rsid w:val="009465E4"/>
    <w:rsid w:val="009465FD"/>
    <w:rsid w:val="009467DC"/>
    <w:rsid w:val="009472B6"/>
    <w:rsid w:val="00947386"/>
    <w:rsid w:val="0094791F"/>
    <w:rsid w:val="00947D33"/>
    <w:rsid w:val="00947E6E"/>
    <w:rsid w:val="009500B0"/>
    <w:rsid w:val="0095047E"/>
    <w:rsid w:val="009508FB"/>
    <w:rsid w:val="00950A9B"/>
    <w:rsid w:val="00950EFB"/>
    <w:rsid w:val="009513AC"/>
    <w:rsid w:val="00951707"/>
    <w:rsid w:val="00952A15"/>
    <w:rsid w:val="00952CC7"/>
    <w:rsid w:val="00954A11"/>
    <w:rsid w:val="00954BE6"/>
    <w:rsid w:val="00955158"/>
    <w:rsid w:val="009554DF"/>
    <w:rsid w:val="009556C8"/>
    <w:rsid w:val="00955F9D"/>
    <w:rsid w:val="0095646D"/>
    <w:rsid w:val="009564C2"/>
    <w:rsid w:val="00956803"/>
    <w:rsid w:val="00956AF5"/>
    <w:rsid w:val="00956AF7"/>
    <w:rsid w:val="009572BE"/>
    <w:rsid w:val="0095742D"/>
    <w:rsid w:val="00960150"/>
    <w:rsid w:val="009601E3"/>
    <w:rsid w:val="009603D9"/>
    <w:rsid w:val="00961589"/>
    <w:rsid w:val="00961BA2"/>
    <w:rsid w:val="009625FC"/>
    <w:rsid w:val="00962D66"/>
    <w:rsid w:val="00963E72"/>
    <w:rsid w:val="009646B7"/>
    <w:rsid w:val="009647A1"/>
    <w:rsid w:val="00964D81"/>
    <w:rsid w:val="00964EE5"/>
    <w:rsid w:val="00965649"/>
    <w:rsid w:val="00965AE8"/>
    <w:rsid w:val="00965B20"/>
    <w:rsid w:val="00965BAC"/>
    <w:rsid w:val="00966160"/>
    <w:rsid w:val="00966698"/>
    <w:rsid w:val="009666C5"/>
    <w:rsid w:val="00966942"/>
    <w:rsid w:val="009669A6"/>
    <w:rsid w:val="00966B36"/>
    <w:rsid w:val="00966B4A"/>
    <w:rsid w:val="0096781F"/>
    <w:rsid w:val="00967EBE"/>
    <w:rsid w:val="009702C2"/>
    <w:rsid w:val="009702CA"/>
    <w:rsid w:val="00970359"/>
    <w:rsid w:val="009704A3"/>
    <w:rsid w:val="009708B1"/>
    <w:rsid w:val="0097099B"/>
    <w:rsid w:val="00970E90"/>
    <w:rsid w:val="009717A0"/>
    <w:rsid w:val="009719A7"/>
    <w:rsid w:val="00971B77"/>
    <w:rsid w:val="00971C5D"/>
    <w:rsid w:val="00971F6B"/>
    <w:rsid w:val="00972068"/>
    <w:rsid w:val="009721C6"/>
    <w:rsid w:val="00972A1C"/>
    <w:rsid w:val="00972F34"/>
    <w:rsid w:val="0097339C"/>
    <w:rsid w:val="0097346E"/>
    <w:rsid w:val="00973931"/>
    <w:rsid w:val="00973F9E"/>
    <w:rsid w:val="0097406E"/>
    <w:rsid w:val="009740BA"/>
    <w:rsid w:val="00974275"/>
    <w:rsid w:val="009751D4"/>
    <w:rsid w:val="009756F5"/>
    <w:rsid w:val="00976D4F"/>
    <w:rsid w:val="00977242"/>
    <w:rsid w:val="00977688"/>
    <w:rsid w:val="009804F5"/>
    <w:rsid w:val="009805A9"/>
    <w:rsid w:val="00980FDF"/>
    <w:rsid w:val="00981039"/>
    <w:rsid w:val="009820F0"/>
    <w:rsid w:val="009824B8"/>
    <w:rsid w:val="009825D2"/>
    <w:rsid w:val="00983A76"/>
    <w:rsid w:val="00983FB0"/>
    <w:rsid w:val="009840C9"/>
    <w:rsid w:val="00984220"/>
    <w:rsid w:val="00984252"/>
    <w:rsid w:val="0098470D"/>
    <w:rsid w:val="009852FD"/>
    <w:rsid w:val="009860A9"/>
    <w:rsid w:val="00987857"/>
    <w:rsid w:val="00987A78"/>
    <w:rsid w:val="00987D44"/>
    <w:rsid w:val="00990186"/>
    <w:rsid w:val="00990575"/>
    <w:rsid w:val="00990AD6"/>
    <w:rsid w:val="00991158"/>
    <w:rsid w:val="0099122C"/>
    <w:rsid w:val="00991609"/>
    <w:rsid w:val="00991875"/>
    <w:rsid w:val="00991F2B"/>
    <w:rsid w:val="00991FC4"/>
    <w:rsid w:val="00992553"/>
    <w:rsid w:val="00993610"/>
    <w:rsid w:val="0099452E"/>
    <w:rsid w:val="00994906"/>
    <w:rsid w:val="0099511F"/>
    <w:rsid w:val="009957B2"/>
    <w:rsid w:val="00996B00"/>
    <w:rsid w:val="00997055"/>
    <w:rsid w:val="00997424"/>
    <w:rsid w:val="00997B52"/>
    <w:rsid w:val="009A0C16"/>
    <w:rsid w:val="009A0D78"/>
    <w:rsid w:val="009A1489"/>
    <w:rsid w:val="009A1536"/>
    <w:rsid w:val="009A188E"/>
    <w:rsid w:val="009A196C"/>
    <w:rsid w:val="009A29C0"/>
    <w:rsid w:val="009A2B1C"/>
    <w:rsid w:val="009A2B30"/>
    <w:rsid w:val="009A2CA0"/>
    <w:rsid w:val="009A2E16"/>
    <w:rsid w:val="009A328B"/>
    <w:rsid w:val="009A32C6"/>
    <w:rsid w:val="009A342F"/>
    <w:rsid w:val="009A38EF"/>
    <w:rsid w:val="009A3CAB"/>
    <w:rsid w:val="009A46C1"/>
    <w:rsid w:val="009A4A38"/>
    <w:rsid w:val="009A55AE"/>
    <w:rsid w:val="009A5867"/>
    <w:rsid w:val="009A59CA"/>
    <w:rsid w:val="009A61A7"/>
    <w:rsid w:val="009A66CA"/>
    <w:rsid w:val="009A7902"/>
    <w:rsid w:val="009B0BA6"/>
    <w:rsid w:val="009B1007"/>
    <w:rsid w:val="009B12C1"/>
    <w:rsid w:val="009B163A"/>
    <w:rsid w:val="009B2A7D"/>
    <w:rsid w:val="009B2B97"/>
    <w:rsid w:val="009B2FE3"/>
    <w:rsid w:val="009B3D48"/>
    <w:rsid w:val="009B3EC6"/>
    <w:rsid w:val="009B3F2E"/>
    <w:rsid w:val="009B444F"/>
    <w:rsid w:val="009B4A33"/>
    <w:rsid w:val="009B4DB3"/>
    <w:rsid w:val="009B4F70"/>
    <w:rsid w:val="009B5157"/>
    <w:rsid w:val="009B56E3"/>
    <w:rsid w:val="009B5764"/>
    <w:rsid w:val="009B5967"/>
    <w:rsid w:val="009B5BE7"/>
    <w:rsid w:val="009B5F2B"/>
    <w:rsid w:val="009B6109"/>
    <w:rsid w:val="009B77EA"/>
    <w:rsid w:val="009B7940"/>
    <w:rsid w:val="009B7A4C"/>
    <w:rsid w:val="009C0083"/>
    <w:rsid w:val="009C0CA1"/>
    <w:rsid w:val="009C0DD6"/>
    <w:rsid w:val="009C1202"/>
    <w:rsid w:val="009C184E"/>
    <w:rsid w:val="009C1CE6"/>
    <w:rsid w:val="009C249C"/>
    <w:rsid w:val="009C2C5F"/>
    <w:rsid w:val="009C2DCC"/>
    <w:rsid w:val="009C3814"/>
    <w:rsid w:val="009C3883"/>
    <w:rsid w:val="009C391B"/>
    <w:rsid w:val="009C3B89"/>
    <w:rsid w:val="009C3C73"/>
    <w:rsid w:val="009C4020"/>
    <w:rsid w:val="009C42CC"/>
    <w:rsid w:val="009C4BE0"/>
    <w:rsid w:val="009C4DCB"/>
    <w:rsid w:val="009C53ED"/>
    <w:rsid w:val="009C5E8E"/>
    <w:rsid w:val="009C6787"/>
    <w:rsid w:val="009C6E72"/>
    <w:rsid w:val="009C72DE"/>
    <w:rsid w:val="009C73C7"/>
    <w:rsid w:val="009C73F6"/>
    <w:rsid w:val="009C74F2"/>
    <w:rsid w:val="009C78A0"/>
    <w:rsid w:val="009C7BFD"/>
    <w:rsid w:val="009C7CBB"/>
    <w:rsid w:val="009D01BD"/>
    <w:rsid w:val="009D1653"/>
    <w:rsid w:val="009D1B9F"/>
    <w:rsid w:val="009D274B"/>
    <w:rsid w:val="009D275B"/>
    <w:rsid w:val="009D2F24"/>
    <w:rsid w:val="009D33BF"/>
    <w:rsid w:val="009D37B0"/>
    <w:rsid w:val="009D3820"/>
    <w:rsid w:val="009D3B84"/>
    <w:rsid w:val="009D4162"/>
    <w:rsid w:val="009D43AF"/>
    <w:rsid w:val="009D4514"/>
    <w:rsid w:val="009D46AA"/>
    <w:rsid w:val="009D5016"/>
    <w:rsid w:val="009D5290"/>
    <w:rsid w:val="009D56B4"/>
    <w:rsid w:val="009D5A34"/>
    <w:rsid w:val="009D5A61"/>
    <w:rsid w:val="009D659E"/>
    <w:rsid w:val="009D68B1"/>
    <w:rsid w:val="009D6B76"/>
    <w:rsid w:val="009D6FA7"/>
    <w:rsid w:val="009D7629"/>
    <w:rsid w:val="009D78F5"/>
    <w:rsid w:val="009E02AB"/>
    <w:rsid w:val="009E0902"/>
    <w:rsid w:val="009E0C5C"/>
    <w:rsid w:val="009E0F7E"/>
    <w:rsid w:val="009E1AA4"/>
    <w:rsid w:val="009E1DEB"/>
    <w:rsid w:val="009E1E3E"/>
    <w:rsid w:val="009E22EB"/>
    <w:rsid w:val="009E2CBF"/>
    <w:rsid w:val="009E33E8"/>
    <w:rsid w:val="009E34B8"/>
    <w:rsid w:val="009E3657"/>
    <w:rsid w:val="009E4597"/>
    <w:rsid w:val="009E4939"/>
    <w:rsid w:val="009E4B6B"/>
    <w:rsid w:val="009E5229"/>
    <w:rsid w:val="009E55D8"/>
    <w:rsid w:val="009E56BF"/>
    <w:rsid w:val="009E5EFE"/>
    <w:rsid w:val="009E617D"/>
    <w:rsid w:val="009E6A3E"/>
    <w:rsid w:val="009E6EB4"/>
    <w:rsid w:val="009E79E7"/>
    <w:rsid w:val="009E7DC0"/>
    <w:rsid w:val="009F03A6"/>
    <w:rsid w:val="009F03C0"/>
    <w:rsid w:val="009F0582"/>
    <w:rsid w:val="009F0A36"/>
    <w:rsid w:val="009F0AC6"/>
    <w:rsid w:val="009F0B4C"/>
    <w:rsid w:val="009F0DDA"/>
    <w:rsid w:val="009F0EC8"/>
    <w:rsid w:val="009F1E17"/>
    <w:rsid w:val="009F1F20"/>
    <w:rsid w:val="009F2987"/>
    <w:rsid w:val="009F2C67"/>
    <w:rsid w:val="009F3336"/>
    <w:rsid w:val="009F3F5B"/>
    <w:rsid w:val="009F4837"/>
    <w:rsid w:val="009F4E0F"/>
    <w:rsid w:val="009F4FC7"/>
    <w:rsid w:val="009F51D2"/>
    <w:rsid w:val="009F52A6"/>
    <w:rsid w:val="009F5535"/>
    <w:rsid w:val="009F556F"/>
    <w:rsid w:val="009F5B68"/>
    <w:rsid w:val="009F5CC5"/>
    <w:rsid w:val="009F5EC7"/>
    <w:rsid w:val="009F64F6"/>
    <w:rsid w:val="009F671F"/>
    <w:rsid w:val="009F6777"/>
    <w:rsid w:val="009F6872"/>
    <w:rsid w:val="009F6B12"/>
    <w:rsid w:val="009F706A"/>
    <w:rsid w:val="009F758A"/>
    <w:rsid w:val="009F7909"/>
    <w:rsid w:val="009F7DA9"/>
    <w:rsid w:val="009F7FF0"/>
    <w:rsid w:val="00A001C0"/>
    <w:rsid w:val="00A0044D"/>
    <w:rsid w:val="00A00591"/>
    <w:rsid w:val="00A00D3C"/>
    <w:rsid w:val="00A00E1E"/>
    <w:rsid w:val="00A00F07"/>
    <w:rsid w:val="00A00FA9"/>
    <w:rsid w:val="00A01301"/>
    <w:rsid w:val="00A01AAF"/>
    <w:rsid w:val="00A01B96"/>
    <w:rsid w:val="00A01C2A"/>
    <w:rsid w:val="00A02065"/>
    <w:rsid w:val="00A0208F"/>
    <w:rsid w:val="00A026B5"/>
    <w:rsid w:val="00A02C17"/>
    <w:rsid w:val="00A033E8"/>
    <w:rsid w:val="00A03A53"/>
    <w:rsid w:val="00A03B39"/>
    <w:rsid w:val="00A03F29"/>
    <w:rsid w:val="00A04134"/>
    <w:rsid w:val="00A0439C"/>
    <w:rsid w:val="00A049DE"/>
    <w:rsid w:val="00A06B83"/>
    <w:rsid w:val="00A074C4"/>
    <w:rsid w:val="00A074D9"/>
    <w:rsid w:val="00A079C3"/>
    <w:rsid w:val="00A1056F"/>
    <w:rsid w:val="00A108FC"/>
    <w:rsid w:val="00A1097C"/>
    <w:rsid w:val="00A109F9"/>
    <w:rsid w:val="00A10E27"/>
    <w:rsid w:val="00A11A0E"/>
    <w:rsid w:val="00A1287C"/>
    <w:rsid w:val="00A12989"/>
    <w:rsid w:val="00A13142"/>
    <w:rsid w:val="00A131E2"/>
    <w:rsid w:val="00A13C6A"/>
    <w:rsid w:val="00A14BEA"/>
    <w:rsid w:val="00A14CF1"/>
    <w:rsid w:val="00A14F4F"/>
    <w:rsid w:val="00A15377"/>
    <w:rsid w:val="00A153F2"/>
    <w:rsid w:val="00A158BE"/>
    <w:rsid w:val="00A15AC7"/>
    <w:rsid w:val="00A15FB1"/>
    <w:rsid w:val="00A1684D"/>
    <w:rsid w:val="00A16BB9"/>
    <w:rsid w:val="00A170F9"/>
    <w:rsid w:val="00A17604"/>
    <w:rsid w:val="00A17AD8"/>
    <w:rsid w:val="00A17D22"/>
    <w:rsid w:val="00A20435"/>
    <w:rsid w:val="00A21593"/>
    <w:rsid w:val="00A21817"/>
    <w:rsid w:val="00A225B4"/>
    <w:rsid w:val="00A22D24"/>
    <w:rsid w:val="00A22DB4"/>
    <w:rsid w:val="00A231A1"/>
    <w:rsid w:val="00A23284"/>
    <w:rsid w:val="00A23BD1"/>
    <w:rsid w:val="00A2415B"/>
    <w:rsid w:val="00A24713"/>
    <w:rsid w:val="00A247F8"/>
    <w:rsid w:val="00A248AB"/>
    <w:rsid w:val="00A24AA4"/>
    <w:rsid w:val="00A24BE4"/>
    <w:rsid w:val="00A24D7D"/>
    <w:rsid w:val="00A26493"/>
    <w:rsid w:val="00A26B0B"/>
    <w:rsid w:val="00A27052"/>
    <w:rsid w:val="00A27DA6"/>
    <w:rsid w:val="00A30759"/>
    <w:rsid w:val="00A3107F"/>
    <w:rsid w:val="00A31145"/>
    <w:rsid w:val="00A31589"/>
    <w:rsid w:val="00A31C54"/>
    <w:rsid w:val="00A3221C"/>
    <w:rsid w:val="00A3246A"/>
    <w:rsid w:val="00A32541"/>
    <w:rsid w:val="00A33067"/>
    <w:rsid w:val="00A333C2"/>
    <w:rsid w:val="00A334C7"/>
    <w:rsid w:val="00A3377D"/>
    <w:rsid w:val="00A33CBE"/>
    <w:rsid w:val="00A34216"/>
    <w:rsid w:val="00A350C2"/>
    <w:rsid w:val="00A354C0"/>
    <w:rsid w:val="00A35EEB"/>
    <w:rsid w:val="00A3618A"/>
    <w:rsid w:val="00A36D90"/>
    <w:rsid w:val="00A36E19"/>
    <w:rsid w:val="00A36E77"/>
    <w:rsid w:val="00A377B3"/>
    <w:rsid w:val="00A37A78"/>
    <w:rsid w:val="00A37BBB"/>
    <w:rsid w:val="00A37DBD"/>
    <w:rsid w:val="00A37FB9"/>
    <w:rsid w:val="00A40208"/>
    <w:rsid w:val="00A405A8"/>
    <w:rsid w:val="00A41175"/>
    <w:rsid w:val="00A41F28"/>
    <w:rsid w:val="00A41FA4"/>
    <w:rsid w:val="00A421B7"/>
    <w:rsid w:val="00A42233"/>
    <w:rsid w:val="00A42CD5"/>
    <w:rsid w:val="00A43384"/>
    <w:rsid w:val="00A43BD4"/>
    <w:rsid w:val="00A443A4"/>
    <w:rsid w:val="00A44C7E"/>
    <w:rsid w:val="00A44F9B"/>
    <w:rsid w:val="00A44FFA"/>
    <w:rsid w:val="00A453A4"/>
    <w:rsid w:val="00A45586"/>
    <w:rsid w:val="00A456BF"/>
    <w:rsid w:val="00A45C4A"/>
    <w:rsid w:val="00A46229"/>
    <w:rsid w:val="00A464E8"/>
    <w:rsid w:val="00A46900"/>
    <w:rsid w:val="00A46A57"/>
    <w:rsid w:val="00A47126"/>
    <w:rsid w:val="00A47351"/>
    <w:rsid w:val="00A47421"/>
    <w:rsid w:val="00A47673"/>
    <w:rsid w:val="00A4793C"/>
    <w:rsid w:val="00A479B0"/>
    <w:rsid w:val="00A479CD"/>
    <w:rsid w:val="00A47A96"/>
    <w:rsid w:val="00A47E2E"/>
    <w:rsid w:val="00A50073"/>
    <w:rsid w:val="00A50330"/>
    <w:rsid w:val="00A503A7"/>
    <w:rsid w:val="00A50E27"/>
    <w:rsid w:val="00A51344"/>
    <w:rsid w:val="00A51B04"/>
    <w:rsid w:val="00A5240C"/>
    <w:rsid w:val="00A52823"/>
    <w:rsid w:val="00A52E5B"/>
    <w:rsid w:val="00A536A8"/>
    <w:rsid w:val="00A53D6E"/>
    <w:rsid w:val="00A549BA"/>
    <w:rsid w:val="00A553D1"/>
    <w:rsid w:val="00A555C0"/>
    <w:rsid w:val="00A55C10"/>
    <w:rsid w:val="00A56476"/>
    <w:rsid w:val="00A56D50"/>
    <w:rsid w:val="00A56D85"/>
    <w:rsid w:val="00A56E5D"/>
    <w:rsid w:val="00A571EC"/>
    <w:rsid w:val="00A5758C"/>
    <w:rsid w:val="00A576A7"/>
    <w:rsid w:val="00A57A9F"/>
    <w:rsid w:val="00A604EB"/>
    <w:rsid w:val="00A605AC"/>
    <w:rsid w:val="00A60C49"/>
    <w:rsid w:val="00A60C6D"/>
    <w:rsid w:val="00A60D53"/>
    <w:rsid w:val="00A60FA1"/>
    <w:rsid w:val="00A61026"/>
    <w:rsid w:val="00A6119A"/>
    <w:rsid w:val="00A6174B"/>
    <w:rsid w:val="00A61995"/>
    <w:rsid w:val="00A61DBA"/>
    <w:rsid w:val="00A61DDC"/>
    <w:rsid w:val="00A627C2"/>
    <w:rsid w:val="00A63289"/>
    <w:rsid w:val="00A63BA8"/>
    <w:rsid w:val="00A63F25"/>
    <w:rsid w:val="00A63FDF"/>
    <w:rsid w:val="00A64345"/>
    <w:rsid w:val="00A64ADC"/>
    <w:rsid w:val="00A64E22"/>
    <w:rsid w:val="00A6556F"/>
    <w:rsid w:val="00A65B51"/>
    <w:rsid w:val="00A65B9B"/>
    <w:rsid w:val="00A66542"/>
    <w:rsid w:val="00A670A9"/>
    <w:rsid w:val="00A671EC"/>
    <w:rsid w:val="00A674C2"/>
    <w:rsid w:val="00A67785"/>
    <w:rsid w:val="00A67AC6"/>
    <w:rsid w:val="00A702BE"/>
    <w:rsid w:val="00A70323"/>
    <w:rsid w:val="00A70776"/>
    <w:rsid w:val="00A70A83"/>
    <w:rsid w:val="00A70D5B"/>
    <w:rsid w:val="00A70E26"/>
    <w:rsid w:val="00A71524"/>
    <w:rsid w:val="00A718E5"/>
    <w:rsid w:val="00A71CB5"/>
    <w:rsid w:val="00A724D2"/>
    <w:rsid w:val="00A72858"/>
    <w:rsid w:val="00A72A90"/>
    <w:rsid w:val="00A72C49"/>
    <w:rsid w:val="00A72C8C"/>
    <w:rsid w:val="00A72E51"/>
    <w:rsid w:val="00A7306B"/>
    <w:rsid w:val="00A73AE5"/>
    <w:rsid w:val="00A73CEA"/>
    <w:rsid w:val="00A7471F"/>
    <w:rsid w:val="00A74AE4"/>
    <w:rsid w:val="00A7516C"/>
    <w:rsid w:val="00A751C3"/>
    <w:rsid w:val="00A75FA0"/>
    <w:rsid w:val="00A764A0"/>
    <w:rsid w:val="00A76C38"/>
    <w:rsid w:val="00A76D3A"/>
    <w:rsid w:val="00A76DEC"/>
    <w:rsid w:val="00A771DF"/>
    <w:rsid w:val="00A778D4"/>
    <w:rsid w:val="00A77D29"/>
    <w:rsid w:val="00A8102C"/>
    <w:rsid w:val="00A817AC"/>
    <w:rsid w:val="00A823DA"/>
    <w:rsid w:val="00A83E50"/>
    <w:rsid w:val="00A83F6E"/>
    <w:rsid w:val="00A84320"/>
    <w:rsid w:val="00A847A6"/>
    <w:rsid w:val="00A84BA4"/>
    <w:rsid w:val="00A84EE8"/>
    <w:rsid w:val="00A852FE"/>
    <w:rsid w:val="00A85458"/>
    <w:rsid w:val="00A85D7B"/>
    <w:rsid w:val="00A8638E"/>
    <w:rsid w:val="00A86634"/>
    <w:rsid w:val="00A86CB8"/>
    <w:rsid w:val="00A87036"/>
    <w:rsid w:val="00A87C21"/>
    <w:rsid w:val="00A9022F"/>
    <w:rsid w:val="00A90511"/>
    <w:rsid w:val="00A90948"/>
    <w:rsid w:val="00A90C9A"/>
    <w:rsid w:val="00A9189B"/>
    <w:rsid w:val="00A91C31"/>
    <w:rsid w:val="00A91FE6"/>
    <w:rsid w:val="00A9297D"/>
    <w:rsid w:val="00A92A21"/>
    <w:rsid w:val="00A92D02"/>
    <w:rsid w:val="00A92EA8"/>
    <w:rsid w:val="00A931CB"/>
    <w:rsid w:val="00A93532"/>
    <w:rsid w:val="00A93572"/>
    <w:rsid w:val="00A937C5"/>
    <w:rsid w:val="00A93E94"/>
    <w:rsid w:val="00A947C3"/>
    <w:rsid w:val="00A94A61"/>
    <w:rsid w:val="00A95145"/>
    <w:rsid w:val="00A956D9"/>
    <w:rsid w:val="00A969C9"/>
    <w:rsid w:val="00A96C6F"/>
    <w:rsid w:val="00A9758E"/>
    <w:rsid w:val="00A97C57"/>
    <w:rsid w:val="00A97DFF"/>
    <w:rsid w:val="00AA0002"/>
    <w:rsid w:val="00AA0099"/>
    <w:rsid w:val="00AA0503"/>
    <w:rsid w:val="00AA05A3"/>
    <w:rsid w:val="00AA1160"/>
    <w:rsid w:val="00AA162B"/>
    <w:rsid w:val="00AA17AD"/>
    <w:rsid w:val="00AA17D4"/>
    <w:rsid w:val="00AA243B"/>
    <w:rsid w:val="00AA2A0C"/>
    <w:rsid w:val="00AA2B6D"/>
    <w:rsid w:val="00AA3282"/>
    <w:rsid w:val="00AA3CE5"/>
    <w:rsid w:val="00AA3F5A"/>
    <w:rsid w:val="00AA47E8"/>
    <w:rsid w:val="00AA506B"/>
    <w:rsid w:val="00AA5241"/>
    <w:rsid w:val="00AA5F62"/>
    <w:rsid w:val="00AA63B4"/>
    <w:rsid w:val="00AA6755"/>
    <w:rsid w:val="00AA6E44"/>
    <w:rsid w:val="00AA7DDB"/>
    <w:rsid w:val="00AB0084"/>
    <w:rsid w:val="00AB06D0"/>
    <w:rsid w:val="00AB07A1"/>
    <w:rsid w:val="00AB0899"/>
    <w:rsid w:val="00AB0FCB"/>
    <w:rsid w:val="00AB19D7"/>
    <w:rsid w:val="00AB2313"/>
    <w:rsid w:val="00AB23C5"/>
    <w:rsid w:val="00AB2A1A"/>
    <w:rsid w:val="00AB3287"/>
    <w:rsid w:val="00AB390D"/>
    <w:rsid w:val="00AB4CA9"/>
    <w:rsid w:val="00AB4DF0"/>
    <w:rsid w:val="00AB5552"/>
    <w:rsid w:val="00AB59A2"/>
    <w:rsid w:val="00AB5CD5"/>
    <w:rsid w:val="00AB6088"/>
    <w:rsid w:val="00AB6231"/>
    <w:rsid w:val="00AB68C2"/>
    <w:rsid w:val="00AB6A31"/>
    <w:rsid w:val="00AB6A92"/>
    <w:rsid w:val="00AB6C26"/>
    <w:rsid w:val="00AB7146"/>
    <w:rsid w:val="00AB743A"/>
    <w:rsid w:val="00AB7E65"/>
    <w:rsid w:val="00AC0216"/>
    <w:rsid w:val="00AC0D47"/>
    <w:rsid w:val="00AC1875"/>
    <w:rsid w:val="00AC217C"/>
    <w:rsid w:val="00AC2842"/>
    <w:rsid w:val="00AC31FB"/>
    <w:rsid w:val="00AC3EBA"/>
    <w:rsid w:val="00AC466A"/>
    <w:rsid w:val="00AC4B96"/>
    <w:rsid w:val="00AC4BAB"/>
    <w:rsid w:val="00AC4E93"/>
    <w:rsid w:val="00AC553D"/>
    <w:rsid w:val="00AC5A60"/>
    <w:rsid w:val="00AC620C"/>
    <w:rsid w:val="00AC6698"/>
    <w:rsid w:val="00AC6CEC"/>
    <w:rsid w:val="00AC7E70"/>
    <w:rsid w:val="00AD0BDC"/>
    <w:rsid w:val="00AD0C10"/>
    <w:rsid w:val="00AD0C4F"/>
    <w:rsid w:val="00AD0EAC"/>
    <w:rsid w:val="00AD104F"/>
    <w:rsid w:val="00AD164A"/>
    <w:rsid w:val="00AD1BF3"/>
    <w:rsid w:val="00AD1FE3"/>
    <w:rsid w:val="00AD22D5"/>
    <w:rsid w:val="00AD26DF"/>
    <w:rsid w:val="00AD2FD3"/>
    <w:rsid w:val="00AD30D5"/>
    <w:rsid w:val="00AD36A7"/>
    <w:rsid w:val="00AD481E"/>
    <w:rsid w:val="00AD4942"/>
    <w:rsid w:val="00AD4AE2"/>
    <w:rsid w:val="00AD4C0C"/>
    <w:rsid w:val="00AD50AD"/>
    <w:rsid w:val="00AD56DD"/>
    <w:rsid w:val="00AD58C4"/>
    <w:rsid w:val="00AD5B5D"/>
    <w:rsid w:val="00AD69F2"/>
    <w:rsid w:val="00AD6BCE"/>
    <w:rsid w:val="00AD71C2"/>
    <w:rsid w:val="00AD7336"/>
    <w:rsid w:val="00AE03A2"/>
    <w:rsid w:val="00AE05E4"/>
    <w:rsid w:val="00AE0763"/>
    <w:rsid w:val="00AE10D8"/>
    <w:rsid w:val="00AE15C2"/>
    <w:rsid w:val="00AE1D9B"/>
    <w:rsid w:val="00AE26B8"/>
    <w:rsid w:val="00AE3273"/>
    <w:rsid w:val="00AE3423"/>
    <w:rsid w:val="00AE3EB8"/>
    <w:rsid w:val="00AE467C"/>
    <w:rsid w:val="00AE47A3"/>
    <w:rsid w:val="00AE485D"/>
    <w:rsid w:val="00AE5FEB"/>
    <w:rsid w:val="00AE6C87"/>
    <w:rsid w:val="00AE6DC6"/>
    <w:rsid w:val="00AE7120"/>
    <w:rsid w:val="00AE7BC8"/>
    <w:rsid w:val="00AF09B6"/>
    <w:rsid w:val="00AF0C40"/>
    <w:rsid w:val="00AF13AF"/>
    <w:rsid w:val="00AF151E"/>
    <w:rsid w:val="00AF15DE"/>
    <w:rsid w:val="00AF1BDC"/>
    <w:rsid w:val="00AF2DC8"/>
    <w:rsid w:val="00AF3356"/>
    <w:rsid w:val="00AF42AC"/>
    <w:rsid w:val="00AF4531"/>
    <w:rsid w:val="00AF4F8C"/>
    <w:rsid w:val="00AF4FD5"/>
    <w:rsid w:val="00AF515F"/>
    <w:rsid w:val="00AF5617"/>
    <w:rsid w:val="00AF67EB"/>
    <w:rsid w:val="00AF73C8"/>
    <w:rsid w:val="00AF73E4"/>
    <w:rsid w:val="00AF7F1B"/>
    <w:rsid w:val="00B00049"/>
    <w:rsid w:val="00B0047E"/>
    <w:rsid w:val="00B00722"/>
    <w:rsid w:val="00B00ABA"/>
    <w:rsid w:val="00B0107C"/>
    <w:rsid w:val="00B01666"/>
    <w:rsid w:val="00B02027"/>
    <w:rsid w:val="00B0230B"/>
    <w:rsid w:val="00B0247C"/>
    <w:rsid w:val="00B02604"/>
    <w:rsid w:val="00B02C50"/>
    <w:rsid w:val="00B02E23"/>
    <w:rsid w:val="00B02E83"/>
    <w:rsid w:val="00B030FC"/>
    <w:rsid w:val="00B03582"/>
    <w:rsid w:val="00B04323"/>
    <w:rsid w:val="00B0452E"/>
    <w:rsid w:val="00B04885"/>
    <w:rsid w:val="00B05C1D"/>
    <w:rsid w:val="00B05E11"/>
    <w:rsid w:val="00B06E37"/>
    <w:rsid w:val="00B10568"/>
    <w:rsid w:val="00B10890"/>
    <w:rsid w:val="00B10A36"/>
    <w:rsid w:val="00B11612"/>
    <w:rsid w:val="00B11967"/>
    <w:rsid w:val="00B12276"/>
    <w:rsid w:val="00B12B34"/>
    <w:rsid w:val="00B12D70"/>
    <w:rsid w:val="00B12E57"/>
    <w:rsid w:val="00B13024"/>
    <w:rsid w:val="00B13655"/>
    <w:rsid w:val="00B13859"/>
    <w:rsid w:val="00B13A0F"/>
    <w:rsid w:val="00B13D16"/>
    <w:rsid w:val="00B13DB7"/>
    <w:rsid w:val="00B14295"/>
    <w:rsid w:val="00B142A2"/>
    <w:rsid w:val="00B14396"/>
    <w:rsid w:val="00B14A03"/>
    <w:rsid w:val="00B152CA"/>
    <w:rsid w:val="00B1550E"/>
    <w:rsid w:val="00B15845"/>
    <w:rsid w:val="00B15B31"/>
    <w:rsid w:val="00B16198"/>
    <w:rsid w:val="00B16560"/>
    <w:rsid w:val="00B165B2"/>
    <w:rsid w:val="00B167C5"/>
    <w:rsid w:val="00B169B1"/>
    <w:rsid w:val="00B1752F"/>
    <w:rsid w:val="00B17610"/>
    <w:rsid w:val="00B17C84"/>
    <w:rsid w:val="00B205D0"/>
    <w:rsid w:val="00B2065A"/>
    <w:rsid w:val="00B207BA"/>
    <w:rsid w:val="00B20C16"/>
    <w:rsid w:val="00B20D5E"/>
    <w:rsid w:val="00B20FD5"/>
    <w:rsid w:val="00B21D26"/>
    <w:rsid w:val="00B21DE6"/>
    <w:rsid w:val="00B22836"/>
    <w:rsid w:val="00B22A94"/>
    <w:rsid w:val="00B22FC2"/>
    <w:rsid w:val="00B230B6"/>
    <w:rsid w:val="00B2373F"/>
    <w:rsid w:val="00B23768"/>
    <w:rsid w:val="00B23D8C"/>
    <w:rsid w:val="00B23D95"/>
    <w:rsid w:val="00B2411A"/>
    <w:rsid w:val="00B245E1"/>
    <w:rsid w:val="00B24843"/>
    <w:rsid w:val="00B24A94"/>
    <w:rsid w:val="00B24BE6"/>
    <w:rsid w:val="00B24DE9"/>
    <w:rsid w:val="00B25302"/>
    <w:rsid w:val="00B25F11"/>
    <w:rsid w:val="00B260A6"/>
    <w:rsid w:val="00B261A7"/>
    <w:rsid w:val="00B264AB"/>
    <w:rsid w:val="00B2654D"/>
    <w:rsid w:val="00B2659E"/>
    <w:rsid w:val="00B267CA"/>
    <w:rsid w:val="00B272AF"/>
    <w:rsid w:val="00B272F0"/>
    <w:rsid w:val="00B27892"/>
    <w:rsid w:val="00B27A77"/>
    <w:rsid w:val="00B30018"/>
    <w:rsid w:val="00B3064E"/>
    <w:rsid w:val="00B30AF2"/>
    <w:rsid w:val="00B31143"/>
    <w:rsid w:val="00B31188"/>
    <w:rsid w:val="00B31D50"/>
    <w:rsid w:val="00B32797"/>
    <w:rsid w:val="00B32957"/>
    <w:rsid w:val="00B329CE"/>
    <w:rsid w:val="00B32A06"/>
    <w:rsid w:val="00B33441"/>
    <w:rsid w:val="00B33B2C"/>
    <w:rsid w:val="00B33BC3"/>
    <w:rsid w:val="00B33CCF"/>
    <w:rsid w:val="00B3401F"/>
    <w:rsid w:val="00B34126"/>
    <w:rsid w:val="00B3426A"/>
    <w:rsid w:val="00B34272"/>
    <w:rsid w:val="00B344A1"/>
    <w:rsid w:val="00B3485F"/>
    <w:rsid w:val="00B34B5F"/>
    <w:rsid w:val="00B34EB0"/>
    <w:rsid w:val="00B353ED"/>
    <w:rsid w:val="00B35DB1"/>
    <w:rsid w:val="00B35FC1"/>
    <w:rsid w:val="00B362DD"/>
    <w:rsid w:val="00B36784"/>
    <w:rsid w:val="00B367CA"/>
    <w:rsid w:val="00B369CE"/>
    <w:rsid w:val="00B36F6F"/>
    <w:rsid w:val="00B36F85"/>
    <w:rsid w:val="00B370F2"/>
    <w:rsid w:val="00B37B10"/>
    <w:rsid w:val="00B37F2C"/>
    <w:rsid w:val="00B406B3"/>
    <w:rsid w:val="00B40F7B"/>
    <w:rsid w:val="00B4145D"/>
    <w:rsid w:val="00B41509"/>
    <w:rsid w:val="00B4288B"/>
    <w:rsid w:val="00B43007"/>
    <w:rsid w:val="00B430F5"/>
    <w:rsid w:val="00B4347F"/>
    <w:rsid w:val="00B43926"/>
    <w:rsid w:val="00B43E0A"/>
    <w:rsid w:val="00B43E1F"/>
    <w:rsid w:val="00B43FB2"/>
    <w:rsid w:val="00B441BB"/>
    <w:rsid w:val="00B4430B"/>
    <w:rsid w:val="00B448B5"/>
    <w:rsid w:val="00B453E2"/>
    <w:rsid w:val="00B45681"/>
    <w:rsid w:val="00B4574F"/>
    <w:rsid w:val="00B460AE"/>
    <w:rsid w:val="00B47462"/>
    <w:rsid w:val="00B4789C"/>
    <w:rsid w:val="00B47906"/>
    <w:rsid w:val="00B47DBC"/>
    <w:rsid w:val="00B50614"/>
    <w:rsid w:val="00B50ACF"/>
    <w:rsid w:val="00B50CAA"/>
    <w:rsid w:val="00B50D05"/>
    <w:rsid w:val="00B50F40"/>
    <w:rsid w:val="00B518AE"/>
    <w:rsid w:val="00B5198E"/>
    <w:rsid w:val="00B51BD0"/>
    <w:rsid w:val="00B51F2F"/>
    <w:rsid w:val="00B522B4"/>
    <w:rsid w:val="00B52A4F"/>
    <w:rsid w:val="00B52E39"/>
    <w:rsid w:val="00B52E52"/>
    <w:rsid w:val="00B53040"/>
    <w:rsid w:val="00B53213"/>
    <w:rsid w:val="00B54197"/>
    <w:rsid w:val="00B543ED"/>
    <w:rsid w:val="00B5490A"/>
    <w:rsid w:val="00B55394"/>
    <w:rsid w:val="00B557F7"/>
    <w:rsid w:val="00B55FDC"/>
    <w:rsid w:val="00B5621C"/>
    <w:rsid w:val="00B5623E"/>
    <w:rsid w:val="00B57007"/>
    <w:rsid w:val="00B574EC"/>
    <w:rsid w:val="00B5790D"/>
    <w:rsid w:val="00B60508"/>
    <w:rsid w:val="00B60D3F"/>
    <w:rsid w:val="00B60D9D"/>
    <w:rsid w:val="00B61156"/>
    <w:rsid w:val="00B6142E"/>
    <w:rsid w:val="00B61557"/>
    <w:rsid w:val="00B61791"/>
    <w:rsid w:val="00B619C1"/>
    <w:rsid w:val="00B61E9C"/>
    <w:rsid w:val="00B63212"/>
    <w:rsid w:val="00B63EBA"/>
    <w:rsid w:val="00B63F6B"/>
    <w:rsid w:val="00B64011"/>
    <w:rsid w:val="00B6478C"/>
    <w:rsid w:val="00B64C1D"/>
    <w:rsid w:val="00B64CA3"/>
    <w:rsid w:val="00B64D7E"/>
    <w:rsid w:val="00B6581D"/>
    <w:rsid w:val="00B6582D"/>
    <w:rsid w:val="00B65F65"/>
    <w:rsid w:val="00B66C5D"/>
    <w:rsid w:val="00B66CB9"/>
    <w:rsid w:val="00B67A64"/>
    <w:rsid w:val="00B67DAF"/>
    <w:rsid w:val="00B70477"/>
    <w:rsid w:val="00B70551"/>
    <w:rsid w:val="00B705DD"/>
    <w:rsid w:val="00B70865"/>
    <w:rsid w:val="00B71265"/>
    <w:rsid w:val="00B71D11"/>
    <w:rsid w:val="00B71DF0"/>
    <w:rsid w:val="00B72D20"/>
    <w:rsid w:val="00B73209"/>
    <w:rsid w:val="00B737C0"/>
    <w:rsid w:val="00B739EB"/>
    <w:rsid w:val="00B73E63"/>
    <w:rsid w:val="00B73ECB"/>
    <w:rsid w:val="00B74238"/>
    <w:rsid w:val="00B7438B"/>
    <w:rsid w:val="00B7468F"/>
    <w:rsid w:val="00B74BC8"/>
    <w:rsid w:val="00B74CB8"/>
    <w:rsid w:val="00B74D27"/>
    <w:rsid w:val="00B7526A"/>
    <w:rsid w:val="00B756E6"/>
    <w:rsid w:val="00B76369"/>
    <w:rsid w:val="00B76878"/>
    <w:rsid w:val="00B76E54"/>
    <w:rsid w:val="00B76ECB"/>
    <w:rsid w:val="00B77013"/>
    <w:rsid w:val="00B77154"/>
    <w:rsid w:val="00B772C4"/>
    <w:rsid w:val="00B77B0D"/>
    <w:rsid w:val="00B77CF9"/>
    <w:rsid w:val="00B801DF"/>
    <w:rsid w:val="00B801F9"/>
    <w:rsid w:val="00B802C4"/>
    <w:rsid w:val="00B807C4"/>
    <w:rsid w:val="00B80A16"/>
    <w:rsid w:val="00B80FB3"/>
    <w:rsid w:val="00B8185B"/>
    <w:rsid w:val="00B818DF"/>
    <w:rsid w:val="00B82679"/>
    <w:rsid w:val="00B831FB"/>
    <w:rsid w:val="00B83D35"/>
    <w:rsid w:val="00B83E6E"/>
    <w:rsid w:val="00B83EC5"/>
    <w:rsid w:val="00B8428A"/>
    <w:rsid w:val="00B842CD"/>
    <w:rsid w:val="00B843A4"/>
    <w:rsid w:val="00B843B6"/>
    <w:rsid w:val="00B843DF"/>
    <w:rsid w:val="00B863B6"/>
    <w:rsid w:val="00B86561"/>
    <w:rsid w:val="00B86D83"/>
    <w:rsid w:val="00B86E7F"/>
    <w:rsid w:val="00B872AB"/>
    <w:rsid w:val="00B872C0"/>
    <w:rsid w:val="00B87539"/>
    <w:rsid w:val="00B87AA0"/>
    <w:rsid w:val="00B87AE6"/>
    <w:rsid w:val="00B90063"/>
    <w:rsid w:val="00B904EA"/>
    <w:rsid w:val="00B9067E"/>
    <w:rsid w:val="00B909D3"/>
    <w:rsid w:val="00B90C7E"/>
    <w:rsid w:val="00B90D4F"/>
    <w:rsid w:val="00B90FFF"/>
    <w:rsid w:val="00B91286"/>
    <w:rsid w:val="00B913EE"/>
    <w:rsid w:val="00B91456"/>
    <w:rsid w:val="00B91470"/>
    <w:rsid w:val="00B91C67"/>
    <w:rsid w:val="00B91C8B"/>
    <w:rsid w:val="00B92BAF"/>
    <w:rsid w:val="00B939D6"/>
    <w:rsid w:val="00B94656"/>
    <w:rsid w:val="00B94663"/>
    <w:rsid w:val="00B94948"/>
    <w:rsid w:val="00B94C14"/>
    <w:rsid w:val="00B95B9D"/>
    <w:rsid w:val="00B95CAB"/>
    <w:rsid w:val="00B96037"/>
    <w:rsid w:val="00B963DE"/>
    <w:rsid w:val="00B96A43"/>
    <w:rsid w:val="00B97220"/>
    <w:rsid w:val="00B97265"/>
    <w:rsid w:val="00B9750C"/>
    <w:rsid w:val="00B97659"/>
    <w:rsid w:val="00B97A69"/>
    <w:rsid w:val="00B97C1F"/>
    <w:rsid w:val="00B97EB5"/>
    <w:rsid w:val="00BA01BC"/>
    <w:rsid w:val="00BA08A0"/>
    <w:rsid w:val="00BA08CF"/>
    <w:rsid w:val="00BA0F58"/>
    <w:rsid w:val="00BA1064"/>
    <w:rsid w:val="00BA18A0"/>
    <w:rsid w:val="00BA190C"/>
    <w:rsid w:val="00BA1D07"/>
    <w:rsid w:val="00BA1E39"/>
    <w:rsid w:val="00BA297F"/>
    <w:rsid w:val="00BA32F9"/>
    <w:rsid w:val="00BA3AD9"/>
    <w:rsid w:val="00BA3C3A"/>
    <w:rsid w:val="00BA464E"/>
    <w:rsid w:val="00BA4720"/>
    <w:rsid w:val="00BA499F"/>
    <w:rsid w:val="00BA4B2A"/>
    <w:rsid w:val="00BA4E1A"/>
    <w:rsid w:val="00BA4E58"/>
    <w:rsid w:val="00BA5A2D"/>
    <w:rsid w:val="00BA64F2"/>
    <w:rsid w:val="00BA6F3C"/>
    <w:rsid w:val="00BA7108"/>
    <w:rsid w:val="00BA7578"/>
    <w:rsid w:val="00BA7702"/>
    <w:rsid w:val="00BA7DCC"/>
    <w:rsid w:val="00BA7EAD"/>
    <w:rsid w:val="00BB0188"/>
    <w:rsid w:val="00BB0239"/>
    <w:rsid w:val="00BB09A4"/>
    <w:rsid w:val="00BB1A0C"/>
    <w:rsid w:val="00BB1EA9"/>
    <w:rsid w:val="00BB20A0"/>
    <w:rsid w:val="00BB2302"/>
    <w:rsid w:val="00BB24AF"/>
    <w:rsid w:val="00BB2996"/>
    <w:rsid w:val="00BB2BEA"/>
    <w:rsid w:val="00BB3037"/>
    <w:rsid w:val="00BB32CD"/>
    <w:rsid w:val="00BB33CF"/>
    <w:rsid w:val="00BB398F"/>
    <w:rsid w:val="00BB421E"/>
    <w:rsid w:val="00BB458E"/>
    <w:rsid w:val="00BB48AC"/>
    <w:rsid w:val="00BB5503"/>
    <w:rsid w:val="00BB589B"/>
    <w:rsid w:val="00BB6338"/>
    <w:rsid w:val="00BB651F"/>
    <w:rsid w:val="00BB6BB0"/>
    <w:rsid w:val="00BB6D5B"/>
    <w:rsid w:val="00BB6FDC"/>
    <w:rsid w:val="00BB7255"/>
    <w:rsid w:val="00BB765D"/>
    <w:rsid w:val="00BB7681"/>
    <w:rsid w:val="00BB7CD8"/>
    <w:rsid w:val="00BB7D38"/>
    <w:rsid w:val="00BC000A"/>
    <w:rsid w:val="00BC01F0"/>
    <w:rsid w:val="00BC074E"/>
    <w:rsid w:val="00BC080F"/>
    <w:rsid w:val="00BC0DDE"/>
    <w:rsid w:val="00BC0F5D"/>
    <w:rsid w:val="00BC14CD"/>
    <w:rsid w:val="00BC156E"/>
    <w:rsid w:val="00BC18C4"/>
    <w:rsid w:val="00BC1A50"/>
    <w:rsid w:val="00BC1AF4"/>
    <w:rsid w:val="00BC1B75"/>
    <w:rsid w:val="00BC24C5"/>
    <w:rsid w:val="00BC271D"/>
    <w:rsid w:val="00BC343F"/>
    <w:rsid w:val="00BC3939"/>
    <w:rsid w:val="00BC44BD"/>
    <w:rsid w:val="00BC45D5"/>
    <w:rsid w:val="00BC4B48"/>
    <w:rsid w:val="00BC51AD"/>
    <w:rsid w:val="00BC5356"/>
    <w:rsid w:val="00BC5F54"/>
    <w:rsid w:val="00BC66B5"/>
    <w:rsid w:val="00BC6775"/>
    <w:rsid w:val="00BC68A8"/>
    <w:rsid w:val="00BC6EF1"/>
    <w:rsid w:val="00BC6F69"/>
    <w:rsid w:val="00BC7111"/>
    <w:rsid w:val="00BC73B7"/>
    <w:rsid w:val="00BC754E"/>
    <w:rsid w:val="00BC75D8"/>
    <w:rsid w:val="00BC764E"/>
    <w:rsid w:val="00BC7893"/>
    <w:rsid w:val="00BC79BF"/>
    <w:rsid w:val="00BC7A2F"/>
    <w:rsid w:val="00BC7AB6"/>
    <w:rsid w:val="00BC7B21"/>
    <w:rsid w:val="00BD00EB"/>
    <w:rsid w:val="00BD0225"/>
    <w:rsid w:val="00BD080D"/>
    <w:rsid w:val="00BD167F"/>
    <w:rsid w:val="00BD1DF2"/>
    <w:rsid w:val="00BD210A"/>
    <w:rsid w:val="00BD3410"/>
    <w:rsid w:val="00BD3529"/>
    <w:rsid w:val="00BD3912"/>
    <w:rsid w:val="00BD4122"/>
    <w:rsid w:val="00BD4541"/>
    <w:rsid w:val="00BD4E69"/>
    <w:rsid w:val="00BD4FD8"/>
    <w:rsid w:val="00BD5100"/>
    <w:rsid w:val="00BD5105"/>
    <w:rsid w:val="00BD5283"/>
    <w:rsid w:val="00BD5552"/>
    <w:rsid w:val="00BD66F5"/>
    <w:rsid w:val="00BD7A54"/>
    <w:rsid w:val="00BE0572"/>
    <w:rsid w:val="00BE0C92"/>
    <w:rsid w:val="00BE1A11"/>
    <w:rsid w:val="00BE1A2C"/>
    <w:rsid w:val="00BE23CA"/>
    <w:rsid w:val="00BE26AB"/>
    <w:rsid w:val="00BE2D21"/>
    <w:rsid w:val="00BE319F"/>
    <w:rsid w:val="00BE3AD9"/>
    <w:rsid w:val="00BE41D0"/>
    <w:rsid w:val="00BE4E63"/>
    <w:rsid w:val="00BE5FA7"/>
    <w:rsid w:val="00BE60B4"/>
    <w:rsid w:val="00BE63FB"/>
    <w:rsid w:val="00BE679C"/>
    <w:rsid w:val="00BE7036"/>
    <w:rsid w:val="00BE763B"/>
    <w:rsid w:val="00BE7745"/>
    <w:rsid w:val="00BE78FD"/>
    <w:rsid w:val="00BE7A4B"/>
    <w:rsid w:val="00BE7C2A"/>
    <w:rsid w:val="00BF00CA"/>
    <w:rsid w:val="00BF0402"/>
    <w:rsid w:val="00BF0563"/>
    <w:rsid w:val="00BF09C0"/>
    <w:rsid w:val="00BF0DB8"/>
    <w:rsid w:val="00BF0E50"/>
    <w:rsid w:val="00BF1316"/>
    <w:rsid w:val="00BF1507"/>
    <w:rsid w:val="00BF2011"/>
    <w:rsid w:val="00BF25C5"/>
    <w:rsid w:val="00BF27F4"/>
    <w:rsid w:val="00BF2948"/>
    <w:rsid w:val="00BF2F26"/>
    <w:rsid w:val="00BF31B4"/>
    <w:rsid w:val="00BF364D"/>
    <w:rsid w:val="00BF36F0"/>
    <w:rsid w:val="00BF3B33"/>
    <w:rsid w:val="00BF4408"/>
    <w:rsid w:val="00BF5072"/>
    <w:rsid w:val="00BF5F3F"/>
    <w:rsid w:val="00BF6728"/>
    <w:rsid w:val="00BF6794"/>
    <w:rsid w:val="00BF6A33"/>
    <w:rsid w:val="00BF6C97"/>
    <w:rsid w:val="00BF7806"/>
    <w:rsid w:val="00BF7D42"/>
    <w:rsid w:val="00BF7F29"/>
    <w:rsid w:val="00C0040E"/>
    <w:rsid w:val="00C004F0"/>
    <w:rsid w:val="00C0070B"/>
    <w:rsid w:val="00C00922"/>
    <w:rsid w:val="00C00C70"/>
    <w:rsid w:val="00C01092"/>
    <w:rsid w:val="00C01BD3"/>
    <w:rsid w:val="00C023E1"/>
    <w:rsid w:val="00C02B11"/>
    <w:rsid w:val="00C03866"/>
    <w:rsid w:val="00C0468A"/>
    <w:rsid w:val="00C047AE"/>
    <w:rsid w:val="00C052AF"/>
    <w:rsid w:val="00C05CD3"/>
    <w:rsid w:val="00C05D05"/>
    <w:rsid w:val="00C05E2E"/>
    <w:rsid w:val="00C0607C"/>
    <w:rsid w:val="00C062C5"/>
    <w:rsid w:val="00C0689B"/>
    <w:rsid w:val="00C06A72"/>
    <w:rsid w:val="00C06AEB"/>
    <w:rsid w:val="00C07481"/>
    <w:rsid w:val="00C074E1"/>
    <w:rsid w:val="00C0789A"/>
    <w:rsid w:val="00C07B18"/>
    <w:rsid w:val="00C10A54"/>
    <w:rsid w:val="00C10EBC"/>
    <w:rsid w:val="00C11478"/>
    <w:rsid w:val="00C123AA"/>
    <w:rsid w:val="00C12F7C"/>
    <w:rsid w:val="00C1450F"/>
    <w:rsid w:val="00C14A38"/>
    <w:rsid w:val="00C14D35"/>
    <w:rsid w:val="00C1542B"/>
    <w:rsid w:val="00C16FE1"/>
    <w:rsid w:val="00C17091"/>
    <w:rsid w:val="00C1759B"/>
    <w:rsid w:val="00C209F0"/>
    <w:rsid w:val="00C215FC"/>
    <w:rsid w:val="00C21A0F"/>
    <w:rsid w:val="00C21FD1"/>
    <w:rsid w:val="00C225B2"/>
    <w:rsid w:val="00C22BDC"/>
    <w:rsid w:val="00C22D5A"/>
    <w:rsid w:val="00C2318F"/>
    <w:rsid w:val="00C23261"/>
    <w:rsid w:val="00C233F5"/>
    <w:rsid w:val="00C23828"/>
    <w:rsid w:val="00C23CA2"/>
    <w:rsid w:val="00C23EB5"/>
    <w:rsid w:val="00C2450F"/>
    <w:rsid w:val="00C246A6"/>
    <w:rsid w:val="00C24C9F"/>
    <w:rsid w:val="00C24DAB"/>
    <w:rsid w:val="00C2533D"/>
    <w:rsid w:val="00C2567E"/>
    <w:rsid w:val="00C2651A"/>
    <w:rsid w:val="00C2688C"/>
    <w:rsid w:val="00C27157"/>
    <w:rsid w:val="00C27374"/>
    <w:rsid w:val="00C2755D"/>
    <w:rsid w:val="00C2792C"/>
    <w:rsid w:val="00C27CB8"/>
    <w:rsid w:val="00C27FBA"/>
    <w:rsid w:val="00C30C07"/>
    <w:rsid w:val="00C30C63"/>
    <w:rsid w:val="00C3103F"/>
    <w:rsid w:val="00C313E1"/>
    <w:rsid w:val="00C31DCF"/>
    <w:rsid w:val="00C31F2D"/>
    <w:rsid w:val="00C31FFE"/>
    <w:rsid w:val="00C3317F"/>
    <w:rsid w:val="00C335B7"/>
    <w:rsid w:val="00C33655"/>
    <w:rsid w:val="00C33750"/>
    <w:rsid w:val="00C3391F"/>
    <w:rsid w:val="00C3415B"/>
    <w:rsid w:val="00C34C3D"/>
    <w:rsid w:val="00C34D26"/>
    <w:rsid w:val="00C351BC"/>
    <w:rsid w:val="00C352DB"/>
    <w:rsid w:val="00C3594F"/>
    <w:rsid w:val="00C35A19"/>
    <w:rsid w:val="00C35A1F"/>
    <w:rsid w:val="00C35BBE"/>
    <w:rsid w:val="00C35C89"/>
    <w:rsid w:val="00C35DBF"/>
    <w:rsid w:val="00C3618B"/>
    <w:rsid w:val="00C364C3"/>
    <w:rsid w:val="00C36623"/>
    <w:rsid w:val="00C36B81"/>
    <w:rsid w:val="00C36C1F"/>
    <w:rsid w:val="00C36E65"/>
    <w:rsid w:val="00C3723B"/>
    <w:rsid w:val="00C373AB"/>
    <w:rsid w:val="00C40009"/>
    <w:rsid w:val="00C406D6"/>
    <w:rsid w:val="00C408BD"/>
    <w:rsid w:val="00C40C43"/>
    <w:rsid w:val="00C413F2"/>
    <w:rsid w:val="00C416B7"/>
    <w:rsid w:val="00C41C0F"/>
    <w:rsid w:val="00C41D53"/>
    <w:rsid w:val="00C41FC2"/>
    <w:rsid w:val="00C4219A"/>
    <w:rsid w:val="00C423EB"/>
    <w:rsid w:val="00C42C43"/>
    <w:rsid w:val="00C42D2F"/>
    <w:rsid w:val="00C43281"/>
    <w:rsid w:val="00C43614"/>
    <w:rsid w:val="00C43675"/>
    <w:rsid w:val="00C43ABF"/>
    <w:rsid w:val="00C43C54"/>
    <w:rsid w:val="00C4436F"/>
    <w:rsid w:val="00C4478A"/>
    <w:rsid w:val="00C4484B"/>
    <w:rsid w:val="00C4567F"/>
    <w:rsid w:val="00C464EA"/>
    <w:rsid w:val="00C46E2C"/>
    <w:rsid w:val="00C4743C"/>
    <w:rsid w:val="00C475A9"/>
    <w:rsid w:val="00C47873"/>
    <w:rsid w:val="00C47BAD"/>
    <w:rsid w:val="00C47DDC"/>
    <w:rsid w:val="00C50D37"/>
    <w:rsid w:val="00C5106C"/>
    <w:rsid w:val="00C51172"/>
    <w:rsid w:val="00C51510"/>
    <w:rsid w:val="00C52004"/>
    <w:rsid w:val="00C5205F"/>
    <w:rsid w:val="00C52402"/>
    <w:rsid w:val="00C52AC1"/>
    <w:rsid w:val="00C52B37"/>
    <w:rsid w:val="00C52B76"/>
    <w:rsid w:val="00C52D66"/>
    <w:rsid w:val="00C52FFA"/>
    <w:rsid w:val="00C53147"/>
    <w:rsid w:val="00C53349"/>
    <w:rsid w:val="00C53477"/>
    <w:rsid w:val="00C53523"/>
    <w:rsid w:val="00C53617"/>
    <w:rsid w:val="00C54EC1"/>
    <w:rsid w:val="00C54F77"/>
    <w:rsid w:val="00C54FA0"/>
    <w:rsid w:val="00C55442"/>
    <w:rsid w:val="00C55592"/>
    <w:rsid w:val="00C55777"/>
    <w:rsid w:val="00C55809"/>
    <w:rsid w:val="00C55E98"/>
    <w:rsid w:val="00C55F22"/>
    <w:rsid w:val="00C570AD"/>
    <w:rsid w:val="00C570D1"/>
    <w:rsid w:val="00C57455"/>
    <w:rsid w:val="00C578B6"/>
    <w:rsid w:val="00C60097"/>
    <w:rsid w:val="00C60142"/>
    <w:rsid w:val="00C60AF8"/>
    <w:rsid w:val="00C60AF9"/>
    <w:rsid w:val="00C60BFC"/>
    <w:rsid w:val="00C6124B"/>
    <w:rsid w:val="00C61AFB"/>
    <w:rsid w:val="00C6222F"/>
    <w:rsid w:val="00C6257D"/>
    <w:rsid w:val="00C625B6"/>
    <w:rsid w:val="00C628D0"/>
    <w:rsid w:val="00C63701"/>
    <w:rsid w:val="00C639E9"/>
    <w:rsid w:val="00C64727"/>
    <w:rsid w:val="00C6521E"/>
    <w:rsid w:val="00C6541F"/>
    <w:rsid w:val="00C6567F"/>
    <w:rsid w:val="00C657AA"/>
    <w:rsid w:val="00C658C7"/>
    <w:rsid w:val="00C659E3"/>
    <w:rsid w:val="00C65B38"/>
    <w:rsid w:val="00C660F1"/>
    <w:rsid w:val="00C661E1"/>
    <w:rsid w:val="00C6627E"/>
    <w:rsid w:val="00C66323"/>
    <w:rsid w:val="00C675EA"/>
    <w:rsid w:val="00C6763C"/>
    <w:rsid w:val="00C67B34"/>
    <w:rsid w:val="00C67C4A"/>
    <w:rsid w:val="00C70612"/>
    <w:rsid w:val="00C70C58"/>
    <w:rsid w:val="00C717B2"/>
    <w:rsid w:val="00C718E2"/>
    <w:rsid w:val="00C72596"/>
    <w:rsid w:val="00C72722"/>
    <w:rsid w:val="00C72A92"/>
    <w:rsid w:val="00C72EF4"/>
    <w:rsid w:val="00C730B5"/>
    <w:rsid w:val="00C735F2"/>
    <w:rsid w:val="00C73A81"/>
    <w:rsid w:val="00C73AB0"/>
    <w:rsid w:val="00C73D1A"/>
    <w:rsid w:val="00C742F3"/>
    <w:rsid w:val="00C74395"/>
    <w:rsid w:val="00C7517E"/>
    <w:rsid w:val="00C756FF"/>
    <w:rsid w:val="00C7595E"/>
    <w:rsid w:val="00C75F2D"/>
    <w:rsid w:val="00C76248"/>
    <w:rsid w:val="00C764A0"/>
    <w:rsid w:val="00C76613"/>
    <w:rsid w:val="00C7681E"/>
    <w:rsid w:val="00C771D8"/>
    <w:rsid w:val="00C80200"/>
    <w:rsid w:val="00C80D2D"/>
    <w:rsid w:val="00C8143D"/>
    <w:rsid w:val="00C816AC"/>
    <w:rsid w:val="00C81FA7"/>
    <w:rsid w:val="00C82115"/>
    <w:rsid w:val="00C824A1"/>
    <w:rsid w:val="00C82742"/>
    <w:rsid w:val="00C82774"/>
    <w:rsid w:val="00C82BE2"/>
    <w:rsid w:val="00C83662"/>
    <w:rsid w:val="00C8372C"/>
    <w:rsid w:val="00C84196"/>
    <w:rsid w:val="00C84DC6"/>
    <w:rsid w:val="00C851FD"/>
    <w:rsid w:val="00C8585F"/>
    <w:rsid w:val="00C859B1"/>
    <w:rsid w:val="00C85E91"/>
    <w:rsid w:val="00C86016"/>
    <w:rsid w:val="00C86712"/>
    <w:rsid w:val="00C86995"/>
    <w:rsid w:val="00C8730F"/>
    <w:rsid w:val="00C874FC"/>
    <w:rsid w:val="00C87E40"/>
    <w:rsid w:val="00C90294"/>
    <w:rsid w:val="00C9076D"/>
    <w:rsid w:val="00C90B13"/>
    <w:rsid w:val="00C9121F"/>
    <w:rsid w:val="00C91324"/>
    <w:rsid w:val="00C91CE3"/>
    <w:rsid w:val="00C91F62"/>
    <w:rsid w:val="00C92176"/>
    <w:rsid w:val="00C92603"/>
    <w:rsid w:val="00C938C9"/>
    <w:rsid w:val="00C941A9"/>
    <w:rsid w:val="00C946B2"/>
    <w:rsid w:val="00C95103"/>
    <w:rsid w:val="00C95718"/>
    <w:rsid w:val="00C958EF"/>
    <w:rsid w:val="00C95981"/>
    <w:rsid w:val="00C95D3B"/>
    <w:rsid w:val="00C95E2A"/>
    <w:rsid w:val="00C97640"/>
    <w:rsid w:val="00C97DFB"/>
    <w:rsid w:val="00C97EF1"/>
    <w:rsid w:val="00CA0536"/>
    <w:rsid w:val="00CA089A"/>
    <w:rsid w:val="00CA08AC"/>
    <w:rsid w:val="00CA0AE6"/>
    <w:rsid w:val="00CA0BE2"/>
    <w:rsid w:val="00CA0CE4"/>
    <w:rsid w:val="00CA12F0"/>
    <w:rsid w:val="00CA15AD"/>
    <w:rsid w:val="00CA16B2"/>
    <w:rsid w:val="00CA1CAF"/>
    <w:rsid w:val="00CA21E1"/>
    <w:rsid w:val="00CA2B14"/>
    <w:rsid w:val="00CA305E"/>
    <w:rsid w:val="00CA3523"/>
    <w:rsid w:val="00CA35DD"/>
    <w:rsid w:val="00CA367B"/>
    <w:rsid w:val="00CA41C9"/>
    <w:rsid w:val="00CA42F8"/>
    <w:rsid w:val="00CA4C42"/>
    <w:rsid w:val="00CA5036"/>
    <w:rsid w:val="00CA507A"/>
    <w:rsid w:val="00CA53FE"/>
    <w:rsid w:val="00CA5700"/>
    <w:rsid w:val="00CA64DA"/>
    <w:rsid w:val="00CA67EE"/>
    <w:rsid w:val="00CA71A5"/>
    <w:rsid w:val="00CA7335"/>
    <w:rsid w:val="00CA7C2D"/>
    <w:rsid w:val="00CA7CB9"/>
    <w:rsid w:val="00CA7E3B"/>
    <w:rsid w:val="00CB00EB"/>
    <w:rsid w:val="00CB054A"/>
    <w:rsid w:val="00CB0771"/>
    <w:rsid w:val="00CB0EC6"/>
    <w:rsid w:val="00CB12AA"/>
    <w:rsid w:val="00CB1793"/>
    <w:rsid w:val="00CB278A"/>
    <w:rsid w:val="00CB28B8"/>
    <w:rsid w:val="00CB2983"/>
    <w:rsid w:val="00CB2C92"/>
    <w:rsid w:val="00CB2DC5"/>
    <w:rsid w:val="00CB2E8A"/>
    <w:rsid w:val="00CB2F19"/>
    <w:rsid w:val="00CB33B7"/>
    <w:rsid w:val="00CB3A05"/>
    <w:rsid w:val="00CB3E64"/>
    <w:rsid w:val="00CB4398"/>
    <w:rsid w:val="00CB4B7B"/>
    <w:rsid w:val="00CB58FC"/>
    <w:rsid w:val="00CB5D7C"/>
    <w:rsid w:val="00CB5D91"/>
    <w:rsid w:val="00CB5E9C"/>
    <w:rsid w:val="00CB636C"/>
    <w:rsid w:val="00CB64CB"/>
    <w:rsid w:val="00CB6793"/>
    <w:rsid w:val="00CB68D9"/>
    <w:rsid w:val="00CB6C2C"/>
    <w:rsid w:val="00CC00A1"/>
    <w:rsid w:val="00CC00C9"/>
    <w:rsid w:val="00CC037A"/>
    <w:rsid w:val="00CC0434"/>
    <w:rsid w:val="00CC05A6"/>
    <w:rsid w:val="00CC07F0"/>
    <w:rsid w:val="00CC1128"/>
    <w:rsid w:val="00CC12EB"/>
    <w:rsid w:val="00CC1993"/>
    <w:rsid w:val="00CC1AC8"/>
    <w:rsid w:val="00CC1B0C"/>
    <w:rsid w:val="00CC1EEB"/>
    <w:rsid w:val="00CC23C7"/>
    <w:rsid w:val="00CC27A5"/>
    <w:rsid w:val="00CC280C"/>
    <w:rsid w:val="00CC2ABC"/>
    <w:rsid w:val="00CC2B16"/>
    <w:rsid w:val="00CC2CD0"/>
    <w:rsid w:val="00CC2F96"/>
    <w:rsid w:val="00CC3040"/>
    <w:rsid w:val="00CC32A9"/>
    <w:rsid w:val="00CC359B"/>
    <w:rsid w:val="00CC3764"/>
    <w:rsid w:val="00CC39CB"/>
    <w:rsid w:val="00CC3E1B"/>
    <w:rsid w:val="00CC3ED2"/>
    <w:rsid w:val="00CC4771"/>
    <w:rsid w:val="00CC4AE5"/>
    <w:rsid w:val="00CC5037"/>
    <w:rsid w:val="00CC52B3"/>
    <w:rsid w:val="00CC56C1"/>
    <w:rsid w:val="00CC5B4B"/>
    <w:rsid w:val="00CC5BBF"/>
    <w:rsid w:val="00CC602A"/>
    <w:rsid w:val="00CC6952"/>
    <w:rsid w:val="00CC6BCA"/>
    <w:rsid w:val="00CC6E41"/>
    <w:rsid w:val="00CC741F"/>
    <w:rsid w:val="00CC75E8"/>
    <w:rsid w:val="00CC7801"/>
    <w:rsid w:val="00CD00B4"/>
    <w:rsid w:val="00CD0158"/>
    <w:rsid w:val="00CD0181"/>
    <w:rsid w:val="00CD07C4"/>
    <w:rsid w:val="00CD0BA7"/>
    <w:rsid w:val="00CD0C44"/>
    <w:rsid w:val="00CD108F"/>
    <w:rsid w:val="00CD11A0"/>
    <w:rsid w:val="00CD12B8"/>
    <w:rsid w:val="00CD1D8A"/>
    <w:rsid w:val="00CD237A"/>
    <w:rsid w:val="00CD2E2C"/>
    <w:rsid w:val="00CD444C"/>
    <w:rsid w:val="00CD4C04"/>
    <w:rsid w:val="00CD4C9A"/>
    <w:rsid w:val="00CD4D88"/>
    <w:rsid w:val="00CD555D"/>
    <w:rsid w:val="00CD58E6"/>
    <w:rsid w:val="00CD5C56"/>
    <w:rsid w:val="00CD5FAE"/>
    <w:rsid w:val="00CD633E"/>
    <w:rsid w:val="00CD6C4B"/>
    <w:rsid w:val="00CD7D1D"/>
    <w:rsid w:val="00CD7D45"/>
    <w:rsid w:val="00CD7F06"/>
    <w:rsid w:val="00CE024A"/>
    <w:rsid w:val="00CE045D"/>
    <w:rsid w:val="00CE050F"/>
    <w:rsid w:val="00CE0CC4"/>
    <w:rsid w:val="00CE1025"/>
    <w:rsid w:val="00CE14AC"/>
    <w:rsid w:val="00CE24B8"/>
    <w:rsid w:val="00CE2550"/>
    <w:rsid w:val="00CE2BA6"/>
    <w:rsid w:val="00CE3735"/>
    <w:rsid w:val="00CE394E"/>
    <w:rsid w:val="00CE41A7"/>
    <w:rsid w:val="00CE47E4"/>
    <w:rsid w:val="00CE4B59"/>
    <w:rsid w:val="00CE4B8B"/>
    <w:rsid w:val="00CE4E4F"/>
    <w:rsid w:val="00CE5357"/>
    <w:rsid w:val="00CE5866"/>
    <w:rsid w:val="00CE6BF0"/>
    <w:rsid w:val="00CE6CA6"/>
    <w:rsid w:val="00CE6DCB"/>
    <w:rsid w:val="00CE70CB"/>
    <w:rsid w:val="00CE72E0"/>
    <w:rsid w:val="00CE7622"/>
    <w:rsid w:val="00CE7A65"/>
    <w:rsid w:val="00CE7EEF"/>
    <w:rsid w:val="00CF0589"/>
    <w:rsid w:val="00CF0841"/>
    <w:rsid w:val="00CF1279"/>
    <w:rsid w:val="00CF1A23"/>
    <w:rsid w:val="00CF1C77"/>
    <w:rsid w:val="00CF1D2A"/>
    <w:rsid w:val="00CF2388"/>
    <w:rsid w:val="00CF27C8"/>
    <w:rsid w:val="00CF2A08"/>
    <w:rsid w:val="00CF2FA0"/>
    <w:rsid w:val="00CF35D1"/>
    <w:rsid w:val="00CF36F5"/>
    <w:rsid w:val="00CF3877"/>
    <w:rsid w:val="00CF3AD0"/>
    <w:rsid w:val="00CF3B00"/>
    <w:rsid w:val="00CF477C"/>
    <w:rsid w:val="00CF4D17"/>
    <w:rsid w:val="00CF5FE7"/>
    <w:rsid w:val="00CF60ED"/>
    <w:rsid w:val="00CF68EE"/>
    <w:rsid w:val="00CF731E"/>
    <w:rsid w:val="00CF7475"/>
    <w:rsid w:val="00CF74D6"/>
    <w:rsid w:val="00CF78F1"/>
    <w:rsid w:val="00CF793B"/>
    <w:rsid w:val="00CF7A86"/>
    <w:rsid w:val="00CF7C30"/>
    <w:rsid w:val="00CF7E95"/>
    <w:rsid w:val="00CF7F24"/>
    <w:rsid w:val="00D00025"/>
    <w:rsid w:val="00D000A2"/>
    <w:rsid w:val="00D001BC"/>
    <w:rsid w:val="00D003CF"/>
    <w:rsid w:val="00D01101"/>
    <w:rsid w:val="00D011FA"/>
    <w:rsid w:val="00D013C4"/>
    <w:rsid w:val="00D015E3"/>
    <w:rsid w:val="00D019E5"/>
    <w:rsid w:val="00D01A9F"/>
    <w:rsid w:val="00D01AD2"/>
    <w:rsid w:val="00D01C45"/>
    <w:rsid w:val="00D022B4"/>
    <w:rsid w:val="00D02450"/>
    <w:rsid w:val="00D025F8"/>
    <w:rsid w:val="00D02795"/>
    <w:rsid w:val="00D02C4A"/>
    <w:rsid w:val="00D03D10"/>
    <w:rsid w:val="00D03E32"/>
    <w:rsid w:val="00D040A0"/>
    <w:rsid w:val="00D0417E"/>
    <w:rsid w:val="00D046A6"/>
    <w:rsid w:val="00D046EF"/>
    <w:rsid w:val="00D050D5"/>
    <w:rsid w:val="00D054FB"/>
    <w:rsid w:val="00D055A6"/>
    <w:rsid w:val="00D065C1"/>
    <w:rsid w:val="00D06F45"/>
    <w:rsid w:val="00D07364"/>
    <w:rsid w:val="00D1057F"/>
    <w:rsid w:val="00D105F8"/>
    <w:rsid w:val="00D10AE1"/>
    <w:rsid w:val="00D10E4D"/>
    <w:rsid w:val="00D110BE"/>
    <w:rsid w:val="00D11C41"/>
    <w:rsid w:val="00D11E87"/>
    <w:rsid w:val="00D11FBD"/>
    <w:rsid w:val="00D12045"/>
    <w:rsid w:val="00D1295C"/>
    <w:rsid w:val="00D12BF1"/>
    <w:rsid w:val="00D135CD"/>
    <w:rsid w:val="00D14272"/>
    <w:rsid w:val="00D14577"/>
    <w:rsid w:val="00D14ECB"/>
    <w:rsid w:val="00D15377"/>
    <w:rsid w:val="00D15388"/>
    <w:rsid w:val="00D154A8"/>
    <w:rsid w:val="00D154F8"/>
    <w:rsid w:val="00D15BCF"/>
    <w:rsid w:val="00D166B6"/>
    <w:rsid w:val="00D167E3"/>
    <w:rsid w:val="00D169B4"/>
    <w:rsid w:val="00D16BAC"/>
    <w:rsid w:val="00D16BE6"/>
    <w:rsid w:val="00D16CA8"/>
    <w:rsid w:val="00D16D17"/>
    <w:rsid w:val="00D17BD5"/>
    <w:rsid w:val="00D17D50"/>
    <w:rsid w:val="00D17DB9"/>
    <w:rsid w:val="00D2063C"/>
    <w:rsid w:val="00D20FF4"/>
    <w:rsid w:val="00D213A9"/>
    <w:rsid w:val="00D21408"/>
    <w:rsid w:val="00D219D4"/>
    <w:rsid w:val="00D21E74"/>
    <w:rsid w:val="00D21ED5"/>
    <w:rsid w:val="00D21F81"/>
    <w:rsid w:val="00D21F86"/>
    <w:rsid w:val="00D2226C"/>
    <w:rsid w:val="00D2240B"/>
    <w:rsid w:val="00D22444"/>
    <w:rsid w:val="00D224E1"/>
    <w:rsid w:val="00D22907"/>
    <w:rsid w:val="00D229B5"/>
    <w:rsid w:val="00D236BD"/>
    <w:rsid w:val="00D2392F"/>
    <w:rsid w:val="00D239D5"/>
    <w:rsid w:val="00D23C72"/>
    <w:rsid w:val="00D23D56"/>
    <w:rsid w:val="00D241EC"/>
    <w:rsid w:val="00D243FF"/>
    <w:rsid w:val="00D24D07"/>
    <w:rsid w:val="00D24EBC"/>
    <w:rsid w:val="00D2520E"/>
    <w:rsid w:val="00D25315"/>
    <w:rsid w:val="00D25426"/>
    <w:rsid w:val="00D2563C"/>
    <w:rsid w:val="00D269A1"/>
    <w:rsid w:val="00D26A7D"/>
    <w:rsid w:val="00D274F2"/>
    <w:rsid w:val="00D27A53"/>
    <w:rsid w:val="00D27C20"/>
    <w:rsid w:val="00D30622"/>
    <w:rsid w:val="00D30808"/>
    <w:rsid w:val="00D30AC7"/>
    <w:rsid w:val="00D30B10"/>
    <w:rsid w:val="00D30D9B"/>
    <w:rsid w:val="00D31339"/>
    <w:rsid w:val="00D3196B"/>
    <w:rsid w:val="00D3239E"/>
    <w:rsid w:val="00D32974"/>
    <w:rsid w:val="00D329E4"/>
    <w:rsid w:val="00D33421"/>
    <w:rsid w:val="00D3425A"/>
    <w:rsid w:val="00D34530"/>
    <w:rsid w:val="00D3492D"/>
    <w:rsid w:val="00D3499F"/>
    <w:rsid w:val="00D34D4E"/>
    <w:rsid w:val="00D35058"/>
    <w:rsid w:val="00D350F1"/>
    <w:rsid w:val="00D35764"/>
    <w:rsid w:val="00D35770"/>
    <w:rsid w:val="00D35FC9"/>
    <w:rsid w:val="00D36E78"/>
    <w:rsid w:val="00D378CB"/>
    <w:rsid w:val="00D37A2D"/>
    <w:rsid w:val="00D37BFC"/>
    <w:rsid w:val="00D37D47"/>
    <w:rsid w:val="00D37FAA"/>
    <w:rsid w:val="00D40018"/>
    <w:rsid w:val="00D40030"/>
    <w:rsid w:val="00D40FB6"/>
    <w:rsid w:val="00D41208"/>
    <w:rsid w:val="00D415F3"/>
    <w:rsid w:val="00D416D7"/>
    <w:rsid w:val="00D41AA0"/>
    <w:rsid w:val="00D41F6C"/>
    <w:rsid w:val="00D42975"/>
    <w:rsid w:val="00D43471"/>
    <w:rsid w:val="00D4348D"/>
    <w:rsid w:val="00D437AC"/>
    <w:rsid w:val="00D437CB"/>
    <w:rsid w:val="00D43981"/>
    <w:rsid w:val="00D43B7C"/>
    <w:rsid w:val="00D43F2F"/>
    <w:rsid w:val="00D44393"/>
    <w:rsid w:val="00D444E4"/>
    <w:rsid w:val="00D444E9"/>
    <w:rsid w:val="00D445FD"/>
    <w:rsid w:val="00D4491A"/>
    <w:rsid w:val="00D44D1F"/>
    <w:rsid w:val="00D44E2A"/>
    <w:rsid w:val="00D45128"/>
    <w:rsid w:val="00D451FB"/>
    <w:rsid w:val="00D460D0"/>
    <w:rsid w:val="00D46C62"/>
    <w:rsid w:val="00D470F8"/>
    <w:rsid w:val="00D50699"/>
    <w:rsid w:val="00D512A3"/>
    <w:rsid w:val="00D520C6"/>
    <w:rsid w:val="00D52458"/>
    <w:rsid w:val="00D5282F"/>
    <w:rsid w:val="00D52E76"/>
    <w:rsid w:val="00D532BB"/>
    <w:rsid w:val="00D534D9"/>
    <w:rsid w:val="00D535F1"/>
    <w:rsid w:val="00D53B4D"/>
    <w:rsid w:val="00D53E2E"/>
    <w:rsid w:val="00D54B21"/>
    <w:rsid w:val="00D54DBB"/>
    <w:rsid w:val="00D54FCD"/>
    <w:rsid w:val="00D5608A"/>
    <w:rsid w:val="00D56117"/>
    <w:rsid w:val="00D56153"/>
    <w:rsid w:val="00D56464"/>
    <w:rsid w:val="00D56743"/>
    <w:rsid w:val="00D56C06"/>
    <w:rsid w:val="00D56D12"/>
    <w:rsid w:val="00D56D34"/>
    <w:rsid w:val="00D574B0"/>
    <w:rsid w:val="00D57B3B"/>
    <w:rsid w:val="00D6003B"/>
    <w:rsid w:val="00D60730"/>
    <w:rsid w:val="00D60772"/>
    <w:rsid w:val="00D60989"/>
    <w:rsid w:val="00D61274"/>
    <w:rsid w:val="00D61599"/>
    <w:rsid w:val="00D6181C"/>
    <w:rsid w:val="00D61A9D"/>
    <w:rsid w:val="00D62072"/>
    <w:rsid w:val="00D624DF"/>
    <w:rsid w:val="00D62AB0"/>
    <w:rsid w:val="00D62EC1"/>
    <w:rsid w:val="00D631E1"/>
    <w:rsid w:val="00D63D8D"/>
    <w:rsid w:val="00D63FCF"/>
    <w:rsid w:val="00D6424D"/>
    <w:rsid w:val="00D64ED3"/>
    <w:rsid w:val="00D64FD7"/>
    <w:rsid w:val="00D64FFD"/>
    <w:rsid w:val="00D651C7"/>
    <w:rsid w:val="00D65407"/>
    <w:rsid w:val="00D66168"/>
    <w:rsid w:val="00D66891"/>
    <w:rsid w:val="00D66BB1"/>
    <w:rsid w:val="00D66BE7"/>
    <w:rsid w:val="00D6791F"/>
    <w:rsid w:val="00D67AB9"/>
    <w:rsid w:val="00D702CC"/>
    <w:rsid w:val="00D70BD3"/>
    <w:rsid w:val="00D7121C"/>
    <w:rsid w:val="00D71603"/>
    <w:rsid w:val="00D7198A"/>
    <w:rsid w:val="00D720DC"/>
    <w:rsid w:val="00D72618"/>
    <w:rsid w:val="00D727CA"/>
    <w:rsid w:val="00D72AF1"/>
    <w:rsid w:val="00D72CF6"/>
    <w:rsid w:val="00D72CF8"/>
    <w:rsid w:val="00D7325F"/>
    <w:rsid w:val="00D7386F"/>
    <w:rsid w:val="00D73FD5"/>
    <w:rsid w:val="00D74063"/>
    <w:rsid w:val="00D745AA"/>
    <w:rsid w:val="00D750D9"/>
    <w:rsid w:val="00D7520C"/>
    <w:rsid w:val="00D7551D"/>
    <w:rsid w:val="00D75B37"/>
    <w:rsid w:val="00D76295"/>
    <w:rsid w:val="00D76301"/>
    <w:rsid w:val="00D76A7B"/>
    <w:rsid w:val="00D776BE"/>
    <w:rsid w:val="00D77820"/>
    <w:rsid w:val="00D77EE2"/>
    <w:rsid w:val="00D81765"/>
    <w:rsid w:val="00D827A6"/>
    <w:rsid w:val="00D829C6"/>
    <w:rsid w:val="00D82B4E"/>
    <w:rsid w:val="00D83121"/>
    <w:rsid w:val="00D83457"/>
    <w:rsid w:val="00D83913"/>
    <w:rsid w:val="00D83B79"/>
    <w:rsid w:val="00D83D3C"/>
    <w:rsid w:val="00D83D66"/>
    <w:rsid w:val="00D8507C"/>
    <w:rsid w:val="00D85102"/>
    <w:rsid w:val="00D8536E"/>
    <w:rsid w:val="00D854B2"/>
    <w:rsid w:val="00D85B50"/>
    <w:rsid w:val="00D85DA3"/>
    <w:rsid w:val="00D87348"/>
    <w:rsid w:val="00D8748A"/>
    <w:rsid w:val="00D87F7E"/>
    <w:rsid w:val="00D90412"/>
    <w:rsid w:val="00D90508"/>
    <w:rsid w:val="00D9121B"/>
    <w:rsid w:val="00D91756"/>
    <w:rsid w:val="00D91CE6"/>
    <w:rsid w:val="00D9280A"/>
    <w:rsid w:val="00D92ADD"/>
    <w:rsid w:val="00D92E4B"/>
    <w:rsid w:val="00D93034"/>
    <w:rsid w:val="00D939E3"/>
    <w:rsid w:val="00D93EBA"/>
    <w:rsid w:val="00D940FB"/>
    <w:rsid w:val="00D941B2"/>
    <w:rsid w:val="00D941BA"/>
    <w:rsid w:val="00D94527"/>
    <w:rsid w:val="00D94B17"/>
    <w:rsid w:val="00D954CB"/>
    <w:rsid w:val="00D95544"/>
    <w:rsid w:val="00D95719"/>
    <w:rsid w:val="00D959F5"/>
    <w:rsid w:val="00D96060"/>
    <w:rsid w:val="00D96141"/>
    <w:rsid w:val="00D965D4"/>
    <w:rsid w:val="00D96A01"/>
    <w:rsid w:val="00D97165"/>
    <w:rsid w:val="00D979A1"/>
    <w:rsid w:val="00D97B35"/>
    <w:rsid w:val="00DA061D"/>
    <w:rsid w:val="00DA08BB"/>
    <w:rsid w:val="00DA1212"/>
    <w:rsid w:val="00DA18EA"/>
    <w:rsid w:val="00DA1FD6"/>
    <w:rsid w:val="00DA22DB"/>
    <w:rsid w:val="00DA30ED"/>
    <w:rsid w:val="00DA3238"/>
    <w:rsid w:val="00DA3242"/>
    <w:rsid w:val="00DA353A"/>
    <w:rsid w:val="00DA3DB7"/>
    <w:rsid w:val="00DA4238"/>
    <w:rsid w:val="00DA469F"/>
    <w:rsid w:val="00DA4B1E"/>
    <w:rsid w:val="00DA51C9"/>
    <w:rsid w:val="00DA5348"/>
    <w:rsid w:val="00DA5A36"/>
    <w:rsid w:val="00DA6266"/>
    <w:rsid w:val="00DA6C74"/>
    <w:rsid w:val="00DA6EE5"/>
    <w:rsid w:val="00DA742A"/>
    <w:rsid w:val="00DB0170"/>
    <w:rsid w:val="00DB04AC"/>
    <w:rsid w:val="00DB0D3F"/>
    <w:rsid w:val="00DB1170"/>
    <w:rsid w:val="00DB146B"/>
    <w:rsid w:val="00DB159B"/>
    <w:rsid w:val="00DB175E"/>
    <w:rsid w:val="00DB1E05"/>
    <w:rsid w:val="00DB2988"/>
    <w:rsid w:val="00DB32D8"/>
    <w:rsid w:val="00DB35C3"/>
    <w:rsid w:val="00DB380A"/>
    <w:rsid w:val="00DB3D57"/>
    <w:rsid w:val="00DB4206"/>
    <w:rsid w:val="00DB4448"/>
    <w:rsid w:val="00DB4821"/>
    <w:rsid w:val="00DB4C3D"/>
    <w:rsid w:val="00DB57F6"/>
    <w:rsid w:val="00DB6B65"/>
    <w:rsid w:val="00DB7025"/>
    <w:rsid w:val="00DB766D"/>
    <w:rsid w:val="00DC0060"/>
    <w:rsid w:val="00DC0150"/>
    <w:rsid w:val="00DC048F"/>
    <w:rsid w:val="00DC0AC6"/>
    <w:rsid w:val="00DC1304"/>
    <w:rsid w:val="00DC14BB"/>
    <w:rsid w:val="00DC15CE"/>
    <w:rsid w:val="00DC1995"/>
    <w:rsid w:val="00DC1A1F"/>
    <w:rsid w:val="00DC1A44"/>
    <w:rsid w:val="00DC1AD3"/>
    <w:rsid w:val="00DC1D83"/>
    <w:rsid w:val="00DC1DBD"/>
    <w:rsid w:val="00DC1DDB"/>
    <w:rsid w:val="00DC20CF"/>
    <w:rsid w:val="00DC24AA"/>
    <w:rsid w:val="00DC37E3"/>
    <w:rsid w:val="00DC3D88"/>
    <w:rsid w:val="00DC4341"/>
    <w:rsid w:val="00DC44C3"/>
    <w:rsid w:val="00DC4524"/>
    <w:rsid w:val="00DC4B70"/>
    <w:rsid w:val="00DC5533"/>
    <w:rsid w:val="00DC5C4B"/>
    <w:rsid w:val="00DC6079"/>
    <w:rsid w:val="00DC60BE"/>
    <w:rsid w:val="00DC621B"/>
    <w:rsid w:val="00DC7651"/>
    <w:rsid w:val="00DC79A0"/>
    <w:rsid w:val="00DC7AD5"/>
    <w:rsid w:val="00DD0054"/>
    <w:rsid w:val="00DD00A6"/>
    <w:rsid w:val="00DD0E63"/>
    <w:rsid w:val="00DD0F21"/>
    <w:rsid w:val="00DD1322"/>
    <w:rsid w:val="00DD147E"/>
    <w:rsid w:val="00DD16EC"/>
    <w:rsid w:val="00DD18B5"/>
    <w:rsid w:val="00DD1E04"/>
    <w:rsid w:val="00DD1FA2"/>
    <w:rsid w:val="00DD26BA"/>
    <w:rsid w:val="00DD27DF"/>
    <w:rsid w:val="00DD2B57"/>
    <w:rsid w:val="00DD3298"/>
    <w:rsid w:val="00DD3A7C"/>
    <w:rsid w:val="00DD44B3"/>
    <w:rsid w:val="00DD4761"/>
    <w:rsid w:val="00DD4B9F"/>
    <w:rsid w:val="00DD57FB"/>
    <w:rsid w:val="00DD5950"/>
    <w:rsid w:val="00DD5F9F"/>
    <w:rsid w:val="00DD632E"/>
    <w:rsid w:val="00DD6A1F"/>
    <w:rsid w:val="00DD6D63"/>
    <w:rsid w:val="00DE0067"/>
    <w:rsid w:val="00DE0C58"/>
    <w:rsid w:val="00DE1540"/>
    <w:rsid w:val="00DE1A60"/>
    <w:rsid w:val="00DE22A6"/>
    <w:rsid w:val="00DE26BE"/>
    <w:rsid w:val="00DE444E"/>
    <w:rsid w:val="00DE4785"/>
    <w:rsid w:val="00DE4937"/>
    <w:rsid w:val="00DE4B7E"/>
    <w:rsid w:val="00DE4CAE"/>
    <w:rsid w:val="00DE4D00"/>
    <w:rsid w:val="00DE55C2"/>
    <w:rsid w:val="00DE5AA1"/>
    <w:rsid w:val="00DE67CD"/>
    <w:rsid w:val="00DE6AA8"/>
    <w:rsid w:val="00DE72B3"/>
    <w:rsid w:val="00DE7586"/>
    <w:rsid w:val="00DE7819"/>
    <w:rsid w:val="00DE7846"/>
    <w:rsid w:val="00DF044F"/>
    <w:rsid w:val="00DF06DE"/>
    <w:rsid w:val="00DF07D5"/>
    <w:rsid w:val="00DF0A9A"/>
    <w:rsid w:val="00DF1D19"/>
    <w:rsid w:val="00DF2FC9"/>
    <w:rsid w:val="00DF3EFB"/>
    <w:rsid w:val="00DF4ABA"/>
    <w:rsid w:val="00DF4C79"/>
    <w:rsid w:val="00DF4D50"/>
    <w:rsid w:val="00DF53B8"/>
    <w:rsid w:val="00DF5E1B"/>
    <w:rsid w:val="00DF659D"/>
    <w:rsid w:val="00DF6C1D"/>
    <w:rsid w:val="00DF6C7E"/>
    <w:rsid w:val="00DF725A"/>
    <w:rsid w:val="00DF7E24"/>
    <w:rsid w:val="00E007AF"/>
    <w:rsid w:val="00E0099D"/>
    <w:rsid w:val="00E00DC4"/>
    <w:rsid w:val="00E017AB"/>
    <w:rsid w:val="00E019E7"/>
    <w:rsid w:val="00E02357"/>
    <w:rsid w:val="00E024C0"/>
    <w:rsid w:val="00E02973"/>
    <w:rsid w:val="00E03845"/>
    <w:rsid w:val="00E038E5"/>
    <w:rsid w:val="00E04FFE"/>
    <w:rsid w:val="00E051C5"/>
    <w:rsid w:val="00E05A64"/>
    <w:rsid w:val="00E06489"/>
    <w:rsid w:val="00E06959"/>
    <w:rsid w:val="00E070D0"/>
    <w:rsid w:val="00E07198"/>
    <w:rsid w:val="00E076E0"/>
    <w:rsid w:val="00E07E4B"/>
    <w:rsid w:val="00E10921"/>
    <w:rsid w:val="00E10AE1"/>
    <w:rsid w:val="00E10E13"/>
    <w:rsid w:val="00E12279"/>
    <w:rsid w:val="00E12598"/>
    <w:rsid w:val="00E127C7"/>
    <w:rsid w:val="00E12C46"/>
    <w:rsid w:val="00E13072"/>
    <w:rsid w:val="00E132F6"/>
    <w:rsid w:val="00E13797"/>
    <w:rsid w:val="00E13C32"/>
    <w:rsid w:val="00E142DC"/>
    <w:rsid w:val="00E142DE"/>
    <w:rsid w:val="00E15AC5"/>
    <w:rsid w:val="00E16FF2"/>
    <w:rsid w:val="00E17235"/>
    <w:rsid w:val="00E1736B"/>
    <w:rsid w:val="00E20952"/>
    <w:rsid w:val="00E20B55"/>
    <w:rsid w:val="00E20E49"/>
    <w:rsid w:val="00E21534"/>
    <w:rsid w:val="00E21EAD"/>
    <w:rsid w:val="00E22401"/>
    <w:rsid w:val="00E228A5"/>
    <w:rsid w:val="00E22E61"/>
    <w:rsid w:val="00E2420F"/>
    <w:rsid w:val="00E24228"/>
    <w:rsid w:val="00E2452C"/>
    <w:rsid w:val="00E24860"/>
    <w:rsid w:val="00E24EE0"/>
    <w:rsid w:val="00E250D6"/>
    <w:rsid w:val="00E2522A"/>
    <w:rsid w:val="00E25497"/>
    <w:rsid w:val="00E258B5"/>
    <w:rsid w:val="00E25AE8"/>
    <w:rsid w:val="00E25B0E"/>
    <w:rsid w:val="00E25D6B"/>
    <w:rsid w:val="00E25ECC"/>
    <w:rsid w:val="00E2631B"/>
    <w:rsid w:val="00E26E36"/>
    <w:rsid w:val="00E27051"/>
    <w:rsid w:val="00E2754A"/>
    <w:rsid w:val="00E275E6"/>
    <w:rsid w:val="00E27968"/>
    <w:rsid w:val="00E30044"/>
    <w:rsid w:val="00E3013D"/>
    <w:rsid w:val="00E30629"/>
    <w:rsid w:val="00E30B1C"/>
    <w:rsid w:val="00E31CC4"/>
    <w:rsid w:val="00E323AD"/>
    <w:rsid w:val="00E325F2"/>
    <w:rsid w:val="00E331FA"/>
    <w:rsid w:val="00E337B5"/>
    <w:rsid w:val="00E33B23"/>
    <w:rsid w:val="00E34207"/>
    <w:rsid w:val="00E347E0"/>
    <w:rsid w:val="00E359C2"/>
    <w:rsid w:val="00E35BDD"/>
    <w:rsid w:val="00E360F5"/>
    <w:rsid w:val="00E365E2"/>
    <w:rsid w:val="00E36DD6"/>
    <w:rsid w:val="00E37458"/>
    <w:rsid w:val="00E375F2"/>
    <w:rsid w:val="00E376F4"/>
    <w:rsid w:val="00E40106"/>
    <w:rsid w:val="00E4028D"/>
    <w:rsid w:val="00E408D2"/>
    <w:rsid w:val="00E419AB"/>
    <w:rsid w:val="00E420FE"/>
    <w:rsid w:val="00E422DE"/>
    <w:rsid w:val="00E4254D"/>
    <w:rsid w:val="00E42A60"/>
    <w:rsid w:val="00E42CC5"/>
    <w:rsid w:val="00E42CE6"/>
    <w:rsid w:val="00E42D40"/>
    <w:rsid w:val="00E43260"/>
    <w:rsid w:val="00E43351"/>
    <w:rsid w:val="00E433B5"/>
    <w:rsid w:val="00E43CE1"/>
    <w:rsid w:val="00E441F7"/>
    <w:rsid w:val="00E446EF"/>
    <w:rsid w:val="00E44961"/>
    <w:rsid w:val="00E44FBA"/>
    <w:rsid w:val="00E4542C"/>
    <w:rsid w:val="00E45C23"/>
    <w:rsid w:val="00E45C74"/>
    <w:rsid w:val="00E45CBE"/>
    <w:rsid w:val="00E45FF9"/>
    <w:rsid w:val="00E462D8"/>
    <w:rsid w:val="00E4659D"/>
    <w:rsid w:val="00E46F01"/>
    <w:rsid w:val="00E46FA6"/>
    <w:rsid w:val="00E47022"/>
    <w:rsid w:val="00E47233"/>
    <w:rsid w:val="00E502C6"/>
    <w:rsid w:val="00E50A45"/>
    <w:rsid w:val="00E50C01"/>
    <w:rsid w:val="00E50DD2"/>
    <w:rsid w:val="00E519D0"/>
    <w:rsid w:val="00E51AE0"/>
    <w:rsid w:val="00E51F90"/>
    <w:rsid w:val="00E5213C"/>
    <w:rsid w:val="00E52900"/>
    <w:rsid w:val="00E52D47"/>
    <w:rsid w:val="00E52E66"/>
    <w:rsid w:val="00E52FE5"/>
    <w:rsid w:val="00E53026"/>
    <w:rsid w:val="00E53FBC"/>
    <w:rsid w:val="00E540EE"/>
    <w:rsid w:val="00E54137"/>
    <w:rsid w:val="00E5426C"/>
    <w:rsid w:val="00E54660"/>
    <w:rsid w:val="00E54A83"/>
    <w:rsid w:val="00E5509C"/>
    <w:rsid w:val="00E55574"/>
    <w:rsid w:val="00E55CC6"/>
    <w:rsid w:val="00E56821"/>
    <w:rsid w:val="00E56ECD"/>
    <w:rsid w:val="00E575E1"/>
    <w:rsid w:val="00E57786"/>
    <w:rsid w:val="00E57BED"/>
    <w:rsid w:val="00E57CA8"/>
    <w:rsid w:val="00E605FC"/>
    <w:rsid w:val="00E607C1"/>
    <w:rsid w:val="00E60816"/>
    <w:rsid w:val="00E60AEB"/>
    <w:rsid w:val="00E60E96"/>
    <w:rsid w:val="00E6124F"/>
    <w:rsid w:val="00E614C6"/>
    <w:rsid w:val="00E621CA"/>
    <w:rsid w:val="00E6372D"/>
    <w:rsid w:val="00E63FA6"/>
    <w:rsid w:val="00E64D8B"/>
    <w:rsid w:val="00E64EC6"/>
    <w:rsid w:val="00E66559"/>
    <w:rsid w:val="00E667FB"/>
    <w:rsid w:val="00E66922"/>
    <w:rsid w:val="00E669A3"/>
    <w:rsid w:val="00E669BB"/>
    <w:rsid w:val="00E67055"/>
    <w:rsid w:val="00E67BD3"/>
    <w:rsid w:val="00E705B9"/>
    <w:rsid w:val="00E707D0"/>
    <w:rsid w:val="00E7147E"/>
    <w:rsid w:val="00E7148B"/>
    <w:rsid w:val="00E71585"/>
    <w:rsid w:val="00E71880"/>
    <w:rsid w:val="00E71C6F"/>
    <w:rsid w:val="00E71F0F"/>
    <w:rsid w:val="00E72289"/>
    <w:rsid w:val="00E72DB7"/>
    <w:rsid w:val="00E73279"/>
    <w:rsid w:val="00E7354D"/>
    <w:rsid w:val="00E735F9"/>
    <w:rsid w:val="00E7378E"/>
    <w:rsid w:val="00E73CA0"/>
    <w:rsid w:val="00E73F18"/>
    <w:rsid w:val="00E74642"/>
    <w:rsid w:val="00E74676"/>
    <w:rsid w:val="00E74BCC"/>
    <w:rsid w:val="00E75028"/>
    <w:rsid w:val="00E752A5"/>
    <w:rsid w:val="00E758EC"/>
    <w:rsid w:val="00E75A96"/>
    <w:rsid w:val="00E768AE"/>
    <w:rsid w:val="00E76A2F"/>
    <w:rsid w:val="00E76B22"/>
    <w:rsid w:val="00E76BE4"/>
    <w:rsid w:val="00E76F9C"/>
    <w:rsid w:val="00E7711E"/>
    <w:rsid w:val="00E77743"/>
    <w:rsid w:val="00E80292"/>
    <w:rsid w:val="00E80BC3"/>
    <w:rsid w:val="00E80C39"/>
    <w:rsid w:val="00E81320"/>
    <w:rsid w:val="00E816F1"/>
    <w:rsid w:val="00E82A4E"/>
    <w:rsid w:val="00E82F7E"/>
    <w:rsid w:val="00E830EC"/>
    <w:rsid w:val="00E837F1"/>
    <w:rsid w:val="00E838D7"/>
    <w:rsid w:val="00E83BB5"/>
    <w:rsid w:val="00E83DC3"/>
    <w:rsid w:val="00E83EE8"/>
    <w:rsid w:val="00E84220"/>
    <w:rsid w:val="00E8482E"/>
    <w:rsid w:val="00E84CF0"/>
    <w:rsid w:val="00E85229"/>
    <w:rsid w:val="00E86696"/>
    <w:rsid w:val="00E86C06"/>
    <w:rsid w:val="00E87456"/>
    <w:rsid w:val="00E90929"/>
    <w:rsid w:val="00E909AB"/>
    <w:rsid w:val="00E90BC8"/>
    <w:rsid w:val="00E90CD3"/>
    <w:rsid w:val="00E91092"/>
    <w:rsid w:val="00E91605"/>
    <w:rsid w:val="00E9182E"/>
    <w:rsid w:val="00E91A0A"/>
    <w:rsid w:val="00E91CE9"/>
    <w:rsid w:val="00E92A56"/>
    <w:rsid w:val="00E9307D"/>
    <w:rsid w:val="00E931DE"/>
    <w:rsid w:val="00E93224"/>
    <w:rsid w:val="00E9346A"/>
    <w:rsid w:val="00E934AE"/>
    <w:rsid w:val="00E9386E"/>
    <w:rsid w:val="00E938AB"/>
    <w:rsid w:val="00E93A0B"/>
    <w:rsid w:val="00E93AA2"/>
    <w:rsid w:val="00E93AFB"/>
    <w:rsid w:val="00E93E6E"/>
    <w:rsid w:val="00E94E23"/>
    <w:rsid w:val="00E95628"/>
    <w:rsid w:val="00E95A90"/>
    <w:rsid w:val="00E963F7"/>
    <w:rsid w:val="00E9678B"/>
    <w:rsid w:val="00E972CA"/>
    <w:rsid w:val="00E972FB"/>
    <w:rsid w:val="00E97525"/>
    <w:rsid w:val="00E9755A"/>
    <w:rsid w:val="00E97BFD"/>
    <w:rsid w:val="00E97C86"/>
    <w:rsid w:val="00E97DE0"/>
    <w:rsid w:val="00EA0B10"/>
    <w:rsid w:val="00EA0CAA"/>
    <w:rsid w:val="00EA1484"/>
    <w:rsid w:val="00EA19CB"/>
    <w:rsid w:val="00EA1A94"/>
    <w:rsid w:val="00EA1C83"/>
    <w:rsid w:val="00EA1FA1"/>
    <w:rsid w:val="00EA2045"/>
    <w:rsid w:val="00EA209A"/>
    <w:rsid w:val="00EA24B1"/>
    <w:rsid w:val="00EA2546"/>
    <w:rsid w:val="00EA3301"/>
    <w:rsid w:val="00EA3501"/>
    <w:rsid w:val="00EA37C9"/>
    <w:rsid w:val="00EA41D9"/>
    <w:rsid w:val="00EA4264"/>
    <w:rsid w:val="00EA5072"/>
    <w:rsid w:val="00EA5191"/>
    <w:rsid w:val="00EA5227"/>
    <w:rsid w:val="00EA621C"/>
    <w:rsid w:val="00EA622F"/>
    <w:rsid w:val="00EA62DA"/>
    <w:rsid w:val="00EA6491"/>
    <w:rsid w:val="00EA6A2A"/>
    <w:rsid w:val="00EA6A38"/>
    <w:rsid w:val="00EA6AD7"/>
    <w:rsid w:val="00EA6E99"/>
    <w:rsid w:val="00EA6F0D"/>
    <w:rsid w:val="00EA70BE"/>
    <w:rsid w:val="00EA7194"/>
    <w:rsid w:val="00EA74AD"/>
    <w:rsid w:val="00EA75C7"/>
    <w:rsid w:val="00EA77A8"/>
    <w:rsid w:val="00EA7985"/>
    <w:rsid w:val="00EA79A5"/>
    <w:rsid w:val="00EB0062"/>
    <w:rsid w:val="00EB03C7"/>
    <w:rsid w:val="00EB08B6"/>
    <w:rsid w:val="00EB0A17"/>
    <w:rsid w:val="00EB0DE5"/>
    <w:rsid w:val="00EB1779"/>
    <w:rsid w:val="00EB185C"/>
    <w:rsid w:val="00EB2296"/>
    <w:rsid w:val="00EB22A0"/>
    <w:rsid w:val="00EB2495"/>
    <w:rsid w:val="00EB2F16"/>
    <w:rsid w:val="00EB35CE"/>
    <w:rsid w:val="00EB369F"/>
    <w:rsid w:val="00EB37EB"/>
    <w:rsid w:val="00EB395C"/>
    <w:rsid w:val="00EB3A96"/>
    <w:rsid w:val="00EB3B79"/>
    <w:rsid w:val="00EB3D79"/>
    <w:rsid w:val="00EB43D0"/>
    <w:rsid w:val="00EB44E1"/>
    <w:rsid w:val="00EB49DE"/>
    <w:rsid w:val="00EB4C0D"/>
    <w:rsid w:val="00EB5068"/>
    <w:rsid w:val="00EB555E"/>
    <w:rsid w:val="00EB580F"/>
    <w:rsid w:val="00EB5857"/>
    <w:rsid w:val="00EB6564"/>
    <w:rsid w:val="00EB66C7"/>
    <w:rsid w:val="00EB6793"/>
    <w:rsid w:val="00EB6879"/>
    <w:rsid w:val="00EB6BFD"/>
    <w:rsid w:val="00EB6EA5"/>
    <w:rsid w:val="00EB6EDA"/>
    <w:rsid w:val="00EB7708"/>
    <w:rsid w:val="00EB7873"/>
    <w:rsid w:val="00EB7885"/>
    <w:rsid w:val="00EC115F"/>
    <w:rsid w:val="00EC1326"/>
    <w:rsid w:val="00EC1A73"/>
    <w:rsid w:val="00EC1AF7"/>
    <w:rsid w:val="00EC1B32"/>
    <w:rsid w:val="00EC1D09"/>
    <w:rsid w:val="00EC223F"/>
    <w:rsid w:val="00EC3061"/>
    <w:rsid w:val="00EC3A7E"/>
    <w:rsid w:val="00EC3EE2"/>
    <w:rsid w:val="00EC45B3"/>
    <w:rsid w:val="00EC4623"/>
    <w:rsid w:val="00EC49C3"/>
    <w:rsid w:val="00EC537B"/>
    <w:rsid w:val="00EC5480"/>
    <w:rsid w:val="00EC5782"/>
    <w:rsid w:val="00EC5B2E"/>
    <w:rsid w:val="00EC61BD"/>
    <w:rsid w:val="00EC62BA"/>
    <w:rsid w:val="00EC68FA"/>
    <w:rsid w:val="00EC73B0"/>
    <w:rsid w:val="00EC7716"/>
    <w:rsid w:val="00EC7737"/>
    <w:rsid w:val="00EC79BF"/>
    <w:rsid w:val="00EC7ED7"/>
    <w:rsid w:val="00ED00E0"/>
    <w:rsid w:val="00ED0914"/>
    <w:rsid w:val="00ED0AF4"/>
    <w:rsid w:val="00ED0B69"/>
    <w:rsid w:val="00ED0E34"/>
    <w:rsid w:val="00ED148E"/>
    <w:rsid w:val="00ED15C1"/>
    <w:rsid w:val="00ED1657"/>
    <w:rsid w:val="00ED19A4"/>
    <w:rsid w:val="00ED1AF3"/>
    <w:rsid w:val="00ED1E72"/>
    <w:rsid w:val="00ED2007"/>
    <w:rsid w:val="00ED2C72"/>
    <w:rsid w:val="00ED2F94"/>
    <w:rsid w:val="00ED31BC"/>
    <w:rsid w:val="00ED3424"/>
    <w:rsid w:val="00ED35AC"/>
    <w:rsid w:val="00ED389D"/>
    <w:rsid w:val="00ED3CE9"/>
    <w:rsid w:val="00ED43EA"/>
    <w:rsid w:val="00ED484E"/>
    <w:rsid w:val="00ED4952"/>
    <w:rsid w:val="00ED4D6A"/>
    <w:rsid w:val="00ED5286"/>
    <w:rsid w:val="00ED565F"/>
    <w:rsid w:val="00ED5667"/>
    <w:rsid w:val="00ED65BC"/>
    <w:rsid w:val="00ED67A2"/>
    <w:rsid w:val="00ED6C1D"/>
    <w:rsid w:val="00ED6CA8"/>
    <w:rsid w:val="00ED6E19"/>
    <w:rsid w:val="00ED79F1"/>
    <w:rsid w:val="00ED7B31"/>
    <w:rsid w:val="00ED7C9A"/>
    <w:rsid w:val="00ED7D10"/>
    <w:rsid w:val="00EE0419"/>
    <w:rsid w:val="00EE0B14"/>
    <w:rsid w:val="00EE0D10"/>
    <w:rsid w:val="00EE0FC5"/>
    <w:rsid w:val="00EE1542"/>
    <w:rsid w:val="00EE1845"/>
    <w:rsid w:val="00EE19EE"/>
    <w:rsid w:val="00EE2FF8"/>
    <w:rsid w:val="00EE31EB"/>
    <w:rsid w:val="00EE33B0"/>
    <w:rsid w:val="00EE4243"/>
    <w:rsid w:val="00EE427B"/>
    <w:rsid w:val="00EE44D4"/>
    <w:rsid w:val="00EE509C"/>
    <w:rsid w:val="00EE56D7"/>
    <w:rsid w:val="00EE6DFF"/>
    <w:rsid w:val="00EE6E60"/>
    <w:rsid w:val="00EE73CC"/>
    <w:rsid w:val="00EE75A3"/>
    <w:rsid w:val="00EE7694"/>
    <w:rsid w:val="00EE78E6"/>
    <w:rsid w:val="00EE7AB2"/>
    <w:rsid w:val="00EF00C1"/>
    <w:rsid w:val="00EF05FB"/>
    <w:rsid w:val="00EF0DF0"/>
    <w:rsid w:val="00EF0E38"/>
    <w:rsid w:val="00EF10DE"/>
    <w:rsid w:val="00EF128A"/>
    <w:rsid w:val="00EF1739"/>
    <w:rsid w:val="00EF1EF0"/>
    <w:rsid w:val="00EF22FF"/>
    <w:rsid w:val="00EF28A6"/>
    <w:rsid w:val="00EF3B14"/>
    <w:rsid w:val="00EF4F6A"/>
    <w:rsid w:val="00EF4FB6"/>
    <w:rsid w:val="00EF592E"/>
    <w:rsid w:val="00EF5C12"/>
    <w:rsid w:val="00EF654F"/>
    <w:rsid w:val="00EF6A38"/>
    <w:rsid w:val="00EF758D"/>
    <w:rsid w:val="00EF762F"/>
    <w:rsid w:val="00EF7862"/>
    <w:rsid w:val="00EF7F52"/>
    <w:rsid w:val="00F001B5"/>
    <w:rsid w:val="00F00448"/>
    <w:rsid w:val="00F0057E"/>
    <w:rsid w:val="00F00EBF"/>
    <w:rsid w:val="00F0120B"/>
    <w:rsid w:val="00F012B6"/>
    <w:rsid w:val="00F021AE"/>
    <w:rsid w:val="00F027AB"/>
    <w:rsid w:val="00F027BE"/>
    <w:rsid w:val="00F02EEA"/>
    <w:rsid w:val="00F0324B"/>
    <w:rsid w:val="00F032B4"/>
    <w:rsid w:val="00F039F1"/>
    <w:rsid w:val="00F03AF9"/>
    <w:rsid w:val="00F03DCE"/>
    <w:rsid w:val="00F03F89"/>
    <w:rsid w:val="00F04AB4"/>
    <w:rsid w:val="00F04ECA"/>
    <w:rsid w:val="00F04F1D"/>
    <w:rsid w:val="00F04F3D"/>
    <w:rsid w:val="00F0606E"/>
    <w:rsid w:val="00F067AB"/>
    <w:rsid w:val="00F06886"/>
    <w:rsid w:val="00F06900"/>
    <w:rsid w:val="00F06AAD"/>
    <w:rsid w:val="00F0709D"/>
    <w:rsid w:val="00F07DBF"/>
    <w:rsid w:val="00F07F8C"/>
    <w:rsid w:val="00F10ECC"/>
    <w:rsid w:val="00F10EEF"/>
    <w:rsid w:val="00F110D0"/>
    <w:rsid w:val="00F11791"/>
    <w:rsid w:val="00F11F18"/>
    <w:rsid w:val="00F12AC9"/>
    <w:rsid w:val="00F12F4A"/>
    <w:rsid w:val="00F13041"/>
    <w:rsid w:val="00F132AE"/>
    <w:rsid w:val="00F1380B"/>
    <w:rsid w:val="00F144BA"/>
    <w:rsid w:val="00F146AA"/>
    <w:rsid w:val="00F1491A"/>
    <w:rsid w:val="00F14977"/>
    <w:rsid w:val="00F14AD6"/>
    <w:rsid w:val="00F155B8"/>
    <w:rsid w:val="00F15D6B"/>
    <w:rsid w:val="00F15F4D"/>
    <w:rsid w:val="00F166F3"/>
    <w:rsid w:val="00F16B8F"/>
    <w:rsid w:val="00F16CD6"/>
    <w:rsid w:val="00F16CFD"/>
    <w:rsid w:val="00F16E10"/>
    <w:rsid w:val="00F17004"/>
    <w:rsid w:val="00F173C9"/>
    <w:rsid w:val="00F179D8"/>
    <w:rsid w:val="00F20473"/>
    <w:rsid w:val="00F2071F"/>
    <w:rsid w:val="00F21ACF"/>
    <w:rsid w:val="00F21CA5"/>
    <w:rsid w:val="00F225A9"/>
    <w:rsid w:val="00F229BC"/>
    <w:rsid w:val="00F22DA2"/>
    <w:rsid w:val="00F231BB"/>
    <w:rsid w:val="00F2330A"/>
    <w:rsid w:val="00F2362A"/>
    <w:rsid w:val="00F23EF9"/>
    <w:rsid w:val="00F24228"/>
    <w:rsid w:val="00F246CB"/>
    <w:rsid w:val="00F24A37"/>
    <w:rsid w:val="00F24F67"/>
    <w:rsid w:val="00F25407"/>
    <w:rsid w:val="00F2544B"/>
    <w:rsid w:val="00F2551E"/>
    <w:rsid w:val="00F257FA"/>
    <w:rsid w:val="00F25C3E"/>
    <w:rsid w:val="00F261F7"/>
    <w:rsid w:val="00F262CD"/>
    <w:rsid w:val="00F26543"/>
    <w:rsid w:val="00F27167"/>
    <w:rsid w:val="00F2755E"/>
    <w:rsid w:val="00F30015"/>
    <w:rsid w:val="00F3003C"/>
    <w:rsid w:val="00F30B69"/>
    <w:rsid w:val="00F30CB5"/>
    <w:rsid w:val="00F31303"/>
    <w:rsid w:val="00F31A11"/>
    <w:rsid w:val="00F321BC"/>
    <w:rsid w:val="00F323D5"/>
    <w:rsid w:val="00F33206"/>
    <w:rsid w:val="00F3348F"/>
    <w:rsid w:val="00F33967"/>
    <w:rsid w:val="00F33A51"/>
    <w:rsid w:val="00F33B90"/>
    <w:rsid w:val="00F342F0"/>
    <w:rsid w:val="00F3453D"/>
    <w:rsid w:val="00F346D5"/>
    <w:rsid w:val="00F34AFA"/>
    <w:rsid w:val="00F34F1B"/>
    <w:rsid w:val="00F35297"/>
    <w:rsid w:val="00F356DD"/>
    <w:rsid w:val="00F35785"/>
    <w:rsid w:val="00F35A9F"/>
    <w:rsid w:val="00F35C1E"/>
    <w:rsid w:val="00F36189"/>
    <w:rsid w:val="00F36B3B"/>
    <w:rsid w:val="00F36BD3"/>
    <w:rsid w:val="00F36EE6"/>
    <w:rsid w:val="00F376AC"/>
    <w:rsid w:val="00F37719"/>
    <w:rsid w:val="00F37A82"/>
    <w:rsid w:val="00F37FC1"/>
    <w:rsid w:val="00F40A0B"/>
    <w:rsid w:val="00F40C60"/>
    <w:rsid w:val="00F41059"/>
    <w:rsid w:val="00F41B7B"/>
    <w:rsid w:val="00F41E53"/>
    <w:rsid w:val="00F420EB"/>
    <w:rsid w:val="00F42234"/>
    <w:rsid w:val="00F4230E"/>
    <w:rsid w:val="00F4294A"/>
    <w:rsid w:val="00F434BA"/>
    <w:rsid w:val="00F44B57"/>
    <w:rsid w:val="00F4534D"/>
    <w:rsid w:val="00F45C7F"/>
    <w:rsid w:val="00F45E83"/>
    <w:rsid w:val="00F466AF"/>
    <w:rsid w:val="00F472FC"/>
    <w:rsid w:val="00F47EEB"/>
    <w:rsid w:val="00F5058F"/>
    <w:rsid w:val="00F50625"/>
    <w:rsid w:val="00F50F0D"/>
    <w:rsid w:val="00F5169F"/>
    <w:rsid w:val="00F525C7"/>
    <w:rsid w:val="00F529F5"/>
    <w:rsid w:val="00F54ABF"/>
    <w:rsid w:val="00F54DA4"/>
    <w:rsid w:val="00F55479"/>
    <w:rsid w:val="00F55AC7"/>
    <w:rsid w:val="00F56321"/>
    <w:rsid w:val="00F565A8"/>
    <w:rsid w:val="00F56CB9"/>
    <w:rsid w:val="00F57374"/>
    <w:rsid w:val="00F5761A"/>
    <w:rsid w:val="00F578A8"/>
    <w:rsid w:val="00F57956"/>
    <w:rsid w:val="00F57995"/>
    <w:rsid w:val="00F57D02"/>
    <w:rsid w:val="00F57E80"/>
    <w:rsid w:val="00F60E22"/>
    <w:rsid w:val="00F60FF5"/>
    <w:rsid w:val="00F611E8"/>
    <w:rsid w:val="00F613CA"/>
    <w:rsid w:val="00F615CE"/>
    <w:rsid w:val="00F61B9E"/>
    <w:rsid w:val="00F627CC"/>
    <w:rsid w:val="00F6290E"/>
    <w:rsid w:val="00F62ADC"/>
    <w:rsid w:val="00F63405"/>
    <w:rsid w:val="00F63801"/>
    <w:rsid w:val="00F64069"/>
    <w:rsid w:val="00F64656"/>
    <w:rsid w:val="00F648B7"/>
    <w:rsid w:val="00F64F28"/>
    <w:rsid w:val="00F652E4"/>
    <w:rsid w:val="00F65804"/>
    <w:rsid w:val="00F65C62"/>
    <w:rsid w:val="00F65D5B"/>
    <w:rsid w:val="00F65DE7"/>
    <w:rsid w:val="00F66045"/>
    <w:rsid w:val="00F6621C"/>
    <w:rsid w:val="00F66282"/>
    <w:rsid w:val="00F66695"/>
    <w:rsid w:val="00F66AE4"/>
    <w:rsid w:val="00F66BCA"/>
    <w:rsid w:val="00F66EC4"/>
    <w:rsid w:val="00F6727F"/>
    <w:rsid w:val="00F67589"/>
    <w:rsid w:val="00F67BCB"/>
    <w:rsid w:val="00F67EDD"/>
    <w:rsid w:val="00F70222"/>
    <w:rsid w:val="00F705A2"/>
    <w:rsid w:val="00F708C2"/>
    <w:rsid w:val="00F70DB9"/>
    <w:rsid w:val="00F7119A"/>
    <w:rsid w:val="00F713F4"/>
    <w:rsid w:val="00F7151A"/>
    <w:rsid w:val="00F71695"/>
    <w:rsid w:val="00F719AD"/>
    <w:rsid w:val="00F72709"/>
    <w:rsid w:val="00F73072"/>
    <w:rsid w:val="00F73250"/>
    <w:rsid w:val="00F736A3"/>
    <w:rsid w:val="00F7372A"/>
    <w:rsid w:val="00F743EE"/>
    <w:rsid w:val="00F74404"/>
    <w:rsid w:val="00F745BD"/>
    <w:rsid w:val="00F74687"/>
    <w:rsid w:val="00F74996"/>
    <w:rsid w:val="00F74F45"/>
    <w:rsid w:val="00F75CDF"/>
    <w:rsid w:val="00F76089"/>
    <w:rsid w:val="00F76412"/>
    <w:rsid w:val="00F7644B"/>
    <w:rsid w:val="00F76672"/>
    <w:rsid w:val="00F76C1A"/>
    <w:rsid w:val="00F76C64"/>
    <w:rsid w:val="00F77402"/>
    <w:rsid w:val="00F77CF9"/>
    <w:rsid w:val="00F77E31"/>
    <w:rsid w:val="00F80DFA"/>
    <w:rsid w:val="00F81600"/>
    <w:rsid w:val="00F826F1"/>
    <w:rsid w:val="00F82B43"/>
    <w:rsid w:val="00F82C8F"/>
    <w:rsid w:val="00F833F5"/>
    <w:rsid w:val="00F8354B"/>
    <w:rsid w:val="00F83590"/>
    <w:rsid w:val="00F8390B"/>
    <w:rsid w:val="00F83A9E"/>
    <w:rsid w:val="00F84799"/>
    <w:rsid w:val="00F84B9E"/>
    <w:rsid w:val="00F84BC5"/>
    <w:rsid w:val="00F8519A"/>
    <w:rsid w:val="00F8551A"/>
    <w:rsid w:val="00F8554E"/>
    <w:rsid w:val="00F859AD"/>
    <w:rsid w:val="00F85C1F"/>
    <w:rsid w:val="00F85EB7"/>
    <w:rsid w:val="00F863E0"/>
    <w:rsid w:val="00F86599"/>
    <w:rsid w:val="00F86BF3"/>
    <w:rsid w:val="00F86C59"/>
    <w:rsid w:val="00F87025"/>
    <w:rsid w:val="00F907E3"/>
    <w:rsid w:val="00F91339"/>
    <w:rsid w:val="00F914FA"/>
    <w:rsid w:val="00F918B8"/>
    <w:rsid w:val="00F91BBE"/>
    <w:rsid w:val="00F92CD7"/>
    <w:rsid w:val="00F92E54"/>
    <w:rsid w:val="00F93570"/>
    <w:rsid w:val="00F93926"/>
    <w:rsid w:val="00F939E8"/>
    <w:rsid w:val="00F93AC1"/>
    <w:rsid w:val="00F93C61"/>
    <w:rsid w:val="00F93DAA"/>
    <w:rsid w:val="00F943BE"/>
    <w:rsid w:val="00F950AA"/>
    <w:rsid w:val="00F95105"/>
    <w:rsid w:val="00F9529A"/>
    <w:rsid w:val="00F95EB9"/>
    <w:rsid w:val="00F96637"/>
    <w:rsid w:val="00F96680"/>
    <w:rsid w:val="00F966A1"/>
    <w:rsid w:val="00F96713"/>
    <w:rsid w:val="00F96FAF"/>
    <w:rsid w:val="00F974E2"/>
    <w:rsid w:val="00F9793C"/>
    <w:rsid w:val="00F97A25"/>
    <w:rsid w:val="00F97D03"/>
    <w:rsid w:val="00FA0035"/>
    <w:rsid w:val="00FA00C5"/>
    <w:rsid w:val="00FA0D56"/>
    <w:rsid w:val="00FA0E63"/>
    <w:rsid w:val="00FA1240"/>
    <w:rsid w:val="00FA1258"/>
    <w:rsid w:val="00FA1626"/>
    <w:rsid w:val="00FA1885"/>
    <w:rsid w:val="00FA19DC"/>
    <w:rsid w:val="00FA2030"/>
    <w:rsid w:val="00FA2F8E"/>
    <w:rsid w:val="00FA3092"/>
    <w:rsid w:val="00FA3A23"/>
    <w:rsid w:val="00FA4160"/>
    <w:rsid w:val="00FA4450"/>
    <w:rsid w:val="00FA479D"/>
    <w:rsid w:val="00FA480D"/>
    <w:rsid w:val="00FA4F8E"/>
    <w:rsid w:val="00FA4F9B"/>
    <w:rsid w:val="00FA55EB"/>
    <w:rsid w:val="00FA6403"/>
    <w:rsid w:val="00FA66A3"/>
    <w:rsid w:val="00FA6976"/>
    <w:rsid w:val="00FA70A8"/>
    <w:rsid w:val="00FA7285"/>
    <w:rsid w:val="00FA73DD"/>
    <w:rsid w:val="00FA7C55"/>
    <w:rsid w:val="00FB0935"/>
    <w:rsid w:val="00FB0C4E"/>
    <w:rsid w:val="00FB0FED"/>
    <w:rsid w:val="00FB23A4"/>
    <w:rsid w:val="00FB260E"/>
    <w:rsid w:val="00FB2840"/>
    <w:rsid w:val="00FB2913"/>
    <w:rsid w:val="00FB2E87"/>
    <w:rsid w:val="00FB2EF6"/>
    <w:rsid w:val="00FB3847"/>
    <w:rsid w:val="00FB3886"/>
    <w:rsid w:val="00FB3A92"/>
    <w:rsid w:val="00FB40AB"/>
    <w:rsid w:val="00FB48EE"/>
    <w:rsid w:val="00FB527A"/>
    <w:rsid w:val="00FB528D"/>
    <w:rsid w:val="00FB5321"/>
    <w:rsid w:val="00FB5463"/>
    <w:rsid w:val="00FB5DCA"/>
    <w:rsid w:val="00FB601A"/>
    <w:rsid w:val="00FB685C"/>
    <w:rsid w:val="00FB6DE9"/>
    <w:rsid w:val="00FB740E"/>
    <w:rsid w:val="00FB7523"/>
    <w:rsid w:val="00FC0099"/>
    <w:rsid w:val="00FC01A9"/>
    <w:rsid w:val="00FC08CF"/>
    <w:rsid w:val="00FC0E07"/>
    <w:rsid w:val="00FC0FC1"/>
    <w:rsid w:val="00FC287A"/>
    <w:rsid w:val="00FC2A4E"/>
    <w:rsid w:val="00FC39CA"/>
    <w:rsid w:val="00FC3E1A"/>
    <w:rsid w:val="00FC42EF"/>
    <w:rsid w:val="00FC4DB0"/>
    <w:rsid w:val="00FC5534"/>
    <w:rsid w:val="00FC59FE"/>
    <w:rsid w:val="00FC5ED7"/>
    <w:rsid w:val="00FC62B1"/>
    <w:rsid w:val="00FC6613"/>
    <w:rsid w:val="00FC6CE7"/>
    <w:rsid w:val="00FC79E8"/>
    <w:rsid w:val="00FD03BA"/>
    <w:rsid w:val="00FD059F"/>
    <w:rsid w:val="00FD0AB5"/>
    <w:rsid w:val="00FD0BDE"/>
    <w:rsid w:val="00FD244A"/>
    <w:rsid w:val="00FD270C"/>
    <w:rsid w:val="00FD2D95"/>
    <w:rsid w:val="00FD3360"/>
    <w:rsid w:val="00FD339F"/>
    <w:rsid w:val="00FD3F30"/>
    <w:rsid w:val="00FD417D"/>
    <w:rsid w:val="00FD4DFC"/>
    <w:rsid w:val="00FD4F44"/>
    <w:rsid w:val="00FD4F68"/>
    <w:rsid w:val="00FD503C"/>
    <w:rsid w:val="00FD50F2"/>
    <w:rsid w:val="00FD53FE"/>
    <w:rsid w:val="00FD5D62"/>
    <w:rsid w:val="00FD66E3"/>
    <w:rsid w:val="00FD694C"/>
    <w:rsid w:val="00FD6BD7"/>
    <w:rsid w:val="00FD6CFD"/>
    <w:rsid w:val="00FD6D9F"/>
    <w:rsid w:val="00FE0078"/>
    <w:rsid w:val="00FE08B3"/>
    <w:rsid w:val="00FE120C"/>
    <w:rsid w:val="00FE1214"/>
    <w:rsid w:val="00FE165B"/>
    <w:rsid w:val="00FE180C"/>
    <w:rsid w:val="00FE1BE4"/>
    <w:rsid w:val="00FE1ED7"/>
    <w:rsid w:val="00FE1F54"/>
    <w:rsid w:val="00FE2D99"/>
    <w:rsid w:val="00FE3544"/>
    <w:rsid w:val="00FE399B"/>
    <w:rsid w:val="00FE4C74"/>
    <w:rsid w:val="00FE4DD5"/>
    <w:rsid w:val="00FE56E8"/>
    <w:rsid w:val="00FE5C33"/>
    <w:rsid w:val="00FE5C42"/>
    <w:rsid w:val="00FE644B"/>
    <w:rsid w:val="00FE690E"/>
    <w:rsid w:val="00FE7231"/>
    <w:rsid w:val="00FE73E0"/>
    <w:rsid w:val="00FE77BA"/>
    <w:rsid w:val="00FE77D7"/>
    <w:rsid w:val="00FE78C6"/>
    <w:rsid w:val="00FF011B"/>
    <w:rsid w:val="00FF08B5"/>
    <w:rsid w:val="00FF0A11"/>
    <w:rsid w:val="00FF0F54"/>
    <w:rsid w:val="00FF114F"/>
    <w:rsid w:val="00FF1461"/>
    <w:rsid w:val="00FF1506"/>
    <w:rsid w:val="00FF15A1"/>
    <w:rsid w:val="00FF1A09"/>
    <w:rsid w:val="00FF1D13"/>
    <w:rsid w:val="00FF3528"/>
    <w:rsid w:val="00FF35D7"/>
    <w:rsid w:val="00FF3F88"/>
    <w:rsid w:val="00FF434C"/>
    <w:rsid w:val="00FF4569"/>
    <w:rsid w:val="00FF459E"/>
    <w:rsid w:val="00FF49FF"/>
    <w:rsid w:val="00FF4D53"/>
    <w:rsid w:val="00FF5AAD"/>
    <w:rsid w:val="00FF5C84"/>
    <w:rsid w:val="00FF6590"/>
    <w:rsid w:val="00FF6B52"/>
    <w:rsid w:val="00FF6E51"/>
    <w:rsid w:val="00FF6FA7"/>
    <w:rsid w:val="00FF7450"/>
    <w:rsid w:val="00FF747C"/>
    <w:rsid w:val="00FF75AD"/>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6BC69"/>
  <w15:docId w15:val="{BDB34F35-A04F-4126-9A51-A316D24F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3523B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A0E63"/>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202FA4"/>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202FA4"/>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202FA4"/>
    <w:pPr>
      <w:keepNext/>
      <w:spacing w:before="240" w:after="60"/>
      <w:outlineLvl w:val="3"/>
    </w:pPr>
    <w:rPr>
      <w:b/>
      <w:sz w:val="28"/>
      <w:szCs w:val="20"/>
    </w:rPr>
  </w:style>
  <w:style w:type="paragraph" w:styleId="5">
    <w:name w:val="heading 5"/>
    <w:basedOn w:val="a"/>
    <w:next w:val="a"/>
    <w:link w:val="50"/>
    <w:uiPriority w:val="99"/>
    <w:qFormat/>
    <w:rsid w:val="00202FA4"/>
    <w:pPr>
      <w:spacing w:before="240" w:after="60" w:line="276" w:lineRule="auto"/>
      <w:outlineLvl w:val="4"/>
    </w:pPr>
    <w:rPr>
      <w:b/>
      <w:i/>
      <w:sz w:val="26"/>
      <w:szCs w:val="20"/>
      <w:lang w:eastAsia="en-US"/>
    </w:rPr>
  </w:style>
  <w:style w:type="paragraph" w:styleId="8">
    <w:name w:val="heading 8"/>
    <w:basedOn w:val="a"/>
    <w:next w:val="a"/>
    <w:link w:val="80"/>
    <w:uiPriority w:val="99"/>
    <w:semiHidden/>
    <w:unhideWhenUsed/>
    <w:qFormat/>
    <w:rsid w:val="00F57D0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202FA4"/>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4"/>
    <w:uiPriority w:val="1"/>
    <w:qFormat/>
    <w:rsid w:val="00BC01F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FA0E63"/>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99"/>
    <w:qFormat/>
    <w:locked/>
    <w:rsid w:val="00394CC8"/>
    <w:rPr>
      <w:rFonts w:ascii="Times New Roman" w:eastAsia="Times New Roman" w:hAnsi="Times New Roman" w:cs="Times New Roman"/>
      <w:sz w:val="24"/>
      <w:szCs w:val="24"/>
      <w:lang w:eastAsia="ru-RU"/>
    </w:rPr>
  </w:style>
  <w:style w:type="paragraph" w:styleId="a5">
    <w:name w:val="List Paragraph"/>
    <w:aliases w:val="маркированный,List Paragraph,Forth level,Heading1,Bullet List,FooterText,numbered,List_Paragraph,Multilevel para_II,Colorful List - Accent 11,Абзац списка9,Абзац списка111,Абзац списк,Абзац списка121,Абзац списка4"/>
    <w:basedOn w:val="a"/>
    <w:link w:val="11"/>
    <w:uiPriority w:val="34"/>
    <w:qFormat/>
    <w:rsid w:val="003E745B"/>
    <w:pPr>
      <w:ind w:left="720"/>
      <w:contextualSpacing/>
    </w:p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Body Text Char2"/>
    <w:basedOn w:val="a"/>
    <w:link w:val="12"/>
    <w:qFormat/>
    <w:rsid w:val="008D1EE8"/>
    <w:pPr>
      <w:spacing w:after="120"/>
    </w:pPr>
    <w:rPr>
      <w:szCs w:val="20"/>
    </w:rPr>
  </w:style>
  <w:style w:type="character" w:customStyle="1" w:styleId="a7">
    <w:name w:val="Основной текст Знак"/>
    <w:aliases w:val="Body Text Char2 Знак,Body Text Char Char1 Знак,Body Text Char Знак Знак Знак1,Body Text Char Знак Знак Знак Знак"/>
    <w:basedOn w:val="a1"/>
    <w:rsid w:val="008D1EE8"/>
    <w:rPr>
      <w:rFonts w:ascii="Times New Roman" w:eastAsia="Times New Roman" w:hAnsi="Times New Roman" w:cs="Times New Roman"/>
      <w:sz w:val="24"/>
      <w:szCs w:val="24"/>
      <w:lang w:eastAsia="ru-RU"/>
    </w:rPr>
  </w:style>
  <w:style w:type="character" w:customStyle="1" w:styleId="12">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6"/>
    <w:locked/>
    <w:rsid w:val="008D1EE8"/>
    <w:rPr>
      <w:rFonts w:ascii="Times New Roman" w:eastAsia="Times New Roman" w:hAnsi="Times New Roman" w:cs="Times New Roman"/>
      <w:sz w:val="24"/>
      <w:szCs w:val="20"/>
      <w:lang w:eastAsia="ru-RU"/>
    </w:rPr>
  </w:style>
  <w:style w:type="character" w:customStyle="1" w:styleId="s0">
    <w:name w:val="s0"/>
    <w:uiPriority w:val="99"/>
    <w:rsid w:val="002A38EF"/>
    <w:rPr>
      <w:rFonts w:ascii="Times New Roman" w:hAnsi="Times New Roman"/>
      <w:color w:val="000000"/>
      <w:sz w:val="20"/>
      <w:u w:val="none"/>
      <w:effect w:val="none"/>
    </w:rPr>
  </w:style>
  <w:style w:type="character" w:customStyle="1" w:styleId="20">
    <w:name w:val="Заголовок 2 Знак"/>
    <w:basedOn w:val="a1"/>
    <w:link w:val="2"/>
    <w:uiPriority w:val="99"/>
    <w:rsid w:val="00202FA4"/>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202FA4"/>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202FA4"/>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202FA4"/>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202FA4"/>
    <w:rPr>
      <w:rFonts w:ascii="Cambria" w:eastAsia="Times New Roman" w:hAnsi="Cambria" w:cs="Times New Roman"/>
      <w:szCs w:val="20"/>
      <w:lang w:eastAsia="ru-RU"/>
    </w:rPr>
  </w:style>
  <w:style w:type="numbering" w:customStyle="1" w:styleId="13">
    <w:name w:val="Нет списка1"/>
    <w:next w:val="a3"/>
    <w:uiPriority w:val="99"/>
    <w:semiHidden/>
    <w:unhideWhenUsed/>
    <w:rsid w:val="00202FA4"/>
  </w:style>
  <w:style w:type="paragraph" w:customStyle="1" w:styleId="a8">
    <w:name w:val="Стиль"/>
    <w:basedOn w:val="a"/>
    <w:autoRedefine/>
    <w:uiPriority w:val="99"/>
    <w:qFormat/>
    <w:rsid w:val="00202FA4"/>
    <w:pPr>
      <w:jc w:val="center"/>
    </w:pPr>
    <w:rPr>
      <w:rFonts w:eastAsia="SimSun"/>
      <w:b/>
      <w:sz w:val="28"/>
      <w:lang w:val="en-US" w:eastAsia="en-US"/>
    </w:rPr>
  </w:style>
  <w:style w:type="paragraph" w:customStyle="1" w:styleId="a9">
    <w:name w:val="Знак"/>
    <w:basedOn w:val="a"/>
    <w:autoRedefine/>
    <w:uiPriority w:val="99"/>
    <w:rsid w:val="00202FA4"/>
    <w:pPr>
      <w:spacing w:after="160" w:line="240" w:lineRule="exact"/>
    </w:pPr>
    <w:rPr>
      <w:rFonts w:eastAsia="SimSun"/>
      <w:b/>
      <w:sz w:val="28"/>
      <w:lang w:val="en-US" w:eastAsia="en-US"/>
    </w:rPr>
  </w:style>
  <w:style w:type="table" w:styleId="aa">
    <w:name w:val="Table Grid"/>
    <w:aliases w:val="Tab Border"/>
    <w:basedOn w:val="a2"/>
    <w:uiPriority w:val="59"/>
    <w:rsid w:val="00202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Знак Знак6,Знак Знак5"/>
    <w:basedOn w:val="a"/>
    <w:link w:val="ac"/>
    <w:uiPriority w:val="99"/>
    <w:qFormat/>
    <w:rsid w:val="00202FA4"/>
    <w:pPr>
      <w:spacing w:before="100" w:beforeAutospacing="1" w:after="100" w:afterAutospacing="1"/>
    </w:pPr>
    <w:rPr>
      <w:szCs w:val="20"/>
    </w:rPr>
  </w:style>
  <w:style w:type="paragraph" w:customStyle="1" w:styleId="21">
    <w:name w:val="2 Основной текст"/>
    <w:basedOn w:val="a"/>
    <w:uiPriority w:val="99"/>
    <w:rsid w:val="00202FA4"/>
    <w:pPr>
      <w:ind w:firstLine="567"/>
    </w:pPr>
    <w:rPr>
      <w:sz w:val="28"/>
      <w:szCs w:val="20"/>
    </w:rPr>
  </w:style>
  <w:style w:type="paragraph" w:styleId="31">
    <w:name w:val="Body Text Indent 3"/>
    <w:basedOn w:val="a"/>
    <w:link w:val="32"/>
    <w:uiPriority w:val="99"/>
    <w:rsid w:val="00202FA4"/>
    <w:pPr>
      <w:spacing w:after="120"/>
      <w:ind w:left="283"/>
    </w:pPr>
    <w:rPr>
      <w:sz w:val="16"/>
      <w:szCs w:val="20"/>
    </w:rPr>
  </w:style>
  <w:style w:type="character" w:customStyle="1" w:styleId="32">
    <w:name w:val="Основной текст с отступом 3 Знак"/>
    <w:basedOn w:val="a1"/>
    <w:link w:val="31"/>
    <w:uiPriority w:val="99"/>
    <w:rsid w:val="00202FA4"/>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20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202FA4"/>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rsid w:val="00202FA4"/>
    <w:pPr>
      <w:widowControl w:val="0"/>
      <w:ind w:firstLine="567"/>
      <w:jc w:val="both"/>
    </w:pPr>
    <w:rPr>
      <w:spacing w:val="-2"/>
      <w:sz w:val="28"/>
      <w:szCs w:val="20"/>
    </w:rPr>
  </w:style>
  <w:style w:type="character" w:customStyle="1" w:styleId="150">
    <w:name w:val="Стиль15 Знак"/>
    <w:link w:val="15"/>
    <w:uiPriority w:val="99"/>
    <w:locked/>
    <w:rsid w:val="00202FA4"/>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rsid w:val="00202FA4"/>
    <w:pPr>
      <w:widowControl w:val="0"/>
      <w:ind w:firstLine="567"/>
      <w:jc w:val="both"/>
    </w:pPr>
    <w:rPr>
      <w:sz w:val="28"/>
      <w:szCs w:val="20"/>
    </w:rPr>
  </w:style>
  <w:style w:type="character" w:customStyle="1" w:styleId="42">
    <w:name w:val="Стиль4 Знак"/>
    <w:link w:val="41"/>
    <w:uiPriority w:val="99"/>
    <w:locked/>
    <w:rsid w:val="00202FA4"/>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rsid w:val="00202FA4"/>
    <w:pPr>
      <w:spacing w:after="160" w:line="240" w:lineRule="exact"/>
    </w:pPr>
    <w:rPr>
      <w:rFonts w:eastAsia="SimSun"/>
      <w:b/>
      <w:sz w:val="28"/>
      <w:lang w:val="en-US" w:eastAsia="en-US"/>
    </w:rPr>
  </w:style>
  <w:style w:type="character" w:customStyle="1" w:styleId="14">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sid w:val="00202FA4"/>
    <w:rPr>
      <w:sz w:val="24"/>
      <w:lang w:val="ru-RU" w:eastAsia="ru-RU"/>
    </w:rPr>
  </w:style>
  <w:style w:type="character" w:styleId="ad">
    <w:name w:val="Hyperlink"/>
    <w:uiPriority w:val="99"/>
    <w:rsid w:val="00202FA4"/>
    <w:rPr>
      <w:rFonts w:cs="Times New Roman"/>
      <w:color w:val="0000FF"/>
      <w:u w:val="single"/>
    </w:rPr>
  </w:style>
  <w:style w:type="paragraph" w:styleId="ae">
    <w:name w:val="header"/>
    <w:basedOn w:val="a"/>
    <w:link w:val="af"/>
    <w:uiPriority w:val="99"/>
    <w:rsid w:val="00202FA4"/>
    <w:pPr>
      <w:tabs>
        <w:tab w:val="center" w:pos="4677"/>
        <w:tab w:val="right" w:pos="9355"/>
      </w:tabs>
    </w:pPr>
    <w:rPr>
      <w:szCs w:val="20"/>
    </w:rPr>
  </w:style>
  <w:style w:type="character" w:customStyle="1" w:styleId="af">
    <w:name w:val="Верхний колонтитул Знак"/>
    <w:basedOn w:val="a1"/>
    <w:link w:val="ae"/>
    <w:uiPriority w:val="99"/>
    <w:rsid w:val="00202FA4"/>
    <w:rPr>
      <w:rFonts w:ascii="Times New Roman" w:eastAsia="Times New Roman" w:hAnsi="Times New Roman" w:cs="Times New Roman"/>
      <w:sz w:val="24"/>
      <w:szCs w:val="20"/>
      <w:lang w:eastAsia="ru-RU"/>
    </w:rPr>
  </w:style>
  <w:style w:type="character" w:styleId="af0">
    <w:name w:val="page number"/>
    <w:uiPriority w:val="99"/>
    <w:rsid w:val="00202FA4"/>
    <w:rPr>
      <w:rFonts w:cs="Times New Roman"/>
    </w:rPr>
  </w:style>
  <w:style w:type="paragraph" w:styleId="af1">
    <w:name w:val="Body Text Indent"/>
    <w:basedOn w:val="a"/>
    <w:link w:val="af2"/>
    <w:uiPriority w:val="99"/>
    <w:rsid w:val="00202FA4"/>
    <w:pPr>
      <w:spacing w:after="120"/>
      <w:ind w:left="283"/>
    </w:pPr>
    <w:rPr>
      <w:szCs w:val="20"/>
    </w:rPr>
  </w:style>
  <w:style w:type="character" w:customStyle="1" w:styleId="af2">
    <w:name w:val="Основной текст с отступом Знак"/>
    <w:basedOn w:val="a1"/>
    <w:link w:val="af1"/>
    <w:uiPriority w:val="99"/>
    <w:rsid w:val="00202FA4"/>
    <w:rPr>
      <w:rFonts w:ascii="Times New Roman" w:eastAsia="Times New Roman" w:hAnsi="Times New Roman" w:cs="Times New Roman"/>
      <w:sz w:val="24"/>
      <w:szCs w:val="20"/>
      <w:lang w:eastAsia="ru-RU"/>
    </w:rPr>
  </w:style>
  <w:style w:type="character" w:customStyle="1" w:styleId="BodyTextIndentChar">
    <w:name w:val="Body Text Indent Char"/>
    <w:uiPriority w:val="99"/>
    <w:locked/>
    <w:rsid w:val="00202FA4"/>
    <w:rPr>
      <w:rFonts w:cs="Times New Roman"/>
      <w:sz w:val="24"/>
    </w:rPr>
  </w:style>
  <w:style w:type="paragraph" w:customStyle="1" w:styleId="ConsNormal">
    <w:name w:val="Con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w:basedOn w:val="a"/>
    <w:autoRedefine/>
    <w:uiPriority w:val="99"/>
    <w:rsid w:val="00202FA4"/>
    <w:pPr>
      <w:spacing w:after="160" w:line="240" w:lineRule="exact"/>
    </w:pPr>
    <w:rPr>
      <w:sz w:val="28"/>
      <w:szCs w:val="20"/>
      <w:lang w:val="en-US" w:eastAsia="en-US"/>
    </w:rPr>
  </w:style>
  <w:style w:type="paragraph" w:styleId="af4">
    <w:name w:val="Title"/>
    <w:basedOn w:val="a"/>
    <w:link w:val="af5"/>
    <w:uiPriority w:val="99"/>
    <w:qFormat/>
    <w:rsid w:val="00202FA4"/>
    <w:pPr>
      <w:jc w:val="center"/>
    </w:pPr>
    <w:rPr>
      <w:sz w:val="28"/>
      <w:szCs w:val="20"/>
    </w:rPr>
  </w:style>
  <w:style w:type="character" w:customStyle="1" w:styleId="af5">
    <w:name w:val="Заголовок Знак"/>
    <w:basedOn w:val="a1"/>
    <w:link w:val="af4"/>
    <w:uiPriority w:val="99"/>
    <w:rsid w:val="00202FA4"/>
    <w:rPr>
      <w:rFonts w:ascii="Times New Roman" w:eastAsia="Times New Roman" w:hAnsi="Times New Roman" w:cs="Times New Roman"/>
      <w:sz w:val="28"/>
      <w:szCs w:val="20"/>
      <w:lang w:eastAsia="ru-RU"/>
    </w:rPr>
  </w:style>
  <w:style w:type="character" w:customStyle="1" w:styleId="TitleChar">
    <w:name w:val="Title Char"/>
    <w:uiPriority w:val="99"/>
    <w:locked/>
    <w:rsid w:val="00202FA4"/>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WW-">
    <w:name w:val="WW-Обычный (веб)"/>
    <w:basedOn w:val="a"/>
    <w:uiPriority w:val="99"/>
    <w:rsid w:val="00202FA4"/>
    <w:pPr>
      <w:suppressAutoHyphens/>
      <w:spacing w:before="280" w:after="280"/>
      <w:ind w:firstLine="709"/>
    </w:pPr>
    <w:rPr>
      <w:lang w:eastAsia="ar-SA"/>
    </w:rPr>
  </w:style>
  <w:style w:type="paragraph" w:customStyle="1" w:styleId="ConsPlusNormal">
    <w:name w:val="ConsPlu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6">
    <w:name w:val="Emphasis"/>
    <w:uiPriority w:val="99"/>
    <w:qFormat/>
    <w:rsid w:val="00202FA4"/>
    <w:rPr>
      <w:rFonts w:cs="Times New Roman"/>
      <w:i/>
    </w:rPr>
  </w:style>
  <w:style w:type="paragraph" w:customStyle="1" w:styleId="af7">
    <w:name w:val="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paragraph" w:customStyle="1" w:styleId="af8">
    <w:name w:val="Знак Знак Знак"/>
    <w:basedOn w:val="a"/>
    <w:autoRedefine/>
    <w:uiPriority w:val="99"/>
    <w:rsid w:val="00202FA4"/>
    <w:pPr>
      <w:spacing w:after="160" w:line="240" w:lineRule="exact"/>
    </w:pPr>
    <w:rPr>
      <w:rFonts w:eastAsia="SimSun"/>
      <w:b/>
      <w:sz w:val="28"/>
      <w:lang w:val="en-US" w:eastAsia="en-US"/>
    </w:rPr>
  </w:style>
  <w:style w:type="paragraph" w:customStyle="1" w:styleId="22">
    <w:name w:val="Знак Знак Знак Знак2"/>
    <w:basedOn w:val="a"/>
    <w:autoRedefine/>
    <w:uiPriority w:val="99"/>
    <w:rsid w:val="00202FA4"/>
    <w:pPr>
      <w:spacing w:after="160" w:line="240" w:lineRule="exact"/>
      <w:jc w:val="both"/>
    </w:pPr>
    <w:rPr>
      <w:sz w:val="28"/>
      <w:szCs w:val="20"/>
      <w:lang w:val="en-US" w:eastAsia="en-US"/>
    </w:rPr>
  </w:style>
  <w:style w:type="paragraph" w:customStyle="1" w:styleId="17">
    <w:name w:val="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202FA4"/>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202FA4"/>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202FA4"/>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202FA4"/>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202FA4"/>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202FA4"/>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202FA4"/>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202FA4"/>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202FA4"/>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202FA4"/>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202FA4"/>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202FA4"/>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202FA4"/>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202FA4"/>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202FA4"/>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202FA4"/>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202FA4"/>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202FA4"/>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202FA4"/>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202FA4"/>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202FA4"/>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202FA4"/>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202FA4"/>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202FA4"/>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202FA4"/>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202FA4"/>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202FA4"/>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202FA4"/>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202FA4"/>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202FA4"/>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202FA4"/>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202FA4"/>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202FA4"/>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202FA4"/>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202FA4"/>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202FA4"/>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202FA4"/>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202FA4"/>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202FA4"/>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202FA4"/>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202FA4"/>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202FA4"/>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202FA4"/>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202FA4"/>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202FA4"/>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202FA4"/>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202FA4"/>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202FA4"/>
    <w:rPr>
      <w:sz w:val="24"/>
    </w:rPr>
  </w:style>
  <w:style w:type="paragraph" w:styleId="af9">
    <w:name w:val="Body Text First Indent"/>
    <w:aliases w:val="Знак15"/>
    <w:basedOn w:val="a6"/>
    <w:link w:val="afa"/>
    <w:uiPriority w:val="99"/>
    <w:rsid w:val="00202FA4"/>
    <w:pPr>
      <w:ind w:firstLine="210"/>
    </w:pPr>
    <w:rPr>
      <w:lang w:eastAsia="ko-KR"/>
    </w:rPr>
  </w:style>
  <w:style w:type="character" w:customStyle="1" w:styleId="afa">
    <w:name w:val="Красная строка Знак"/>
    <w:aliases w:val="Знак15 Знак"/>
    <w:basedOn w:val="12"/>
    <w:link w:val="af9"/>
    <w:uiPriority w:val="99"/>
    <w:rsid w:val="00202FA4"/>
    <w:rPr>
      <w:rFonts w:ascii="Times New Roman" w:eastAsia="Times New Roman" w:hAnsi="Times New Roman" w:cs="Times New Roman"/>
      <w:sz w:val="24"/>
      <w:szCs w:val="20"/>
      <w:lang w:eastAsia="ko-KR"/>
    </w:rPr>
  </w:style>
  <w:style w:type="paragraph" w:customStyle="1" w:styleId="afb">
    <w:name w:val="Таблица"/>
    <w:basedOn w:val="a"/>
    <w:uiPriority w:val="99"/>
    <w:rsid w:val="00202FA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8">
    <w:name w:val="Знак1 Знак Знак Знак"/>
    <w:basedOn w:val="a"/>
    <w:uiPriority w:val="99"/>
    <w:rsid w:val="00202FA4"/>
    <w:rPr>
      <w:rFonts w:ascii="Verdana" w:hAnsi="Verdana" w:cs="Verdana"/>
      <w:sz w:val="20"/>
      <w:szCs w:val="20"/>
      <w:lang w:val="en-US" w:eastAsia="en-US"/>
    </w:rPr>
  </w:style>
  <w:style w:type="paragraph" w:customStyle="1" w:styleId="afc">
    <w:name w:val="Маркер_список"/>
    <w:basedOn w:val="a"/>
    <w:uiPriority w:val="99"/>
    <w:rsid w:val="00202FA4"/>
    <w:pPr>
      <w:tabs>
        <w:tab w:val="num" w:pos="975"/>
        <w:tab w:val="num" w:pos="1701"/>
        <w:tab w:val="right" w:pos="5670"/>
        <w:tab w:val="right" w:pos="8505"/>
      </w:tabs>
      <w:ind w:left="1701" w:hanging="284"/>
      <w:jc w:val="both"/>
    </w:pPr>
    <w:rPr>
      <w:noProof/>
      <w:szCs w:val="20"/>
    </w:rPr>
  </w:style>
  <w:style w:type="paragraph" w:customStyle="1" w:styleId="afd">
    <w:name w:val="Абзац списка Знак"/>
    <w:basedOn w:val="a"/>
    <w:link w:val="afe"/>
    <w:uiPriority w:val="99"/>
    <w:rsid w:val="00202FA4"/>
    <w:pPr>
      <w:spacing w:after="200" w:line="276" w:lineRule="auto"/>
      <w:ind w:left="720"/>
      <w:contextualSpacing/>
    </w:pPr>
    <w:rPr>
      <w:rFonts w:ascii="Calibri" w:hAnsi="Calibri"/>
      <w:sz w:val="22"/>
      <w:szCs w:val="20"/>
      <w:lang w:eastAsia="en-US"/>
    </w:rPr>
  </w:style>
  <w:style w:type="character" w:customStyle="1" w:styleId="afe">
    <w:name w:val="Абзац списка Знак Знак"/>
    <w:link w:val="afd"/>
    <w:uiPriority w:val="99"/>
    <w:locked/>
    <w:rsid w:val="00202FA4"/>
    <w:rPr>
      <w:rFonts w:ascii="Calibri" w:eastAsia="Times New Roman" w:hAnsi="Calibri" w:cs="Times New Roman"/>
      <w:szCs w:val="20"/>
    </w:rPr>
  </w:style>
  <w:style w:type="paragraph" w:customStyle="1" w:styleId="aff">
    <w:name w:val="Абзац списка Знак Знак Знак"/>
    <w:basedOn w:val="a"/>
    <w:link w:val="aff0"/>
    <w:uiPriority w:val="99"/>
    <w:rsid w:val="00202FA4"/>
    <w:pPr>
      <w:spacing w:after="200" w:line="276" w:lineRule="auto"/>
      <w:ind w:left="720"/>
      <w:contextualSpacing/>
    </w:pPr>
    <w:rPr>
      <w:rFonts w:ascii="Calibri" w:hAnsi="Calibri"/>
      <w:sz w:val="22"/>
      <w:szCs w:val="20"/>
      <w:lang w:eastAsia="en-US"/>
    </w:rPr>
  </w:style>
  <w:style w:type="character" w:customStyle="1" w:styleId="aff0">
    <w:name w:val="Абзац списка Знак Знак Знак Знак"/>
    <w:link w:val="aff"/>
    <w:uiPriority w:val="99"/>
    <w:locked/>
    <w:rsid w:val="00202FA4"/>
    <w:rPr>
      <w:rFonts w:ascii="Calibri" w:eastAsia="Times New Roman" w:hAnsi="Calibri" w:cs="Times New Roman"/>
      <w:szCs w:val="20"/>
    </w:rPr>
  </w:style>
  <w:style w:type="character" w:customStyle="1" w:styleId="19">
    <w:name w:val="Знак Знак19"/>
    <w:uiPriority w:val="99"/>
    <w:rsid w:val="00202FA4"/>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202FA4"/>
    <w:rPr>
      <w:sz w:val="24"/>
      <w:lang w:val="ru-RU" w:eastAsia="ru-RU"/>
    </w:rPr>
  </w:style>
  <w:style w:type="character" w:customStyle="1" w:styleId="130">
    <w:name w:val="Знак Знак13"/>
    <w:uiPriority w:val="99"/>
    <w:rsid w:val="00202FA4"/>
    <w:rPr>
      <w:color w:val="000000"/>
      <w:sz w:val="28"/>
      <w:lang w:val="ru-RU" w:eastAsia="ru-RU"/>
    </w:rPr>
  </w:style>
  <w:style w:type="paragraph" w:styleId="23">
    <w:name w:val="List 2"/>
    <w:basedOn w:val="a"/>
    <w:uiPriority w:val="99"/>
    <w:rsid w:val="00202FA4"/>
    <w:pPr>
      <w:ind w:left="566" w:hanging="283"/>
      <w:contextualSpacing/>
    </w:pPr>
  </w:style>
  <w:style w:type="character" w:customStyle="1" w:styleId="SubtitleChar">
    <w:name w:val="Subtitle Char"/>
    <w:uiPriority w:val="99"/>
    <w:locked/>
    <w:rsid w:val="00202FA4"/>
    <w:rPr>
      <w:rFonts w:ascii="Times New Roman" w:hAnsi="Times New Roman"/>
      <w:color w:val="000000"/>
      <w:sz w:val="28"/>
    </w:rPr>
  </w:style>
  <w:style w:type="paragraph" w:styleId="aff1">
    <w:name w:val="Subtitle"/>
    <w:basedOn w:val="a"/>
    <w:next w:val="a6"/>
    <w:link w:val="aff2"/>
    <w:uiPriority w:val="99"/>
    <w:qFormat/>
    <w:rsid w:val="00202FA4"/>
    <w:pPr>
      <w:keepNext/>
      <w:suppressAutoHyphens/>
      <w:spacing w:before="240" w:after="120"/>
      <w:jc w:val="center"/>
    </w:pPr>
    <w:rPr>
      <w:rFonts w:ascii="Cambria" w:hAnsi="Cambria"/>
      <w:szCs w:val="20"/>
    </w:rPr>
  </w:style>
  <w:style w:type="character" w:customStyle="1" w:styleId="aff2">
    <w:name w:val="Подзаголовок Знак"/>
    <w:basedOn w:val="a1"/>
    <w:link w:val="aff1"/>
    <w:uiPriority w:val="99"/>
    <w:rsid w:val="00202FA4"/>
    <w:rPr>
      <w:rFonts w:ascii="Cambria" w:eastAsia="Times New Roman" w:hAnsi="Cambria" w:cs="Times New Roman"/>
      <w:sz w:val="24"/>
      <w:szCs w:val="20"/>
      <w:lang w:eastAsia="ru-RU"/>
    </w:rPr>
  </w:style>
  <w:style w:type="paragraph" w:styleId="aff3">
    <w:name w:val="footer"/>
    <w:aliases w:val="Знак2"/>
    <w:basedOn w:val="a"/>
    <w:link w:val="aff4"/>
    <w:uiPriority w:val="99"/>
    <w:rsid w:val="00202FA4"/>
    <w:pPr>
      <w:tabs>
        <w:tab w:val="center" w:pos="4677"/>
        <w:tab w:val="right" w:pos="9355"/>
      </w:tabs>
    </w:pPr>
    <w:rPr>
      <w:szCs w:val="20"/>
    </w:rPr>
  </w:style>
  <w:style w:type="character" w:customStyle="1" w:styleId="aff4">
    <w:name w:val="Нижний колонтитул Знак"/>
    <w:aliases w:val="Знак2 Знак"/>
    <w:basedOn w:val="a1"/>
    <w:link w:val="aff3"/>
    <w:uiPriority w:val="99"/>
    <w:rsid w:val="00202FA4"/>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qFormat/>
    <w:rsid w:val="00202FA4"/>
    <w:pPr>
      <w:ind w:left="720"/>
    </w:pPr>
    <w:rPr>
      <w:szCs w:val="20"/>
    </w:rPr>
  </w:style>
  <w:style w:type="character" w:customStyle="1" w:styleId="ListParagraphChar2">
    <w:name w:val="List Paragraph Char2"/>
    <w:link w:val="1a"/>
    <w:uiPriority w:val="99"/>
    <w:locked/>
    <w:rsid w:val="00202FA4"/>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202FA4"/>
    <w:pPr>
      <w:tabs>
        <w:tab w:val="left" w:pos="-2835"/>
      </w:tabs>
      <w:jc w:val="both"/>
    </w:pPr>
    <w:rPr>
      <w:sz w:val="28"/>
      <w:szCs w:val="20"/>
      <w:lang w:eastAsia="ar-SA"/>
    </w:rPr>
  </w:style>
  <w:style w:type="paragraph" w:styleId="aff5">
    <w:name w:val="Document Map"/>
    <w:basedOn w:val="a"/>
    <w:link w:val="aff6"/>
    <w:uiPriority w:val="99"/>
    <w:semiHidden/>
    <w:rsid w:val="00202FA4"/>
    <w:pPr>
      <w:shd w:val="clear" w:color="auto" w:fill="000080"/>
    </w:pPr>
    <w:rPr>
      <w:rFonts w:ascii="Tahoma" w:hAnsi="Tahoma"/>
      <w:sz w:val="20"/>
      <w:szCs w:val="20"/>
    </w:rPr>
  </w:style>
  <w:style w:type="character" w:customStyle="1" w:styleId="aff6">
    <w:name w:val="Схема документа Знак"/>
    <w:basedOn w:val="a1"/>
    <w:link w:val="aff5"/>
    <w:uiPriority w:val="99"/>
    <w:semiHidden/>
    <w:rsid w:val="00202FA4"/>
    <w:rPr>
      <w:rFonts w:ascii="Tahoma" w:eastAsia="Times New Roman" w:hAnsi="Tahoma" w:cs="Times New Roman"/>
      <w:sz w:val="20"/>
      <w:szCs w:val="20"/>
      <w:shd w:val="clear" w:color="auto" w:fill="000080"/>
      <w:lang w:eastAsia="ru-RU"/>
    </w:rPr>
  </w:style>
  <w:style w:type="character" w:customStyle="1" w:styleId="s1">
    <w:name w:val="s1"/>
    <w:rsid w:val="00202FA4"/>
    <w:rPr>
      <w:rFonts w:ascii="Times New Roman" w:hAnsi="Times New Roman"/>
      <w:b/>
      <w:color w:val="000000"/>
      <w:sz w:val="20"/>
      <w:u w:val="none"/>
      <w:effect w:val="none"/>
    </w:rPr>
  </w:style>
  <w:style w:type="paragraph" w:styleId="aff7">
    <w:name w:val="Plain Text"/>
    <w:basedOn w:val="a"/>
    <w:link w:val="aff8"/>
    <w:uiPriority w:val="99"/>
    <w:rsid w:val="00202FA4"/>
    <w:rPr>
      <w:rFonts w:ascii="Courier New" w:hAnsi="Courier New"/>
      <w:sz w:val="20"/>
      <w:szCs w:val="20"/>
    </w:rPr>
  </w:style>
  <w:style w:type="character" w:customStyle="1" w:styleId="aff8">
    <w:name w:val="Текст Знак"/>
    <w:basedOn w:val="a1"/>
    <w:link w:val="aff7"/>
    <w:uiPriority w:val="99"/>
    <w:rsid w:val="00202FA4"/>
    <w:rPr>
      <w:rFonts w:ascii="Courier New" w:eastAsia="Times New Roman" w:hAnsi="Courier New" w:cs="Times New Roman"/>
      <w:sz w:val="20"/>
      <w:szCs w:val="20"/>
      <w:lang w:eastAsia="ru-RU"/>
    </w:rPr>
  </w:style>
  <w:style w:type="character" w:customStyle="1" w:styleId="33">
    <w:name w:val="Знак Знак Знак3"/>
    <w:uiPriority w:val="99"/>
    <w:rsid w:val="00202FA4"/>
    <w:rPr>
      <w:b/>
      <w:sz w:val="24"/>
      <w:lang w:val="ru-RU" w:eastAsia="ru-RU"/>
    </w:rPr>
  </w:style>
  <w:style w:type="paragraph" w:styleId="34">
    <w:name w:val="Body Text 3"/>
    <w:basedOn w:val="a"/>
    <w:link w:val="35"/>
    <w:uiPriority w:val="99"/>
    <w:rsid w:val="00202FA4"/>
    <w:pPr>
      <w:spacing w:after="120"/>
    </w:pPr>
    <w:rPr>
      <w:sz w:val="16"/>
      <w:szCs w:val="20"/>
    </w:rPr>
  </w:style>
  <w:style w:type="character" w:customStyle="1" w:styleId="35">
    <w:name w:val="Основной текст 3 Знак"/>
    <w:basedOn w:val="a1"/>
    <w:link w:val="34"/>
    <w:uiPriority w:val="99"/>
    <w:rsid w:val="00202FA4"/>
    <w:rPr>
      <w:rFonts w:ascii="Times New Roman" w:eastAsia="Times New Roman" w:hAnsi="Times New Roman" w:cs="Times New Roman"/>
      <w:sz w:val="16"/>
      <w:szCs w:val="20"/>
      <w:lang w:eastAsia="ru-RU"/>
    </w:rPr>
  </w:style>
  <w:style w:type="paragraph" w:customStyle="1" w:styleId="1b">
    <w:name w:val="Обычный1"/>
    <w:rsid w:val="00202FA4"/>
    <w:pPr>
      <w:spacing w:after="0" w:line="240" w:lineRule="auto"/>
    </w:pPr>
    <w:rPr>
      <w:rFonts w:ascii="Times New Roman" w:eastAsia="Times New Roman" w:hAnsi="Times New Roman" w:cs="Times New Roman"/>
      <w:sz w:val="28"/>
      <w:szCs w:val="28"/>
      <w:lang w:eastAsia="ru-RU"/>
    </w:rPr>
  </w:style>
  <w:style w:type="paragraph" w:customStyle="1" w:styleId="210">
    <w:name w:val="Основной текст 21"/>
    <w:basedOn w:val="1b"/>
    <w:link w:val="BodyText2"/>
    <w:uiPriority w:val="99"/>
    <w:qFormat/>
    <w:rsid w:val="00202FA4"/>
    <w:pPr>
      <w:jc w:val="both"/>
    </w:pPr>
    <w:rPr>
      <w:szCs w:val="20"/>
    </w:rPr>
  </w:style>
  <w:style w:type="character" w:customStyle="1" w:styleId="BodyText2">
    <w:name w:val="Body Text 2 Знак"/>
    <w:link w:val="210"/>
    <w:uiPriority w:val="99"/>
    <w:locked/>
    <w:rsid w:val="00202FA4"/>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202FA4"/>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autoRedefine/>
    <w:uiPriority w:val="99"/>
    <w:rsid w:val="00202FA4"/>
    <w:rPr>
      <w:rFonts w:eastAsia="SimSun"/>
      <w:b/>
      <w:sz w:val="28"/>
      <w:lang w:val="en-US" w:eastAsia="en-US"/>
    </w:rPr>
  </w:style>
  <w:style w:type="character" w:styleId="aff9">
    <w:name w:val="footnote reference"/>
    <w:uiPriority w:val="99"/>
    <w:rsid w:val="00202FA4"/>
    <w:rPr>
      <w:rFonts w:cs="Times New Roman"/>
      <w:vertAlign w:val="superscript"/>
    </w:rPr>
  </w:style>
  <w:style w:type="paragraph" w:customStyle="1" w:styleId="1d">
    <w:name w:val="Стиль1"/>
    <w:basedOn w:val="a"/>
    <w:autoRedefine/>
    <w:uiPriority w:val="99"/>
    <w:rsid w:val="00202FA4"/>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a">
    <w:name w:val="caption"/>
    <w:basedOn w:val="a"/>
    <w:uiPriority w:val="99"/>
    <w:qFormat/>
    <w:rsid w:val="00202FA4"/>
    <w:pPr>
      <w:jc w:val="center"/>
    </w:pPr>
    <w:rPr>
      <w:rFonts w:ascii="KZ Times New Roman" w:hAnsi="KZ Times New Roman"/>
      <w:b/>
      <w:i/>
      <w:sz w:val="32"/>
      <w:szCs w:val="20"/>
    </w:rPr>
  </w:style>
  <w:style w:type="paragraph" w:customStyle="1" w:styleId="110">
    <w:name w:val="Обычный11"/>
    <w:link w:val="Normal"/>
    <w:uiPriority w:val="99"/>
    <w:rsid w:val="00202FA4"/>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locked/>
    <w:rsid w:val="00202FA4"/>
    <w:rPr>
      <w:rFonts w:ascii="Times New Roman" w:eastAsia="Times New Roman" w:hAnsi="Times New Roman" w:cs="Times New Roman"/>
      <w:lang w:eastAsia="ru-RU"/>
    </w:rPr>
  </w:style>
  <w:style w:type="character" w:customStyle="1" w:styleId="affb">
    <w:name w:val="Обычный до таблицы Знак"/>
    <w:uiPriority w:val="99"/>
    <w:rsid w:val="00202FA4"/>
    <w:rPr>
      <w:rFonts w:ascii="Arial" w:hAnsi="Arial"/>
      <w:lang w:val="en-US" w:eastAsia="ru-RU"/>
    </w:rPr>
  </w:style>
  <w:style w:type="paragraph" w:customStyle="1" w:styleId="affc">
    <w:name w:val="раздел_ширина"/>
    <w:basedOn w:val="a"/>
    <w:uiPriority w:val="99"/>
    <w:rsid w:val="00202FA4"/>
    <w:pPr>
      <w:ind w:firstLine="567"/>
      <w:jc w:val="both"/>
    </w:pPr>
    <w:rPr>
      <w:rFonts w:ascii="Arial" w:hAnsi="Arial"/>
      <w:sz w:val="22"/>
      <w:szCs w:val="20"/>
    </w:rPr>
  </w:style>
  <w:style w:type="paragraph" w:customStyle="1" w:styleId="1f">
    <w:name w:val="Знак Знак Знак1 Знак"/>
    <w:basedOn w:val="a"/>
    <w:autoRedefine/>
    <w:uiPriority w:val="99"/>
    <w:rsid w:val="00202FA4"/>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rsid w:val="00202FA4"/>
    <w:pPr>
      <w:spacing w:after="160" w:line="240" w:lineRule="exact"/>
    </w:pPr>
    <w:rPr>
      <w:rFonts w:eastAsia="SimSun"/>
      <w:b/>
      <w:sz w:val="28"/>
      <w:lang w:val="en-US" w:eastAsia="en-US"/>
    </w:rPr>
  </w:style>
  <w:style w:type="paragraph" w:styleId="affd">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
    <w:basedOn w:val="a"/>
    <w:link w:val="affe"/>
    <w:uiPriority w:val="99"/>
    <w:rsid w:val="00202FA4"/>
    <w:pPr>
      <w:jc w:val="both"/>
    </w:pPr>
    <w:rPr>
      <w:sz w:val="20"/>
      <w:szCs w:val="20"/>
    </w:rPr>
  </w:style>
  <w:style w:type="character" w:customStyle="1" w:styleId="affe">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d"/>
    <w:uiPriority w:val="99"/>
    <w:rsid w:val="00202FA4"/>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202FA4"/>
    <w:rPr>
      <w:rFonts w:cs="Times New Roman"/>
      <w:sz w:val="20"/>
    </w:rPr>
  </w:style>
  <w:style w:type="character" w:styleId="afff">
    <w:name w:val="Strong"/>
    <w:qFormat/>
    <w:rsid w:val="00202FA4"/>
    <w:rPr>
      <w:rFonts w:cs="Times New Roman"/>
      <w:b/>
    </w:rPr>
  </w:style>
  <w:style w:type="character" w:styleId="HTML1">
    <w:name w:val="HTML Cite"/>
    <w:uiPriority w:val="99"/>
    <w:rsid w:val="00202FA4"/>
    <w:rPr>
      <w:rFonts w:cs="Times New Roman"/>
      <w:i/>
    </w:rPr>
  </w:style>
  <w:style w:type="paragraph" w:styleId="24">
    <w:name w:val="Body Text 2"/>
    <w:aliases w:val="Знак1"/>
    <w:basedOn w:val="a"/>
    <w:link w:val="25"/>
    <w:uiPriority w:val="99"/>
    <w:rsid w:val="00202FA4"/>
    <w:pPr>
      <w:spacing w:after="120" w:line="480" w:lineRule="auto"/>
    </w:pPr>
    <w:rPr>
      <w:szCs w:val="20"/>
    </w:rPr>
  </w:style>
  <w:style w:type="character" w:customStyle="1" w:styleId="25">
    <w:name w:val="Основной текст 2 Знак"/>
    <w:aliases w:val="Знак1 Знак"/>
    <w:basedOn w:val="a1"/>
    <w:link w:val="24"/>
    <w:uiPriority w:val="99"/>
    <w:rsid w:val="00202FA4"/>
    <w:rPr>
      <w:rFonts w:ascii="Times New Roman" w:eastAsia="Times New Roman" w:hAnsi="Times New Roman" w:cs="Times New Roman"/>
      <w:sz w:val="24"/>
      <w:szCs w:val="20"/>
      <w:lang w:eastAsia="ru-RU"/>
    </w:rPr>
  </w:style>
  <w:style w:type="paragraph" w:styleId="26">
    <w:name w:val="Body Text Indent 2"/>
    <w:aliases w:val="Знак5"/>
    <w:basedOn w:val="a"/>
    <w:link w:val="27"/>
    <w:uiPriority w:val="99"/>
    <w:rsid w:val="00202FA4"/>
    <w:pPr>
      <w:spacing w:after="120" w:line="480" w:lineRule="auto"/>
      <w:ind w:left="283"/>
    </w:pPr>
    <w:rPr>
      <w:szCs w:val="20"/>
    </w:rPr>
  </w:style>
  <w:style w:type="character" w:customStyle="1" w:styleId="27">
    <w:name w:val="Основной текст с отступом 2 Знак"/>
    <w:aliases w:val="Знак5 Знак"/>
    <w:basedOn w:val="a1"/>
    <w:link w:val="26"/>
    <w:uiPriority w:val="99"/>
    <w:rsid w:val="00202FA4"/>
    <w:rPr>
      <w:rFonts w:ascii="Times New Roman" w:eastAsia="Times New Roman" w:hAnsi="Times New Roman" w:cs="Times New Roman"/>
      <w:sz w:val="24"/>
      <w:szCs w:val="20"/>
      <w:lang w:eastAsia="ru-RU"/>
    </w:rPr>
  </w:style>
  <w:style w:type="paragraph" w:styleId="afff0">
    <w:name w:val="Block Text"/>
    <w:basedOn w:val="a"/>
    <w:uiPriority w:val="99"/>
    <w:rsid w:val="00202FA4"/>
    <w:pPr>
      <w:ind w:left="993" w:right="-766"/>
      <w:jc w:val="both"/>
    </w:pPr>
    <w:rPr>
      <w:szCs w:val="20"/>
    </w:rPr>
  </w:style>
  <w:style w:type="paragraph" w:customStyle="1" w:styleId="afff1">
    <w:name w:val="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8">
    <w:name w:val="Стиль2"/>
    <w:uiPriority w:val="99"/>
    <w:qFormat/>
    <w:rsid w:val="00202FA4"/>
    <w:pPr>
      <w:widowControl w:val="0"/>
      <w:spacing w:after="0" w:line="240" w:lineRule="auto"/>
    </w:pPr>
    <w:rPr>
      <w:rFonts w:ascii="Times New Roman" w:eastAsia="Times New Roman" w:hAnsi="Times New Roman" w:cs="Times New Roman"/>
      <w:spacing w:val="-1"/>
      <w:kern w:val="65535"/>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11">
    <w:name w:val="Основной текст 211"/>
    <w:basedOn w:val="a"/>
    <w:uiPriority w:val="99"/>
    <w:rsid w:val="00202FA4"/>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f2">
    <w:name w:val="Balloon Text"/>
    <w:basedOn w:val="a"/>
    <w:link w:val="afff3"/>
    <w:uiPriority w:val="99"/>
    <w:semiHidden/>
    <w:rsid w:val="00202FA4"/>
    <w:rPr>
      <w:rFonts w:ascii="Tahoma" w:hAnsi="Tahoma"/>
      <w:sz w:val="16"/>
      <w:szCs w:val="20"/>
    </w:rPr>
  </w:style>
  <w:style w:type="character" w:customStyle="1" w:styleId="afff3">
    <w:name w:val="Текст выноски Знак"/>
    <w:basedOn w:val="a1"/>
    <w:link w:val="afff2"/>
    <w:uiPriority w:val="99"/>
    <w:semiHidden/>
    <w:rsid w:val="00202FA4"/>
    <w:rPr>
      <w:rFonts w:ascii="Tahoma" w:eastAsia="Times New Roman" w:hAnsi="Tahoma" w:cs="Times New Roman"/>
      <w:sz w:val="16"/>
      <w:szCs w:val="20"/>
      <w:lang w:eastAsia="ru-RU"/>
    </w:rPr>
  </w:style>
  <w:style w:type="paragraph" w:customStyle="1" w:styleId="1f2">
    <w:name w:val="Знак Знак Знак1"/>
    <w:basedOn w:val="a"/>
    <w:autoRedefine/>
    <w:uiPriority w:val="99"/>
    <w:rsid w:val="00202FA4"/>
    <w:pPr>
      <w:spacing w:after="160" w:line="240" w:lineRule="exact"/>
    </w:pPr>
    <w:rPr>
      <w:rFonts w:eastAsia="SimSun"/>
      <w:b/>
      <w:sz w:val="28"/>
      <w:lang w:val="en-US" w:eastAsia="en-US"/>
    </w:rPr>
  </w:style>
  <w:style w:type="paragraph" w:customStyle="1" w:styleId="afff4">
    <w:name w:val="табл_знач_выд"/>
    <w:basedOn w:val="a"/>
    <w:uiPriority w:val="99"/>
    <w:rsid w:val="00202FA4"/>
    <w:pPr>
      <w:jc w:val="right"/>
    </w:pPr>
    <w:rPr>
      <w:rFonts w:ascii="Arial" w:hAnsi="Arial"/>
      <w:b/>
      <w:sz w:val="18"/>
      <w:szCs w:val="20"/>
    </w:rPr>
  </w:style>
  <w:style w:type="paragraph" w:customStyle="1" w:styleId="200">
    <w:name w:val="Стиль20"/>
    <w:basedOn w:val="a"/>
    <w:link w:val="201"/>
    <w:uiPriority w:val="99"/>
    <w:rsid w:val="00202FA4"/>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locked/>
    <w:rsid w:val="00202FA4"/>
    <w:rPr>
      <w:rFonts w:ascii="Times New Roman" w:eastAsia="Times New Roman" w:hAnsi="Times New Roman" w:cs="Times New Roman"/>
      <w:sz w:val="28"/>
      <w:szCs w:val="20"/>
      <w:lang w:eastAsia="ru-RU"/>
    </w:rPr>
  </w:style>
  <w:style w:type="paragraph" w:customStyle="1" w:styleId="29">
    <w:name w:val="Знак Знак Знак Знак Знак2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36">
    <w:name w:val="Знак Знак3 Знак Знак Знак Знак"/>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202FA4"/>
    <w:pPr>
      <w:keepNext/>
      <w:widowControl w:val="0"/>
      <w:autoSpaceDE w:val="0"/>
      <w:autoSpaceDN w:val="0"/>
      <w:jc w:val="center"/>
    </w:pPr>
    <w:rPr>
      <w:sz w:val="28"/>
      <w:szCs w:val="28"/>
    </w:rPr>
  </w:style>
  <w:style w:type="paragraph" w:customStyle="1" w:styleId="2a">
    <w:name w:val="заголовок 2"/>
    <w:basedOn w:val="a"/>
    <w:next w:val="a"/>
    <w:uiPriority w:val="99"/>
    <w:rsid w:val="00202FA4"/>
    <w:pPr>
      <w:keepNext/>
      <w:autoSpaceDE w:val="0"/>
      <w:autoSpaceDN w:val="0"/>
      <w:ind w:firstLine="720"/>
    </w:pPr>
    <w:rPr>
      <w:b/>
      <w:bCs/>
    </w:rPr>
  </w:style>
  <w:style w:type="paragraph" w:customStyle="1" w:styleId="Iniiaiieoaenonionooiii2">
    <w:name w:val="Iniiaiie oaeno n ionooiii 2"/>
    <w:basedOn w:val="a"/>
    <w:uiPriority w:val="99"/>
    <w:rsid w:val="00202FA4"/>
    <w:pPr>
      <w:autoSpaceDE w:val="0"/>
      <w:autoSpaceDN w:val="0"/>
      <w:ind w:firstLine="851"/>
      <w:jc w:val="both"/>
    </w:pPr>
  </w:style>
  <w:style w:type="paragraph" w:customStyle="1" w:styleId="7">
    <w:name w:val="заголовок 7"/>
    <w:basedOn w:val="a"/>
    <w:next w:val="a"/>
    <w:uiPriority w:val="99"/>
    <w:rsid w:val="00202FA4"/>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202FA4"/>
    <w:pPr>
      <w:widowControl w:val="0"/>
      <w:autoSpaceDE w:val="0"/>
      <w:autoSpaceDN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table" w:styleId="afff5">
    <w:name w:val="Table Theme"/>
    <w:basedOn w:val="a2"/>
    <w:uiPriority w:val="99"/>
    <w:rsid w:val="00202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202FA4"/>
    <w:rPr>
      <w:sz w:val="24"/>
      <w:lang w:val="ru-RU" w:eastAsia="ko-KR"/>
    </w:rPr>
  </w:style>
  <w:style w:type="paragraph" w:customStyle="1" w:styleId="1f5">
    <w:name w:val="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afff6">
    <w:name w:val="Обычный.Текст с отступ."/>
    <w:uiPriority w:val="99"/>
    <w:rsid w:val="00202FA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202F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51">
    <w:name w:val="List Bullet 5"/>
    <w:basedOn w:val="a"/>
    <w:autoRedefine/>
    <w:uiPriority w:val="99"/>
    <w:rsid w:val="00202FA4"/>
    <w:pPr>
      <w:ind w:firstLine="830"/>
    </w:pPr>
    <w:rPr>
      <w:sz w:val="28"/>
      <w:szCs w:val="20"/>
    </w:rPr>
  </w:style>
  <w:style w:type="paragraph" w:customStyle="1" w:styleId="160">
    <w:name w:val="Стиль16 Знак"/>
    <w:basedOn w:val="a"/>
    <w:link w:val="161"/>
    <w:autoRedefine/>
    <w:uiPriority w:val="99"/>
    <w:rsid w:val="00202FA4"/>
    <w:pPr>
      <w:widowControl w:val="0"/>
      <w:ind w:firstLine="720"/>
      <w:jc w:val="both"/>
    </w:pPr>
    <w:rPr>
      <w:color w:val="0033CC"/>
      <w:spacing w:val="4"/>
      <w:sz w:val="28"/>
      <w:szCs w:val="20"/>
    </w:rPr>
  </w:style>
  <w:style w:type="character" w:customStyle="1" w:styleId="161">
    <w:name w:val="Стиль16 Знак Знак"/>
    <w:link w:val="160"/>
    <w:uiPriority w:val="99"/>
    <w:locked/>
    <w:rsid w:val="00202FA4"/>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202FA4"/>
    <w:pPr>
      <w:suppressAutoHyphens/>
      <w:ind w:firstLine="567"/>
      <w:jc w:val="both"/>
    </w:pPr>
    <w:rPr>
      <w:lang w:eastAsia="ar-SA"/>
    </w:rPr>
  </w:style>
  <w:style w:type="paragraph" w:customStyle="1" w:styleId="text">
    <w:name w:val="text"/>
    <w:basedOn w:val="a"/>
    <w:uiPriority w:val="99"/>
    <w:rsid w:val="00202FA4"/>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
    <w:uiPriority w:val="99"/>
    <w:rsid w:val="00202FA4"/>
    <w:rPr>
      <w:rFonts w:ascii="Georgia" w:hAnsi="Georgia"/>
      <w:i/>
      <w:sz w:val="14"/>
    </w:rPr>
  </w:style>
  <w:style w:type="character" w:customStyle="1" w:styleId="afff7">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202FA4"/>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202FA4"/>
    <w:rPr>
      <w:sz w:val="24"/>
      <w:lang w:val="ru-RU" w:eastAsia="ru-RU"/>
    </w:rPr>
  </w:style>
  <w:style w:type="paragraph" w:customStyle="1" w:styleId="Style5">
    <w:name w:val="Style5"/>
    <w:basedOn w:val="a"/>
    <w:uiPriority w:val="99"/>
    <w:rsid w:val="00202FA4"/>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202FA4"/>
    <w:pPr>
      <w:autoSpaceDE w:val="0"/>
      <w:autoSpaceDN w:val="0"/>
      <w:jc w:val="both"/>
    </w:pPr>
    <w:rPr>
      <w:sz w:val="28"/>
      <w:szCs w:val="28"/>
    </w:rPr>
  </w:style>
  <w:style w:type="character" w:customStyle="1" w:styleId="420">
    <w:name w:val="Знак Знак42"/>
    <w:uiPriority w:val="99"/>
    <w:rsid w:val="00202FA4"/>
    <w:rPr>
      <w:rFonts w:ascii="Cambria" w:hAnsi="Cambria"/>
      <w:b/>
      <w:i/>
      <w:sz w:val="28"/>
    </w:rPr>
  </w:style>
  <w:style w:type="character" w:customStyle="1" w:styleId="61">
    <w:name w:val="Знак6 Знак Знак1"/>
    <w:uiPriority w:val="99"/>
    <w:rsid w:val="00202FA4"/>
    <w:rPr>
      <w:rFonts w:eastAsia="Times New Roman"/>
    </w:rPr>
  </w:style>
  <w:style w:type="paragraph" w:customStyle="1" w:styleId="afff8">
    <w:name w:val="Осн.текст"/>
    <w:basedOn w:val="a"/>
    <w:uiPriority w:val="99"/>
    <w:rsid w:val="00202FA4"/>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autoRedefine/>
    <w:uiPriority w:val="99"/>
    <w:rsid w:val="00202FA4"/>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rsid w:val="00202FA4"/>
    <w:pPr>
      <w:autoSpaceDE w:val="0"/>
      <w:autoSpaceDN w:val="0"/>
      <w:spacing w:before="120"/>
      <w:ind w:firstLine="540"/>
      <w:jc w:val="both"/>
    </w:pPr>
  </w:style>
  <w:style w:type="paragraph" w:customStyle="1" w:styleId="37">
    <w:name w:val="Знак Знак3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rsid w:val="00202FA4"/>
    <w:pPr>
      <w:spacing w:after="160" w:line="240" w:lineRule="exact"/>
    </w:pPr>
    <w:rPr>
      <w:rFonts w:eastAsia="SimSun"/>
      <w:b/>
      <w:sz w:val="28"/>
      <w:lang w:val="en-US" w:eastAsia="en-US"/>
    </w:rPr>
  </w:style>
  <w:style w:type="paragraph" w:customStyle="1" w:styleId="shaptab">
    <w:name w:val="shaptab"/>
    <w:basedOn w:val="a"/>
    <w:uiPriority w:val="99"/>
    <w:rsid w:val="00202FA4"/>
    <w:pPr>
      <w:jc w:val="center"/>
    </w:pPr>
    <w:rPr>
      <w:sz w:val="20"/>
      <w:szCs w:val="20"/>
    </w:rPr>
  </w:style>
  <w:style w:type="paragraph" w:styleId="afff9">
    <w:name w:val="annotation text"/>
    <w:basedOn w:val="a"/>
    <w:link w:val="afffa"/>
    <w:uiPriority w:val="99"/>
    <w:rsid w:val="00202FA4"/>
    <w:rPr>
      <w:sz w:val="20"/>
      <w:szCs w:val="20"/>
    </w:rPr>
  </w:style>
  <w:style w:type="character" w:customStyle="1" w:styleId="afffa">
    <w:name w:val="Текст примечания Знак"/>
    <w:basedOn w:val="a1"/>
    <w:link w:val="afff9"/>
    <w:uiPriority w:val="99"/>
    <w:rsid w:val="00202FA4"/>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autoRedefine/>
    <w:uiPriority w:val="99"/>
    <w:rsid w:val="00202FA4"/>
    <w:pPr>
      <w:jc w:val="center"/>
    </w:pPr>
    <w:rPr>
      <w:sz w:val="23"/>
      <w:szCs w:val="28"/>
    </w:rPr>
  </w:style>
  <w:style w:type="character" w:customStyle="1" w:styleId="100">
    <w:name w:val="Знак Знак10"/>
    <w:uiPriority w:val="99"/>
    <w:rsid w:val="00202FA4"/>
    <w:rPr>
      <w:sz w:val="16"/>
      <w:lang w:val="ru-RU" w:eastAsia="ru-RU"/>
    </w:rPr>
  </w:style>
  <w:style w:type="character" w:customStyle="1" w:styleId="44">
    <w:name w:val="Знак Знак4"/>
    <w:uiPriority w:val="99"/>
    <w:rsid w:val="00202FA4"/>
    <w:rPr>
      <w:sz w:val="16"/>
      <w:lang w:val="ru-RU" w:eastAsia="ru-RU"/>
    </w:rPr>
  </w:style>
  <w:style w:type="paragraph" w:customStyle="1" w:styleId="120">
    <w:name w:val="Знак Знак Знак1 Знак Знак Знак Знак Знак Знак Знак2"/>
    <w:basedOn w:val="a"/>
    <w:autoRedefine/>
    <w:uiPriority w:val="99"/>
    <w:rsid w:val="00202FA4"/>
    <w:pPr>
      <w:spacing w:after="160" w:line="240" w:lineRule="exact"/>
    </w:pPr>
    <w:rPr>
      <w:rFonts w:eastAsia="SimSun"/>
      <w:b/>
      <w:bCs/>
      <w:sz w:val="28"/>
      <w:szCs w:val="28"/>
      <w:lang w:val="en-US" w:eastAsia="en-US"/>
    </w:rPr>
  </w:style>
  <w:style w:type="paragraph" w:customStyle="1" w:styleId="afffb">
    <w:name w:val="Содержимое таблицы"/>
    <w:basedOn w:val="a"/>
    <w:uiPriority w:val="99"/>
    <w:rsid w:val="00202FA4"/>
    <w:pPr>
      <w:widowControl w:val="0"/>
      <w:suppressLineNumbers/>
      <w:suppressAutoHyphens/>
    </w:pPr>
    <w:rPr>
      <w:kern w:val="1"/>
      <w:sz w:val="28"/>
    </w:rPr>
  </w:style>
  <w:style w:type="character" w:customStyle="1" w:styleId="2b">
    <w:name w:val="Знак2 Знак Знак"/>
    <w:uiPriority w:val="99"/>
    <w:rsid w:val="00202FA4"/>
    <w:rPr>
      <w:sz w:val="24"/>
      <w:lang w:val="ru-RU" w:eastAsia="ru-RU"/>
    </w:rPr>
  </w:style>
  <w:style w:type="character" w:customStyle="1" w:styleId="1f9">
    <w:name w:val="Знак1 Знак Знак"/>
    <w:uiPriority w:val="99"/>
    <w:rsid w:val="00202FA4"/>
    <w:rPr>
      <w:sz w:val="24"/>
      <w:lang w:val="ru-RU" w:eastAsia="ru-RU"/>
    </w:rPr>
  </w:style>
  <w:style w:type="character" w:customStyle="1" w:styleId="81">
    <w:name w:val="Знак Знак8"/>
    <w:uiPriority w:val="99"/>
    <w:rsid w:val="00202FA4"/>
    <w:rPr>
      <w:rFonts w:ascii="Arial" w:hAnsi="Arial"/>
      <w:b/>
      <w:kern w:val="32"/>
      <w:sz w:val="32"/>
      <w:lang w:val="ru-RU" w:eastAsia="ru-RU"/>
    </w:rPr>
  </w:style>
  <w:style w:type="paragraph" w:customStyle="1" w:styleId="1fa">
    <w:name w:val="1 Знак Знак Знак Знак Знак Знак Знак Знак Знак Знак"/>
    <w:basedOn w:val="a"/>
    <w:autoRedefine/>
    <w:uiPriority w:val="99"/>
    <w:rsid w:val="00202FA4"/>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autoRedefine/>
    <w:uiPriority w:val="99"/>
    <w:rsid w:val="00202FA4"/>
    <w:pPr>
      <w:spacing w:after="160" w:line="240" w:lineRule="exact"/>
      <w:jc w:val="center"/>
    </w:pPr>
    <w:rPr>
      <w:b/>
      <w:i/>
      <w:sz w:val="28"/>
      <w:szCs w:val="28"/>
      <w:lang w:val="en-US" w:eastAsia="en-US"/>
    </w:rPr>
  </w:style>
  <w:style w:type="paragraph" w:customStyle="1" w:styleId="afffc">
    <w:name w:val="Знак Знак Знак 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character" w:customStyle="1" w:styleId="162">
    <w:name w:val="Знак Знак16"/>
    <w:uiPriority w:val="99"/>
    <w:rsid w:val="00202FA4"/>
    <w:rPr>
      <w:rFonts w:ascii="Arial" w:hAnsi="Arial"/>
      <w:b/>
      <w:kern w:val="32"/>
      <w:sz w:val="32"/>
      <w:lang w:val="ru-RU" w:eastAsia="ru-RU"/>
    </w:rPr>
  </w:style>
  <w:style w:type="paragraph" w:customStyle="1" w:styleId="38">
    <w:name w:val="Знак Знак3 Знак"/>
    <w:basedOn w:val="a"/>
    <w:autoRedefine/>
    <w:uiPriority w:val="99"/>
    <w:rsid w:val="00202FA4"/>
    <w:pPr>
      <w:spacing w:after="160" w:line="240" w:lineRule="exact"/>
    </w:pPr>
    <w:rPr>
      <w:rFonts w:eastAsia="SimSun"/>
      <w:b/>
      <w:sz w:val="28"/>
      <w:lang w:val="en-US" w:eastAsia="en-US"/>
    </w:rPr>
  </w:style>
  <w:style w:type="character" w:customStyle="1" w:styleId="1fc">
    <w:name w:val="Знак Знак1"/>
    <w:uiPriority w:val="99"/>
    <w:locked/>
    <w:rsid w:val="00202FA4"/>
    <w:rPr>
      <w:lang w:val="ru-RU" w:eastAsia="ru-RU"/>
    </w:rPr>
  </w:style>
  <w:style w:type="paragraph" w:customStyle="1" w:styleId="1fd">
    <w:name w:val="Без интервала1"/>
    <w:link w:val="NoSpacingChar"/>
    <w:qFormat/>
    <w:rsid w:val="00202FA4"/>
    <w:pPr>
      <w:spacing w:after="0" w:line="240" w:lineRule="auto"/>
    </w:pPr>
    <w:rPr>
      <w:rFonts w:ascii="Calibri" w:eastAsia="Times New Roman" w:hAnsi="Calibri" w:cs="Times New Roman"/>
    </w:rPr>
  </w:style>
  <w:style w:type="character" w:customStyle="1" w:styleId="NoSpacingChar">
    <w:name w:val="No Spacing Char"/>
    <w:link w:val="1fd"/>
    <w:locked/>
    <w:rsid w:val="00202FA4"/>
    <w:rPr>
      <w:rFonts w:ascii="Calibri" w:eastAsia="Times New Roman" w:hAnsi="Calibri" w:cs="Times New Roman"/>
    </w:rPr>
  </w:style>
  <w:style w:type="paragraph" w:customStyle="1" w:styleId="BodyTextIndentCharChar">
    <w:name w:val="Body Text Indent Char Char"/>
    <w:basedOn w:val="a"/>
    <w:uiPriority w:val="99"/>
    <w:rsid w:val="00202FA4"/>
    <w:pPr>
      <w:ind w:firstLine="720"/>
      <w:jc w:val="both"/>
    </w:pPr>
    <w:rPr>
      <w:sz w:val="20"/>
      <w:szCs w:val="20"/>
    </w:rPr>
  </w:style>
  <w:style w:type="paragraph" w:customStyle="1" w:styleId="2c">
    <w:name w:val="Знак Знак Знак Знак Знак Знак Знак Знак Знак Знак Знак Знак Знак2"/>
    <w:basedOn w:val="a"/>
    <w:autoRedefine/>
    <w:uiPriority w:val="99"/>
    <w:rsid w:val="00202FA4"/>
    <w:pPr>
      <w:spacing w:after="160" w:line="240" w:lineRule="exact"/>
    </w:pPr>
    <w:rPr>
      <w:sz w:val="28"/>
      <w:szCs w:val="20"/>
      <w:lang w:val="en-US" w:eastAsia="en-US"/>
    </w:rPr>
  </w:style>
  <w:style w:type="character" w:styleId="afffd">
    <w:name w:val="annotation reference"/>
    <w:uiPriority w:val="99"/>
    <w:rsid w:val="00202FA4"/>
    <w:rPr>
      <w:rFonts w:cs="Times New Roman"/>
      <w:sz w:val="16"/>
    </w:rPr>
  </w:style>
  <w:style w:type="paragraph" w:styleId="afffe">
    <w:name w:val="annotation subject"/>
    <w:basedOn w:val="afff9"/>
    <w:next w:val="afff9"/>
    <w:link w:val="affff"/>
    <w:uiPriority w:val="99"/>
    <w:rsid w:val="00202FA4"/>
    <w:rPr>
      <w:rFonts w:ascii="Courier New" w:hAnsi="Courier New"/>
      <w:b/>
    </w:rPr>
  </w:style>
  <w:style w:type="character" w:customStyle="1" w:styleId="affff">
    <w:name w:val="Тема примечания Знак"/>
    <w:basedOn w:val="afffa"/>
    <w:link w:val="afffe"/>
    <w:uiPriority w:val="99"/>
    <w:rsid w:val="00202FA4"/>
    <w:rPr>
      <w:rFonts w:ascii="Courier New" w:eastAsia="Times New Roman" w:hAnsi="Courier New" w:cs="Times New Roman"/>
      <w:b/>
      <w:sz w:val="20"/>
      <w:szCs w:val="20"/>
      <w:lang w:eastAsia="ru-RU"/>
    </w:rPr>
  </w:style>
  <w:style w:type="character" w:customStyle="1" w:styleId="39">
    <w:name w:val="Основной текст (3)_"/>
    <w:link w:val="3a"/>
    <w:uiPriority w:val="99"/>
    <w:locked/>
    <w:rsid w:val="00202FA4"/>
    <w:rPr>
      <w:rFonts w:ascii="Arial" w:hAnsi="Arial"/>
      <w:i/>
      <w:sz w:val="23"/>
      <w:shd w:val="clear" w:color="auto" w:fill="FFFFFF"/>
    </w:rPr>
  </w:style>
  <w:style w:type="paragraph" w:customStyle="1" w:styleId="3a">
    <w:name w:val="Основной текст (3)"/>
    <w:basedOn w:val="a"/>
    <w:link w:val="39"/>
    <w:uiPriority w:val="99"/>
    <w:rsid w:val="00202FA4"/>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202FA4"/>
    <w:rPr>
      <w:sz w:val="28"/>
      <w:lang w:val="ru-RU" w:eastAsia="ru-RU"/>
    </w:rPr>
  </w:style>
  <w:style w:type="character" w:customStyle="1" w:styleId="1fe">
    <w:name w:val="Заголовок №1_"/>
    <w:link w:val="115"/>
    <w:uiPriority w:val="99"/>
    <w:locked/>
    <w:rsid w:val="00202FA4"/>
    <w:rPr>
      <w:rFonts w:ascii="Arial" w:hAnsi="Arial"/>
      <w:b/>
      <w:sz w:val="23"/>
      <w:shd w:val="clear" w:color="auto" w:fill="FFFFFF"/>
    </w:rPr>
  </w:style>
  <w:style w:type="paragraph" w:customStyle="1" w:styleId="115">
    <w:name w:val="Заголовок №11"/>
    <w:basedOn w:val="a"/>
    <w:link w:val="1fe"/>
    <w:uiPriority w:val="99"/>
    <w:rsid w:val="00202FA4"/>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0">
    <w:name w:val="Основной текст + Полужирный"/>
    <w:aliases w:val="Курсив"/>
    <w:uiPriority w:val="99"/>
    <w:rsid w:val="00202FA4"/>
    <w:rPr>
      <w:b/>
      <w:i/>
      <w:sz w:val="28"/>
      <w:lang w:val="ru-RU" w:eastAsia="ru-RU"/>
    </w:rPr>
  </w:style>
  <w:style w:type="character" w:customStyle="1" w:styleId="affff1">
    <w:name w:val="Основной текст + Курсив"/>
    <w:uiPriority w:val="99"/>
    <w:rsid w:val="00202FA4"/>
    <w:rPr>
      <w:rFonts w:ascii="Arial" w:hAnsi="Arial"/>
      <w:i/>
      <w:sz w:val="23"/>
      <w:u w:val="none"/>
      <w:lang w:val="ru-RU" w:eastAsia="ru-RU"/>
    </w:rPr>
  </w:style>
  <w:style w:type="character" w:customStyle="1" w:styleId="1ff">
    <w:name w:val="Основной текст + Полужирный1"/>
    <w:uiPriority w:val="99"/>
    <w:rsid w:val="00202FA4"/>
    <w:rPr>
      <w:rFonts w:ascii="Arial" w:hAnsi="Arial"/>
      <w:b/>
      <w:sz w:val="23"/>
      <w:u w:val="none"/>
      <w:lang w:val="ru-RU" w:eastAsia="ru-RU"/>
    </w:rPr>
  </w:style>
  <w:style w:type="character" w:customStyle="1" w:styleId="apple-converted-space">
    <w:name w:val="apple-converted-space"/>
    <w:uiPriority w:val="99"/>
    <w:rsid w:val="00202FA4"/>
  </w:style>
  <w:style w:type="paragraph" w:customStyle="1" w:styleId="Style2">
    <w:name w:val="Style2"/>
    <w:basedOn w:val="a"/>
    <w:uiPriority w:val="99"/>
    <w:qFormat/>
    <w:rsid w:val="00202FA4"/>
    <w:pPr>
      <w:widowControl w:val="0"/>
      <w:autoSpaceDE w:val="0"/>
      <w:autoSpaceDN w:val="0"/>
      <w:adjustRightInd w:val="0"/>
      <w:spacing w:line="464" w:lineRule="exact"/>
      <w:ind w:firstLine="691"/>
      <w:jc w:val="both"/>
    </w:pPr>
  </w:style>
  <w:style w:type="character" w:customStyle="1" w:styleId="FontStyle21">
    <w:name w:val="Font Style21"/>
    <w:uiPriority w:val="99"/>
    <w:rsid w:val="00202FA4"/>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styleId="affff2">
    <w:name w:val="line number"/>
    <w:uiPriority w:val="99"/>
    <w:rsid w:val="00202FA4"/>
    <w:rPr>
      <w:rFonts w:cs="Times New Roman"/>
    </w:rPr>
  </w:style>
  <w:style w:type="paragraph" w:styleId="affff3">
    <w:name w:val="List"/>
    <w:basedOn w:val="a"/>
    <w:uiPriority w:val="99"/>
    <w:rsid w:val="00202FA4"/>
    <w:pPr>
      <w:ind w:left="283" w:hanging="283"/>
    </w:pPr>
  </w:style>
  <w:style w:type="paragraph" w:styleId="3b">
    <w:name w:val="List 3"/>
    <w:basedOn w:val="a"/>
    <w:uiPriority w:val="99"/>
    <w:rsid w:val="00202FA4"/>
    <w:pPr>
      <w:ind w:left="849" w:hanging="283"/>
    </w:pPr>
  </w:style>
  <w:style w:type="paragraph" w:styleId="2d">
    <w:name w:val="List Bullet 2"/>
    <w:basedOn w:val="a"/>
    <w:uiPriority w:val="99"/>
    <w:rsid w:val="00202FA4"/>
    <w:pPr>
      <w:tabs>
        <w:tab w:val="num" w:pos="643"/>
        <w:tab w:val="num" w:pos="720"/>
      </w:tabs>
      <w:ind w:left="643" w:hanging="360"/>
    </w:pPr>
  </w:style>
  <w:style w:type="paragraph" w:styleId="2e">
    <w:name w:val="Body Text First Indent 2"/>
    <w:basedOn w:val="af1"/>
    <w:link w:val="2f"/>
    <w:uiPriority w:val="99"/>
    <w:rsid w:val="00202FA4"/>
    <w:pPr>
      <w:ind w:firstLine="210"/>
    </w:pPr>
  </w:style>
  <w:style w:type="character" w:customStyle="1" w:styleId="2f">
    <w:name w:val="Красная строка 2 Знак"/>
    <w:basedOn w:val="af2"/>
    <w:link w:val="2e"/>
    <w:uiPriority w:val="99"/>
    <w:rsid w:val="00202FA4"/>
    <w:rPr>
      <w:rFonts w:ascii="Times New Roman" w:eastAsia="Times New Roman" w:hAnsi="Times New Roman" w:cs="Times New Roman"/>
      <w:sz w:val="24"/>
      <w:szCs w:val="20"/>
      <w:lang w:eastAsia="ru-RU"/>
    </w:rPr>
  </w:style>
  <w:style w:type="table" w:customStyle="1" w:styleId="TabBorder1">
    <w:name w:val="Tab Border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202FA4"/>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192">
    <w:name w:val="Знак Знак192"/>
    <w:uiPriority w:val="99"/>
    <w:rsid w:val="00202FA4"/>
    <w:rPr>
      <w:rFonts w:ascii="Cambria" w:hAnsi="Cambria"/>
      <w:b/>
      <w:i/>
      <w:sz w:val="28"/>
      <w:lang w:val="ru-RU" w:eastAsia="ru-RU"/>
    </w:rPr>
  </w:style>
  <w:style w:type="character" w:customStyle="1" w:styleId="132">
    <w:name w:val="Знак Знак132"/>
    <w:uiPriority w:val="99"/>
    <w:rsid w:val="00202FA4"/>
    <w:rPr>
      <w:color w:val="000000"/>
      <w:sz w:val="28"/>
      <w:lang w:val="ru-RU" w:eastAsia="ru-RU"/>
    </w:rPr>
  </w:style>
  <w:style w:type="character" w:customStyle="1" w:styleId="1ff0">
    <w:name w:val="Подзаголовок Знак1"/>
    <w:uiPriority w:val="99"/>
    <w:rsid w:val="00202FA4"/>
    <w:rPr>
      <w:rFonts w:ascii="Cambria" w:hAnsi="Cambria"/>
      <w:i/>
      <w:color w:val="4F81BD"/>
      <w:spacing w:val="15"/>
      <w:sz w:val="24"/>
      <w:lang w:eastAsia="ru-RU"/>
    </w:rPr>
  </w:style>
  <w:style w:type="paragraph" w:customStyle="1" w:styleId="117">
    <w:name w:val="Абзац списка11"/>
    <w:basedOn w:val="a"/>
    <w:uiPriority w:val="99"/>
    <w:qFormat/>
    <w:rsid w:val="00202FA4"/>
    <w:pPr>
      <w:ind w:left="720"/>
    </w:pPr>
  </w:style>
  <w:style w:type="character" w:customStyle="1" w:styleId="320">
    <w:name w:val="Знак Знак Знак32"/>
    <w:uiPriority w:val="99"/>
    <w:rsid w:val="00202FA4"/>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202FA4"/>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rsid w:val="00202FA4"/>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rsid w:val="00202FA4"/>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8">
    <w:name w:val="Знак Знак Знак12"/>
    <w:basedOn w:val="a"/>
    <w:autoRedefine/>
    <w:uiPriority w:val="99"/>
    <w:rsid w:val="00202FA4"/>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202FA4"/>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422">
    <w:name w:val="Знак Знак422"/>
    <w:uiPriority w:val="99"/>
    <w:rsid w:val="00202FA4"/>
    <w:rPr>
      <w:rFonts w:ascii="Cambria" w:hAnsi="Cambria"/>
      <w:b/>
      <w:i/>
      <w:sz w:val="28"/>
    </w:rPr>
  </w:style>
  <w:style w:type="character" w:customStyle="1" w:styleId="612">
    <w:name w:val="Знак6 Знак Знак12"/>
    <w:uiPriority w:val="99"/>
    <w:rsid w:val="00202FA4"/>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jc w:val="both"/>
    </w:pPr>
    <w:rPr>
      <w:rFonts w:eastAsia="SimSun"/>
      <w:bCs/>
      <w:color w:val="000000"/>
      <w:spacing w:val="-2"/>
      <w:lang w:eastAsia="en-US"/>
    </w:rPr>
  </w:style>
  <w:style w:type="character" w:customStyle="1" w:styleId="102">
    <w:name w:val="Знак Знак102"/>
    <w:uiPriority w:val="99"/>
    <w:rsid w:val="00202FA4"/>
    <w:rPr>
      <w:sz w:val="16"/>
      <w:lang w:val="ru-RU" w:eastAsia="ru-RU"/>
    </w:rPr>
  </w:style>
  <w:style w:type="character" w:customStyle="1" w:styleId="430">
    <w:name w:val="Знак Знак43"/>
    <w:uiPriority w:val="99"/>
    <w:rsid w:val="00202FA4"/>
    <w:rPr>
      <w:sz w:val="16"/>
      <w:lang w:val="ru-RU" w:eastAsia="ru-RU"/>
    </w:rPr>
  </w:style>
  <w:style w:type="character" w:customStyle="1" w:styleId="222">
    <w:name w:val="Знак2 Знак Знак2"/>
    <w:uiPriority w:val="99"/>
    <w:rsid w:val="00202FA4"/>
    <w:rPr>
      <w:sz w:val="24"/>
      <w:lang w:val="ru-RU" w:eastAsia="ru-RU"/>
    </w:rPr>
  </w:style>
  <w:style w:type="character" w:customStyle="1" w:styleId="12a">
    <w:name w:val="Знак1 Знак Знак2"/>
    <w:uiPriority w:val="99"/>
    <w:rsid w:val="00202FA4"/>
    <w:rPr>
      <w:sz w:val="24"/>
      <w:lang w:val="ru-RU" w:eastAsia="ru-RU"/>
    </w:rPr>
  </w:style>
  <w:style w:type="character" w:customStyle="1" w:styleId="82">
    <w:name w:val="Знак Знак82"/>
    <w:uiPriority w:val="99"/>
    <w:rsid w:val="00202FA4"/>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202FA4"/>
    <w:pPr>
      <w:spacing w:after="160" w:line="240" w:lineRule="exact"/>
      <w:jc w:val="center"/>
    </w:pPr>
    <w:rPr>
      <w:b/>
      <w:i/>
      <w:sz w:val="28"/>
      <w:szCs w:val="28"/>
      <w:lang w:val="en-US" w:eastAsia="en-US"/>
    </w:rPr>
  </w:style>
  <w:style w:type="character" w:customStyle="1" w:styleId="1620">
    <w:name w:val="Знак Знак162"/>
    <w:uiPriority w:val="99"/>
    <w:rsid w:val="00202FA4"/>
    <w:rPr>
      <w:rFonts w:ascii="Arial" w:hAnsi="Arial"/>
      <w:b/>
      <w:kern w:val="32"/>
      <w:sz w:val="32"/>
      <w:lang w:val="ru-RU" w:eastAsia="ru-RU"/>
    </w:rPr>
  </w:style>
  <w:style w:type="paragraph" w:customStyle="1" w:styleId="323">
    <w:name w:val="Знак Знак3 Знак2"/>
    <w:basedOn w:val="a"/>
    <w:autoRedefine/>
    <w:uiPriority w:val="99"/>
    <w:rsid w:val="00202FA4"/>
    <w:pPr>
      <w:spacing w:after="160" w:line="240" w:lineRule="exact"/>
    </w:pPr>
    <w:rPr>
      <w:rFonts w:eastAsia="SimSun"/>
      <w:b/>
      <w:sz w:val="28"/>
      <w:lang w:val="en-US" w:eastAsia="en-US"/>
    </w:rPr>
  </w:style>
  <w:style w:type="paragraph" w:customStyle="1" w:styleId="12c">
    <w:name w:val="Без интервала12"/>
    <w:uiPriority w:val="99"/>
    <w:rsid w:val="00202FA4"/>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affff4">
    <w:name w:val="Основной текст_"/>
    <w:link w:val="2f1"/>
    <w:uiPriority w:val="99"/>
    <w:locked/>
    <w:rsid w:val="00202FA4"/>
    <w:rPr>
      <w:sz w:val="26"/>
      <w:shd w:val="clear" w:color="auto" w:fill="FFFFFF"/>
    </w:rPr>
  </w:style>
  <w:style w:type="paragraph" w:customStyle="1" w:styleId="2f1">
    <w:name w:val="Основной текст2"/>
    <w:basedOn w:val="a"/>
    <w:link w:val="affff4"/>
    <w:uiPriority w:val="99"/>
    <w:rsid w:val="00202FA4"/>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
    <w:name w:val="Абзац списка Знак1"/>
    <w:aliases w:val="маркированный Знак,List Paragraph Знак,Forth level Знак,Heading1 Знак,Bullet List Знак,FooterText Знак,numbered Знак,List_Paragraph Знак,Multilevel para_II Знак,Colorful List - Accent 11 Знак,Абзац списка9 Знак,Абзац списка111 Знак"/>
    <w:link w:val="a5"/>
    <w:uiPriority w:val="34"/>
    <w:locked/>
    <w:rsid w:val="00202FA4"/>
    <w:rPr>
      <w:rFonts w:ascii="Times New Roman" w:eastAsia="Times New Roman" w:hAnsi="Times New Roman" w:cs="Times New Roman"/>
      <w:sz w:val="24"/>
      <w:szCs w:val="24"/>
      <w:lang w:eastAsia="ru-RU"/>
    </w:rPr>
  </w:style>
  <w:style w:type="table" w:customStyle="1" w:styleId="3c">
    <w:name w:val="Сетка таблицы3"/>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202FA4"/>
    <w:pPr>
      <w:spacing w:before="100" w:beforeAutospacing="1" w:after="100" w:afterAutospacing="1"/>
    </w:pPr>
  </w:style>
  <w:style w:type="paragraph" w:customStyle="1" w:styleId="Standard">
    <w:name w:val="Standard"/>
    <w:uiPriority w:val="99"/>
    <w:rsid w:val="00202FA4"/>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Default">
    <w:name w:val="Default"/>
    <w:uiPriority w:val="99"/>
    <w:rsid w:val="00202FA4"/>
    <w:pPr>
      <w:autoSpaceDE w:val="0"/>
      <w:autoSpaceDN w:val="0"/>
      <w:adjustRightInd w:val="0"/>
      <w:spacing w:after="0" w:line="240" w:lineRule="auto"/>
    </w:pPr>
    <w:rPr>
      <w:rFonts w:ascii="KZ Times New Roman" w:eastAsia="Times New Roman" w:hAnsi="KZ Times New Roman" w:cs="KZ Times New Roman"/>
      <w:color w:val="000000"/>
      <w:sz w:val="24"/>
      <w:szCs w:val="24"/>
      <w:lang w:eastAsia="ru-RU"/>
    </w:rPr>
  </w:style>
  <w:style w:type="table" w:customStyle="1" w:styleId="45">
    <w:name w:val="Сетка таблицы4"/>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202FA4"/>
    <w:pPr>
      <w:ind w:left="720"/>
    </w:pPr>
    <w:rPr>
      <w:szCs w:val="20"/>
    </w:rPr>
  </w:style>
  <w:style w:type="character" w:customStyle="1" w:styleId="ListParagraphChar3">
    <w:name w:val="List Paragraph Char3"/>
    <w:link w:val="12d"/>
    <w:uiPriority w:val="99"/>
    <w:locked/>
    <w:rsid w:val="00202FA4"/>
    <w:rPr>
      <w:rFonts w:ascii="Times New Roman" w:eastAsia="Times New Roman" w:hAnsi="Times New Roman" w:cs="Times New Roman"/>
      <w:sz w:val="24"/>
      <w:szCs w:val="20"/>
      <w:lang w:eastAsia="ru-RU"/>
    </w:rPr>
  </w:style>
  <w:style w:type="paragraph" w:customStyle="1" w:styleId="affff5">
    <w:name w:val="Столбец"/>
    <w:basedOn w:val="a"/>
    <w:uiPriority w:val="99"/>
    <w:rsid w:val="00202FA4"/>
    <w:pPr>
      <w:jc w:val="right"/>
    </w:pPr>
    <w:rPr>
      <w:sz w:val="16"/>
      <w:szCs w:val="20"/>
    </w:rPr>
  </w:style>
  <w:style w:type="paragraph" w:customStyle="1" w:styleId="msonormalcxspmiddle">
    <w:name w:val="msonormalcxspmiddle"/>
    <w:basedOn w:val="a"/>
    <w:uiPriority w:val="99"/>
    <w:rsid w:val="00202FA4"/>
    <w:pPr>
      <w:spacing w:before="100" w:beforeAutospacing="1" w:after="100" w:afterAutospacing="1"/>
    </w:pPr>
  </w:style>
  <w:style w:type="table" w:customStyle="1" w:styleId="52">
    <w:name w:val="Сетка таблицы5"/>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rsid w:val="00202FA4"/>
    <w:pPr>
      <w:tabs>
        <w:tab w:val="num"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sid w:val="00202FA4"/>
    <w:rPr>
      <w:rFonts w:ascii="Calibri" w:eastAsia="Times New Roman" w:hAnsi="Calibri" w:cs="Times New Roman"/>
      <w:sz w:val="28"/>
      <w:szCs w:val="20"/>
      <w:lang w:eastAsia="ru-RU"/>
    </w:rPr>
  </w:style>
  <w:style w:type="paragraph" w:customStyle="1" w:styleId="3d">
    <w:name w:val="Знак3"/>
    <w:basedOn w:val="a"/>
    <w:autoRedefine/>
    <w:uiPriority w:val="99"/>
    <w:rsid w:val="00202FA4"/>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202FA4"/>
    <w:pPr>
      <w:spacing w:after="160" w:line="240" w:lineRule="exact"/>
    </w:pPr>
    <w:rPr>
      <w:rFonts w:eastAsia="SimSun"/>
      <w:b/>
      <w:sz w:val="28"/>
      <w:lang w:val="en-US" w:eastAsia="en-US"/>
    </w:rPr>
  </w:style>
  <w:style w:type="paragraph" w:customStyle="1" w:styleId="1ff3">
    <w:name w:val="Знак Знак Знак Знак1"/>
    <w:basedOn w:val="a"/>
    <w:autoRedefine/>
    <w:uiPriority w:val="99"/>
    <w:rsid w:val="00202FA4"/>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191">
    <w:name w:val="Знак Знак191"/>
    <w:uiPriority w:val="99"/>
    <w:rsid w:val="00202FA4"/>
    <w:rPr>
      <w:rFonts w:ascii="Cambria" w:hAnsi="Cambria"/>
      <w:b/>
      <w:i/>
      <w:sz w:val="28"/>
      <w:lang w:val="ru-RU" w:eastAsia="ru-RU"/>
    </w:rPr>
  </w:style>
  <w:style w:type="character" w:customStyle="1" w:styleId="1310">
    <w:name w:val="Знак Знак131"/>
    <w:uiPriority w:val="99"/>
    <w:rsid w:val="00202FA4"/>
    <w:rPr>
      <w:color w:val="000000"/>
      <w:sz w:val="28"/>
      <w:lang w:val="ru-RU" w:eastAsia="ru-RU"/>
    </w:rPr>
  </w:style>
  <w:style w:type="paragraph" w:customStyle="1" w:styleId="2f4">
    <w:name w:val="Абзац списка2"/>
    <w:basedOn w:val="a"/>
    <w:uiPriority w:val="99"/>
    <w:rsid w:val="00202FA4"/>
    <w:pPr>
      <w:ind w:left="720"/>
    </w:pPr>
  </w:style>
  <w:style w:type="character" w:customStyle="1" w:styleId="312">
    <w:name w:val="Знак Знак Знак31"/>
    <w:uiPriority w:val="99"/>
    <w:rsid w:val="00202FA4"/>
    <w:rPr>
      <w:b/>
      <w:sz w:val="24"/>
      <w:lang w:val="ru-RU" w:eastAsia="ru-RU"/>
    </w:rPr>
  </w:style>
  <w:style w:type="paragraph" w:customStyle="1" w:styleId="2f5">
    <w:name w:val="Обычный2"/>
    <w:rsid w:val="00202FA4"/>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rsid w:val="00202FA4"/>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202FA4"/>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rsid w:val="00202FA4"/>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rsid w:val="00202FA4"/>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f">
    <w:name w:val="Знак Знак Знак11"/>
    <w:basedOn w:val="a"/>
    <w:autoRedefine/>
    <w:uiPriority w:val="99"/>
    <w:rsid w:val="00202FA4"/>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910">
    <w:name w:val="Знак Знак91"/>
    <w:uiPriority w:val="99"/>
    <w:rsid w:val="00202FA4"/>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421">
    <w:name w:val="Знак Знак421"/>
    <w:uiPriority w:val="99"/>
    <w:rsid w:val="00202FA4"/>
    <w:rPr>
      <w:rFonts w:ascii="Cambria" w:hAnsi="Cambria"/>
      <w:b/>
      <w:i/>
      <w:sz w:val="28"/>
    </w:rPr>
  </w:style>
  <w:style w:type="character" w:customStyle="1" w:styleId="611">
    <w:name w:val="Знак6 Знак Знак11"/>
    <w:uiPriority w:val="99"/>
    <w:rsid w:val="00202FA4"/>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jc w:val="both"/>
    </w:pPr>
    <w:rPr>
      <w:rFonts w:eastAsia="SimSun"/>
      <w:bCs/>
      <w:color w:val="000000"/>
      <w:spacing w:val="-2"/>
      <w:lang w:eastAsia="en-US"/>
    </w:rPr>
  </w:style>
  <w:style w:type="character" w:customStyle="1" w:styleId="101">
    <w:name w:val="Знак Знак101"/>
    <w:uiPriority w:val="99"/>
    <w:rsid w:val="00202FA4"/>
    <w:rPr>
      <w:sz w:val="16"/>
      <w:lang w:val="ru-RU" w:eastAsia="ru-RU"/>
    </w:rPr>
  </w:style>
  <w:style w:type="character" w:customStyle="1" w:styleId="410">
    <w:name w:val="Знак Знак41"/>
    <w:uiPriority w:val="99"/>
    <w:rsid w:val="00202FA4"/>
    <w:rPr>
      <w:sz w:val="16"/>
      <w:lang w:val="ru-RU" w:eastAsia="ru-RU"/>
    </w:rPr>
  </w:style>
  <w:style w:type="character" w:customStyle="1" w:styleId="213">
    <w:name w:val="Знак2 Знак Знак1"/>
    <w:uiPriority w:val="99"/>
    <w:rsid w:val="00202FA4"/>
    <w:rPr>
      <w:sz w:val="24"/>
      <w:lang w:val="ru-RU" w:eastAsia="ru-RU"/>
    </w:rPr>
  </w:style>
  <w:style w:type="character" w:customStyle="1" w:styleId="11f2">
    <w:name w:val="Знак1 Знак Знак1"/>
    <w:uiPriority w:val="99"/>
    <w:rsid w:val="00202FA4"/>
    <w:rPr>
      <w:sz w:val="24"/>
      <w:lang w:val="ru-RU" w:eastAsia="ru-RU"/>
    </w:rPr>
  </w:style>
  <w:style w:type="character" w:customStyle="1" w:styleId="810">
    <w:name w:val="Знак Знак81"/>
    <w:uiPriority w:val="99"/>
    <w:rsid w:val="00202FA4"/>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202FA4"/>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autoRedefine/>
    <w:uiPriority w:val="99"/>
    <w:rsid w:val="00202FA4"/>
    <w:pPr>
      <w:spacing w:after="160" w:line="240" w:lineRule="exact"/>
    </w:pPr>
    <w:rPr>
      <w:sz w:val="28"/>
      <w:szCs w:val="20"/>
      <w:lang w:val="en-US" w:eastAsia="en-US"/>
    </w:rPr>
  </w:style>
  <w:style w:type="character" w:customStyle="1" w:styleId="1610">
    <w:name w:val="Знак Знак161"/>
    <w:uiPriority w:val="99"/>
    <w:rsid w:val="00202FA4"/>
    <w:rPr>
      <w:rFonts w:ascii="Arial" w:hAnsi="Arial"/>
      <w:b/>
      <w:kern w:val="32"/>
      <w:sz w:val="32"/>
      <w:lang w:val="ru-RU" w:eastAsia="ru-RU"/>
    </w:rPr>
  </w:style>
  <w:style w:type="paragraph" w:customStyle="1" w:styleId="315">
    <w:name w:val="Знак Знак3 Знак1"/>
    <w:basedOn w:val="a"/>
    <w:autoRedefine/>
    <w:uiPriority w:val="99"/>
    <w:rsid w:val="00202FA4"/>
    <w:pPr>
      <w:spacing w:after="160" w:line="240" w:lineRule="exact"/>
    </w:pPr>
    <w:rPr>
      <w:rFonts w:eastAsia="SimSun"/>
      <w:b/>
      <w:sz w:val="28"/>
      <w:lang w:val="en-US" w:eastAsia="en-US"/>
    </w:rPr>
  </w:style>
  <w:style w:type="paragraph" w:customStyle="1" w:styleId="2f6">
    <w:name w:val="Без интервала2"/>
    <w:uiPriority w:val="99"/>
    <w:qFormat/>
    <w:rsid w:val="00202FA4"/>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table" w:customStyle="1" w:styleId="-12">
    <w:name w:val="Светлая сетка - Акцент 12"/>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202FA4"/>
  </w:style>
  <w:style w:type="paragraph" w:customStyle="1" w:styleId="affff8">
    <w:name w:val="Обычный с отступом"/>
    <w:basedOn w:val="a"/>
    <w:link w:val="affff9"/>
    <w:uiPriority w:val="99"/>
    <w:rsid w:val="00202FA4"/>
    <w:pPr>
      <w:ind w:firstLine="709"/>
      <w:jc w:val="both"/>
    </w:pPr>
    <w:rPr>
      <w:rFonts w:eastAsia="SimSun"/>
      <w:szCs w:val="20"/>
    </w:rPr>
  </w:style>
  <w:style w:type="character" w:customStyle="1" w:styleId="affff9">
    <w:name w:val="Обычный с отступом Знак"/>
    <w:link w:val="affff8"/>
    <w:uiPriority w:val="99"/>
    <w:locked/>
    <w:rsid w:val="00202FA4"/>
    <w:rPr>
      <w:rFonts w:ascii="Times New Roman" w:eastAsia="SimSun" w:hAnsi="Times New Roman" w:cs="Times New Roman"/>
      <w:sz w:val="24"/>
      <w:szCs w:val="20"/>
      <w:lang w:eastAsia="ru-RU"/>
    </w:rPr>
  </w:style>
  <w:style w:type="table" w:customStyle="1" w:styleId="6">
    <w:name w:val="Сетка таблицы6"/>
    <w:uiPriority w:val="99"/>
    <w:rsid w:val="00202FA4"/>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202FA4"/>
    <w:pPr>
      <w:widowControl w:val="0"/>
      <w:ind w:firstLine="567"/>
      <w:jc w:val="both"/>
    </w:pPr>
    <w:rPr>
      <w:sz w:val="28"/>
      <w:szCs w:val="20"/>
    </w:rPr>
  </w:style>
  <w:style w:type="character" w:customStyle="1" w:styleId="141">
    <w:name w:val="Стиль14 Знак Знак"/>
    <w:link w:val="140"/>
    <w:uiPriority w:val="99"/>
    <w:locked/>
    <w:rsid w:val="00202FA4"/>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sid w:val="00202FA4"/>
    <w:rPr>
      <w:rFonts w:ascii="Calibri" w:hAnsi="Calibri"/>
      <w:sz w:val="22"/>
      <w:lang w:val="ru-RU" w:eastAsia="en-US"/>
    </w:rPr>
  </w:style>
  <w:style w:type="character" w:customStyle="1" w:styleId="ac">
    <w:name w:val="Обычный (Интернет)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b"/>
    <w:uiPriority w:val="34"/>
    <w:locked/>
    <w:rsid w:val="00202FA4"/>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202FA4"/>
  </w:style>
  <w:style w:type="character" w:customStyle="1" w:styleId="FontStyle11">
    <w:name w:val="Font Style11"/>
    <w:rsid w:val="00202FA4"/>
    <w:rPr>
      <w:rFonts w:ascii="Times New Roman" w:hAnsi="Times New Roman"/>
      <w:sz w:val="26"/>
    </w:rPr>
  </w:style>
  <w:style w:type="character" w:customStyle="1" w:styleId="NoSpacingChar1">
    <w:name w:val="No Spacing Char1"/>
    <w:aliases w:val="норма Char,Обя Char,Без интервала11 Char"/>
    <w:uiPriority w:val="99"/>
    <w:locked/>
    <w:rsid w:val="00202FA4"/>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202FA4"/>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locked/>
    <w:rsid w:val="00202FA4"/>
    <w:rPr>
      <w:rFonts w:cs="Times New Roman"/>
      <w:sz w:val="24"/>
      <w:szCs w:val="24"/>
    </w:rPr>
  </w:style>
  <w:style w:type="character" w:customStyle="1" w:styleId="s20">
    <w:name w:val="s20"/>
    <w:basedOn w:val="a1"/>
    <w:rsid w:val="007B43E0"/>
  </w:style>
  <w:style w:type="table" w:customStyle="1" w:styleId="TabBorder3">
    <w:name w:val="Tab Border3"/>
    <w:basedOn w:val="a2"/>
    <w:next w:val="aa"/>
    <w:uiPriority w:val="99"/>
    <w:rsid w:val="00CD6C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3"/>
    <w:uiPriority w:val="99"/>
    <w:semiHidden/>
    <w:unhideWhenUsed/>
    <w:rsid w:val="005F7F2E"/>
  </w:style>
  <w:style w:type="numbering" w:customStyle="1" w:styleId="11f4">
    <w:name w:val="Нет списка11"/>
    <w:next w:val="a3"/>
    <w:uiPriority w:val="99"/>
    <w:semiHidden/>
    <w:unhideWhenUsed/>
    <w:rsid w:val="005F7F2E"/>
  </w:style>
  <w:style w:type="table" w:customStyle="1" w:styleId="TabBorder4">
    <w:name w:val="Tab Border4"/>
    <w:basedOn w:val="a2"/>
    <w:next w:val="aa"/>
    <w:uiPriority w:val="59"/>
    <w:rsid w:val="005F7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Тема таблицы3"/>
    <w:basedOn w:val="a2"/>
    <w:next w:val="afff5"/>
    <w:uiPriority w:val="99"/>
    <w:rsid w:val="005F7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5F7F2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6">
    <w:name w:val="Сетка таблицы31"/>
    <w:uiPriority w:val="99"/>
    <w:rsid w:val="005F7F2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5F7F2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5F7F2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5F7F2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5F7F2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5F7F2E"/>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2"/>
    <w:next w:val="aa"/>
    <w:uiPriority w:val="99"/>
    <w:rsid w:val="005F7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257C33"/>
    <w:rPr>
      <w:rFonts w:ascii="Times New Roman" w:hAnsi="Times New Roman" w:cs="Times New Roman"/>
      <w:i/>
      <w:iCs/>
      <w:sz w:val="22"/>
      <w:szCs w:val="22"/>
    </w:rPr>
  </w:style>
  <w:style w:type="character" w:customStyle="1" w:styleId="2f9">
    <w:name w:val="Основной текст (2) + Полужирный"/>
    <w:rsid w:val="00F57D0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80">
    <w:name w:val="Заголовок 8 Знак"/>
    <w:basedOn w:val="a1"/>
    <w:link w:val="8"/>
    <w:uiPriority w:val="99"/>
    <w:semiHidden/>
    <w:rsid w:val="00F57D02"/>
    <w:rPr>
      <w:rFonts w:asciiTheme="majorHAnsi" w:eastAsiaTheme="majorEastAsia" w:hAnsiTheme="majorHAnsi" w:cstheme="majorBidi"/>
      <w:color w:val="404040" w:themeColor="text1" w:themeTint="BF"/>
      <w:sz w:val="20"/>
      <w:szCs w:val="20"/>
      <w:lang w:eastAsia="ru-RU"/>
    </w:rPr>
  </w:style>
  <w:style w:type="character" w:customStyle="1" w:styleId="BodyTextIndentChar1">
    <w:name w:val="Body Text Indent Char1 Знак"/>
    <w:link w:val="BodyTextIndentChar10"/>
    <w:locked/>
    <w:rsid w:val="00F57D02"/>
    <w:rPr>
      <w:rFonts w:ascii="Times New Roman" w:eastAsia="Times New Roman" w:hAnsi="Times New Roman" w:cs="Times New Roman"/>
      <w:sz w:val="24"/>
      <w:szCs w:val="24"/>
      <w:lang w:eastAsia="ru-RU"/>
    </w:rPr>
  </w:style>
  <w:style w:type="paragraph" w:customStyle="1" w:styleId="BodyTextIndentChar10">
    <w:name w:val="Body Text Indent Char1"/>
    <w:basedOn w:val="a"/>
    <w:link w:val="BodyTextIndentChar1"/>
    <w:qFormat/>
    <w:rsid w:val="00F57D02"/>
    <w:pPr>
      <w:spacing w:after="120"/>
      <w:ind w:left="283"/>
    </w:pPr>
  </w:style>
  <w:style w:type="paragraph" w:customStyle="1" w:styleId="1ff7">
    <w:name w:val="1"/>
    <w:basedOn w:val="a"/>
    <w:autoRedefine/>
    <w:uiPriority w:val="99"/>
    <w:qFormat/>
    <w:rsid w:val="00F57D02"/>
    <w:pPr>
      <w:spacing w:after="160" w:line="240" w:lineRule="exact"/>
    </w:pPr>
    <w:rPr>
      <w:rFonts w:eastAsia="SimSun"/>
      <w:b/>
      <w:bCs/>
      <w:sz w:val="28"/>
      <w:szCs w:val="28"/>
      <w:lang w:val="en-US" w:eastAsia="en-US"/>
    </w:rPr>
  </w:style>
  <w:style w:type="paragraph" w:customStyle="1" w:styleId="Style3">
    <w:name w:val="Style3"/>
    <w:basedOn w:val="a"/>
    <w:uiPriority w:val="99"/>
    <w:qFormat/>
    <w:rsid w:val="00F57D02"/>
    <w:pPr>
      <w:widowControl w:val="0"/>
      <w:autoSpaceDE w:val="0"/>
      <w:autoSpaceDN w:val="0"/>
      <w:adjustRightInd w:val="0"/>
      <w:spacing w:line="552" w:lineRule="exact"/>
    </w:pPr>
  </w:style>
  <w:style w:type="paragraph" w:customStyle="1" w:styleId="Style7">
    <w:name w:val="Style7"/>
    <w:basedOn w:val="a"/>
    <w:uiPriority w:val="99"/>
    <w:qFormat/>
    <w:rsid w:val="00F57D02"/>
    <w:pPr>
      <w:widowControl w:val="0"/>
      <w:autoSpaceDE w:val="0"/>
      <w:autoSpaceDN w:val="0"/>
      <w:adjustRightInd w:val="0"/>
      <w:spacing w:line="302" w:lineRule="exact"/>
    </w:pPr>
  </w:style>
  <w:style w:type="paragraph" w:customStyle="1" w:styleId="Style9">
    <w:name w:val="Style9"/>
    <w:basedOn w:val="a"/>
    <w:uiPriority w:val="99"/>
    <w:qFormat/>
    <w:rsid w:val="00F57D02"/>
    <w:pPr>
      <w:widowControl w:val="0"/>
      <w:autoSpaceDE w:val="0"/>
      <w:autoSpaceDN w:val="0"/>
      <w:adjustRightInd w:val="0"/>
      <w:spacing w:line="298" w:lineRule="exact"/>
    </w:pPr>
  </w:style>
  <w:style w:type="paragraph" w:customStyle="1" w:styleId="1ff8">
    <w:name w:val="Текст1"/>
    <w:basedOn w:val="a"/>
    <w:uiPriority w:val="99"/>
    <w:qFormat/>
    <w:rsid w:val="00F57D02"/>
    <w:pPr>
      <w:suppressAutoHyphens/>
    </w:pPr>
    <w:rPr>
      <w:rFonts w:ascii="Courier New" w:hAnsi="Courier New" w:cs="Courier New"/>
      <w:sz w:val="20"/>
      <w:szCs w:val="20"/>
      <w:lang w:eastAsia="ar-SA"/>
    </w:rPr>
  </w:style>
  <w:style w:type="paragraph" w:customStyle="1" w:styleId="1ff9">
    <w:name w:val="Основной текст с отступом1"/>
    <w:basedOn w:val="a"/>
    <w:uiPriority w:val="99"/>
    <w:qFormat/>
    <w:rsid w:val="00F57D02"/>
    <w:pPr>
      <w:spacing w:after="120"/>
      <w:ind w:left="283"/>
    </w:pPr>
  </w:style>
  <w:style w:type="character" w:customStyle="1" w:styleId="216">
    <w:name w:val="Основной текст с отступом 2 Знак1"/>
    <w:basedOn w:val="a1"/>
    <w:uiPriority w:val="99"/>
    <w:semiHidden/>
    <w:rsid w:val="00F57D02"/>
    <w:rPr>
      <w:rFonts w:ascii="Times New Roman" w:eastAsia="Times New Roman" w:hAnsi="Times New Roman" w:cs="Times New Roman"/>
      <w:sz w:val="24"/>
      <w:szCs w:val="24"/>
      <w:lang w:eastAsia="ru-RU"/>
    </w:rPr>
  </w:style>
  <w:style w:type="character" w:customStyle="1" w:styleId="317">
    <w:name w:val="Основной текст 3 Знак1"/>
    <w:basedOn w:val="a1"/>
    <w:uiPriority w:val="99"/>
    <w:semiHidden/>
    <w:rsid w:val="00F57D02"/>
    <w:rPr>
      <w:rFonts w:ascii="Times New Roman" w:eastAsia="Times New Roman" w:hAnsi="Times New Roman" w:cs="Times New Roman"/>
      <w:sz w:val="16"/>
      <w:szCs w:val="16"/>
      <w:lang w:eastAsia="ru-RU"/>
    </w:rPr>
  </w:style>
  <w:style w:type="character" w:customStyle="1" w:styleId="1ffa">
    <w:name w:val="Схема документа Знак1"/>
    <w:basedOn w:val="a1"/>
    <w:uiPriority w:val="99"/>
    <w:semiHidden/>
    <w:rsid w:val="00F57D02"/>
    <w:rPr>
      <w:rFonts w:ascii="Tahoma" w:eastAsia="Times New Roman" w:hAnsi="Tahoma" w:cs="Tahoma"/>
      <w:sz w:val="16"/>
      <w:szCs w:val="16"/>
      <w:lang w:eastAsia="ru-RU"/>
    </w:rPr>
  </w:style>
  <w:style w:type="character" w:customStyle="1" w:styleId="318">
    <w:name w:val="Основной текст с отступом 3 Знак1"/>
    <w:basedOn w:val="a1"/>
    <w:uiPriority w:val="99"/>
    <w:semiHidden/>
    <w:rsid w:val="00F57D02"/>
    <w:rPr>
      <w:rFonts w:ascii="Times New Roman" w:eastAsia="Times New Roman" w:hAnsi="Times New Roman" w:cs="Times New Roman"/>
      <w:sz w:val="16"/>
      <w:szCs w:val="16"/>
      <w:lang w:eastAsia="ru-RU"/>
    </w:rPr>
  </w:style>
  <w:style w:type="character" w:customStyle="1" w:styleId="1ffb">
    <w:name w:val="Текст Знак1"/>
    <w:basedOn w:val="a1"/>
    <w:uiPriority w:val="99"/>
    <w:semiHidden/>
    <w:rsid w:val="00F57D02"/>
    <w:rPr>
      <w:rFonts w:ascii="Consolas" w:eastAsia="Times New Roman" w:hAnsi="Consolas" w:cs="Times New Roman"/>
      <w:sz w:val="21"/>
      <w:szCs w:val="21"/>
      <w:lang w:eastAsia="ru-RU"/>
    </w:rPr>
  </w:style>
  <w:style w:type="character" w:customStyle="1" w:styleId="1ffc">
    <w:name w:val="Нижний колонтитул Знак1"/>
    <w:basedOn w:val="a1"/>
    <w:uiPriority w:val="99"/>
    <w:semiHidden/>
    <w:rsid w:val="00F57D02"/>
    <w:rPr>
      <w:rFonts w:ascii="Times New Roman" w:eastAsia="Times New Roman" w:hAnsi="Times New Roman" w:cs="Times New Roman"/>
      <w:sz w:val="24"/>
      <w:szCs w:val="24"/>
      <w:lang w:eastAsia="ru-RU"/>
    </w:rPr>
  </w:style>
  <w:style w:type="character" w:customStyle="1" w:styleId="FontStyle12">
    <w:name w:val="Font Style12"/>
    <w:uiPriority w:val="99"/>
    <w:rsid w:val="00F57D02"/>
    <w:rPr>
      <w:rFonts w:ascii="Times New Roman" w:hAnsi="Times New Roman" w:cs="Times New Roman" w:hint="default"/>
      <w:b/>
      <w:bCs/>
      <w:spacing w:val="20"/>
      <w:sz w:val="24"/>
      <w:szCs w:val="24"/>
    </w:rPr>
  </w:style>
  <w:style w:type="character" w:customStyle="1" w:styleId="FontStyle15">
    <w:name w:val="Font Style15"/>
    <w:uiPriority w:val="99"/>
    <w:rsid w:val="00F57D02"/>
    <w:rPr>
      <w:rFonts w:ascii="Candara" w:hAnsi="Candara" w:cs="Candara" w:hint="default"/>
      <w:b/>
      <w:bCs/>
      <w:sz w:val="18"/>
      <w:szCs w:val="18"/>
    </w:rPr>
  </w:style>
  <w:style w:type="character" w:customStyle="1" w:styleId="FontStyle16">
    <w:name w:val="Font Style16"/>
    <w:uiPriority w:val="99"/>
    <w:rsid w:val="00F57D02"/>
    <w:rPr>
      <w:rFonts w:ascii="Century Gothic" w:hAnsi="Century Gothic" w:cs="Century Gothic" w:hint="default"/>
      <w:b/>
      <w:bCs/>
      <w:i/>
      <w:iCs/>
      <w:sz w:val="22"/>
      <w:szCs w:val="22"/>
    </w:rPr>
  </w:style>
  <w:style w:type="character" w:customStyle="1" w:styleId="1ffd">
    <w:name w:val="Верхний колонтитул Знак1"/>
    <w:basedOn w:val="a1"/>
    <w:uiPriority w:val="99"/>
    <w:semiHidden/>
    <w:rsid w:val="00F57D02"/>
    <w:rPr>
      <w:rFonts w:ascii="Times New Roman" w:eastAsia="Times New Roman" w:hAnsi="Times New Roman" w:cs="Times New Roman"/>
      <w:sz w:val="24"/>
      <w:szCs w:val="24"/>
      <w:lang w:eastAsia="ru-RU"/>
    </w:rPr>
  </w:style>
  <w:style w:type="character" w:customStyle="1" w:styleId="1ffe">
    <w:name w:val="Текст выноски Знак1"/>
    <w:basedOn w:val="a1"/>
    <w:uiPriority w:val="99"/>
    <w:semiHidden/>
    <w:rsid w:val="00F57D02"/>
    <w:rPr>
      <w:rFonts w:ascii="Tahoma" w:eastAsia="Times New Roman" w:hAnsi="Tahoma" w:cs="Tahoma"/>
      <w:sz w:val="16"/>
      <w:szCs w:val="16"/>
      <w:lang w:eastAsia="ru-RU"/>
    </w:rPr>
  </w:style>
  <w:style w:type="character" w:customStyle="1" w:styleId="FontStyle17">
    <w:name w:val="Font Style17"/>
    <w:uiPriority w:val="99"/>
    <w:rsid w:val="00F57D02"/>
    <w:rPr>
      <w:rFonts w:ascii="Times New Roman" w:hAnsi="Times New Roman" w:cs="Times New Roman" w:hint="default"/>
      <w:b/>
      <w:bCs/>
      <w:sz w:val="22"/>
      <w:szCs w:val="22"/>
    </w:rPr>
  </w:style>
  <w:style w:type="character" w:customStyle="1" w:styleId="217">
    <w:name w:val="Основной текст 2 Знак1"/>
    <w:basedOn w:val="a1"/>
    <w:uiPriority w:val="99"/>
    <w:semiHidden/>
    <w:rsid w:val="00F57D02"/>
    <w:rPr>
      <w:rFonts w:ascii="Times New Roman" w:eastAsia="Times New Roman" w:hAnsi="Times New Roman" w:cs="Times New Roman"/>
      <w:sz w:val="24"/>
      <w:szCs w:val="24"/>
      <w:lang w:eastAsia="ru-RU"/>
    </w:rPr>
  </w:style>
  <w:style w:type="character" w:customStyle="1" w:styleId="FontStyle14">
    <w:name w:val="Font Style14"/>
    <w:uiPriority w:val="99"/>
    <w:rsid w:val="00F57D02"/>
    <w:rPr>
      <w:rFonts w:ascii="Times New Roman" w:hAnsi="Times New Roman" w:cs="Times New Roman" w:hint="default"/>
      <w:spacing w:val="20"/>
      <w:sz w:val="24"/>
      <w:szCs w:val="24"/>
    </w:rPr>
  </w:style>
  <w:style w:type="character" w:customStyle="1" w:styleId="1fff">
    <w:name w:val="Основной текст с отступом Знак1"/>
    <w:basedOn w:val="a1"/>
    <w:uiPriority w:val="99"/>
    <w:semiHidden/>
    <w:rsid w:val="00F57D02"/>
    <w:rPr>
      <w:rFonts w:ascii="Times New Roman" w:eastAsia="Times New Roman" w:hAnsi="Times New Roman" w:cs="Times New Roman"/>
      <w:sz w:val="24"/>
      <w:szCs w:val="24"/>
      <w:lang w:eastAsia="ru-RU"/>
    </w:rPr>
  </w:style>
  <w:style w:type="character" w:customStyle="1" w:styleId="BodyTextIndentChar11">
    <w:name w:val="Body Text Indent Char1 Знак Знак"/>
    <w:rsid w:val="00F57D02"/>
    <w:rPr>
      <w:sz w:val="24"/>
      <w:szCs w:val="24"/>
      <w:lang w:val="ru-RU" w:eastAsia="ru-RU" w:bidi="ar-SA"/>
    </w:rPr>
  </w:style>
  <w:style w:type="character" w:customStyle="1" w:styleId="BodyTextChar2Char">
    <w:name w:val="Body Text Char2 Char"/>
    <w:aliases w:val="Body Text Char Char1 Char,Body Text Char Знак Знак Char,Body Text Char Знак Char"/>
    <w:basedOn w:val="a1"/>
    <w:semiHidden/>
    <w:rsid w:val="00F57D02"/>
    <w:rPr>
      <w:rFonts w:ascii="Calibri" w:eastAsia="Calibri" w:hAnsi="Calibri" w:hint="default"/>
      <w:sz w:val="24"/>
      <w:szCs w:val="24"/>
      <w:lang w:val="ru-RU" w:eastAsia="ru-RU" w:bidi="ar-SA"/>
    </w:rPr>
  </w:style>
  <w:style w:type="paragraph" w:customStyle="1" w:styleId="3f">
    <w:name w:val="Обычный3"/>
    <w:rsid w:val="00F57D02"/>
    <w:rPr>
      <w:rFonts w:ascii="Calibri" w:eastAsia="Calibri" w:hAnsi="Calibri" w:cs="Calibri"/>
      <w:lang w:eastAsia="ru-RU"/>
    </w:rPr>
  </w:style>
  <w:style w:type="character" w:styleId="affffa">
    <w:name w:val="FollowedHyperlink"/>
    <w:basedOn w:val="a1"/>
    <w:uiPriority w:val="99"/>
    <w:semiHidden/>
    <w:unhideWhenUsed/>
    <w:rsid w:val="00001F76"/>
    <w:rPr>
      <w:color w:val="954F72"/>
      <w:u w:val="single"/>
    </w:rPr>
  </w:style>
  <w:style w:type="paragraph" w:customStyle="1" w:styleId="msonormal0">
    <w:name w:val="msonormal"/>
    <w:basedOn w:val="a"/>
    <w:rsid w:val="00001F76"/>
    <w:pPr>
      <w:spacing w:before="100" w:beforeAutospacing="1" w:after="100" w:afterAutospacing="1"/>
    </w:pPr>
  </w:style>
  <w:style w:type="paragraph" w:customStyle="1" w:styleId="font5">
    <w:name w:val="font5"/>
    <w:basedOn w:val="a"/>
    <w:rsid w:val="00001F76"/>
    <w:pPr>
      <w:spacing w:before="100" w:beforeAutospacing="1" w:after="100" w:afterAutospacing="1"/>
    </w:pPr>
    <w:rPr>
      <w:b/>
      <w:bCs/>
    </w:rPr>
  </w:style>
  <w:style w:type="paragraph" w:customStyle="1" w:styleId="font6">
    <w:name w:val="font6"/>
    <w:basedOn w:val="a"/>
    <w:rsid w:val="00001F76"/>
    <w:pPr>
      <w:spacing w:before="100" w:beforeAutospacing="1" w:after="100" w:afterAutospacing="1"/>
    </w:pPr>
  </w:style>
  <w:style w:type="paragraph" w:customStyle="1" w:styleId="font7">
    <w:name w:val="font7"/>
    <w:basedOn w:val="a"/>
    <w:rsid w:val="00001F76"/>
    <w:pPr>
      <w:spacing w:before="100" w:beforeAutospacing="1" w:after="100" w:afterAutospacing="1"/>
    </w:pPr>
    <w:rPr>
      <w:color w:val="000000"/>
    </w:rPr>
  </w:style>
  <w:style w:type="paragraph" w:customStyle="1" w:styleId="font8">
    <w:name w:val="font8"/>
    <w:basedOn w:val="a"/>
    <w:rsid w:val="00001F76"/>
    <w:pPr>
      <w:spacing w:before="100" w:beforeAutospacing="1" w:after="100" w:afterAutospacing="1"/>
    </w:pPr>
    <w:rPr>
      <w:b/>
      <w:bCs/>
      <w:i/>
      <w:iCs/>
    </w:rPr>
  </w:style>
  <w:style w:type="paragraph" w:customStyle="1" w:styleId="xl74">
    <w:name w:val="xl74"/>
    <w:basedOn w:val="a"/>
    <w:rsid w:val="00001F76"/>
    <w:pPr>
      <w:spacing w:before="100" w:beforeAutospacing="1" w:after="100" w:afterAutospacing="1"/>
      <w:textAlignment w:val="top"/>
    </w:pPr>
  </w:style>
  <w:style w:type="paragraph" w:customStyle="1" w:styleId="xl75">
    <w:name w:val="xl75"/>
    <w:basedOn w:val="a"/>
    <w:rsid w:val="00001F76"/>
    <w:pPr>
      <w:spacing w:before="100" w:beforeAutospacing="1" w:after="100" w:afterAutospacing="1"/>
      <w:textAlignment w:val="top"/>
    </w:pPr>
    <w:rPr>
      <w:b/>
      <w:bCs/>
    </w:rPr>
  </w:style>
  <w:style w:type="paragraph" w:customStyle="1" w:styleId="xl76">
    <w:name w:val="xl76"/>
    <w:basedOn w:val="a"/>
    <w:rsid w:val="00001F76"/>
    <w:pPr>
      <w:spacing w:before="100" w:beforeAutospacing="1" w:after="100" w:afterAutospacing="1"/>
      <w:textAlignment w:val="top"/>
    </w:pPr>
  </w:style>
  <w:style w:type="paragraph" w:customStyle="1" w:styleId="xl77">
    <w:name w:val="xl77"/>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8">
    <w:name w:val="xl78"/>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79">
    <w:name w:val="xl79"/>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80">
    <w:name w:val="xl80"/>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1">
    <w:name w:val="xl81"/>
    <w:basedOn w:val="a"/>
    <w:rsid w:val="00001F76"/>
    <w:pPr>
      <w:shd w:val="clear" w:color="000000" w:fill="FFFFFF"/>
      <w:spacing w:before="100" w:beforeAutospacing="1" w:after="100" w:afterAutospacing="1"/>
      <w:textAlignment w:val="top"/>
    </w:pPr>
  </w:style>
  <w:style w:type="paragraph" w:customStyle="1" w:styleId="xl82">
    <w:name w:val="xl82"/>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83">
    <w:name w:val="xl83"/>
    <w:basedOn w:val="a"/>
    <w:rsid w:val="00001F76"/>
    <w:pPr>
      <w:shd w:val="clear" w:color="000000" w:fill="FFFFFF"/>
      <w:spacing w:before="100" w:beforeAutospacing="1" w:after="100" w:afterAutospacing="1"/>
      <w:textAlignment w:val="top"/>
    </w:pPr>
  </w:style>
  <w:style w:type="paragraph" w:customStyle="1" w:styleId="xl84">
    <w:name w:val="xl84"/>
    <w:basedOn w:val="a"/>
    <w:rsid w:val="00001F76"/>
    <w:pPr>
      <w:shd w:val="clear" w:color="000000" w:fill="FFFFFF"/>
      <w:spacing w:before="100" w:beforeAutospacing="1" w:after="100" w:afterAutospacing="1"/>
      <w:textAlignment w:val="top"/>
    </w:pPr>
  </w:style>
  <w:style w:type="paragraph" w:customStyle="1" w:styleId="xl85">
    <w:name w:val="xl8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6">
    <w:name w:val="xl86"/>
    <w:basedOn w:val="a"/>
    <w:rsid w:val="00001F76"/>
    <w:pPr>
      <w:spacing w:before="100" w:beforeAutospacing="1" w:after="100" w:afterAutospacing="1"/>
      <w:jc w:val="center"/>
      <w:textAlignment w:val="top"/>
    </w:pPr>
  </w:style>
  <w:style w:type="paragraph" w:customStyle="1" w:styleId="xl87">
    <w:name w:val="xl87"/>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001F76"/>
    <w:pPr>
      <w:spacing w:before="100" w:beforeAutospacing="1" w:after="100" w:afterAutospacing="1"/>
      <w:jc w:val="center"/>
      <w:textAlignment w:val="top"/>
    </w:pPr>
    <w:rPr>
      <w:b/>
      <w:bCs/>
      <w:i/>
      <w:iCs/>
    </w:rPr>
  </w:style>
  <w:style w:type="paragraph" w:customStyle="1" w:styleId="xl90">
    <w:name w:val="xl90"/>
    <w:basedOn w:val="a"/>
    <w:rsid w:val="00001F76"/>
    <w:pPr>
      <w:shd w:val="clear" w:color="000000" w:fill="FFFFFF"/>
      <w:spacing w:before="100" w:beforeAutospacing="1" w:after="100" w:afterAutospacing="1"/>
      <w:jc w:val="center"/>
      <w:textAlignment w:val="top"/>
    </w:pPr>
  </w:style>
  <w:style w:type="paragraph" w:customStyle="1" w:styleId="xl91">
    <w:name w:val="xl91"/>
    <w:basedOn w:val="a"/>
    <w:rsid w:val="00001F76"/>
    <w:pPr>
      <w:shd w:val="clear" w:color="000000" w:fill="FFFFFF"/>
      <w:spacing w:before="100" w:beforeAutospacing="1" w:after="100" w:afterAutospacing="1"/>
      <w:jc w:val="center"/>
      <w:textAlignment w:val="top"/>
    </w:pPr>
    <w:rPr>
      <w:b/>
      <w:bCs/>
    </w:rPr>
  </w:style>
  <w:style w:type="paragraph" w:customStyle="1" w:styleId="xl92">
    <w:name w:val="xl92"/>
    <w:basedOn w:val="a"/>
    <w:rsid w:val="00001F76"/>
    <w:pPr>
      <w:shd w:val="clear" w:color="000000" w:fill="FFFFFF"/>
      <w:spacing w:before="100" w:beforeAutospacing="1" w:after="100" w:afterAutospacing="1"/>
      <w:jc w:val="center"/>
      <w:textAlignment w:val="top"/>
    </w:pPr>
    <w:rPr>
      <w:b/>
      <w:bCs/>
    </w:rPr>
  </w:style>
  <w:style w:type="paragraph" w:customStyle="1" w:styleId="xl93">
    <w:name w:val="xl93"/>
    <w:basedOn w:val="a"/>
    <w:rsid w:val="00001F76"/>
    <w:pPr>
      <w:shd w:val="clear" w:color="000000" w:fill="FFFFFF"/>
      <w:spacing w:before="100" w:beforeAutospacing="1" w:after="100" w:afterAutospacing="1"/>
      <w:jc w:val="center"/>
      <w:textAlignment w:val="top"/>
    </w:pPr>
  </w:style>
  <w:style w:type="paragraph" w:customStyle="1" w:styleId="xl94">
    <w:name w:val="xl94"/>
    <w:basedOn w:val="a"/>
    <w:rsid w:val="00001F76"/>
    <w:pPr>
      <w:spacing w:before="100" w:beforeAutospacing="1" w:after="100" w:afterAutospacing="1"/>
      <w:jc w:val="center"/>
      <w:textAlignment w:val="top"/>
    </w:pPr>
  </w:style>
  <w:style w:type="paragraph" w:customStyle="1" w:styleId="xl95">
    <w:name w:val="xl9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6">
    <w:name w:val="xl96"/>
    <w:basedOn w:val="a"/>
    <w:rsid w:val="00001F76"/>
    <w:pPr>
      <w:spacing w:before="100" w:beforeAutospacing="1" w:after="100" w:afterAutospacing="1"/>
      <w:textAlignment w:val="top"/>
    </w:pPr>
  </w:style>
  <w:style w:type="paragraph" w:customStyle="1" w:styleId="xl97">
    <w:name w:val="xl97"/>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8">
    <w:name w:val="xl98"/>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9">
    <w:name w:val="xl99"/>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0">
    <w:name w:val="xl100"/>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2">
    <w:name w:val="xl102"/>
    <w:basedOn w:val="a"/>
    <w:rsid w:val="00001F7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03">
    <w:name w:val="xl103"/>
    <w:basedOn w:val="a"/>
    <w:rsid w:val="00001F7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001F7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5">
    <w:name w:val="xl10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6">
    <w:name w:val="xl106"/>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000000"/>
    </w:rPr>
  </w:style>
  <w:style w:type="paragraph" w:customStyle="1" w:styleId="xl107">
    <w:name w:val="xl107"/>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8">
    <w:name w:val="xl108"/>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 w:type="paragraph" w:customStyle="1" w:styleId="xl109">
    <w:name w:val="xl109"/>
    <w:basedOn w:val="a"/>
    <w:rsid w:val="00001F76"/>
    <w:pPr>
      <w:shd w:val="clear" w:color="000000" w:fill="FFFFFF"/>
      <w:spacing w:before="100" w:beforeAutospacing="1" w:after="100" w:afterAutospacing="1"/>
      <w:textAlignment w:val="top"/>
    </w:pPr>
  </w:style>
  <w:style w:type="paragraph" w:customStyle="1" w:styleId="xl110">
    <w:name w:val="xl110"/>
    <w:basedOn w:val="a"/>
    <w:rsid w:val="00001F76"/>
    <w:pPr>
      <w:spacing w:before="100" w:beforeAutospacing="1" w:after="100" w:afterAutospacing="1"/>
    </w:pPr>
    <w:rPr>
      <w:color w:val="FF0000"/>
      <w:sz w:val="28"/>
      <w:szCs w:val="28"/>
    </w:rPr>
  </w:style>
  <w:style w:type="paragraph" w:customStyle="1" w:styleId="xl111">
    <w:name w:val="xl111"/>
    <w:basedOn w:val="a"/>
    <w:rsid w:val="00001F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12">
    <w:name w:val="xl112"/>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3">
    <w:name w:val="xl113"/>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4">
    <w:name w:val="xl114"/>
    <w:basedOn w:val="a"/>
    <w:rsid w:val="00001F76"/>
    <w:pPr>
      <w:spacing w:before="100" w:beforeAutospacing="1" w:after="100" w:afterAutospacing="1"/>
    </w:pPr>
  </w:style>
  <w:style w:type="paragraph" w:customStyle="1" w:styleId="xl115">
    <w:name w:val="xl115"/>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7">
    <w:name w:val="xl117"/>
    <w:basedOn w:val="a"/>
    <w:rsid w:val="00001F76"/>
    <w:pPr>
      <w:spacing w:before="100" w:beforeAutospacing="1" w:after="100" w:afterAutospacing="1"/>
    </w:pPr>
    <w:rPr>
      <w:color w:val="FF0000"/>
    </w:rPr>
  </w:style>
  <w:style w:type="paragraph" w:customStyle="1" w:styleId="xl118">
    <w:name w:val="xl118"/>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001F76"/>
    <w:pPr>
      <w:shd w:val="clear" w:color="000000" w:fill="FFFFFF"/>
      <w:spacing w:before="100" w:beforeAutospacing="1" w:after="100" w:afterAutospacing="1"/>
    </w:pPr>
    <w:rPr>
      <w:b/>
      <w:bCs/>
      <w:i/>
      <w:iCs/>
    </w:rPr>
  </w:style>
  <w:style w:type="paragraph" w:customStyle="1" w:styleId="xl120">
    <w:name w:val="xl120"/>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1">
    <w:name w:val="xl121"/>
    <w:basedOn w:val="a"/>
    <w:rsid w:val="00001F76"/>
    <w:pPr>
      <w:shd w:val="clear" w:color="000000" w:fill="FFFFFF"/>
      <w:spacing w:before="100" w:beforeAutospacing="1" w:after="100" w:afterAutospacing="1"/>
    </w:pPr>
  </w:style>
  <w:style w:type="paragraph" w:customStyle="1" w:styleId="xl122">
    <w:name w:val="xl122"/>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3">
    <w:name w:val="xl123"/>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4">
    <w:name w:val="xl124"/>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5">
    <w:name w:val="xl12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6">
    <w:name w:val="xl126"/>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7">
    <w:name w:val="xl127"/>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28">
    <w:name w:val="xl128"/>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9">
    <w:name w:val="xl129"/>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rPr>
  </w:style>
  <w:style w:type="paragraph" w:customStyle="1" w:styleId="xl130">
    <w:name w:val="xl130"/>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1">
    <w:name w:val="xl131"/>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32">
    <w:name w:val="xl132"/>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33">
    <w:name w:val="xl133"/>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4">
    <w:name w:val="xl134"/>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35">
    <w:name w:val="xl135"/>
    <w:basedOn w:val="a"/>
    <w:rsid w:val="00001F76"/>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136">
    <w:name w:val="xl136"/>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7">
    <w:name w:val="xl137"/>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8">
    <w:name w:val="xl138"/>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9">
    <w:name w:val="xl139"/>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40">
    <w:name w:val="xl140"/>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0"/>
      <w:szCs w:val="20"/>
    </w:rPr>
  </w:style>
  <w:style w:type="paragraph" w:customStyle="1" w:styleId="xl141">
    <w:name w:val="xl141"/>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142">
    <w:name w:val="xl142"/>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color w:val="000000"/>
      <w:sz w:val="20"/>
      <w:szCs w:val="20"/>
    </w:rPr>
  </w:style>
  <w:style w:type="paragraph" w:customStyle="1" w:styleId="xl144">
    <w:name w:val="xl144"/>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rPr>
  </w:style>
  <w:style w:type="paragraph" w:customStyle="1" w:styleId="xl145">
    <w:name w:val="xl14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sz w:val="20"/>
      <w:szCs w:val="20"/>
    </w:rPr>
  </w:style>
  <w:style w:type="paragraph" w:customStyle="1" w:styleId="xl146">
    <w:name w:val="xl146"/>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47">
    <w:name w:val="xl147"/>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8">
    <w:name w:val="xl148"/>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49">
    <w:name w:val="xl149"/>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0">
    <w:name w:val="xl150"/>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151">
    <w:name w:val="xl151"/>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2">
    <w:name w:val="xl152"/>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3">
    <w:name w:val="xl153"/>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55">
    <w:name w:val="xl15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156">
    <w:name w:val="xl156"/>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color w:val="000000"/>
      <w:sz w:val="20"/>
      <w:szCs w:val="20"/>
    </w:rPr>
  </w:style>
  <w:style w:type="paragraph" w:customStyle="1" w:styleId="xl157">
    <w:name w:val="xl157"/>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58">
    <w:name w:val="xl158"/>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000000"/>
      <w:sz w:val="20"/>
      <w:szCs w:val="20"/>
    </w:rPr>
  </w:style>
  <w:style w:type="paragraph" w:customStyle="1" w:styleId="xl159">
    <w:name w:val="xl159"/>
    <w:basedOn w:val="a"/>
    <w:rsid w:val="00001F76"/>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60">
    <w:name w:val="xl160"/>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61">
    <w:name w:val="xl161"/>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62">
    <w:name w:val="xl162"/>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63">
    <w:name w:val="xl163"/>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164">
    <w:name w:val="xl164"/>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rPr>
  </w:style>
  <w:style w:type="paragraph" w:customStyle="1" w:styleId="xl165">
    <w:name w:val="xl165"/>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20"/>
      <w:szCs w:val="20"/>
    </w:rPr>
  </w:style>
  <w:style w:type="paragraph" w:customStyle="1" w:styleId="xl166">
    <w:name w:val="xl166"/>
    <w:basedOn w:val="a"/>
    <w:rsid w:val="00001F76"/>
    <w:pPr>
      <w:pBdr>
        <w:top w:val="single" w:sz="4" w:space="0" w:color="auto"/>
        <w:left w:val="single" w:sz="4" w:space="0" w:color="auto"/>
        <w:right w:val="single" w:sz="4" w:space="0" w:color="auto"/>
      </w:pBdr>
      <w:spacing w:before="100" w:beforeAutospacing="1" w:after="100" w:afterAutospacing="1"/>
      <w:textAlignment w:val="top"/>
    </w:pPr>
    <w:rPr>
      <w:i/>
      <w:iCs/>
      <w:sz w:val="20"/>
      <w:szCs w:val="20"/>
    </w:rPr>
  </w:style>
  <w:style w:type="paragraph" w:customStyle="1" w:styleId="xl167">
    <w:name w:val="xl167"/>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0"/>
      <w:szCs w:val="20"/>
    </w:rPr>
  </w:style>
  <w:style w:type="paragraph" w:customStyle="1" w:styleId="xl168">
    <w:name w:val="xl168"/>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sz w:val="20"/>
      <w:szCs w:val="20"/>
    </w:rPr>
  </w:style>
  <w:style w:type="paragraph" w:customStyle="1" w:styleId="xl169">
    <w:name w:val="xl169"/>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000000"/>
      <w:sz w:val="20"/>
      <w:szCs w:val="20"/>
    </w:rPr>
  </w:style>
  <w:style w:type="paragraph" w:customStyle="1" w:styleId="xl170">
    <w:name w:val="xl170"/>
    <w:basedOn w:val="a"/>
    <w:rsid w:val="00001F7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71">
    <w:name w:val="xl171"/>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172">
    <w:name w:val="xl172"/>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sz w:val="20"/>
      <w:szCs w:val="20"/>
    </w:rPr>
  </w:style>
  <w:style w:type="paragraph" w:customStyle="1" w:styleId="xl173">
    <w:name w:val="xl173"/>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74">
    <w:name w:val="xl174"/>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175">
    <w:name w:val="xl17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76">
    <w:name w:val="xl176"/>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77">
    <w:name w:val="xl177"/>
    <w:basedOn w:val="a"/>
    <w:rsid w:val="00001F7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sz w:val="20"/>
      <w:szCs w:val="20"/>
    </w:rPr>
  </w:style>
  <w:style w:type="paragraph" w:customStyle="1" w:styleId="xl178">
    <w:name w:val="xl178"/>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179">
    <w:name w:val="xl179"/>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180">
    <w:name w:val="xl180"/>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181">
    <w:name w:val="xl181"/>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182">
    <w:name w:val="xl182"/>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183">
    <w:name w:val="xl183"/>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0"/>
      <w:szCs w:val="20"/>
    </w:rPr>
  </w:style>
  <w:style w:type="paragraph" w:customStyle="1" w:styleId="xl184">
    <w:name w:val="xl184"/>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20"/>
      <w:szCs w:val="20"/>
    </w:rPr>
  </w:style>
  <w:style w:type="paragraph" w:customStyle="1" w:styleId="xl185">
    <w:name w:val="xl185"/>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sz w:val="20"/>
      <w:szCs w:val="20"/>
    </w:rPr>
  </w:style>
  <w:style w:type="paragraph" w:customStyle="1" w:styleId="xl186">
    <w:name w:val="xl186"/>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20"/>
      <w:szCs w:val="20"/>
    </w:rPr>
  </w:style>
  <w:style w:type="paragraph" w:customStyle="1" w:styleId="xl187">
    <w:name w:val="xl187"/>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rPr>
  </w:style>
  <w:style w:type="paragraph" w:customStyle="1" w:styleId="xl188">
    <w:name w:val="xl188"/>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rPr>
  </w:style>
  <w:style w:type="paragraph" w:customStyle="1" w:styleId="xl189">
    <w:name w:val="xl189"/>
    <w:basedOn w:val="a"/>
    <w:rsid w:val="00001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190">
    <w:name w:val="xl190"/>
    <w:basedOn w:val="a"/>
    <w:rsid w:val="00001F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91">
    <w:name w:val="xl191"/>
    <w:basedOn w:val="a"/>
    <w:rsid w:val="00001F7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92">
    <w:name w:val="xl192"/>
    <w:basedOn w:val="a"/>
    <w:rsid w:val="00001F76"/>
    <w:pPr>
      <w:pBdr>
        <w:top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93">
    <w:name w:val="xl193"/>
    <w:basedOn w:val="a"/>
    <w:rsid w:val="00001F7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63">
      <w:bodyDiv w:val="1"/>
      <w:marLeft w:val="0"/>
      <w:marRight w:val="0"/>
      <w:marTop w:val="0"/>
      <w:marBottom w:val="0"/>
      <w:divBdr>
        <w:top w:val="none" w:sz="0" w:space="0" w:color="auto"/>
        <w:left w:val="none" w:sz="0" w:space="0" w:color="auto"/>
        <w:bottom w:val="none" w:sz="0" w:space="0" w:color="auto"/>
        <w:right w:val="none" w:sz="0" w:space="0" w:color="auto"/>
      </w:divBdr>
    </w:div>
    <w:div w:id="28799502">
      <w:bodyDiv w:val="1"/>
      <w:marLeft w:val="0"/>
      <w:marRight w:val="0"/>
      <w:marTop w:val="0"/>
      <w:marBottom w:val="0"/>
      <w:divBdr>
        <w:top w:val="none" w:sz="0" w:space="0" w:color="auto"/>
        <w:left w:val="none" w:sz="0" w:space="0" w:color="auto"/>
        <w:bottom w:val="none" w:sz="0" w:space="0" w:color="auto"/>
        <w:right w:val="none" w:sz="0" w:space="0" w:color="auto"/>
      </w:divBdr>
    </w:div>
    <w:div w:id="97992244">
      <w:bodyDiv w:val="1"/>
      <w:marLeft w:val="0"/>
      <w:marRight w:val="0"/>
      <w:marTop w:val="0"/>
      <w:marBottom w:val="0"/>
      <w:divBdr>
        <w:top w:val="none" w:sz="0" w:space="0" w:color="auto"/>
        <w:left w:val="none" w:sz="0" w:space="0" w:color="auto"/>
        <w:bottom w:val="none" w:sz="0" w:space="0" w:color="auto"/>
        <w:right w:val="none" w:sz="0" w:space="0" w:color="auto"/>
      </w:divBdr>
    </w:div>
    <w:div w:id="130707997">
      <w:bodyDiv w:val="1"/>
      <w:marLeft w:val="0"/>
      <w:marRight w:val="0"/>
      <w:marTop w:val="0"/>
      <w:marBottom w:val="0"/>
      <w:divBdr>
        <w:top w:val="none" w:sz="0" w:space="0" w:color="auto"/>
        <w:left w:val="none" w:sz="0" w:space="0" w:color="auto"/>
        <w:bottom w:val="none" w:sz="0" w:space="0" w:color="auto"/>
        <w:right w:val="none" w:sz="0" w:space="0" w:color="auto"/>
      </w:divBdr>
    </w:div>
    <w:div w:id="198008320">
      <w:bodyDiv w:val="1"/>
      <w:marLeft w:val="0"/>
      <w:marRight w:val="0"/>
      <w:marTop w:val="0"/>
      <w:marBottom w:val="0"/>
      <w:divBdr>
        <w:top w:val="none" w:sz="0" w:space="0" w:color="auto"/>
        <w:left w:val="none" w:sz="0" w:space="0" w:color="auto"/>
        <w:bottom w:val="none" w:sz="0" w:space="0" w:color="auto"/>
        <w:right w:val="none" w:sz="0" w:space="0" w:color="auto"/>
      </w:divBdr>
    </w:div>
    <w:div w:id="220865732">
      <w:bodyDiv w:val="1"/>
      <w:marLeft w:val="0"/>
      <w:marRight w:val="0"/>
      <w:marTop w:val="0"/>
      <w:marBottom w:val="0"/>
      <w:divBdr>
        <w:top w:val="none" w:sz="0" w:space="0" w:color="auto"/>
        <w:left w:val="none" w:sz="0" w:space="0" w:color="auto"/>
        <w:bottom w:val="none" w:sz="0" w:space="0" w:color="auto"/>
        <w:right w:val="none" w:sz="0" w:space="0" w:color="auto"/>
      </w:divBdr>
    </w:div>
    <w:div w:id="267273920">
      <w:bodyDiv w:val="1"/>
      <w:marLeft w:val="0"/>
      <w:marRight w:val="0"/>
      <w:marTop w:val="0"/>
      <w:marBottom w:val="0"/>
      <w:divBdr>
        <w:top w:val="none" w:sz="0" w:space="0" w:color="auto"/>
        <w:left w:val="none" w:sz="0" w:space="0" w:color="auto"/>
        <w:bottom w:val="none" w:sz="0" w:space="0" w:color="auto"/>
        <w:right w:val="none" w:sz="0" w:space="0" w:color="auto"/>
      </w:divBdr>
    </w:div>
    <w:div w:id="312949651">
      <w:bodyDiv w:val="1"/>
      <w:marLeft w:val="0"/>
      <w:marRight w:val="0"/>
      <w:marTop w:val="0"/>
      <w:marBottom w:val="0"/>
      <w:divBdr>
        <w:top w:val="none" w:sz="0" w:space="0" w:color="auto"/>
        <w:left w:val="none" w:sz="0" w:space="0" w:color="auto"/>
        <w:bottom w:val="none" w:sz="0" w:space="0" w:color="auto"/>
        <w:right w:val="none" w:sz="0" w:space="0" w:color="auto"/>
      </w:divBdr>
    </w:div>
    <w:div w:id="355422101">
      <w:bodyDiv w:val="1"/>
      <w:marLeft w:val="0"/>
      <w:marRight w:val="0"/>
      <w:marTop w:val="0"/>
      <w:marBottom w:val="0"/>
      <w:divBdr>
        <w:top w:val="none" w:sz="0" w:space="0" w:color="auto"/>
        <w:left w:val="none" w:sz="0" w:space="0" w:color="auto"/>
        <w:bottom w:val="none" w:sz="0" w:space="0" w:color="auto"/>
        <w:right w:val="none" w:sz="0" w:space="0" w:color="auto"/>
      </w:divBdr>
    </w:div>
    <w:div w:id="374503086">
      <w:bodyDiv w:val="1"/>
      <w:marLeft w:val="0"/>
      <w:marRight w:val="0"/>
      <w:marTop w:val="0"/>
      <w:marBottom w:val="0"/>
      <w:divBdr>
        <w:top w:val="none" w:sz="0" w:space="0" w:color="auto"/>
        <w:left w:val="none" w:sz="0" w:space="0" w:color="auto"/>
        <w:bottom w:val="none" w:sz="0" w:space="0" w:color="auto"/>
        <w:right w:val="none" w:sz="0" w:space="0" w:color="auto"/>
      </w:divBdr>
    </w:div>
    <w:div w:id="398746215">
      <w:bodyDiv w:val="1"/>
      <w:marLeft w:val="0"/>
      <w:marRight w:val="0"/>
      <w:marTop w:val="0"/>
      <w:marBottom w:val="0"/>
      <w:divBdr>
        <w:top w:val="none" w:sz="0" w:space="0" w:color="auto"/>
        <w:left w:val="none" w:sz="0" w:space="0" w:color="auto"/>
        <w:bottom w:val="none" w:sz="0" w:space="0" w:color="auto"/>
        <w:right w:val="none" w:sz="0" w:space="0" w:color="auto"/>
      </w:divBdr>
    </w:div>
    <w:div w:id="409888607">
      <w:bodyDiv w:val="1"/>
      <w:marLeft w:val="0"/>
      <w:marRight w:val="0"/>
      <w:marTop w:val="0"/>
      <w:marBottom w:val="0"/>
      <w:divBdr>
        <w:top w:val="none" w:sz="0" w:space="0" w:color="auto"/>
        <w:left w:val="none" w:sz="0" w:space="0" w:color="auto"/>
        <w:bottom w:val="none" w:sz="0" w:space="0" w:color="auto"/>
        <w:right w:val="none" w:sz="0" w:space="0" w:color="auto"/>
      </w:divBdr>
    </w:div>
    <w:div w:id="451360946">
      <w:bodyDiv w:val="1"/>
      <w:marLeft w:val="0"/>
      <w:marRight w:val="0"/>
      <w:marTop w:val="0"/>
      <w:marBottom w:val="0"/>
      <w:divBdr>
        <w:top w:val="none" w:sz="0" w:space="0" w:color="auto"/>
        <w:left w:val="none" w:sz="0" w:space="0" w:color="auto"/>
        <w:bottom w:val="none" w:sz="0" w:space="0" w:color="auto"/>
        <w:right w:val="none" w:sz="0" w:space="0" w:color="auto"/>
      </w:divBdr>
    </w:div>
    <w:div w:id="477500377">
      <w:bodyDiv w:val="1"/>
      <w:marLeft w:val="0"/>
      <w:marRight w:val="0"/>
      <w:marTop w:val="0"/>
      <w:marBottom w:val="0"/>
      <w:divBdr>
        <w:top w:val="none" w:sz="0" w:space="0" w:color="auto"/>
        <w:left w:val="none" w:sz="0" w:space="0" w:color="auto"/>
        <w:bottom w:val="none" w:sz="0" w:space="0" w:color="auto"/>
        <w:right w:val="none" w:sz="0" w:space="0" w:color="auto"/>
      </w:divBdr>
    </w:div>
    <w:div w:id="550767726">
      <w:bodyDiv w:val="1"/>
      <w:marLeft w:val="0"/>
      <w:marRight w:val="0"/>
      <w:marTop w:val="0"/>
      <w:marBottom w:val="0"/>
      <w:divBdr>
        <w:top w:val="none" w:sz="0" w:space="0" w:color="auto"/>
        <w:left w:val="none" w:sz="0" w:space="0" w:color="auto"/>
        <w:bottom w:val="none" w:sz="0" w:space="0" w:color="auto"/>
        <w:right w:val="none" w:sz="0" w:space="0" w:color="auto"/>
      </w:divBdr>
    </w:div>
    <w:div w:id="581329265">
      <w:bodyDiv w:val="1"/>
      <w:marLeft w:val="0"/>
      <w:marRight w:val="0"/>
      <w:marTop w:val="0"/>
      <w:marBottom w:val="0"/>
      <w:divBdr>
        <w:top w:val="none" w:sz="0" w:space="0" w:color="auto"/>
        <w:left w:val="none" w:sz="0" w:space="0" w:color="auto"/>
        <w:bottom w:val="none" w:sz="0" w:space="0" w:color="auto"/>
        <w:right w:val="none" w:sz="0" w:space="0" w:color="auto"/>
      </w:divBdr>
    </w:div>
    <w:div w:id="602348142">
      <w:bodyDiv w:val="1"/>
      <w:marLeft w:val="0"/>
      <w:marRight w:val="0"/>
      <w:marTop w:val="0"/>
      <w:marBottom w:val="0"/>
      <w:divBdr>
        <w:top w:val="none" w:sz="0" w:space="0" w:color="auto"/>
        <w:left w:val="none" w:sz="0" w:space="0" w:color="auto"/>
        <w:bottom w:val="none" w:sz="0" w:space="0" w:color="auto"/>
        <w:right w:val="none" w:sz="0" w:space="0" w:color="auto"/>
      </w:divBdr>
    </w:div>
    <w:div w:id="614217624">
      <w:bodyDiv w:val="1"/>
      <w:marLeft w:val="0"/>
      <w:marRight w:val="0"/>
      <w:marTop w:val="0"/>
      <w:marBottom w:val="0"/>
      <w:divBdr>
        <w:top w:val="none" w:sz="0" w:space="0" w:color="auto"/>
        <w:left w:val="none" w:sz="0" w:space="0" w:color="auto"/>
        <w:bottom w:val="none" w:sz="0" w:space="0" w:color="auto"/>
        <w:right w:val="none" w:sz="0" w:space="0" w:color="auto"/>
      </w:divBdr>
    </w:div>
    <w:div w:id="618535594">
      <w:bodyDiv w:val="1"/>
      <w:marLeft w:val="0"/>
      <w:marRight w:val="0"/>
      <w:marTop w:val="0"/>
      <w:marBottom w:val="0"/>
      <w:divBdr>
        <w:top w:val="none" w:sz="0" w:space="0" w:color="auto"/>
        <w:left w:val="none" w:sz="0" w:space="0" w:color="auto"/>
        <w:bottom w:val="none" w:sz="0" w:space="0" w:color="auto"/>
        <w:right w:val="none" w:sz="0" w:space="0" w:color="auto"/>
      </w:divBdr>
    </w:div>
    <w:div w:id="628979277">
      <w:bodyDiv w:val="1"/>
      <w:marLeft w:val="0"/>
      <w:marRight w:val="0"/>
      <w:marTop w:val="0"/>
      <w:marBottom w:val="0"/>
      <w:divBdr>
        <w:top w:val="none" w:sz="0" w:space="0" w:color="auto"/>
        <w:left w:val="none" w:sz="0" w:space="0" w:color="auto"/>
        <w:bottom w:val="none" w:sz="0" w:space="0" w:color="auto"/>
        <w:right w:val="none" w:sz="0" w:space="0" w:color="auto"/>
      </w:divBdr>
    </w:div>
    <w:div w:id="638612450">
      <w:bodyDiv w:val="1"/>
      <w:marLeft w:val="0"/>
      <w:marRight w:val="0"/>
      <w:marTop w:val="0"/>
      <w:marBottom w:val="0"/>
      <w:divBdr>
        <w:top w:val="none" w:sz="0" w:space="0" w:color="auto"/>
        <w:left w:val="none" w:sz="0" w:space="0" w:color="auto"/>
        <w:bottom w:val="none" w:sz="0" w:space="0" w:color="auto"/>
        <w:right w:val="none" w:sz="0" w:space="0" w:color="auto"/>
      </w:divBdr>
    </w:div>
    <w:div w:id="667632654">
      <w:bodyDiv w:val="1"/>
      <w:marLeft w:val="0"/>
      <w:marRight w:val="0"/>
      <w:marTop w:val="0"/>
      <w:marBottom w:val="0"/>
      <w:divBdr>
        <w:top w:val="none" w:sz="0" w:space="0" w:color="auto"/>
        <w:left w:val="none" w:sz="0" w:space="0" w:color="auto"/>
        <w:bottom w:val="none" w:sz="0" w:space="0" w:color="auto"/>
        <w:right w:val="none" w:sz="0" w:space="0" w:color="auto"/>
      </w:divBdr>
    </w:div>
    <w:div w:id="691539719">
      <w:bodyDiv w:val="1"/>
      <w:marLeft w:val="0"/>
      <w:marRight w:val="0"/>
      <w:marTop w:val="0"/>
      <w:marBottom w:val="0"/>
      <w:divBdr>
        <w:top w:val="none" w:sz="0" w:space="0" w:color="auto"/>
        <w:left w:val="none" w:sz="0" w:space="0" w:color="auto"/>
        <w:bottom w:val="none" w:sz="0" w:space="0" w:color="auto"/>
        <w:right w:val="none" w:sz="0" w:space="0" w:color="auto"/>
      </w:divBdr>
    </w:div>
    <w:div w:id="698747879">
      <w:bodyDiv w:val="1"/>
      <w:marLeft w:val="0"/>
      <w:marRight w:val="0"/>
      <w:marTop w:val="0"/>
      <w:marBottom w:val="0"/>
      <w:divBdr>
        <w:top w:val="none" w:sz="0" w:space="0" w:color="auto"/>
        <w:left w:val="none" w:sz="0" w:space="0" w:color="auto"/>
        <w:bottom w:val="none" w:sz="0" w:space="0" w:color="auto"/>
        <w:right w:val="none" w:sz="0" w:space="0" w:color="auto"/>
      </w:divBdr>
    </w:div>
    <w:div w:id="775904829">
      <w:bodyDiv w:val="1"/>
      <w:marLeft w:val="0"/>
      <w:marRight w:val="0"/>
      <w:marTop w:val="0"/>
      <w:marBottom w:val="0"/>
      <w:divBdr>
        <w:top w:val="none" w:sz="0" w:space="0" w:color="auto"/>
        <w:left w:val="none" w:sz="0" w:space="0" w:color="auto"/>
        <w:bottom w:val="none" w:sz="0" w:space="0" w:color="auto"/>
        <w:right w:val="none" w:sz="0" w:space="0" w:color="auto"/>
      </w:divBdr>
    </w:div>
    <w:div w:id="782773892">
      <w:bodyDiv w:val="1"/>
      <w:marLeft w:val="0"/>
      <w:marRight w:val="0"/>
      <w:marTop w:val="0"/>
      <w:marBottom w:val="0"/>
      <w:divBdr>
        <w:top w:val="none" w:sz="0" w:space="0" w:color="auto"/>
        <w:left w:val="none" w:sz="0" w:space="0" w:color="auto"/>
        <w:bottom w:val="none" w:sz="0" w:space="0" w:color="auto"/>
        <w:right w:val="none" w:sz="0" w:space="0" w:color="auto"/>
      </w:divBdr>
    </w:div>
    <w:div w:id="849685114">
      <w:bodyDiv w:val="1"/>
      <w:marLeft w:val="0"/>
      <w:marRight w:val="0"/>
      <w:marTop w:val="0"/>
      <w:marBottom w:val="0"/>
      <w:divBdr>
        <w:top w:val="none" w:sz="0" w:space="0" w:color="auto"/>
        <w:left w:val="none" w:sz="0" w:space="0" w:color="auto"/>
        <w:bottom w:val="none" w:sz="0" w:space="0" w:color="auto"/>
        <w:right w:val="none" w:sz="0" w:space="0" w:color="auto"/>
      </w:divBdr>
    </w:div>
    <w:div w:id="949514597">
      <w:bodyDiv w:val="1"/>
      <w:marLeft w:val="0"/>
      <w:marRight w:val="0"/>
      <w:marTop w:val="0"/>
      <w:marBottom w:val="0"/>
      <w:divBdr>
        <w:top w:val="none" w:sz="0" w:space="0" w:color="auto"/>
        <w:left w:val="none" w:sz="0" w:space="0" w:color="auto"/>
        <w:bottom w:val="none" w:sz="0" w:space="0" w:color="auto"/>
        <w:right w:val="none" w:sz="0" w:space="0" w:color="auto"/>
      </w:divBdr>
    </w:div>
    <w:div w:id="1000818657">
      <w:bodyDiv w:val="1"/>
      <w:marLeft w:val="0"/>
      <w:marRight w:val="0"/>
      <w:marTop w:val="0"/>
      <w:marBottom w:val="0"/>
      <w:divBdr>
        <w:top w:val="none" w:sz="0" w:space="0" w:color="auto"/>
        <w:left w:val="none" w:sz="0" w:space="0" w:color="auto"/>
        <w:bottom w:val="none" w:sz="0" w:space="0" w:color="auto"/>
        <w:right w:val="none" w:sz="0" w:space="0" w:color="auto"/>
      </w:divBdr>
    </w:div>
    <w:div w:id="1053306963">
      <w:bodyDiv w:val="1"/>
      <w:marLeft w:val="0"/>
      <w:marRight w:val="0"/>
      <w:marTop w:val="0"/>
      <w:marBottom w:val="0"/>
      <w:divBdr>
        <w:top w:val="none" w:sz="0" w:space="0" w:color="auto"/>
        <w:left w:val="none" w:sz="0" w:space="0" w:color="auto"/>
        <w:bottom w:val="none" w:sz="0" w:space="0" w:color="auto"/>
        <w:right w:val="none" w:sz="0" w:space="0" w:color="auto"/>
      </w:divBdr>
      <w:divsChild>
        <w:div w:id="691035141">
          <w:marLeft w:val="0"/>
          <w:marRight w:val="0"/>
          <w:marTop w:val="0"/>
          <w:marBottom w:val="0"/>
          <w:divBdr>
            <w:top w:val="none" w:sz="0" w:space="0" w:color="auto"/>
            <w:left w:val="none" w:sz="0" w:space="0" w:color="auto"/>
            <w:bottom w:val="none" w:sz="0" w:space="0" w:color="auto"/>
            <w:right w:val="none" w:sz="0" w:space="0" w:color="auto"/>
          </w:divBdr>
          <w:divsChild>
            <w:div w:id="1427926422">
              <w:marLeft w:val="0"/>
              <w:marRight w:val="0"/>
              <w:marTop w:val="0"/>
              <w:marBottom w:val="0"/>
              <w:divBdr>
                <w:top w:val="none" w:sz="0" w:space="0" w:color="auto"/>
                <w:left w:val="none" w:sz="0" w:space="0" w:color="auto"/>
                <w:bottom w:val="none" w:sz="0" w:space="0" w:color="auto"/>
                <w:right w:val="none" w:sz="0" w:space="0" w:color="auto"/>
              </w:divBdr>
              <w:divsChild>
                <w:div w:id="18693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294893">
      <w:bodyDiv w:val="1"/>
      <w:marLeft w:val="0"/>
      <w:marRight w:val="0"/>
      <w:marTop w:val="0"/>
      <w:marBottom w:val="0"/>
      <w:divBdr>
        <w:top w:val="none" w:sz="0" w:space="0" w:color="auto"/>
        <w:left w:val="none" w:sz="0" w:space="0" w:color="auto"/>
        <w:bottom w:val="none" w:sz="0" w:space="0" w:color="auto"/>
        <w:right w:val="none" w:sz="0" w:space="0" w:color="auto"/>
      </w:divBdr>
    </w:div>
    <w:div w:id="1067218995">
      <w:bodyDiv w:val="1"/>
      <w:marLeft w:val="0"/>
      <w:marRight w:val="0"/>
      <w:marTop w:val="0"/>
      <w:marBottom w:val="0"/>
      <w:divBdr>
        <w:top w:val="none" w:sz="0" w:space="0" w:color="auto"/>
        <w:left w:val="none" w:sz="0" w:space="0" w:color="auto"/>
        <w:bottom w:val="none" w:sz="0" w:space="0" w:color="auto"/>
        <w:right w:val="none" w:sz="0" w:space="0" w:color="auto"/>
      </w:divBdr>
    </w:div>
    <w:div w:id="1104812006">
      <w:bodyDiv w:val="1"/>
      <w:marLeft w:val="0"/>
      <w:marRight w:val="0"/>
      <w:marTop w:val="0"/>
      <w:marBottom w:val="0"/>
      <w:divBdr>
        <w:top w:val="none" w:sz="0" w:space="0" w:color="auto"/>
        <w:left w:val="none" w:sz="0" w:space="0" w:color="auto"/>
        <w:bottom w:val="none" w:sz="0" w:space="0" w:color="auto"/>
        <w:right w:val="none" w:sz="0" w:space="0" w:color="auto"/>
      </w:divBdr>
    </w:div>
    <w:div w:id="1149371136">
      <w:bodyDiv w:val="1"/>
      <w:marLeft w:val="0"/>
      <w:marRight w:val="0"/>
      <w:marTop w:val="0"/>
      <w:marBottom w:val="0"/>
      <w:divBdr>
        <w:top w:val="none" w:sz="0" w:space="0" w:color="auto"/>
        <w:left w:val="none" w:sz="0" w:space="0" w:color="auto"/>
        <w:bottom w:val="none" w:sz="0" w:space="0" w:color="auto"/>
        <w:right w:val="none" w:sz="0" w:space="0" w:color="auto"/>
      </w:divBdr>
    </w:div>
    <w:div w:id="1151866663">
      <w:bodyDiv w:val="1"/>
      <w:marLeft w:val="0"/>
      <w:marRight w:val="0"/>
      <w:marTop w:val="0"/>
      <w:marBottom w:val="0"/>
      <w:divBdr>
        <w:top w:val="none" w:sz="0" w:space="0" w:color="auto"/>
        <w:left w:val="none" w:sz="0" w:space="0" w:color="auto"/>
        <w:bottom w:val="none" w:sz="0" w:space="0" w:color="auto"/>
        <w:right w:val="none" w:sz="0" w:space="0" w:color="auto"/>
      </w:divBdr>
      <w:divsChild>
        <w:div w:id="401567570">
          <w:marLeft w:val="360"/>
          <w:marRight w:val="0"/>
          <w:marTop w:val="0"/>
          <w:marBottom w:val="0"/>
          <w:divBdr>
            <w:top w:val="none" w:sz="0" w:space="0" w:color="auto"/>
            <w:left w:val="none" w:sz="0" w:space="0" w:color="auto"/>
            <w:bottom w:val="none" w:sz="0" w:space="0" w:color="auto"/>
            <w:right w:val="none" w:sz="0" w:space="0" w:color="auto"/>
          </w:divBdr>
        </w:div>
        <w:div w:id="573930224">
          <w:marLeft w:val="360"/>
          <w:marRight w:val="0"/>
          <w:marTop w:val="0"/>
          <w:marBottom w:val="0"/>
          <w:divBdr>
            <w:top w:val="none" w:sz="0" w:space="0" w:color="auto"/>
            <w:left w:val="none" w:sz="0" w:space="0" w:color="auto"/>
            <w:bottom w:val="none" w:sz="0" w:space="0" w:color="auto"/>
            <w:right w:val="none" w:sz="0" w:space="0" w:color="auto"/>
          </w:divBdr>
        </w:div>
        <w:div w:id="1972207127">
          <w:marLeft w:val="360"/>
          <w:marRight w:val="0"/>
          <w:marTop w:val="0"/>
          <w:marBottom w:val="0"/>
          <w:divBdr>
            <w:top w:val="none" w:sz="0" w:space="0" w:color="auto"/>
            <w:left w:val="none" w:sz="0" w:space="0" w:color="auto"/>
            <w:bottom w:val="none" w:sz="0" w:space="0" w:color="auto"/>
            <w:right w:val="none" w:sz="0" w:space="0" w:color="auto"/>
          </w:divBdr>
        </w:div>
      </w:divsChild>
    </w:div>
    <w:div w:id="1158888160">
      <w:bodyDiv w:val="1"/>
      <w:marLeft w:val="0"/>
      <w:marRight w:val="0"/>
      <w:marTop w:val="0"/>
      <w:marBottom w:val="0"/>
      <w:divBdr>
        <w:top w:val="none" w:sz="0" w:space="0" w:color="auto"/>
        <w:left w:val="none" w:sz="0" w:space="0" w:color="auto"/>
        <w:bottom w:val="none" w:sz="0" w:space="0" w:color="auto"/>
        <w:right w:val="none" w:sz="0" w:space="0" w:color="auto"/>
      </w:divBdr>
    </w:div>
    <w:div w:id="1170022524">
      <w:bodyDiv w:val="1"/>
      <w:marLeft w:val="0"/>
      <w:marRight w:val="0"/>
      <w:marTop w:val="0"/>
      <w:marBottom w:val="0"/>
      <w:divBdr>
        <w:top w:val="none" w:sz="0" w:space="0" w:color="auto"/>
        <w:left w:val="none" w:sz="0" w:space="0" w:color="auto"/>
        <w:bottom w:val="none" w:sz="0" w:space="0" w:color="auto"/>
        <w:right w:val="none" w:sz="0" w:space="0" w:color="auto"/>
      </w:divBdr>
    </w:div>
    <w:div w:id="1171795611">
      <w:bodyDiv w:val="1"/>
      <w:marLeft w:val="0"/>
      <w:marRight w:val="0"/>
      <w:marTop w:val="0"/>
      <w:marBottom w:val="0"/>
      <w:divBdr>
        <w:top w:val="none" w:sz="0" w:space="0" w:color="auto"/>
        <w:left w:val="none" w:sz="0" w:space="0" w:color="auto"/>
        <w:bottom w:val="none" w:sz="0" w:space="0" w:color="auto"/>
        <w:right w:val="none" w:sz="0" w:space="0" w:color="auto"/>
      </w:divBdr>
    </w:div>
    <w:div w:id="1236162116">
      <w:bodyDiv w:val="1"/>
      <w:marLeft w:val="0"/>
      <w:marRight w:val="0"/>
      <w:marTop w:val="0"/>
      <w:marBottom w:val="0"/>
      <w:divBdr>
        <w:top w:val="none" w:sz="0" w:space="0" w:color="auto"/>
        <w:left w:val="none" w:sz="0" w:space="0" w:color="auto"/>
        <w:bottom w:val="none" w:sz="0" w:space="0" w:color="auto"/>
        <w:right w:val="none" w:sz="0" w:space="0" w:color="auto"/>
      </w:divBdr>
    </w:div>
    <w:div w:id="1269391747">
      <w:bodyDiv w:val="1"/>
      <w:marLeft w:val="0"/>
      <w:marRight w:val="0"/>
      <w:marTop w:val="0"/>
      <w:marBottom w:val="0"/>
      <w:divBdr>
        <w:top w:val="none" w:sz="0" w:space="0" w:color="auto"/>
        <w:left w:val="none" w:sz="0" w:space="0" w:color="auto"/>
        <w:bottom w:val="none" w:sz="0" w:space="0" w:color="auto"/>
        <w:right w:val="none" w:sz="0" w:space="0" w:color="auto"/>
      </w:divBdr>
    </w:div>
    <w:div w:id="1278099932">
      <w:bodyDiv w:val="1"/>
      <w:marLeft w:val="0"/>
      <w:marRight w:val="0"/>
      <w:marTop w:val="0"/>
      <w:marBottom w:val="0"/>
      <w:divBdr>
        <w:top w:val="none" w:sz="0" w:space="0" w:color="auto"/>
        <w:left w:val="none" w:sz="0" w:space="0" w:color="auto"/>
        <w:bottom w:val="none" w:sz="0" w:space="0" w:color="auto"/>
        <w:right w:val="none" w:sz="0" w:space="0" w:color="auto"/>
      </w:divBdr>
    </w:div>
    <w:div w:id="1294479050">
      <w:bodyDiv w:val="1"/>
      <w:marLeft w:val="0"/>
      <w:marRight w:val="0"/>
      <w:marTop w:val="0"/>
      <w:marBottom w:val="0"/>
      <w:divBdr>
        <w:top w:val="none" w:sz="0" w:space="0" w:color="auto"/>
        <w:left w:val="none" w:sz="0" w:space="0" w:color="auto"/>
        <w:bottom w:val="none" w:sz="0" w:space="0" w:color="auto"/>
        <w:right w:val="none" w:sz="0" w:space="0" w:color="auto"/>
      </w:divBdr>
    </w:div>
    <w:div w:id="1341083545">
      <w:bodyDiv w:val="1"/>
      <w:marLeft w:val="0"/>
      <w:marRight w:val="0"/>
      <w:marTop w:val="0"/>
      <w:marBottom w:val="0"/>
      <w:divBdr>
        <w:top w:val="none" w:sz="0" w:space="0" w:color="auto"/>
        <w:left w:val="none" w:sz="0" w:space="0" w:color="auto"/>
        <w:bottom w:val="none" w:sz="0" w:space="0" w:color="auto"/>
        <w:right w:val="none" w:sz="0" w:space="0" w:color="auto"/>
      </w:divBdr>
      <w:divsChild>
        <w:div w:id="424227976">
          <w:marLeft w:val="360"/>
          <w:marRight w:val="0"/>
          <w:marTop w:val="0"/>
          <w:marBottom w:val="0"/>
          <w:divBdr>
            <w:top w:val="none" w:sz="0" w:space="0" w:color="auto"/>
            <w:left w:val="none" w:sz="0" w:space="0" w:color="auto"/>
            <w:bottom w:val="none" w:sz="0" w:space="0" w:color="auto"/>
            <w:right w:val="none" w:sz="0" w:space="0" w:color="auto"/>
          </w:divBdr>
        </w:div>
      </w:divsChild>
    </w:div>
    <w:div w:id="1372730457">
      <w:bodyDiv w:val="1"/>
      <w:marLeft w:val="0"/>
      <w:marRight w:val="0"/>
      <w:marTop w:val="0"/>
      <w:marBottom w:val="0"/>
      <w:divBdr>
        <w:top w:val="none" w:sz="0" w:space="0" w:color="auto"/>
        <w:left w:val="none" w:sz="0" w:space="0" w:color="auto"/>
        <w:bottom w:val="none" w:sz="0" w:space="0" w:color="auto"/>
        <w:right w:val="none" w:sz="0" w:space="0" w:color="auto"/>
      </w:divBdr>
    </w:div>
    <w:div w:id="1383401517">
      <w:bodyDiv w:val="1"/>
      <w:marLeft w:val="0"/>
      <w:marRight w:val="0"/>
      <w:marTop w:val="0"/>
      <w:marBottom w:val="0"/>
      <w:divBdr>
        <w:top w:val="none" w:sz="0" w:space="0" w:color="auto"/>
        <w:left w:val="none" w:sz="0" w:space="0" w:color="auto"/>
        <w:bottom w:val="none" w:sz="0" w:space="0" w:color="auto"/>
        <w:right w:val="none" w:sz="0" w:space="0" w:color="auto"/>
      </w:divBdr>
    </w:div>
    <w:div w:id="1429500705">
      <w:bodyDiv w:val="1"/>
      <w:marLeft w:val="0"/>
      <w:marRight w:val="0"/>
      <w:marTop w:val="0"/>
      <w:marBottom w:val="0"/>
      <w:divBdr>
        <w:top w:val="none" w:sz="0" w:space="0" w:color="auto"/>
        <w:left w:val="none" w:sz="0" w:space="0" w:color="auto"/>
        <w:bottom w:val="none" w:sz="0" w:space="0" w:color="auto"/>
        <w:right w:val="none" w:sz="0" w:space="0" w:color="auto"/>
      </w:divBdr>
    </w:div>
    <w:div w:id="1464232548">
      <w:bodyDiv w:val="1"/>
      <w:marLeft w:val="0"/>
      <w:marRight w:val="0"/>
      <w:marTop w:val="0"/>
      <w:marBottom w:val="0"/>
      <w:divBdr>
        <w:top w:val="none" w:sz="0" w:space="0" w:color="auto"/>
        <w:left w:val="none" w:sz="0" w:space="0" w:color="auto"/>
        <w:bottom w:val="none" w:sz="0" w:space="0" w:color="auto"/>
        <w:right w:val="none" w:sz="0" w:space="0" w:color="auto"/>
      </w:divBdr>
    </w:div>
    <w:div w:id="1474985754">
      <w:bodyDiv w:val="1"/>
      <w:marLeft w:val="0"/>
      <w:marRight w:val="0"/>
      <w:marTop w:val="0"/>
      <w:marBottom w:val="0"/>
      <w:divBdr>
        <w:top w:val="none" w:sz="0" w:space="0" w:color="auto"/>
        <w:left w:val="none" w:sz="0" w:space="0" w:color="auto"/>
        <w:bottom w:val="none" w:sz="0" w:space="0" w:color="auto"/>
        <w:right w:val="none" w:sz="0" w:space="0" w:color="auto"/>
      </w:divBdr>
    </w:div>
    <w:div w:id="1510293275">
      <w:bodyDiv w:val="1"/>
      <w:marLeft w:val="0"/>
      <w:marRight w:val="0"/>
      <w:marTop w:val="0"/>
      <w:marBottom w:val="0"/>
      <w:divBdr>
        <w:top w:val="none" w:sz="0" w:space="0" w:color="auto"/>
        <w:left w:val="none" w:sz="0" w:space="0" w:color="auto"/>
        <w:bottom w:val="none" w:sz="0" w:space="0" w:color="auto"/>
        <w:right w:val="none" w:sz="0" w:space="0" w:color="auto"/>
      </w:divBdr>
    </w:div>
    <w:div w:id="1598054303">
      <w:bodyDiv w:val="1"/>
      <w:marLeft w:val="0"/>
      <w:marRight w:val="0"/>
      <w:marTop w:val="0"/>
      <w:marBottom w:val="0"/>
      <w:divBdr>
        <w:top w:val="none" w:sz="0" w:space="0" w:color="auto"/>
        <w:left w:val="none" w:sz="0" w:space="0" w:color="auto"/>
        <w:bottom w:val="none" w:sz="0" w:space="0" w:color="auto"/>
        <w:right w:val="none" w:sz="0" w:space="0" w:color="auto"/>
      </w:divBdr>
      <w:divsChild>
        <w:div w:id="36705826">
          <w:marLeft w:val="0"/>
          <w:marRight w:val="0"/>
          <w:marTop w:val="0"/>
          <w:marBottom w:val="0"/>
          <w:divBdr>
            <w:top w:val="none" w:sz="0" w:space="0" w:color="auto"/>
            <w:left w:val="none" w:sz="0" w:space="0" w:color="auto"/>
            <w:bottom w:val="none" w:sz="0" w:space="0" w:color="auto"/>
            <w:right w:val="none" w:sz="0" w:space="0" w:color="auto"/>
          </w:divBdr>
        </w:div>
        <w:div w:id="38286549">
          <w:marLeft w:val="0"/>
          <w:marRight w:val="0"/>
          <w:marTop w:val="0"/>
          <w:marBottom w:val="0"/>
          <w:divBdr>
            <w:top w:val="none" w:sz="0" w:space="0" w:color="auto"/>
            <w:left w:val="none" w:sz="0" w:space="0" w:color="auto"/>
            <w:bottom w:val="none" w:sz="0" w:space="0" w:color="auto"/>
            <w:right w:val="none" w:sz="0" w:space="0" w:color="auto"/>
          </w:divBdr>
        </w:div>
        <w:div w:id="286937799">
          <w:marLeft w:val="0"/>
          <w:marRight w:val="0"/>
          <w:marTop w:val="0"/>
          <w:marBottom w:val="0"/>
          <w:divBdr>
            <w:top w:val="none" w:sz="0" w:space="0" w:color="auto"/>
            <w:left w:val="none" w:sz="0" w:space="0" w:color="auto"/>
            <w:bottom w:val="none" w:sz="0" w:space="0" w:color="auto"/>
            <w:right w:val="none" w:sz="0" w:space="0" w:color="auto"/>
          </w:divBdr>
        </w:div>
        <w:div w:id="296110995">
          <w:marLeft w:val="0"/>
          <w:marRight w:val="0"/>
          <w:marTop w:val="0"/>
          <w:marBottom w:val="0"/>
          <w:divBdr>
            <w:top w:val="none" w:sz="0" w:space="0" w:color="auto"/>
            <w:left w:val="none" w:sz="0" w:space="0" w:color="auto"/>
            <w:bottom w:val="none" w:sz="0" w:space="0" w:color="auto"/>
            <w:right w:val="none" w:sz="0" w:space="0" w:color="auto"/>
          </w:divBdr>
        </w:div>
        <w:div w:id="334116735">
          <w:marLeft w:val="0"/>
          <w:marRight w:val="0"/>
          <w:marTop w:val="0"/>
          <w:marBottom w:val="0"/>
          <w:divBdr>
            <w:top w:val="none" w:sz="0" w:space="0" w:color="auto"/>
            <w:left w:val="none" w:sz="0" w:space="0" w:color="auto"/>
            <w:bottom w:val="none" w:sz="0" w:space="0" w:color="auto"/>
            <w:right w:val="none" w:sz="0" w:space="0" w:color="auto"/>
          </w:divBdr>
        </w:div>
        <w:div w:id="338316054">
          <w:marLeft w:val="0"/>
          <w:marRight w:val="0"/>
          <w:marTop w:val="0"/>
          <w:marBottom w:val="0"/>
          <w:divBdr>
            <w:top w:val="none" w:sz="0" w:space="0" w:color="auto"/>
            <w:left w:val="none" w:sz="0" w:space="0" w:color="auto"/>
            <w:bottom w:val="none" w:sz="0" w:space="0" w:color="auto"/>
            <w:right w:val="none" w:sz="0" w:space="0" w:color="auto"/>
          </w:divBdr>
        </w:div>
        <w:div w:id="368838815">
          <w:marLeft w:val="0"/>
          <w:marRight w:val="0"/>
          <w:marTop w:val="0"/>
          <w:marBottom w:val="0"/>
          <w:divBdr>
            <w:top w:val="none" w:sz="0" w:space="0" w:color="auto"/>
            <w:left w:val="none" w:sz="0" w:space="0" w:color="auto"/>
            <w:bottom w:val="none" w:sz="0" w:space="0" w:color="auto"/>
            <w:right w:val="none" w:sz="0" w:space="0" w:color="auto"/>
          </w:divBdr>
        </w:div>
        <w:div w:id="397629122">
          <w:marLeft w:val="0"/>
          <w:marRight w:val="0"/>
          <w:marTop w:val="0"/>
          <w:marBottom w:val="0"/>
          <w:divBdr>
            <w:top w:val="none" w:sz="0" w:space="0" w:color="auto"/>
            <w:left w:val="none" w:sz="0" w:space="0" w:color="auto"/>
            <w:bottom w:val="none" w:sz="0" w:space="0" w:color="auto"/>
            <w:right w:val="none" w:sz="0" w:space="0" w:color="auto"/>
          </w:divBdr>
        </w:div>
        <w:div w:id="429618552">
          <w:marLeft w:val="0"/>
          <w:marRight w:val="0"/>
          <w:marTop w:val="0"/>
          <w:marBottom w:val="0"/>
          <w:divBdr>
            <w:top w:val="none" w:sz="0" w:space="0" w:color="auto"/>
            <w:left w:val="none" w:sz="0" w:space="0" w:color="auto"/>
            <w:bottom w:val="none" w:sz="0" w:space="0" w:color="auto"/>
            <w:right w:val="none" w:sz="0" w:space="0" w:color="auto"/>
          </w:divBdr>
        </w:div>
        <w:div w:id="510295917">
          <w:marLeft w:val="0"/>
          <w:marRight w:val="0"/>
          <w:marTop w:val="0"/>
          <w:marBottom w:val="0"/>
          <w:divBdr>
            <w:top w:val="none" w:sz="0" w:space="0" w:color="auto"/>
            <w:left w:val="none" w:sz="0" w:space="0" w:color="auto"/>
            <w:bottom w:val="none" w:sz="0" w:space="0" w:color="auto"/>
            <w:right w:val="none" w:sz="0" w:space="0" w:color="auto"/>
          </w:divBdr>
        </w:div>
        <w:div w:id="521018003">
          <w:marLeft w:val="0"/>
          <w:marRight w:val="0"/>
          <w:marTop w:val="0"/>
          <w:marBottom w:val="0"/>
          <w:divBdr>
            <w:top w:val="none" w:sz="0" w:space="0" w:color="auto"/>
            <w:left w:val="none" w:sz="0" w:space="0" w:color="auto"/>
            <w:bottom w:val="none" w:sz="0" w:space="0" w:color="auto"/>
            <w:right w:val="none" w:sz="0" w:space="0" w:color="auto"/>
          </w:divBdr>
        </w:div>
        <w:div w:id="591740096">
          <w:marLeft w:val="0"/>
          <w:marRight w:val="0"/>
          <w:marTop w:val="0"/>
          <w:marBottom w:val="0"/>
          <w:divBdr>
            <w:top w:val="none" w:sz="0" w:space="0" w:color="auto"/>
            <w:left w:val="none" w:sz="0" w:space="0" w:color="auto"/>
            <w:bottom w:val="none" w:sz="0" w:space="0" w:color="auto"/>
            <w:right w:val="none" w:sz="0" w:space="0" w:color="auto"/>
          </w:divBdr>
        </w:div>
        <w:div w:id="630676675">
          <w:marLeft w:val="0"/>
          <w:marRight w:val="0"/>
          <w:marTop w:val="0"/>
          <w:marBottom w:val="0"/>
          <w:divBdr>
            <w:top w:val="none" w:sz="0" w:space="0" w:color="auto"/>
            <w:left w:val="none" w:sz="0" w:space="0" w:color="auto"/>
            <w:bottom w:val="none" w:sz="0" w:space="0" w:color="auto"/>
            <w:right w:val="none" w:sz="0" w:space="0" w:color="auto"/>
          </w:divBdr>
        </w:div>
        <w:div w:id="646517762">
          <w:marLeft w:val="0"/>
          <w:marRight w:val="0"/>
          <w:marTop w:val="0"/>
          <w:marBottom w:val="0"/>
          <w:divBdr>
            <w:top w:val="none" w:sz="0" w:space="0" w:color="auto"/>
            <w:left w:val="none" w:sz="0" w:space="0" w:color="auto"/>
            <w:bottom w:val="none" w:sz="0" w:space="0" w:color="auto"/>
            <w:right w:val="none" w:sz="0" w:space="0" w:color="auto"/>
          </w:divBdr>
        </w:div>
        <w:div w:id="660742962">
          <w:marLeft w:val="0"/>
          <w:marRight w:val="0"/>
          <w:marTop w:val="0"/>
          <w:marBottom w:val="0"/>
          <w:divBdr>
            <w:top w:val="none" w:sz="0" w:space="0" w:color="auto"/>
            <w:left w:val="none" w:sz="0" w:space="0" w:color="auto"/>
            <w:bottom w:val="none" w:sz="0" w:space="0" w:color="auto"/>
            <w:right w:val="none" w:sz="0" w:space="0" w:color="auto"/>
          </w:divBdr>
        </w:div>
        <w:div w:id="663823687">
          <w:marLeft w:val="0"/>
          <w:marRight w:val="0"/>
          <w:marTop w:val="0"/>
          <w:marBottom w:val="0"/>
          <w:divBdr>
            <w:top w:val="none" w:sz="0" w:space="0" w:color="auto"/>
            <w:left w:val="none" w:sz="0" w:space="0" w:color="auto"/>
            <w:bottom w:val="none" w:sz="0" w:space="0" w:color="auto"/>
            <w:right w:val="none" w:sz="0" w:space="0" w:color="auto"/>
          </w:divBdr>
        </w:div>
        <w:div w:id="665396845">
          <w:marLeft w:val="0"/>
          <w:marRight w:val="0"/>
          <w:marTop w:val="0"/>
          <w:marBottom w:val="0"/>
          <w:divBdr>
            <w:top w:val="none" w:sz="0" w:space="0" w:color="auto"/>
            <w:left w:val="none" w:sz="0" w:space="0" w:color="auto"/>
            <w:bottom w:val="none" w:sz="0" w:space="0" w:color="auto"/>
            <w:right w:val="none" w:sz="0" w:space="0" w:color="auto"/>
          </w:divBdr>
        </w:div>
        <w:div w:id="708990938">
          <w:marLeft w:val="0"/>
          <w:marRight w:val="0"/>
          <w:marTop w:val="0"/>
          <w:marBottom w:val="0"/>
          <w:divBdr>
            <w:top w:val="none" w:sz="0" w:space="0" w:color="auto"/>
            <w:left w:val="none" w:sz="0" w:space="0" w:color="auto"/>
            <w:bottom w:val="none" w:sz="0" w:space="0" w:color="auto"/>
            <w:right w:val="none" w:sz="0" w:space="0" w:color="auto"/>
          </w:divBdr>
        </w:div>
        <w:div w:id="715659173">
          <w:marLeft w:val="0"/>
          <w:marRight w:val="0"/>
          <w:marTop w:val="0"/>
          <w:marBottom w:val="0"/>
          <w:divBdr>
            <w:top w:val="none" w:sz="0" w:space="0" w:color="auto"/>
            <w:left w:val="none" w:sz="0" w:space="0" w:color="auto"/>
            <w:bottom w:val="none" w:sz="0" w:space="0" w:color="auto"/>
            <w:right w:val="none" w:sz="0" w:space="0" w:color="auto"/>
          </w:divBdr>
        </w:div>
        <w:div w:id="836119822">
          <w:marLeft w:val="0"/>
          <w:marRight w:val="0"/>
          <w:marTop w:val="0"/>
          <w:marBottom w:val="0"/>
          <w:divBdr>
            <w:top w:val="none" w:sz="0" w:space="0" w:color="auto"/>
            <w:left w:val="none" w:sz="0" w:space="0" w:color="auto"/>
            <w:bottom w:val="none" w:sz="0" w:space="0" w:color="auto"/>
            <w:right w:val="none" w:sz="0" w:space="0" w:color="auto"/>
          </w:divBdr>
        </w:div>
        <w:div w:id="861624537">
          <w:marLeft w:val="0"/>
          <w:marRight w:val="0"/>
          <w:marTop w:val="0"/>
          <w:marBottom w:val="0"/>
          <w:divBdr>
            <w:top w:val="none" w:sz="0" w:space="0" w:color="auto"/>
            <w:left w:val="none" w:sz="0" w:space="0" w:color="auto"/>
            <w:bottom w:val="none" w:sz="0" w:space="0" w:color="auto"/>
            <w:right w:val="none" w:sz="0" w:space="0" w:color="auto"/>
          </w:divBdr>
        </w:div>
        <w:div w:id="945624650">
          <w:marLeft w:val="0"/>
          <w:marRight w:val="0"/>
          <w:marTop w:val="0"/>
          <w:marBottom w:val="0"/>
          <w:divBdr>
            <w:top w:val="none" w:sz="0" w:space="0" w:color="auto"/>
            <w:left w:val="none" w:sz="0" w:space="0" w:color="auto"/>
            <w:bottom w:val="none" w:sz="0" w:space="0" w:color="auto"/>
            <w:right w:val="none" w:sz="0" w:space="0" w:color="auto"/>
          </w:divBdr>
        </w:div>
        <w:div w:id="950358189">
          <w:marLeft w:val="0"/>
          <w:marRight w:val="0"/>
          <w:marTop w:val="0"/>
          <w:marBottom w:val="0"/>
          <w:divBdr>
            <w:top w:val="none" w:sz="0" w:space="0" w:color="auto"/>
            <w:left w:val="none" w:sz="0" w:space="0" w:color="auto"/>
            <w:bottom w:val="none" w:sz="0" w:space="0" w:color="auto"/>
            <w:right w:val="none" w:sz="0" w:space="0" w:color="auto"/>
          </w:divBdr>
        </w:div>
        <w:div w:id="954870691">
          <w:marLeft w:val="0"/>
          <w:marRight w:val="0"/>
          <w:marTop w:val="0"/>
          <w:marBottom w:val="0"/>
          <w:divBdr>
            <w:top w:val="none" w:sz="0" w:space="0" w:color="auto"/>
            <w:left w:val="none" w:sz="0" w:space="0" w:color="auto"/>
            <w:bottom w:val="none" w:sz="0" w:space="0" w:color="auto"/>
            <w:right w:val="none" w:sz="0" w:space="0" w:color="auto"/>
          </w:divBdr>
        </w:div>
        <w:div w:id="989014492">
          <w:marLeft w:val="0"/>
          <w:marRight w:val="0"/>
          <w:marTop w:val="0"/>
          <w:marBottom w:val="0"/>
          <w:divBdr>
            <w:top w:val="none" w:sz="0" w:space="0" w:color="auto"/>
            <w:left w:val="none" w:sz="0" w:space="0" w:color="auto"/>
            <w:bottom w:val="none" w:sz="0" w:space="0" w:color="auto"/>
            <w:right w:val="none" w:sz="0" w:space="0" w:color="auto"/>
          </w:divBdr>
        </w:div>
        <w:div w:id="1075205251">
          <w:marLeft w:val="0"/>
          <w:marRight w:val="0"/>
          <w:marTop w:val="0"/>
          <w:marBottom w:val="0"/>
          <w:divBdr>
            <w:top w:val="none" w:sz="0" w:space="0" w:color="auto"/>
            <w:left w:val="none" w:sz="0" w:space="0" w:color="auto"/>
            <w:bottom w:val="none" w:sz="0" w:space="0" w:color="auto"/>
            <w:right w:val="none" w:sz="0" w:space="0" w:color="auto"/>
          </w:divBdr>
        </w:div>
        <w:div w:id="1190531538">
          <w:marLeft w:val="0"/>
          <w:marRight w:val="0"/>
          <w:marTop w:val="0"/>
          <w:marBottom w:val="0"/>
          <w:divBdr>
            <w:top w:val="none" w:sz="0" w:space="0" w:color="auto"/>
            <w:left w:val="none" w:sz="0" w:space="0" w:color="auto"/>
            <w:bottom w:val="none" w:sz="0" w:space="0" w:color="auto"/>
            <w:right w:val="none" w:sz="0" w:space="0" w:color="auto"/>
          </w:divBdr>
        </w:div>
        <w:div w:id="1242645071">
          <w:marLeft w:val="0"/>
          <w:marRight w:val="0"/>
          <w:marTop w:val="0"/>
          <w:marBottom w:val="0"/>
          <w:divBdr>
            <w:top w:val="none" w:sz="0" w:space="0" w:color="auto"/>
            <w:left w:val="none" w:sz="0" w:space="0" w:color="auto"/>
            <w:bottom w:val="none" w:sz="0" w:space="0" w:color="auto"/>
            <w:right w:val="none" w:sz="0" w:space="0" w:color="auto"/>
          </w:divBdr>
        </w:div>
        <w:div w:id="1252356095">
          <w:marLeft w:val="0"/>
          <w:marRight w:val="0"/>
          <w:marTop w:val="0"/>
          <w:marBottom w:val="0"/>
          <w:divBdr>
            <w:top w:val="none" w:sz="0" w:space="0" w:color="auto"/>
            <w:left w:val="none" w:sz="0" w:space="0" w:color="auto"/>
            <w:bottom w:val="none" w:sz="0" w:space="0" w:color="auto"/>
            <w:right w:val="none" w:sz="0" w:space="0" w:color="auto"/>
          </w:divBdr>
        </w:div>
        <w:div w:id="1274170958">
          <w:marLeft w:val="0"/>
          <w:marRight w:val="0"/>
          <w:marTop w:val="0"/>
          <w:marBottom w:val="0"/>
          <w:divBdr>
            <w:top w:val="none" w:sz="0" w:space="0" w:color="auto"/>
            <w:left w:val="none" w:sz="0" w:space="0" w:color="auto"/>
            <w:bottom w:val="none" w:sz="0" w:space="0" w:color="auto"/>
            <w:right w:val="none" w:sz="0" w:space="0" w:color="auto"/>
          </w:divBdr>
        </w:div>
        <w:div w:id="1497844293">
          <w:marLeft w:val="0"/>
          <w:marRight w:val="0"/>
          <w:marTop w:val="0"/>
          <w:marBottom w:val="0"/>
          <w:divBdr>
            <w:top w:val="none" w:sz="0" w:space="0" w:color="auto"/>
            <w:left w:val="none" w:sz="0" w:space="0" w:color="auto"/>
            <w:bottom w:val="none" w:sz="0" w:space="0" w:color="auto"/>
            <w:right w:val="none" w:sz="0" w:space="0" w:color="auto"/>
          </w:divBdr>
        </w:div>
        <w:div w:id="1577472054">
          <w:marLeft w:val="0"/>
          <w:marRight w:val="0"/>
          <w:marTop w:val="0"/>
          <w:marBottom w:val="0"/>
          <w:divBdr>
            <w:top w:val="none" w:sz="0" w:space="0" w:color="auto"/>
            <w:left w:val="none" w:sz="0" w:space="0" w:color="auto"/>
            <w:bottom w:val="none" w:sz="0" w:space="0" w:color="auto"/>
            <w:right w:val="none" w:sz="0" w:space="0" w:color="auto"/>
          </w:divBdr>
        </w:div>
        <w:div w:id="1652949175">
          <w:marLeft w:val="0"/>
          <w:marRight w:val="0"/>
          <w:marTop w:val="0"/>
          <w:marBottom w:val="0"/>
          <w:divBdr>
            <w:top w:val="none" w:sz="0" w:space="0" w:color="auto"/>
            <w:left w:val="none" w:sz="0" w:space="0" w:color="auto"/>
            <w:bottom w:val="none" w:sz="0" w:space="0" w:color="auto"/>
            <w:right w:val="none" w:sz="0" w:space="0" w:color="auto"/>
          </w:divBdr>
        </w:div>
        <w:div w:id="1678533873">
          <w:marLeft w:val="0"/>
          <w:marRight w:val="0"/>
          <w:marTop w:val="0"/>
          <w:marBottom w:val="0"/>
          <w:divBdr>
            <w:top w:val="none" w:sz="0" w:space="0" w:color="auto"/>
            <w:left w:val="none" w:sz="0" w:space="0" w:color="auto"/>
            <w:bottom w:val="none" w:sz="0" w:space="0" w:color="auto"/>
            <w:right w:val="none" w:sz="0" w:space="0" w:color="auto"/>
          </w:divBdr>
        </w:div>
        <w:div w:id="1692291845">
          <w:marLeft w:val="0"/>
          <w:marRight w:val="0"/>
          <w:marTop w:val="0"/>
          <w:marBottom w:val="0"/>
          <w:divBdr>
            <w:top w:val="none" w:sz="0" w:space="0" w:color="auto"/>
            <w:left w:val="none" w:sz="0" w:space="0" w:color="auto"/>
            <w:bottom w:val="none" w:sz="0" w:space="0" w:color="auto"/>
            <w:right w:val="none" w:sz="0" w:space="0" w:color="auto"/>
          </w:divBdr>
        </w:div>
        <w:div w:id="1862428904">
          <w:marLeft w:val="0"/>
          <w:marRight w:val="0"/>
          <w:marTop w:val="0"/>
          <w:marBottom w:val="0"/>
          <w:divBdr>
            <w:top w:val="none" w:sz="0" w:space="0" w:color="auto"/>
            <w:left w:val="none" w:sz="0" w:space="0" w:color="auto"/>
            <w:bottom w:val="none" w:sz="0" w:space="0" w:color="auto"/>
            <w:right w:val="none" w:sz="0" w:space="0" w:color="auto"/>
          </w:divBdr>
        </w:div>
        <w:div w:id="1888948135">
          <w:marLeft w:val="0"/>
          <w:marRight w:val="0"/>
          <w:marTop w:val="0"/>
          <w:marBottom w:val="0"/>
          <w:divBdr>
            <w:top w:val="none" w:sz="0" w:space="0" w:color="auto"/>
            <w:left w:val="none" w:sz="0" w:space="0" w:color="auto"/>
            <w:bottom w:val="none" w:sz="0" w:space="0" w:color="auto"/>
            <w:right w:val="none" w:sz="0" w:space="0" w:color="auto"/>
          </w:divBdr>
        </w:div>
        <w:div w:id="1913392785">
          <w:marLeft w:val="0"/>
          <w:marRight w:val="0"/>
          <w:marTop w:val="0"/>
          <w:marBottom w:val="0"/>
          <w:divBdr>
            <w:top w:val="none" w:sz="0" w:space="0" w:color="auto"/>
            <w:left w:val="none" w:sz="0" w:space="0" w:color="auto"/>
            <w:bottom w:val="none" w:sz="0" w:space="0" w:color="auto"/>
            <w:right w:val="none" w:sz="0" w:space="0" w:color="auto"/>
          </w:divBdr>
        </w:div>
        <w:div w:id="1984657468">
          <w:marLeft w:val="0"/>
          <w:marRight w:val="0"/>
          <w:marTop w:val="0"/>
          <w:marBottom w:val="0"/>
          <w:divBdr>
            <w:top w:val="none" w:sz="0" w:space="0" w:color="auto"/>
            <w:left w:val="none" w:sz="0" w:space="0" w:color="auto"/>
            <w:bottom w:val="none" w:sz="0" w:space="0" w:color="auto"/>
            <w:right w:val="none" w:sz="0" w:space="0" w:color="auto"/>
          </w:divBdr>
        </w:div>
        <w:div w:id="2020307688">
          <w:marLeft w:val="0"/>
          <w:marRight w:val="0"/>
          <w:marTop w:val="0"/>
          <w:marBottom w:val="0"/>
          <w:divBdr>
            <w:top w:val="none" w:sz="0" w:space="0" w:color="auto"/>
            <w:left w:val="none" w:sz="0" w:space="0" w:color="auto"/>
            <w:bottom w:val="none" w:sz="0" w:space="0" w:color="auto"/>
            <w:right w:val="none" w:sz="0" w:space="0" w:color="auto"/>
          </w:divBdr>
        </w:div>
        <w:div w:id="2043748006">
          <w:marLeft w:val="0"/>
          <w:marRight w:val="0"/>
          <w:marTop w:val="0"/>
          <w:marBottom w:val="0"/>
          <w:divBdr>
            <w:top w:val="none" w:sz="0" w:space="0" w:color="auto"/>
            <w:left w:val="none" w:sz="0" w:space="0" w:color="auto"/>
            <w:bottom w:val="none" w:sz="0" w:space="0" w:color="auto"/>
            <w:right w:val="none" w:sz="0" w:space="0" w:color="auto"/>
          </w:divBdr>
        </w:div>
      </w:divsChild>
    </w:div>
    <w:div w:id="1634364413">
      <w:bodyDiv w:val="1"/>
      <w:marLeft w:val="0"/>
      <w:marRight w:val="0"/>
      <w:marTop w:val="0"/>
      <w:marBottom w:val="0"/>
      <w:divBdr>
        <w:top w:val="none" w:sz="0" w:space="0" w:color="auto"/>
        <w:left w:val="none" w:sz="0" w:space="0" w:color="auto"/>
        <w:bottom w:val="none" w:sz="0" w:space="0" w:color="auto"/>
        <w:right w:val="none" w:sz="0" w:space="0" w:color="auto"/>
      </w:divBdr>
    </w:div>
    <w:div w:id="1634798075">
      <w:bodyDiv w:val="1"/>
      <w:marLeft w:val="0"/>
      <w:marRight w:val="0"/>
      <w:marTop w:val="0"/>
      <w:marBottom w:val="0"/>
      <w:divBdr>
        <w:top w:val="none" w:sz="0" w:space="0" w:color="auto"/>
        <w:left w:val="none" w:sz="0" w:space="0" w:color="auto"/>
        <w:bottom w:val="none" w:sz="0" w:space="0" w:color="auto"/>
        <w:right w:val="none" w:sz="0" w:space="0" w:color="auto"/>
      </w:divBdr>
    </w:div>
    <w:div w:id="1636180994">
      <w:bodyDiv w:val="1"/>
      <w:marLeft w:val="0"/>
      <w:marRight w:val="0"/>
      <w:marTop w:val="0"/>
      <w:marBottom w:val="0"/>
      <w:divBdr>
        <w:top w:val="none" w:sz="0" w:space="0" w:color="auto"/>
        <w:left w:val="none" w:sz="0" w:space="0" w:color="auto"/>
        <w:bottom w:val="none" w:sz="0" w:space="0" w:color="auto"/>
        <w:right w:val="none" w:sz="0" w:space="0" w:color="auto"/>
      </w:divBdr>
    </w:div>
    <w:div w:id="1647079359">
      <w:bodyDiv w:val="1"/>
      <w:marLeft w:val="0"/>
      <w:marRight w:val="0"/>
      <w:marTop w:val="0"/>
      <w:marBottom w:val="0"/>
      <w:divBdr>
        <w:top w:val="none" w:sz="0" w:space="0" w:color="auto"/>
        <w:left w:val="none" w:sz="0" w:space="0" w:color="auto"/>
        <w:bottom w:val="none" w:sz="0" w:space="0" w:color="auto"/>
        <w:right w:val="none" w:sz="0" w:space="0" w:color="auto"/>
      </w:divBdr>
    </w:div>
    <w:div w:id="1649166967">
      <w:bodyDiv w:val="1"/>
      <w:marLeft w:val="0"/>
      <w:marRight w:val="0"/>
      <w:marTop w:val="0"/>
      <w:marBottom w:val="0"/>
      <w:divBdr>
        <w:top w:val="none" w:sz="0" w:space="0" w:color="auto"/>
        <w:left w:val="none" w:sz="0" w:space="0" w:color="auto"/>
        <w:bottom w:val="none" w:sz="0" w:space="0" w:color="auto"/>
        <w:right w:val="none" w:sz="0" w:space="0" w:color="auto"/>
      </w:divBdr>
    </w:div>
    <w:div w:id="1657418291">
      <w:bodyDiv w:val="1"/>
      <w:marLeft w:val="0"/>
      <w:marRight w:val="0"/>
      <w:marTop w:val="0"/>
      <w:marBottom w:val="0"/>
      <w:divBdr>
        <w:top w:val="none" w:sz="0" w:space="0" w:color="auto"/>
        <w:left w:val="none" w:sz="0" w:space="0" w:color="auto"/>
        <w:bottom w:val="none" w:sz="0" w:space="0" w:color="auto"/>
        <w:right w:val="none" w:sz="0" w:space="0" w:color="auto"/>
      </w:divBdr>
    </w:div>
    <w:div w:id="1666543063">
      <w:bodyDiv w:val="1"/>
      <w:marLeft w:val="0"/>
      <w:marRight w:val="0"/>
      <w:marTop w:val="0"/>
      <w:marBottom w:val="0"/>
      <w:divBdr>
        <w:top w:val="none" w:sz="0" w:space="0" w:color="auto"/>
        <w:left w:val="none" w:sz="0" w:space="0" w:color="auto"/>
        <w:bottom w:val="none" w:sz="0" w:space="0" w:color="auto"/>
        <w:right w:val="none" w:sz="0" w:space="0" w:color="auto"/>
      </w:divBdr>
    </w:div>
    <w:div w:id="1758550006">
      <w:bodyDiv w:val="1"/>
      <w:marLeft w:val="0"/>
      <w:marRight w:val="0"/>
      <w:marTop w:val="0"/>
      <w:marBottom w:val="0"/>
      <w:divBdr>
        <w:top w:val="none" w:sz="0" w:space="0" w:color="auto"/>
        <w:left w:val="none" w:sz="0" w:space="0" w:color="auto"/>
        <w:bottom w:val="none" w:sz="0" w:space="0" w:color="auto"/>
        <w:right w:val="none" w:sz="0" w:space="0" w:color="auto"/>
      </w:divBdr>
    </w:div>
    <w:div w:id="1796950753">
      <w:bodyDiv w:val="1"/>
      <w:marLeft w:val="0"/>
      <w:marRight w:val="0"/>
      <w:marTop w:val="0"/>
      <w:marBottom w:val="0"/>
      <w:divBdr>
        <w:top w:val="none" w:sz="0" w:space="0" w:color="auto"/>
        <w:left w:val="none" w:sz="0" w:space="0" w:color="auto"/>
        <w:bottom w:val="none" w:sz="0" w:space="0" w:color="auto"/>
        <w:right w:val="none" w:sz="0" w:space="0" w:color="auto"/>
      </w:divBdr>
    </w:div>
    <w:div w:id="1877505051">
      <w:bodyDiv w:val="1"/>
      <w:marLeft w:val="0"/>
      <w:marRight w:val="0"/>
      <w:marTop w:val="0"/>
      <w:marBottom w:val="0"/>
      <w:divBdr>
        <w:top w:val="none" w:sz="0" w:space="0" w:color="auto"/>
        <w:left w:val="none" w:sz="0" w:space="0" w:color="auto"/>
        <w:bottom w:val="none" w:sz="0" w:space="0" w:color="auto"/>
        <w:right w:val="none" w:sz="0" w:space="0" w:color="auto"/>
      </w:divBdr>
    </w:div>
    <w:div w:id="1885092486">
      <w:bodyDiv w:val="1"/>
      <w:marLeft w:val="0"/>
      <w:marRight w:val="0"/>
      <w:marTop w:val="0"/>
      <w:marBottom w:val="0"/>
      <w:divBdr>
        <w:top w:val="none" w:sz="0" w:space="0" w:color="auto"/>
        <w:left w:val="none" w:sz="0" w:space="0" w:color="auto"/>
        <w:bottom w:val="none" w:sz="0" w:space="0" w:color="auto"/>
        <w:right w:val="none" w:sz="0" w:space="0" w:color="auto"/>
      </w:divBdr>
    </w:div>
    <w:div w:id="1905676855">
      <w:bodyDiv w:val="1"/>
      <w:marLeft w:val="0"/>
      <w:marRight w:val="0"/>
      <w:marTop w:val="0"/>
      <w:marBottom w:val="0"/>
      <w:divBdr>
        <w:top w:val="none" w:sz="0" w:space="0" w:color="auto"/>
        <w:left w:val="none" w:sz="0" w:space="0" w:color="auto"/>
        <w:bottom w:val="none" w:sz="0" w:space="0" w:color="auto"/>
        <w:right w:val="none" w:sz="0" w:space="0" w:color="auto"/>
      </w:divBdr>
      <w:divsChild>
        <w:div w:id="2017418419">
          <w:marLeft w:val="0"/>
          <w:marRight w:val="0"/>
          <w:marTop w:val="0"/>
          <w:marBottom w:val="0"/>
          <w:divBdr>
            <w:top w:val="none" w:sz="0" w:space="0" w:color="auto"/>
            <w:left w:val="none" w:sz="0" w:space="0" w:color="auto"/>
            <w:bottom w:val="none" w:sz="0" w:space="0" w:color="auto"/>
            <w:right w:val="none" w:sz="0" w:space="0" w:color="auto"/>
          </w:divBdr>
          <w:divsChild>
            <w:div w:id="588779597">
              <w:marLeft w:val="0"/>
              <w:marRight w:val="0"/>
              <w:marTop w:val="0"/>
              <w:marBottom w:val="0"/>
              <w:divBdr>
                <w:top w:val="none" w:sz="0" w:space="0" w:color="auto"/>
                <w:left w:val="none" w:sz="0" w:space="0" w:color="auto"/>
                <w:bottom w:val="none" w:sz="0" w:space="0" w:color="auto"/>
                <w:right w:val="none" w:sz="0" w:space="0" w:color="auto"/>
              </w:divBdr>
              <w:divsChild>
                <w:div w:id="72044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34150">
      <w:bodyDiv w:val="1"/>
      <w:marLeft w:val="0"/>
      <w:marRight w:val="0"/>
      <w:marTop w:val="0"/>
      <w:marBottom w:val="0"/>
      <w:divBdr>
        <w:top w:val="none" w:sz="0" w:space="0" w:color="auto"/>
        <w:left w:val="none" w:sz="0" w:space="0" w:color="auto"/>
        <w:bottom w:val="none" w:sz="0" w:space="0" w:color="auto"/>
        <w:right w:val="none" w:sz="0" w:space="0" w:color="auto"/>
      </w:divBdr>
    </w:div>
    <w:div w:id="1978104531">
      <w:bodyDiv w:val="1"/>
      <w:marLeft w:val="0"/>
      <w:marRight w:val="0"/>
      <w:marTop w:val="0"/>
      <w:marBottom w:val="0"/>
      <w:divBdr>
        <w:top w:val="none" w:sz="0" w:space="0" w:color="auto"/>
        <w:left w:val="none" w:sz="0" w:space="0" w:color="auto"/>
        <w:bottom w:val="none" w:sz="0" w:space="0" w:color="auto"/>
        <w:right w:val="none" w:sz="0" w:space="0" w:color="auto"/>
      </w:divBdr>
      <w:divsChild>
        <w:div w:id="316421060">
          <w:marLeft w:val="0"/>
          <w:marRight w:val="0"/>
          <w:marTop w:val="0"/>
          <w:marBottom w:val="0"/>
          <w:divBdr>
            <w:top w:val="none" w:sz="0" w:space="0" w:color="auto"/>
            <w:left w:val="none" w:sz="0" w:space="0" w:color="auto"/>
            <w:bottom w:val="none" w:sz="0" w:space="0" w:color="auto"/>
            <w:right w:val="none" w:sz="0" w:space="0" w:color="auto"/>
          </w:divBdr>
          <w:divsChild>
            <w:div w:id="363405144">
              <w:marLeft w:val="0"/>
              <w:marRight w:val="0"/>
              <w:marTop w:val="0"/>
              <w:marBottom w:val="0"/>
              <w:divBdr>
                <w:top w:val="none" w:sz="0" w:space="0" w:color="auto"/>
                <w:left w:val="none" w:sz="0" w:space="0" w:color="auto"/>
                <w:bottom w:val="none" w:sz="0" w:space="0" w:color="auto"/>
                <w:right w:val="none" w:sz="0" w:space="0" w:color="auto"/>
              </w:divBdr>
              <w:divsChild>
                <w:div w:id="5925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13370">
      <w:bodyDiv w:val="1"/>
      <w:marLeft w:val="0"/>
      <w:marRight w:val="0"/>
      <w:marTop w:val="0"/>
      <w:marBottom w:val="0"/>
      <w:divBdr>
        <w:top w:val="none" w:sz="0" w:space="0" w:color="auto"/>
        <w:left w:val="none" w:sz="0" w:space="0" w:color="auto"/>
        <w:bottom w:val="none" w:sz="0" w:space="0" w:color="auto"/>
        <w:right w:val="none" w:sz="0" w:space="0" w:color="auto"/>
      </w:divBdr>
    </w:div>
    <w:div w:id="2000034639">
      <w:bodyDiv w:val="1"/>
      <w:marLeft w:val="0"/>
      <w:marRight w:val="0"/>
      <w:marTop w:val="0"/>
      <w:marBottom w:val="0"/>
      <w:divBdr>
        <w:top w:val="none" w:sz="0" w:space="0" w:color="auto"/>
        <w:left w:val="none" w:sz="0" w:space="0" w:color="auto"/>
        <w:bottom w:val="none" w:sz="0" w:space="0" w:color="auto"/>
        <w:right w:val="none" w:sz="0" w:space="0" w:color="auto"/>
      </w:divBdr>
    </w:div>
    <w:div w:id="2022972603">
      <w:bodyDiv w:val="1"/>
      <w:marLeft w:val="0"/>
      <w:marRight w:val="0"/>
      <w:marTop w:val="0"/>
      <w:marBottom w:val="0"/>
      <w:divBdr>
        <w:top w:val="none" w:sz="0" w:space="0" w:color="auto"/>
        <w:left w:val="none" w:sz="0" w:space="0" w:color="auto"/>
        <w:bottom w:val="none" w:sz="0" w:space="0" w:color="auto"/>
        <w:right w:val="none" w:sz="0" w:space="0" w:color="auto"/>
      </w:divBdr>
    </w:div>
    <w:div w:id="2030793209">
      <w:bodyDiv w:val="1"/>
      <w:marLeft w:val="0"/>
      <w:marRight w:val="0"/>
      <w:marTop w:val="0"/>
      <w:marBottom w:val="0"/>
      <w:divBdr>
        <w:top w:val="none" w:sz="0" w:space="0" w:color="auto"/>
        <w:left w:val="none" w:sz="0" w:space="0" w:color="auto"/>
        <w:bottom w:val="none" w:sz="0" w:space="0" w:color="auto"/>
        <w:right w:val="none" w:sz="0" w:space="0" w:color="auto"/>
      </w:divBdr>
    </w:div>
    <w:div w:id="2062098618">
      <w:bodyDiv w:val="1"/>
      <w:marLeft w:val="0"/>
      <w:marRight w:val="0"/>
      <w:marTop w:val="0"/>
      <w:marBottom w:val="0"/>
      <w:divBdr>
        <w:top w:val="none" w:sz="0" w:space="0" w:color="auto"/>
        <w:left w:val="none" w:sz="0" w:space="0" w:color="auto"/>
        <w:bottom w:val="none" w:sz="0" w:space="0" w:color="auto"/>
        <w:right w:val="none" w:sz="0" w:space="0" w:color="auto"/>
      </w:divBdr>
    </w:div>
    <w:div w:id="2078280183">
      <w:bodyDiv w:val="1"/>
      <w:marLeft w:val="0"/>
      <w:marRight w:val="0"/>
      <w:marTop w:val="0"/>
      <w:marBottom w:val="0"/>
      <w:divBdr>
        <w:top w:val="none" w:sz="0" w:space="0" w:color="auto"/>
        <w:left w:val="none" w:sz="0" w:space="0" w:color="auto"/>
        <w:bottom w:val="none" w:sz="0" w:space="0" w:color="auto"/>
        <w:right w:val="none" w:sz="0" w:space="0" w:color="auto"/>
      </w:divBdr>
    </w:div>
    <w:div w:id="2132166396">
      <w:bodyDiv w:val="1"/>
      <w:marLeft w:val="0"/>
      <w:marRight w:val="0"/>
      <w:marTop w:val="0"/>
      <w:marBottom w:val="0"/>
      <w:divBdr>
        <w:top w:val="none" w:sz="0" w:space="0" w:color="auto"/>
        <w:left w:val="none" w:sz="0" w:space="0" w:color="auto"/>
        <w:bottom w:val="none" w:sz="0" w:space="0" w:color="auto"/>
        <w:right w:val="none" w:sz="0" w:space="0" w:color="auto"/>
      </w:divBdr>
    </w:div>
    <w:div w:id="2137750173">
      <w:bodyDiv w:val="1"/>
      <w:marLeft w:val="0"/>
      <w:marRight w:val="0"/>
      <w:marTop w:val="0"/>
      <w:marBottom w:val="0"/>
      <w:divBdr>
        <w:top w:val="none" w:sz="0" w:space="0" w:color="auto"/>
        <w:left w:val="none" w:sz="0" w:space="0" w:color="auto"/>
        <w:bottom w:val="none" w:sz="0" w:space="0" w:color="auto"/>
        <w:right w:val="none" w:sz="0" w:space="0" w:color="auto"/>
      </w:divBdr>
    </w:div>
    <w:div w:id="2146122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34285-33B4-431B-B4CD-73131E962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4838</TotalTime>
  <Pages>15</Pages>
  <Words>3395</Words>
  <Characters>19356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Кабдынасырова</dc:creator>
  <cp:keywords/>
  <dc:description/>
  <cp:lastModifiedBy>Экономика Щербакты</cp:lastModifiedBy>
  <cp:revision>321</cp:revision>
  <cp:lastPrinted>2025-12-25T09:26:00Z</cp:lastPrinted>
  <dcterms:created xsi:type="dcterms:W3CDTF">2024-11-06T07:13:00Z</dcterms:created>
  <dcterms:modified xsi:type="dcterms:W3CDTF">2026-09-09T09:59:00Z</dcterms:modified>
</cp:coreProperties>
</file>