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8B49BE" w14:textId="648761E5" w:rsidR="001C7881" w:rsidRPr="00B80F80"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 xml:space="preserve">Мәслихаттың </w:t>
      </w:r>
    </w:p>
    <w:p w14:paraId="38C378AA" w14:textId="0CF73CF4" w:rsidR="001726A1" w:rsidRPr="00B7647D"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202</w:t>
      </w:r>
      <w:r w:rsidR="00DB28B4">
        <w:rPr>
          <w:rFonts w:ascii="Times New Roman" w:eastAsia="Calibri" w:hAnsi="Times New Roman" w:cs="Times New Roman"/>
          <w:sz w:val="24"/>
          <w:lang w:val="kk-KZ"/>
        </w:rPr>
        <w:t>6</w:t>
      </w:r>
      <w:r w:rsidRPr="00B80F80">
        <w:rPr>
          <w:rFonts w:ascii="Times New Roman" w:eastAsia="Calibri" w:hAnsi="Times New Roman" w:cs="Times New Roman"/>
          <w:sz w:val="24"/>
          <w:lang w:val="kk-KZ"/>
        </w:rPr>
        <w:t xml:space="preserve"> жылғы </w:t>
      </w:r>
      <w:r w:rsidR="00B7647D">
        <w:rPr>
          <w:rFonts w:ascii="Times New Roman" w:eastAsia="Calibri" w:hAnsi="Times New Roman" w:cs="Times New Roman"/>
          <w:sz w:val="24"/>
          <w:lang w:val="kk-KZ"/>
        </w:rPr>
        <w:t>«11» қыркүйек</w:t>
      </w:r>
    </w:p>
    <w:p w14:paraId="1216F6E3" w14:textId="5C466BA1" w:rsidR="001726A1" w:rsidRPr="00B80F80"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rPr>
        <w:t xml:space="preserve">№ </w:t>
      </w:r>
      <w:r w:rsidR="00B7647D">
        <w:rPr>
          <w:rFonts w:ascii="Times New Roman" w:eastAsia="Calibri" w:hAnsi="Times New Roman" w:cs="Times New Roman"/>
          <w:sz w:val="24"/>
          <w:lang w:val="kk-KZ"/>
        </w:rPr>
        <w:t xml:space="preserve">250 </w:t>
      </w:r>
      <w:r w:rsidRPr="00B80F80">
        <w:rPr>
          <w:rFonts w:ascii="Times New Roman" w:eastAsia="Calibri" w:hAnsi="Times New Roman" w:cs="Times New Roman"/>
          <w:sz w:val="24"/>
        </w:rPr>
        <w:t>шеш</w:t>
      </w:r>
      <w:r w:rsidRPr="00B80F80">
        <w:rPr>
          <w:rFonts w:ascii="Times New Roman" w:eastAsia="Calibri" w:hAnsi="Times New Roman" w:cs="Times New Roman"/>
          <w:sz w:val="24"/>
          <w:lang w:val="kk-KZ"/>
        </w:rPr>
        <w:t>іміне</w:t>
      </w:r>
    </w:p>
    <w:p w14:paraId="38869C04" w14:textId="1245D050" w:rsidR="001726A1"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қосымша</w:t>
      </w:r>
    </w:p>
    <w:p w14:paraId="6FA66C99" w14:textId="77777777" w:rsidR="00B7647D" w:rsidRDefault="00B7647D" w:rsidP="00DB28B4">
      <w:pPr>
        <w:spacing w:after="0" w:line="240" w:lineRule="auto"/>
        <w:ind w:firstLine="5954"/>
        <w:rPr>
          <w:rFonts w:ascii="Times New Roman" w:eastAsia="Calibri" w:hAnsi="Times New Roman" w:cs="Times New Roman"/>
          <w:sz w:val="24"/>
          <w:lang w:val="kk-KZ"/>
        </w:rPr>
      </w:pPr>
    </w:p>
    <w:p w14:paraId="72B84162" w14:textId="77777777" w:rsidR="00B7647D" w:rsidRPr="00B80F80" w:rsidRDefault="00B7647D" w:rsidP="00B7647D">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 xml:space="preserve">Мәслихаттың </w:t>
      </w:r>
    </w:p>
    <w:p w14:paraId="21B148E9" w14:textId="08EA7184" w:rsidR="00B7647D" w:rsidRPr="00B7647D" w:rsidRDefault="00B7647D" w:rsidP="00B7647D">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202</w:t>
      </w:r>
      <w:r>
        <w:rPr>
          <w:rFonts w:ascii="Times New Roman" w:eastAsia="Calibri" w:hAnsi="Times New Roman" w:cs="Times New Roman"/>
          <w:sz w:val="24"/>
          <w:lang w:val="kk-KZ"/>
        </w:rPr>
        <w:t>5</w:t>
      </w:r>
      <w:r w:rsidRPr="00B80F80">
        <w:rPr>
          <w:rFonts w:ascii="Times New Roman" w:eastAsia="Calibri" w:hAnsi="Times New Roman" w:cs="Times New Roman"/>
          <w:sz w:val="24"/>
          <w:lang w:val="kk-KZ"/>
        </w:rPr>
        <w:t xml:space="preserve"> жылғы </w:t>
      </w:r>
      <w:r>
        <w:rPr>
          <w:rFonts w:ascii="Times New Roman" w:eastAsia="Calibri" w:hAnsi="Times New Roman" w:cs="Times New Roman"/>
          <w:sz w:val="24"/>
          <w:lang w:val="kk-KZ"/>
        </w:rPr>
        <w:t>«26» желтоқсан</w:t>
      </w:r>
    </w:p>
    <w:p w14:paraId="2946D34F" w14:textId="1F9DE2CC" w:rsidR="00B7647D" w:rsidRPr="00B80F80" w:rsidRDefault="00B7647D" w:rsidP="00B7647D">
      <w:pPr>
        <w:spacing w:after="0" w:line="240" w:lineRule="auto"/>
        <w:ind w:firstLine="5954"/>
        <w:rPr>
          <w:rFonts w:ascii="Times New Roman" w:eastAsia="Calibri" w:hAnsi="Times New Roman" w:cs="Times New Roman"/>
          <w:sz w:val="24"/>
          <w:lang w:val="kk-KZ"/>
        </w:rPr>
      </w:pPr>
      <w:r w:rsidRPr="00B7647D">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203</w:t>
      </w:r>
      <w:r>
        <w:rPr>
          <w:rFonts w:ascii="Times New Roman" w:eastAsia="Calibri" w:hAnsi="Times New Roman" w:cs="Times New Roman"/>
          <w:sz w:val="24"/>
          <w:lang w:val="kk-KZ"/>
        </w:rPr>
        <w:t xml:space="preserve"> </w:t>
      </w:r>
      <w:r w:rsidRPr="00B7647D">
        <w:rPr>
          <w:rFonts w:ascii="Times New Roman" w:eastAsia="Calibri" w:hAnsi="Times New Roman" w:cs="Times New Roman"/>
          <w:sz w:val="24"/>
          <w:lang w:val="kk-KZ"/>
        </w:rPr>
        <w:t>шеш</w:t>
      </w:r>
      <w:r w:rsidRPr="00B80F80">
        <w:rPr>
          <w:rFonts w:ascii="Times New Roman" w:eastAsia="Calibri" w:hAnsi="Times New Roman" w:cs="Times New Roman"/>
          <w:sz w:val="24"/>
          <w:lang w:val="kk-KZ"/>
        </w:rPr>
        <w:t>іміне</w:t>
      </w:r>
    </w:p>
    <w:p w14:paraId="1D254E2D" w14:textId="77777777" w:rsidR="00B7647D" w:rsidRPr="00B80F80" w:rsidRDefault="00B7647D" w:rsidP="00B7647D">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қосымша</w:t>
      </w:r>
    </w:p>
    <w:p w14:paraId="19D09A32" w14:textId="77777777" w:rsidR="00B7647D" w:rsidRPr="00B80F80" w:rsidRDefault="00B7647D" w:rsidP="00DB28B4">
      <w:pPr>
        <w:spacing w:after="0" w:line="240" w:lineRule="auto"/>
        <w:ind w:firstLine="5954"/>
        <w:rPr>
          <w:rFonts w:ascii="Times New Roman" w:eastAsia="Calibri" w:hAnsi="Times New Roman" w:cs="Times New Roman"/>
          <w:sz w:val="24"/>
          <w:lang w:val="kk-KZ"/>
        </w:rPr>
      </w:pPr>
    </w:p>
    <w:p w14:paraId="2398DA30" w14:textId="77777777" w:rsidR="001C7881" w:rsidRPr="00B7647D" w:rsidRDefault="001C7881" w:rsidP="001C7881">
      <w:pPr>
        <w:spacing w:after="0" w:line="240" w:lineRule="auto"/>
        <w:ind w:firstLine="6379"/>
        <w:rPr>
          <w:rFonts w:ascii="Times New Roman" w:eastAsia="Calibri" w:hAnsi="Times New Roman" w:cs="Times New Roman"/>
          <w:sz w:val="24"/>
          <w:lang w:val="kk-KZ"/>
        </w:rPr>
      </w:pPr>
    </w:p>
    <w:p w14:paraId="39F726F3" w14:textId="77777777" w:rsidR="001C7881" w:rsidRPr="00B7647D" w:rsidRDefault="001C7881" w:rsidP="001C7881">
      <w:pPr>
        <w:spacing w:after="0" w:line="240" w:lineRule="auto"/>
        <w:ind w:firstLine="6379"/>
        <w:rPr>
          <w:rFonts w:ascii="Times New Roman" w:eastAsia="Calibri" w:hAnsi="Times New Roman" w:cs="Times New Roman"/>
          <w:sz w:val="24"/>
          <w:szCs w:val="24"/>
          <w:lang w:val="kk-KZ"/>
        </w:rPr>
      </w:pPr>
    </w:p>
    <w:p w14:paraId="599E0501" w14:textId="77777777" w:rsidR="001C7881" w:rsidRPr="00B7647D" w:rsidRDefault="001C7881" w:rsidP="001C7881">
      <w:pPr>
        <w:spacing w:after="0" w:line="240" w:lineRule="auto"/>
        <w:ind w:firstLine="6379"/>
        <w:rPr>
          <w:rFonts w:ascii="Times New Roman" w:eastAsia="Calibri" w:hAnsi="Times New Roman" w:cs="Times New Roman"/>
          <w:sz w:val="24"/>
          <w:lang w:val="kk-KZ"/>
        </w:rPr>
      </w:pPr>
    </w:p>
    <w:p w14:paraId="1E32D134" w14:textId="77777777" w:rsidR="001C7881" w:rsidRPr="00B7647D" w:rsidRDefault="001C7881" w:rsidP="001C7881">
      <w:pPr>
        <w:spacing w:after="0" w:line="240" w:lineRule="auto"/>
        <w:ind w:firstLine="6379"/>
        <w:rPr>
          <w:rFonts w:ascii="Times New Roman" w:eastAsia="Calibri" w:hAnsi="Times New Roman" w:cs="Times New Roman"/>
          <w:sz w:val="24"/>
          <w:lang w:val="kk-KZ"/>
        </w:rPr>
      </w:pPr>
    </w:p>
    <w:p w14:paraId="0961D239" w14:textId="77777777" w:rsidR="001C7881" w:rsidRPr="00B7647D" w:rsidRDefault="001C7881" w:rsidP="001C7881">
      <w:pPr>
        <w:spacing w:after="0" w:line="240" w:lineRule="auto"/>
        <w:jc w:val="both"/>
        <w:rPr>
          <w:rFonts w:ascii="Times New Roman" w:eastAsia="Times New Roman" w:hAnsi="Times New Roman" w:cs="Times New Roman"/>
          <w:b/>
          <w:bCs/>
          <w:sz w:val="28"/>
          <w:szCs w:val="28"/>
          <w:lang w:val="kk-KZ"/>
        </w:rPr>
      </w:pPr>
      <w:bookmarkStart w:id="0" w:name="_GoBack"/>
      <w:bookmarkEnd w:id="0"/>
    </w:p>
    <w:p w14:paraId="08CA9633"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5EF0CC90"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56E48654"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18023270"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2755B813"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1E836C06"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35C7DF71"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Қостанай облысы </w:t>
      </w:r>
    </w:p>
    <w:p w14:paraId="0A47A6C1"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Ұзынкөл ауданының </w:t>
      </w:r>
    </w:p>
    <w:p w14:paraId="7A971569"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2026-2030 жылдарға арналған </w:t>
      </w:r>
    </w:p>
    <w:p w14:paraId="4E63C743" w14:textId="111D4ED0" w:rsidR="001C788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даму жоспары</w:t>
      </w:r>
      <w:r w:rsidR="001C7881" w:rsidRPr="00B80F80">
        <w:rPr>
          <w:rFonts w:ascii="Times New Roman" w:eastAsia="Times New Roman" w:hAnsi="Times New Roman" w:cs="Times New Roman"/>
          <w:b/>
          <w:sz w:val="28"/>
          <w:szCs w:val="28"/>
          <w:lang w:val="kk-KZ"/>
        </w:rPr>
        <w:br/>
      </w:r>
    </w:p>
    <w:p w14:paraId="64E0357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08703E86"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551B4CC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135E688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27DD0040"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45F5EBB"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39C210B6"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507FBB8"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7E50A75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7731C611"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B88835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F249D77"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AB9C2C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537269B7"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74E835F" w14:textId="77777777" w:rsidR="001C7881" w:rsidRPr="0000116A" w:rsidRDefault="001C7881" w:rsidP="001C7881">
      <w:pPr>
        <w:spacing w:after="0" w:line="240" w:lineRule="auto"/>
        <w:rPr>
          <w:rFonts w:ascii="Times New Roman" w:eastAsia="Times New Roman" w:hAnsi="Times New Roman" w:cs="Times New Roman"/>
          <w:sz w:val="28"/>
          <w:szCs w:val="28"/>
          <w:lang w:val="kk-KZ"/>
        </w:rPr>
      </w:pPr>
    </w:p>
    <w:p w14:paraId="4A12B0F2" w14:textId="77777777" w:rsidR="001C7881" w:rsidRPr="0000116A" w:rsidRDefault="001C7881" w:rsidP="001C7881">
      <w:pPr>
        <w:spacing w:after="0" w:line="240" w:lineRule="auto"/>
        <w:rPr>
          <w:rFonts w:ascii="Times New Roman" w:eastAsia="Times New Roman" w:hAnsi="Times New Roman" w:cs="Times New Roman"/>
          <w:sz w:val="28"/>
          <w:szCs w:val="28"/>
          <w:lang w:val="kk-KZ"/>
        </w:rPr>
      </w:pPr>
    </w:p>
    <w:p w14:paraId="4A1B2129" w14:textId="77777777" w:rsidR="001C7881" w:rsidRPr="0000116A" w:rsidRDefault="001C7881" w:rsidP="001C7881">
      <w:pPr>
        <w:spacing w:after="0" w:line="240" w:lineRule="auto"/>
        <w:jc w:val="center"/>
        <w:rPr>
          <w:rFonts w:ascii="Times New Roman" w:eastAsia="Times New Roman" w:hAnsi="Times New Roman" w:cs="Times New Roman"/>
          <w:sz w:val="28"/>
          <w:szCs w:val="28"/>
          <w:lang w:val="kk-KZ"/>
        </w:rPr>
      </w:pPr>
    </w:p>
    <w:p w14:paraId="0DD3F54B" w14:textId="77777777" w:rsidR="001C7881" w:rsidRPr="0000116A" w:rsidRDefault="001C7881" w:rsidP="001C7881">
      <w:pPr>
        <w:spacing w:after="0" w:line="240" w:lineRule="auto"/>
        <w:jc w:val="center"/>
        <w:rPr>
          <w:rFonts w:ascii="Times New Roman" w:eastAsia="Times New Roman" w:hAnsi="Times New Roman" w:cs="Times New Roman"/>
          <w:sz w:val="28"/>
          <w:szCs w:val="28"/>
          <w:lang w:val="kk-KZ"/>
        </w:rPr>
      </w:pPr>
    </w:p>
    <w:p w14:paraId="1775F818" w14:textId="0380042D" w:rsidR="001C7881" w:rsidRPr="00937E7D" w:rsidRDefault="001726A1" w:rsidP="001C7881">
      <w:pPr>
        <w:spacing w:after="0" w:line="240" w:lineRule="auto"/>
        <w:jc w:val="center"/>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Ұзынкөл а.</w:t>
      </w:r>
      <w:r w:rsidR="001C7881" w:rsidRPr="0000116A">
        <w:rPr>
          <w:rFonts w:ascii="Times New Roman" w:eastAsia="Times New Roman" w:hAnsi="Times New Roman" w:cs="Times New Roman"/>
          <w:sz w:val="28"/>
          <w:szCs w:val="28"/>
          <w:lang w:val="kk-KZ"/>
        </w:rPr>
        <w:t>, 202</w:t>
      </w:r>
      <w:r w:rsidR="00DB28B4">
        <w:rPr>
          <w:rFonts w:ascii="Times New Roman" w:eastAsia="Times New Roman" w:hAnsi="Times New Roman" w:cs="Times New Roman"/>
          <w:sz w:val="28"/>
          <w:szCs w:val="28"/>
          <w:lang w:val="kk-KZ"/>
        </w:rPr>
        <w:t>6</w:t>
      </w:r>
      <w:r w:rsidR="001C7881" w:rsidRPr="0000116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жыл</w:t>
      </w:r>
      <w:r w:rsidR="001C7881" w:rsidRPr="0000116A">
        <w:rPr>
          <w:rFonts w:ascii="Times New Roman" w:eastAsia="Times New Roman" w:hAnsi="Times New Roman" w:cs="Times New Roman"/>
          <w:sz w:val="28"/>
          <w:szCs w:val="28"/>
          <w:lang w:val="kk-KZ"/>
        </w:rPr>
        <w:br w:type="page"/>
      </w:r>
    </w:p>
    <w:p w14:paraId="23BB6CE3" w14:textId="2ECE22B5" w:rsidR="001C7881" w:rsidRPr="00B80F80" w:rsidRDefault="008646AA" w:rsidP="001C7881">
      <w:pPr>
        <w:spacing w:after="0" w:line="240" w:lineRule="auto"/>
        <w:jc w:val="center"/>
        <w:rPr>
          <w:rFonts w:ascii="Times New Roman" w:eastAsia="Times New Roman" w:hAnsi="Times New Roman" w:cs="Times New Roman"/>
          <w:sz w:val="28"/>
          <w:szCs w:val="28"/>
        </w:rPr>
      </w:pPr>
      <w:r w:rsidRPr="00B80F80">
        <w:rPr>
          <w:rFonts w:ascii="Times New Roman" w:eastAsia="Times New Roman" w:hAnsi="Times New Roman" w:cs="Times New Roman"/>
          <w:sz w:val="28"/>
          <w:szCs w:val="28"/>
        </w:rPr>
        <w:lastRenderedPageBreak/>
        <w:t>Мазмұны</w:t>
      </w:r>
    </w:p>
    <w:p w14:paraId="684D14D5" w14:textId="77777777" w:rsidR="001C7881" w:rsidRPr="00B80F80" w:rsidRDefault="001C7881" w:rsidP="001C7881">
      <w:pPr>
        <w:spacing w:after="0" w:line="240" w:lineRule="auto"/>
        <w:jc w:val="center"/>
        <w:rPr>
          <w:rFonts w:ascii="Times New Roman" w:eastAsia="Times New Roman" w:hAnsi="Times New Roman" w:cs="Times New Roman"/>
          <w:b/>
          <w:sz w:val="28"/>
          <w:szCs w:val="28"/>
          <w:u w:val="single"/>
        </w:rPr>
      </w:pPr>
    </w:p>
    <w:p w14:paraId="70251D72" w14:textId="77777777" w:rsidR="001C7881" w:rsidRPr="00B80F80" w:rsidRDefault="001C7881" w:rsidP="001C7881">
      <w:pPr>
        <w:spacing w:after="0" w:line="240" w:lineRule="auto"/>
        <w:jc w:val="both"/>
        <w:rPr>
          <w:rFonts w:ascii="Times New Roman" w:eastAsia="Times New Roman" w:hAnsi="Times New Roman" w:cs="Times New Roman"/>
          <w:b/>
          <w:sz w:val="28"/>
          <w:szCs w:val="28"/>
          <w:u w:val="single"/>
        </w:rPr>
      </w:pPr>
    </w:p>
    <w:tbl>
      <w:tblPr>
        <w:tblW w:w="9660" w:type="dxa"/>
        <w:tblLook w:val="01E0" w:firstRow="1" w:lastRow="1" w:firstColumn="1" w:lastColumn="1" w:noHBand="0" w:noVBand="0"/>
      </w:tblPr>
      <w:tblGrid>
        <w:gridCol w:w="843"/>
        <w:gridCol w:w="7662"/>
        <w:gridCol w:w="1155"/>
      </w:tblGrid>
      <w:tr w:rsidR="001C7881" w:rsidRPr="00B80F80" w14:paraId="15E9830D" w14:textId="77777777" w:rsidTr="005B0121">
        <w:trPr>
          <w:trHeight w:val="438"/>
        </w:trPr>
        <w:tc>
          <w:tcPr>
            <w:tcW w:w="843" w:type="dxa"/>
            <w:vAlign w:val="center"/>
          </w:tcPr>
          <w:p w14:paraId="5AE79819"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1.</w:t>
            </w:r>
          </w:p>
        </w:tc>
        <w:tc>
          <w:tcPr>
            <w:tcW w:w="7662" w:type="dxa"/>
            <w:vAlign w:val="center"/>
          </w:tcPr>
          <w:p w14:paraId="01C2D053" w14:textId="101E8E46" w:rsidR="001C7881" w:rsidRPr="008D28C7" w:rsidRDefault="008D28C7" w:rsidP="001C7881">
            <w:pPr>
              <w:widowControl w:val="0"/>
              <w:tabs>
                <w:tab w:val="left" w:pos="315"/>
              </w:tabs>
              <w:spacing w:after="0" w:line="240" w:lineRule="auto"/>
              <w:jc w:val="both"/>
              <w:rPr>
                <w:rFonts w:ascii="Times New Roman" w:eastAsia="SimSun" w:hAnsi="Times New Roman" w:cs="Times New Roman"/>
                <w:b/>
                <w:sz w:val="28"/>
                <w:szCs w:val="28"/>
              </w:rPr>
            </w:pPr>
            <w:r w:rsidRPr="008D28C7">
              <w:rPr>
                <w:rStyle w:val="ypks7kbdpwfgdykd3qb9"/>
                <w:rFonts w:ascii="Times New Roman" w:hAnsi="Times New Roman" w:cs="Times New Roman"/>
                <w:b/>
                <w:sz w:val="28"/>
                <w:szCs w:val="28"/>
                <w:lang w:val="kk-KZ"/>
              </w:rPr>
              <w:t>Т</w:t>
            </w:r>
            <w:r w:rsidRPr="008D28C7">
              <w:rPr>
                <w:rStyle w:val="ypks7kbdpwfgdykd3qb9"/>
                <w:rFonts w:ascii="Times New Roman" w:hAnsi="Times New Roman" w:cs="Times New Roman"/>
                <w:b/>
                <w:sz w:val="28"/>
                <w:szCs w:val="28"/>
              </w:rPr>
              <w:t>өлқұжат</w:t>
            </w:r>
          </w:p>
        </w:tc>
        <w:tc>
          <w:tcPr>
            <w:tcW w:w="1155" w:type="dxa"/>
            <w:shd w:val="clear" w:color="auto" w:fill="auto"/>
            <w:vAlign w:val="center"/>
          </w:tcPr>
          <w:p w14:paraId="29BEC071" w14:textId="5B3B0F3E" w:rsidR="001C7881" w:rsidRPr="00B80F80" w:rsidRDefault="00E42214"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3</w:t>
            </w:r>
            <w:r w:rsidR="009C0208" w:rsidRPr="00B80F80">
              <w:rPr>
                <w:rFonts w:ascii="Times New Roman" w:eastAsia="SimSun" w:hAnsi="Times New Roman" w:cs="Times New Roman"/>
                <w:caps/>
                <w:sz w:val="28"/>
                <w:szCs w:val="28"/>
                <w:lang w:val="kk-KZ"/>
              </w:rPr>
              <w:t>-</w:t>
            </w:r>
            <w:r w:rsidRPr="00B80F80">
              <w:rPr>
                <w:rFonts w:ascii="Times New Roman" w:eastAsia="SimSun" w:hAnsi="Times New Roman" w:cs="Times New Roman"/>
                <w:caps/>
                <w:sz w:val="28"/>
                <w:szCs w:val="28"/>
                <w:lang w:val="kk-KZ"/>
              </w:rPr>
              <w:t>7</w:t>
            </w:r>
          </w:p>
        </w:tc>
      </w:tr>
      <w:tr w:rsidR="001C7881" w:rsidRPr="00B80F80" w14:paraId="58135C61" w14:textId="77777777" w:rsidTr="005B0121">
        <w:trPr>
          <w:trHeight w:val="541"/>
        </w:trPr>
        <w:tc>
          <w:tcPr>
            <w:tcW w:w="843" w:type="dxa"/>
            <w:vAlign w:val="center"/>
          </w:tcPr>
          <w:p w14:paraId="3A554597"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2.</w:t>
            </w:r>
          </w:p>
        </w:tc>
        <w:tc>
          <w:tcPr>
            <w:tcW w:w="7662" w:type="dxa"/>
            <w:vAlign w:val="center"/>
          </w:tcPr>
          <w:p w14:paraId="745B90B6" w14:textId="71AE6367" w:rsidR="008646AA" w:rsidRPr="00B80F80" w:rsidRDefault="008646AA" w:rsidP="005E7A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Аумақты дамыту пайымы</w:t>
            </w:r>
          </w:p>
        </w:tc>
        <w:tc>
          <w:tcPr>
            <w:tcW w:w="1155" w:type="dxa"/>
            <w:shd w:val="clear" w:color="auto" w:fill="auto"/>
            <w:vAlign w:val="center"/>
          </w:tcPr>
          <w:p w14:paraId="77CB94AB" w14:textId="4FFCCCA3" w:rsidR="001C7881" w:rsidRPr="00B80F80" w:rsidRDefault="00E42214" w:rsidP="005E7A81">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7</w:t>
            </w:r>
            <w:r w:rsidR="009C0208" w:rsidRPr="00B80F80">
              <w:rPr>
                <w:rFonts w:ascii="Times New Roman" w:eastAsia="SimSun" w:hAnsi="Times New Roman" w:cs="Times New Roman"/>
                <w:caps/>
                <w:sz w:val="28"/>
                <w:szCs w:val="28"/>
                <w:lang w:val="kk-KZ"/>
              </w:rPr>
              <w:t>-</w:t>
            </w:r>
            <w:r w:rsidR="005E7A81" w:rsidRPr="00B80F80">
              <w:rPr>
                <w:rFonts w:ascii="Times New Roman" w:eastAsia="SimSun" w:hAnsi="Times New Roman" w:cs="Times New Roman"/>
                <w:caps/>
                <w:sz w:val="28"/>
                <w:szCs w:val="28"/>
                <w:lang w:val="kk-KZ"/>
              </w:rPr>
              <w:t>8</w:t>
            </w:r>
          </w:p>
        </w:tc>
      </w:tr>
      <w:tr w:rsidR="001C7881" w:rsidRPr="00B80F80" w14:paraId="1C28F6E3" w14:textId="77777777" w:rsidTr="005B0121">
        <w:trPr>
          <w:trHeight w:val="1198"/>
        </w:trPr>
        <w:tc>
          <w:tcPr>
            <w:tcW w:w="843" w:type="dxa"/>
            <w:shd w:val="clear" w:color="auto" w:fill="auto"/>
            <w:vAlign w:val="center"/>
          </w:tcPr>
          <w:p w14:paraId="79CBE39B"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3.</w:t>
            </w:r>
          </w:p>
        </w:tc>
        <w:tc>
          <w:tcPr>
            <w:tcW w:w="7662" w:type="dxa"/>
            <w:shd w:val="clear" w:color="auto" w:fill="auto"/>
            <w:vAlign w:val="center"/>
          </w:tcPr>
          <w:p w14:paraId="5EE70BDC" w14:textId="77777777" w:rsidR="008646AA" w:rsidRPr="00B80F80" w:rsidRDefault="008646AA" w:rsidP="008646AA">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Ағымдағы жағдайды талдау.</w:t>
            </w:r>
          </w:p>
          <w:p w14:paraId="60BEF121" w14:textId="77777777" w:rsidR="008646AA" w:rsidRPr="00B80F80" w:rsidRDefault="008646AA" w:rsidP="008646AA">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Негізгі проблемалардың кешенді сипаттамасы</w:t>
            </w:r>
          </w:p>
          <w:p w14:paraId="1619BE8D" w14:textId="1D920ACC" w:rsidR="008646AA" w:rsidRPr="00B80F80" w:rsidRDefault="00BA1AB4" w:rsidP="001C7881">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Бәсекелестік артықшылықтар</w:t>
            </w:r>
          </w:p>
        </w:tc>
        <w:tc>
          <w:tcPr>
            <w:tcW w:w="1155" w:type="dxa"/>
            <w:shd w:val="clear" w:color="auto" w:fill="auto"/>
            <w:vAlign w:val="center"/>
          </w:tcPr>
          <w:p w14:paraId="74AFED21" w14:textId="24B49C54" w:rsidR="001C7881" w:rsidRPr="00B80F80" w:rsidRDefault="00E42214" w:rsidP="005E7A81">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8</w:t>
            </w:r>
            <w:r w:rsidR="009C0208" w:rsidRPr="00B80F80">
              <w:rPr>
                <w:rFonts w:ascii="Times New Roman" w:eastAsia="SimSun" w:hAnsi="Times New Roman" w:cs="Times New Roman"/>
                <w:caps/>
                <w:sz w:val="28"/>
                <w:szCs w:val="28"/>
                <w:lang w:val="kk-KZ"/>
              </w:rPr>
              <w:t>-1</w:t>
            </w:r>
            <w:r w:rsidR="005E7A81" w:rsidRPr="00B80F80">
              <w:rPr>
                <w:rFonts w:ascii="Times New Roman" w:eastAsia="SimSun" w:hAnsi="Times New Roman" w:cs="Times New Roman"/>
                <w:caps/>
                <w:sz w:val="28"/>
                <w:szCs w:val="28"/>
                <w:lang w:val="kk-KZ"/>
              </w:rPr>
              <w:t>9</w:t>
            </w:r>
          </w:p>
        </w:tc>
      </w:tr>
      <w:tr w:rsidR="001C7881" w:rsidRPr="00B80F80" w14:paraId="33B32BB4" w14:textId="77777777" w:rsidTr="005B0121">
        <w:trPr>
          <w:trHeight w:val="787"/>
        </w:trPr>
        <w:tc>
          <w:tcPr>
            <w:tcW w:w="843" w:type="dxa"/>
            <w:vAlign w:val="center"/>
          </w:tcPr>
          <w:p w14:paraId="6A942B85"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4.</w:t>
            </w:r>
          </w:p>
        </w:tc>
        <w:tc>
          <w:tcPr>
            <w:tcW w:w="7662" w:type="dxa"/>
            <w:vAlign w:val="center"/>
          </w:tcPr>
          <w:p w14:paraId="51566AFA" w14:textId="6350D2C1" w:rsidR="008646AA" w:rsidRPr="00B80F80" w:rsidRDefault="008646AA"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Негізгі бағыттар, мақсаттар, нысаналы индикаторлар, міндеттер, нәтижелер көрсеткіштері және ресурстар</w:t>
            </w:r>
          </w:p>
        </w:tc>
        <w:tc>
          <w:tcPr>
            <w:tcW w:w="1155" w:type="dxa"/>
            <w:shd w:val="clear" w:color="auto" w:fill="auto"/>
            <w:vAlign w:val="center"/>
          </w:tcPr>
          <w:p w14:paraId="7B52D49B" w14:textId="77777777" w:rsidR="001C7881" w:rsidRPr="00B80F80" w:rsidRDefault="001C7881"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r w:rsidR="00F148E2" w:rsidRPr="00B7647D" w14:paraId="301F551F" w14:textId="77777777" w:rsidTr="005B0121">
        <w:trPr>
          <w:trHeight w:val="787"/>
        </w:trPr>
        <w:tc>
          <w:tcPr>
            <w:tcW w:w="843" w:type="dxa"/>
          </w:tcPr>
          <w:p w14:paraId="0CDB223A" w14:textId="77777777" w:rsidR="00F148E2" w:rsidRPr="00B80F80" w:rsidRDefault="00F148E2" w:rsidP="004F5228">
            <w:pPr>
              <w:widowControl w:val="0"/>
              <w:tabs>
                <w:tab w:val="left" w:pos="315"/>
              </w:tabs>
              <w:spacing w:after="0" w:line="240" w:lineRule="auto"/>
              <w:jc w:val="center"/>
              <w:rPr>
                <w:rFonts w:ascii="Times New Roman" w:eastAsia="SimSun" w:hAnsi="Times New Roman" w:cs="Times New Roman"/>
                <w:b/>
                <w:caps/>
                <w:sz w:val="28"/>
                <w:szCs w:val="28"/>
                <w:lang w:val="kk-KZ"/>
              </w:rPr>
            </w:pPr>
          </w:p>
        </w:tc>
        <w:tc>
          <w:tcPr>
            <w:tcW w:w="7662" w:type="dxa"/>
            <w:vAlign w:val="center"/>
          </w:tcPr>
          <w:p w14:paraId="4DBCB4BB" w14:textId="42A9A155" w:rsidR="002A719E" w:rsidRPr="00B80F80" w:rsidRDefault="002A719E" w:rsidP="001C7881">
            <w:pPr>
              <w:widowControl w:val="0"/>
              <w:tabs>
                <w:tab w:val="left" w:pos="315"/>
              </w:tabs>
              <w:spacing w:after="0" w:line="240" w:lineRule="auto"/>
              <w:jc w:val="both"/>
              <w:rPr>
                <w:rFonts w:ascii="Times New Roman" w:eastAsia="Times New Roman" w:hAnsi="Times New Roman" w:cs="Times New Roman"/>
                <w:b/>
                <w:bCs/>
                <w:sz w:val="28"/>
                <w:szCs w:val="28"/>
                <w:lang w:val="kk-KZ"/>
              </w:rPr>
            </w:pPr>
            <w:r w:rsidRPr="00B80F80">
              <w:rPr>
                <w:rFonts w:ascii="Times New Roman" w:eastAsia="Times New Roman" w:hAnsi="Times New Roman" w:cs="Times New Roman"/>
                <w:b/>
                <w:bCs/>
                <w:sz w:val="28"/>
                <w:szCs w:val="28"/>
                <w:lang w:val="kk-KZ"/>
              </w:rPr>
              <w:t>Ұлттық даму жоспарын іске асыру</w:t>
            </w:r>
          </w:p>
        </w:tc>
        <w:tc>
          <w:tcPr>
            <w:tcW w:w="1155" w:type="dxa"/>
            <w:shd w:val="clear" w:color="auto" w:fill="auto"/>
            <w:vAlign w:val="center"/>
          </w:tcPr>
          <w:p w14:paraId="5B6E4379" w14:textId="77777777" w:rsidR="00F148E2" w:rsidRPr="00B80F80" w:rsidRDefault="00F148E2"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r w:rsidR="001C7881" w:rsidRPr="00B80F80" w14:paraId="4E03A2C5" w14:textId="77777777" w:rsidTr="005B0121">
        <w:trPr>
          <w:trHeight w:val="555"/>
        </w:trPr>
        <w:tc>
          <w:tcPr>
            <w:tcW w:w="843" w:type="dxa"/>
          </w:tcPr>
          <w:p w14:paraId="7BA079B8"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caps/>
                <w:sz w:val="28"/>
                <w:szCs w:val="28"/>
                <w:lang w:val="kk-KZ"/>
              </w:rPr>
            </w:pPr>
          </w:p>
        </w:tc>
        <w:tc>
          <w:tcPr>
            <w:tcW w:w="7662" w:type="dxa"/>
            <w:vAlign w:val="center"/>
          </w:tcPr>
          <w:p w14:paraId="566A862C" w14:textId="69CC6AB3" w:rsidR="002A719E" w:rsidRPr="00B80F80" w:rsidRDefault="002A719E" w:rsidP="00BB29F3">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1 бағыт. </w:t>
            </w:r>
            <w:r w:rsidR="00BB29F3" w:rsidRPr="00B80F80">
              <w:rPr>
                <w:rFonts w:ascii="Times New Roman" w:eastAsia="SimSun" w:hAnsi="Times New Roman" w:cs="Times New Roman"/>
                <w:sz w:val="28"/>
                <w:szCs w:val="28"/>
                <w:lang w:val="kk-KZ"/>
              </w:rPr>
              <w:t>Өңір</w:t>
            </w:r>
            <w:r w:rsidRPr="00B80F80">
              <w:rPr>
                <w:rFonts w:ascii="Times New Roman" w:eastAsia="SimSun" w:hAnsi="Times New Roman" w:cs="Times New Roman"/>
                <w:sz w:val="28"/>
                <w:szCs w:val="28"/>
                <w:lang w:val="kk-KZ"/>
              </w:rPr>
              <w:t xml:space="preserve"> экономикасының өсуі</w:t>
            </w:r>
          </w:p>
        </w:tc>
        <w:tc>
          <w:tcPr>
            <w:tcW w:w="1155" w:type="dxa"/>
            <w:shd w:val="clear" w:color="auto" w:fill="auto"/>
            <w:vAlign w:val="center"/>
          </w:tcPr>
          <w:p w14:paraId="4FAA296A" w14:textId="1A7E8A27" w:rsidR="001C7881" w:rsidRPr="00B80F80" w:rsidRDefault="00DE3B39"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20-23</w:t>
            </w:r>
          </w:p>
        </w:tc>
      </w:tr>
      <w:tr w:rsidR="001C7881" w:rsidRPr="00B80F80" w14:paraId="644AA79F" w14:textId="77777777" w:rsidTr="005B0121">
        <w:trPr>
          <w:trHeight w:val="558"/>
        </w:trPr>
        <w:tc>
          <w:tcPr>
            <w:tcW w:w="843" w:type="dxa"/>
          </w:tcPr>
          <w:p w14:paraId="7C88428B"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1951DE32" w14:textId="78D1D625" w:rsidR="002A719E" w:rsidRPr="00B80F80" w:rsidRDefault="002A719E" w:rsidP="002A719E">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 бағыт. Өмірдің жаңа сапасын қамтамасыз ету</w:t>
            </w:r>
          </w:p>
        </w:tc>
        <w:tc>
          <w:tcPr>
            <w:tcW w:w="1155" w:type="dxa"/>
            <w:shd w:val="clear" w:color="auto" w:fill="auto"/>
            <w:vAlign w:val="center"/>
          </w:tcPr>
          <w:p w14:paraId="74C5D35E" w14:textId="616CDCDA" w:rsidR="001C7881" w:rsidRPr="00B80F80" w:rsidRDefault="009C0208" w:rsidP="00DE3B39">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2</w:t>
            </w:r>
            <w:r w:rsidR="00DE3B39" w:rsidRPr="00B80F80">
              <w:rPr>
                <w:rFonts w:ascii="Times New Roman" w:eastAsia="SimSun" w:hAnsi="Times New Roman" w:cs="Times New Roman"/>
                <w:caps/>
                <w:sz w:val="28"/>
                <w:szCs w:val="28"/>
                <w:lang w:val="kk-KZ"/>
              </w:rPr>
              <w:t>3</w:t>
            </w:r>
            <w:r w:rsidRPr="00B80F80">
              <w:rPr>
                <w:rFonts w:ascii="Times New Roman" w:eastAsia="SimSun" w:hAnsi="Times New Roman" w:cs="Times New Roman"/>
                <w:caps/>
                <w:sz w:val="28"/>
                <w:szCs w:val="28"/>
                <w:lang w:val="kk-KZ"/>
              </w:rPr>
              <w:t>-3</w:t>
            </w:r>
            <w:r w:rsidR="005E7A81" w:rsidRPr="00B80F80">
              <w:rPr>
                <w:rFonts w:ascii="Times New Roman" w:eastAsia="SimSun" w:hAnsi="Times New Roman" w:cs="Times New Roman"/>
                <w:caps/>
                <w:sz w:val="28"/>
                <w:szCs w:val="28"/>
                <w:lang w:val="kk-KZ"/>
              </w:rPr>
              <w:t>3</w:t>
            </w:r>
          </w:p>
        </w:tc>
      </w:tr>
      <w:tr w:rsidR="009C0208" w:rsidRPr="00B80F80" w14:paraId="7A079518" w14:textId="77777777" w:rsidTr="005B0121">
        <w:trPr>
          <w:trHeight w:val="1457"/>
        </w:trPr>
        <w:tc>
          <w:tcPr>
            <w:tcW w:w="843" w:type="dxa"/>
          </w:tcPr>
          <w:p w14:paraId="14CEAB9C" w14:textId="77777777" w:rsidR="009C0208" w:rsidRPr="00B80F80" w:rsidRDefault="009C0208"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579A4820" w14:textId="17C9A93B" w:rsidR="002A719E" w:rsidRPr="00B80F80" w:rsidRDefault="002A719E"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tc>
        <w:tc>
          <w:tcPr>
            <w:tcW w:w="1155" w:type="dxa"/>
            <w:shd w:val="clear" w:color="auto" w:fill="auto"/>
            <w:vAlign w:val="center"/>
          </w:tcPr>
          <w:p w14:paraId="54CDE644" w14:textId="357AF16F" w:rsidR="009C0208" w:rsidRPr="00B80F80" w:rsidRDefault="00DE3B39"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34</w:t>
            </w:r>
          </w:p>
        </w:tc>
      </w:tr>
      <w:tr w:rsidR="005B0121" w:rsidRPr="00B80F80" w14:paraId="656BC289" w14:textId="77777777" w:rsidTr="005B0121">
        <w:trPr>
          <w:trHeight w:val="1457"/>
        </w:trPr>
        <w:tc>
          <w:tcPr>
            <w:tcW w:w="843" w:type="dxa"/>
          </w:tcPr>
          <w:p w14:paraId="10741E81" w14:textId="77777777" w:rsidR="005B0121" w:rsidRPr="00B80F80" w:rsidRDefault="005B0121"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3C7868B6" w14:textId="77777777" w:rsidR="005B0121" w:rsidRDefault="005B0121"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5B0121">
              <w:rPr>
                <w:rFonts w:ascii="Times New Roman" w:eastAsia="SimSun" w:hAnsi="Times New Roman" w:cs="Times New Roman"/>
                <w:b/>
                <w:sz w:val="28"/>
                <w:szCs w:val="28"/>
                <w:lang w:val="kk-KZ"/>
              </w:rPr>
              <w:t>Қосымша</w:t>
            </w:r>
          </w:p>
          <w:p w14:paraId="63D526CB" w14:textId="77777777" w:rsidR="005B0121" w:rsidRPr="005B0121" w:rsidRDefault="005B0121" w:rsidP="001C7881">
            <w:pPr>
              <w:widowControl w:val="0"/>
              <w:tabs>
                <w:tab w:val="left" w:pos="315"/>
              </w:tabs>
              <w:spacing w:after="0" w:line="240" w:lineRule="auto"/>
              <w:jc w:val="both"/>
              <w:rPr>
                <w:rFonts w:ascii="Times New Roman" w:eastAsia="SimSun" w:hAnsi="Times New Roman" w:cs="Times New Roman"/>
                <w:b/>
                <w:sz w:val="12"/>
                <w:szCs w:val="12"/>
                <w:lang w:val="kk-KZ"/>
              </w:rPr>
            </w:pPr>
          </w:p>
          <w:p w14:paraId="51C306C4" w14:textId="705F8A5A" w:rsidR="005B0121" w:rsidRPr="005B0121" w:rsidRDefault="005B0121"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5B0121">
              <w:rPr>
                <w:rStyle w:val="ypks7kbdpwfgdykd3qb9"/>
                <w:rFonts w:ascii="Times New Roman" w:hAnsi="Times New Roman" w:cs="Times New Roman"/>
                <w:sz w:val="28"/>
                <w:szCs w:val="28"/>
              </w:rPr>
              <w:t>Ұзынкөл</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ауданының</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2026-2030</w:t>
            </w:r>
            <w:r w:rsidRPr="005B0121">
              <w:rPr>
                <w:rFonts w:ascii="Times New Roman" w:hAnsi="Times New Roman" w:cs="Times New Roman"/>
                <w:sz w:val="28"/>
                <w:szCs w:val="28"/>
              </w:rPr>
              <w:t xml:space="preserve"> </w:t>
            </w:r>
            <w:proofErr w:type="gramStart"/>
            <w:r w:rsidRPr="005B0121">
              <w:rPr>
                <w:rStyle w:val="ypks7kbdpwfgdykd3qb9"/>
                <w:rFonts w:ascii="Times New Roman" w:hAnsi="Times New Roman" w:cs="Times New Roman"/>
                <w:sz w:val="28"/>
                <w:szCs w:val="28"/>
              </w:rPr>
              <w:t>жылдар</w:t>
            </w:r>
            <w:proofErr w:type="gramEnd"/>
            <w:r w:rsidRPr="005B0121">
              <w:rPr>
                <w:rStyle w:val="ypks7kbdpwfgdykd3qb9"/>
                <w:rFonts w:ascii="Times New Roman" w:hAnsi="Times New Roman" w:cs="Times New Roman"/>
                <w:sz w:val="28"/>
                <w:szCs w:val="28"/>
              </w:rPr>
              <w:t>ға</w:t>
            </w:r>
            <w:r w:rsidRPr="005B0121">
              <w:rPr>
                <w:rFonts w:ascii="Times New Roman" w:hAnsi="Times New Roman" w:cs="Times New Roman"/>
                <w:sz w:val="28"/>
                <w:szCs w:val="28"/>
              </w:rPr>
              <w:t xml:space="preserve"> арналған </w:t>
            </w:r>
            <w:r w:rsidRPr="005B0121">
              <w:rPr>
                <w:rStyle w:val="ypks7kbdpwfgdykd3qb9"/>
                <w:rFonts w:ascii="Times New Roman" w:hAnsi="Times New Roman" w:cs="Times New Roman"/>
                <w:sz w:val="28"/>
                <w:szCs w:val="28"/>
              </w:rPr>
              <w:t>даму</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жоспарын</w:t>
            </w:r>
            <w:r w:rsidRPr="005B0121">
              <w:rPr>
                <w:rFonts w:ascii="Times New Roman" w:hAnsi="Times New Roman" w:cs="Times New Roman"/>
                <w:sz w:val="28"/>
                <w:szCs w:val="28"/>
              </w:rPr>
              <w:t xml:space="preserve"> іске </w:t>
            </w:r>
            <w:r w:rsidRPr="005B0121">
              <w:rPr>
                <w:rStyle w:val="ypks7kbdpwfgdykd3qb9"/>
                <w:rFonts w:ascii="Times New Roman" w:hAnsi="Times New Roman" w:cs="Times New Roman"/>
                <w:sz w:val="28"/>
                <w:szCs w:val="28"/>
              </w:rPr>
              <w:t>асыру</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жөніндегі</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инвестициялық</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жоспар</w:t>
            </w:r>
          </w:p>
        </w:tc>
        <w:tc>
          <w:tcPr>
            <w:tcW w:w="1155" w:type="dxa"/>
            <w:shd w:val="clear" w:color="auto" w:fill="auto"/>
            <w:vAlign w:val="center"/>
          </w:tcPr>
          <w:p w14:paraId="41E7671E" w14:textId="77777777" w:rsidR="005B0121" w:rsidRPr="00B80F80" w:rsidRDefault="005B0121"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bl>
    <w:p w14:paraId="1F0D5CF3" w14:textId="7255EE8C" w:rsidR="001C7881" w:rsidRPr="00B80F80" w:rsidRDefault="001C7881" w:rsidP="001C7881">
      <w:pPr>
        <w:spacing w:after="0" w:line="240" w:lineRule="auto"/>
        <w:jc w:val="both"/>
        <w:rPr>
          <w:rFonts w:ascii="Times New Roman" w:eastAsia="Times New Roman" w:hAnsi="Times New Roman" w:cs="Times New Roman"/>
          <w:b/>
          <w:bCs/>
          <w:sz w:val="28"/>
          <w:szCs w:val="28"/>
          <w:highlight w:val="yellow"/>
          <w:lang w:val="kk-KZ"/>
        </w:rPr>
      </w:pPr>
    </w:p>
    <w:p w14:paraId="5EB3961D"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A92CD73"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CE0725E"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99065D4"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39F3C27"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ED3583F"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7CED2593"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30C77D8D"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70285B84" w14:textId="77777777" w:rsidR="001C7881"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3F4BA50D" w14:textId="77777777" w:rsidR="005E5F09" w:rsidRDefault="005E5F09"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407C86D" w14:textId="77777777" w:rsidR="005E5F09" w:rsidRPr="00937E7D" w:rsidRDefault="005E5F09"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74BDA3A"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13FFC5E7"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62779A13" w14:textId="622637DB" w:rsidR="001C7881" w:rsidRPr="00B80F80" w:rsidRDefault="002A719E" w:rsidP="001C7881">
      <w:pPr>
        <w:spacing w:after="200" w:line="276" w:lineRule="auto"/>
        <w:contextualSpacing/>
        <w:jc w:val="both"/>
        <w:rPr>
          <w:rFonts w:ascii="Times New Roman" w:eastAsia="Times New Roman" w:hAnsi="Times New Roman" w:cs="Times New Roman"/>
          <w:b/>
          <w:bCs/>
          <w:sz w:val="28"/>
          <w:szCs w:val="28"/>
        </w:rPr>
      </w:pPr>
      <w:r w:rsidRPr="00B80F80">
        <w:rPr>
          <w:rFonts w:ascii="Times New Roman" w:eastAsia="Times New Roman" w:hAnsi="Times New Roman" w:cs="Times New Roman"/>
          <w:b/>
          <w:bCs/>
          <w:sz w:val="28"/>
          <w:szCs w:val="28"/>
        </w:rPr>
        <w:lastRenderedPageBreak/>
        <w:t>1 бө</w:t>
      </w:r>
      <w:proofErr w:type="gramStart"/>
      <w:r w:rsidRPr="00B80F80">
        <w:rPr>
          <w:rFonts w:ascii="Times New Roman" w:eastAsia="Times New Roman" w:hAnsi="Times New Roman" w:cs="Times New Roman"/>
          <w:b/>
          <w:bCs/>
          <w:sz w:val="28"/>
          <w:szCs w:val="28"/>
        </w:rPr>
        <w:t>л</w:t>
      </w:r>
      <w:proofErr w:type="gramEnd"/>
      <w:r w:rsidRPr="00B80F80">
        <w:rPr>
          <w:rFonts w:ascii="Times New Roman" w:eastAsia="Times New Roman" w:hAnsi="Times New Roman" w:cs="Times New Roman"/>
          <w:b/>
          <w:bCs/>
          <w:sz w:val="28"/>
          <w:szCs w:val="28"/>
        </w:rPr>
        <w:t>ім. Бағдарлама паспорты</w:t>
      </w:r>
    </w:p>
    <w:p w14:paraId="7DA268F9" w14:textId="4C9B145B" w:rsidR="001C7881" w:rsidRPr="00FE07E0" w:rsidRDefault="001C7881" w:rsidP="00577FC3">
      <w:pPr>
        <w:widowControl w:val="0"/>
        <w:spacing w:after="0" w:line="240" w:lineRule="auto"/>
        <w:rPr>
          <w:sz w:val="12"/>
          <w:szCs w:val="12"/>
          <w:highlight w:val="yellow"/>
        </w:rPr>
      </w:pPr>
    </w:p>
    <w:tbl>
      <w:tblPr>
        <w:tblStyle w:val="a3"/>
        <w:tblW w:w="9634" w:type="dxa"/>
        <w:jc w:val="center"/>
        <w:tblLayout w:type="fixed"/>
        <w:tblLook w:val="04A0" w:firstRow="1" w:lastRow="0" w:firstColumn="1" w:lastColumn="0" w:noHBand="0" w:noVBand="1"/>
      </w:tblPr>
      <w:tblGrid>
        <w:gridCol w:w="2689"/>
        <w:gridCol w:w="6945"/>
      </w:tblGrid>
      <w:tr w:rsidR="00C90141" w:rsidRPr="00937E7D" w14:paraId="375EE453" w14:textId="77777777" w:rsidTr="00FC49FC">
        <w:trPr>
          <w:jc w:val="center"/>
        </w:trPr>
        <w:tc>
          <w:tcPr>
            <w:tcW w:w="2689" w:type="dxa"/>
          </w:tcPr>
          <w:p w14:paraId="074C1E04" w14:textId="6F39BCCC" w:rsidR="00C90141" w:rsidRPr="00B80F80" w:rsidRDefault="00EF7F3D" w:rsidP="00EF7F3D">
            <w:pPr>
              <w:widowControl w:val="0"/>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lang w:val="kk-KZ"/>
              </w:rPr>
              <w:t>Өңір</w:t>
            </w:r>
            <w:r w:rsidR="002A719E" w:rsidRPr="00B80F80">
              <w:rPr>
                <w:rFonts w:ascii="Times New Roman" w:eastAsia="Times New Roman" w:hAnsi="Times New Roman" w:cs="Times New Roman"/>
                <w:sz w:val="28"/>
                <w:szCs w:val="28"/>
                <w:lang w:val="kk-KZ"/>
              </w:rPr>
              <w:t xml:space="preserve"> атауы</w:t>
            </w:r>
          </w:p>
        </w:tc>
        <w:tc>
          <w:tcPr>
            <w:tcW w:w="6945" w:type="dxa"/>
          </w:tcPr>
          <w:p w14:paraId="0E2833FB" w14:textId="150CE210" w:rsidR="00C90141" w:rsidRPr="00F148E2" w:rsidRDefault="002A719E" w:rsidP="00FC49FC">
            <w:pPr>
              <w:widowControl w:val="0"/>
              <w:jc w:val="both"/>
              <w:rPr>
                <w:rFonts w:ascii="Times New Roman" w:eastAsia="Times New Roman" w:hAnsi="Times New Roman" w:cs="Times New Roman"/>
                <w:sz w:val="28"/>
                <w:szCs w:val="28"/>
              </w:rPr>
            </w:pPr>
            <w:r w:rsidRPr="00B80F80">
              <w:rPr>
                <w:rFonts w:ascii="Times New Roman" w:eastAsia="Times New Roman" w:hAnsi="Times New Roman" w:cs="Times New Roman"/>
                <w:sz w:val="28"/>
                <w:szCs w:val="28"/>
                <w:lang w:val="kk-KZ"/>
              </w:rPr>
              <w:t>Ұзынкөл ауданы</w:t>
            </w:r>
          </w:p>
        </w:tc>
      </w:tr>
      <w:tr w:rsidR="00C90141" w:rsidRPr="00B7647D" w14:paraId="6B0D8514" w14:textId="77777777" w:rsidTr="00FC49FC">
        <w:trPr>
          <w:jc w:val="center"/>
        </w:trPr>
        <w:tc>
          <w:tcPr>
            <w:tcW w:w="2689" w:type="dxa"/>
          </w:tcPr>
          <w:p w14:paraId="4E6A0A36" w14:textId="0C441786" w:rsidR="00EF7F3D" w:rsidRPr="00B80F80" w:rsidRDefault="00EF7F3D" w:rsidP="00FC49FC">
            <w:pPr>
              <w:widowControl w:val="0"/>
              <w:jc w:val="both"/>
              <w:rPr>
                <w:rFonts w:ascii="Times New Roman" w:eastAsia="Times New Roman" w:hAnsi="Times New Roman" w:cs="Times New Roman"/>
                <w:b/>
                <w:sz w:val="28"/>
                <w:szCs w:val="28"/>
                <w:highlight w:val="yellow"/>
                <w:lang w:val="kk-KZ"/>
              </w:rPr>
            </w:pPr>
            <w:r w:rsidRPr="00B80F80">
              <w:rPr>
                <w:rFonts w:ascii="Times New Roman" w:eastAsia="Times New Roman" w:hAnsi="Times New Roman" w:cs="Times New Roman"/>
                <w:b/>
                <w:sz w:val="28"/>
                <w:szCs w:val="28"/>
                <w:lang w:val="kk-KZ"/>
              </w:rPr>
              <w:t>Өңірдің негізгі сипаттамалары</w:t>
            </w:r>
          </w:p>
        </w:tc>
        <w:tc>
          <w:tcPr>
            <w:tcW w:w="6945" w:type="dxa"/>
          </w:tcPr>
          <w:p w14:paraId="55168D16" w14:textId="2A492E58" w:rsidR="00C90141" w:rsidRPr="00B80F80" w:rsidRDefault="00C90141" w:rsidP="00FC49FC">
            <w:pPr>
              <w:widowControl w:val="0"/>
              <w:snapToGrid w:val="0"/>
              <w:jc w:val="both"/>
              <w:rPr>
                <w:rFonts w:ascii="Times New Roman" w:hAnsi="Times New Roman"/>
                <w:sz w:val="28"/>
                <w:szCs w:val="28"/>
                <w:lang w:val="kk-KZ"/>
              </w:rPr>
            </w:pPr>
            <w:r w:rsidRPr="00BB29F3">
              <w:rPr>
                <w:rStyle w:val="a4"/>
                <w:rFonts w:ascii="Times New Roman" w:hAnsi="Times New Roman"/>
                <w:b w:val="0"/>
                <w:color w:val="000000"/>
                <w:sz w:val="28"/>
                <w:szCs w:val="28"/>
                <w:lang w:val="kk-KZ"/>
              </w:rPr>
              <w:t xml:space="preserve">        </w:t>
            </w:r>
            <w:r w:rsidR="00EF7F3D" w:rsidRPr="00B80F80">
              <w:rPr>
                <w:rFonts w:ascii="Times New Roman" w:hAnsi="Times New Roman"/>
                <w:sz w:val="28"/>
                <w:szCs w:val="28"/>
                <w:lang w:val="kk-KZ"/>
              </w:rPr>
              <w:t>Ұзынкөл ауданы Қостанай облысының солтүстік бөлігінде орналасқан, 1939 жылы құрылған.                       Солтүстігінде аудан Ресей Федерациясының Қорған облысымен, шығысында Солтүстік Қазақстан облысымен, батысында Қостанай облысының Меңдіқара, оңтүстігінде Сарыкөл аудандарымен шектеседі.</w:t>
            </w:r>
          </w:p>
          <w:p w14:paraId="5D2F6C2B" w14:textId="5483B817" w:rsidR="00C90141" w:rsidRPr="00B80F80" w:rsidRDefault="00C90141" w:rsidP="00FC49FC">
            <w:pPr>
              <w:widowControl w:val="0"/>
              <w:snapToGrid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EF7F3D" w:rsidRPr="00B80F80">
              <w:rPr>
                <w:rFonts w:ascii="Times New Roman" w:hAnsi="Times New Roman"/>
                <w:sz w:val="28"/>
                <w:szCs w:val="28"/>
                <w:lang w:val="kk-KZ"/>
              </w:rPr>
              <w:t>Аудан орталығы - Ұзынкөл ауылы, 1939 жылы құрылған.</w:t>
            </w:r>
          </w:p>
          <w:p w14:paraId="7F558C07" w14:textId="4C21374E" w:rsidR="00C90141" w:rsidRPr="00B80F80" w:rsidRDefault="00C90141" w:rsidP="00FC49FC">
            <w:pPr>
              <w:tabs>
                <w:tab w:val="left" w:pos="796"/>
              </w:tabs>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lang w:val="kk-KZ"/>
              </w:rPr>
              <w:t xml:space="preserve">         </w:t>
            </w:r>
            <w:r w:rsidR="00EF7F3D" w:rsidRPr="00B80F80">
              <w:rPr>
                <w:rFonts w:ascii="Times New Roman" w:eastAsia="Times New Roman" w:hAnsi="Times New Roman" w:cs="Times New Roman"/>
                <w:sz w:val="28"/>
                <w:szCs w:val="28"/>
                <w:lang w:val="kk-KZ"/>
              </w:rPr>
              <w:t>Аудан аумағы 7,2 мың ш</w:t>
            </w:r>
            <w:r w:rsidR="00BB29F3" w:rsidRPr="00B80F80">
              <w:rPr>
                <w:rFonts w:ascii="Times New Roman" w:eastAsia="Times New Roman" w:hAnsi="Times New Roman" w:cs="Times New Roman"/>
                <w:sz w:val="28"/>
                <w:szCs w:val="28"/>
                <w:lang w:val="kk-KZ"/>
              </w:rPr>
              <w:t>аршы</w:t>
            </w:r>
            <w:r w:rsidR="00EF7F3D" w:rsidRPr="00B80F80">
              <w:rPr>
                <w:rFonts w:ascii="Times New Roman" w:eastAsia="Times New Roman" w:hAnsi="Times New Roman" w:cs="Times New Roman"/>
                <w:sz w:val="28"/>
                <w:szCs w:val="28"/>
                <w:lang w:val="kk-KZ"/>
              </w:rPr>
              <w:t xml:space="preserve"> км немесе облыс аумағынан 3,7%.</w:t>
            </w:r>
          </w:p>
          <w:p w14:paraId="0FE9E3A7" w14:textId="6BB3C90F"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EF7F3D" w:rsidRPr="00B80F80">
              <w:rPr>
                <w:rFonts w:ascii="Times New Roman" w:hAnsi="Times New Roman"/>
                <w:sz w:val="28"/>
                <w:szCs w:val="28"/>
                <w:lang w:val="kk-KZ"/>
              </w:rPr>
              <w:t xml:space="preserve">Аудан аумағы өзен аңғарларымен, шалғындармен және сайлармен бөлінген салыстырмалы түрде тегіс рельефпен сипатталады. Көптеген </w:t>
            </w:r>
            <w:r w:rsidR="00BB29F3" w:rsidRPr="00B80F80">
              <w:rPr>
                <w:rFonts w:ascii="Times New Roman" w:hAnsi="Times New Roman"/>
                <w:sz w:val="28"/>
                <w:szCs w:val="28"/>
                <w:lang w:val="kk-KZ"/>
              </w:rPr>
              <w:t>шұңқырлар</w:t>
            </w:r>
            <w:r w:rsidR="00EF7F3D" w:rsidRPr="00B80F80">
              <w:rPr>
                <w:rFonts w:ascii="Times New Roman" w:hAnsi="Times New Roman"/>
                <w:sz w:val="28"/>
                <w:szCs w:val="28"/>
                <w:lang w:val="kk-KZ"/>
              </w:rPr>
              <w:t xml:space="preserve"> мен ойпаттарды көлдер мен батпақтар алып жатыр. Аудан аумағындағы ормандар, негізінен қайың, жеке шағын массивтер түрінде кездеседі.</w:t>
            </w:r>
            <w:r w:rsidR="00BB29F3" w:rsidRPr="00B80F80">
              <w:rPr>
                <w:rFonts w:ascii="Times New Roman" w:hAnsi="Times New Roman"/>
                <w:sz w:val="28"/>
                <w:szCs w:val="28"/>
                <w:lang w:val="kk-KZ"/>
              </w:rPr>
              <w:t xml:space="preserve"> </w:t>
            </w:r>
          </w:p>
          <w:p w14:paraId="1ACF41EE" w14:textId="5692A92A" w:rsidR="00C90141" w:rsidRPr="00B80F80" w:rsidRDefault="00C90141" w:rsidP="00FC49FC">
            <w:pPr>
              <w:widowControl w:val="0"/>
              <w:jc w:val="both"/>
              <w:rPr>
                <w:rFonts w:ascii="Times New Roman" w:hAnsi="Times New Roman"/>
                <w:sz w:val="28"/>
                <w:szCs w:val="28"/>
                <w:lang w:val="kk-KZ"/>
              </w:rPr>
            </w:pPr>
            <w:r w:rsidRPr="00B80F80">
              <w:rPr>
                <w:rStyle w:val="a4"/>
                <w:rFonts w:ascii="Times New Roman" w:hAnsi="Times New Roman"/>
                <w:b w:val="0"/>
                <w:sz w:val="28"/>
                <w:szCs w:val="28"/>
                <w:lang w:val="kk-KZ"/>
              </w:rPr>
              <w:t xml:space="preserve">         </w:t>
            </w:r>
            <w:r w:rsidR="00EF7F3D" w:rsidRPr="00B80F80">
              <w:rPr>
                <w:rFonts w:ascii="Times New Roman" w:hAnsi="Times New Roman"/>
                <w:sz w:val="28"/>
                <w:szCs w:val="28"/>
                <w:lang w:val="kk-KZ"/>
              </w:rPr>
              <w:t>Климаты қыс пен жаздың, күн мен түннің температурасының қарама-қайшылықтарымен күрт континенталды. Қысы ұзақ, аязды, қатты жел</w:t>
            </w:r>
            <w:r w:rsidR="00BB29F3" w:rsidRPr="00B80F80">
              <w:rPr>
                <w:rFonts w:ascii="Times New Roman" w:hAnsi="Times New Roman"/>
                <w:sz w:val="28"/>
                <w:szCs w:val="28"/>
                <w:lang w:val="kk-KZ"/>
              </w:rPr>
              <w:t>ді</w:t>
            </w:r>
            <w:r w:rsidR="00EF7F3D" w:rsidRPr="00B80F80">
              <w:rPr>
                <w:rFonts w:ascii="Times New Roman" w:hAnsi="Times New Roman"/>
                <w:sz w:val="28"/>
                <w:szCs w:val="28"/>
                <w:lang w:val="kk-KZ"/>
              </w:rPr>
              <w:t xml:space="preserve"> </w:t>
            </w:r>
            <w:r w:rsidR="00BB29F3" w:rsidRPr="00B80F80">
              <w:rPr>
                <w:rFonts w:ascii="Times New Roman" w:hAnsi="Times New Roman"/>
                <w:sz w:val="28"/>
                <w:szCs w:val="28"/>
                <w:lang w:val="kk-KZ"/>
              </w:rPr>
              <w:t>және</w:t>
            </w:r>
            <w:r w:rsidR="00EF7F3D" w:rsidRPr="00B80F80">
              <w:rPr>
                <w:rFonts w:ascii="Times New Roman" w:hAnsi="Times New Roman"/>
                <w:sz w:val="28"/>
                <w:szCs w:val="28"/>
                <w:lang w:val="kk-KZ"/>
              </w:rPr>
              <w:t xml:space="preserve"> боранды, жазы ыстық, құрғақ. Жылдық жауын-шашын мөлшері 330-350 мм.</w:t>
            </w:r>
          </w:p>
          <w:p w14:paraId="1C210D26" w14:textId="7477423E"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894105" w:rsidRPr="00B80F80">
              <w:rPr>
                <w:rFonts w:ascii="Times New Roman" w:hAnsi="Times New Roman"/>
                <w:sz w:val="28"/>
                <w:szCs w:val="28"/>
                <w:lang w:val="kk-KZ"/>
              </w:rPr>
              <w:t>Ауданның өзен желісі ауданның оңтүстік-батыс және батыс шекарасы арқылы өтетін Обаған өзенімен, ауданның оңтүстік-шығыс бөлігінде ағып жатқан Қарасу өзенімен ұсыныл</w:t>
            </w:r>
            <w:r w:rsidR="00A9466A" w:rsidRPr="00B80F80">
              <w:rPr>
                <w:rFonts w:ascii="Times New Roman" w:hAnsi="Times New Roman"/>
                <w:sz w:val="28"/>
                <w:szCs w:val="28"/>
                <w:lang w:val="kk-KZ"/>
              </w:rPr>
              <w:t>ады</w:t>
            </w:r>
            <w:r w:rsidR="00894105" w:rsidRPr="00B80F80">
              <w:rPr>
                <w:rFonts w:ascii="Times New Roman" w:hAnsi="Times New Roman"/>
                <w:sz w:val="28"/>
                <w:szCs w:val="28"/>
                <w:lang w:val="kk-KZ"/>
              </w:rPr>
              <w:t>, ол аудан шегінен басталып, Речное көліне құ</w:t>
            </w:r>
            <w:r w:rsidR="00E94001" w:rsidRPr="00B80F80">
              <w:rPr>
                <w:rFonts w:ascii="Times New Roman" w:hAnsi="Times New Roman"/>
                <w:sz w:val="28"/>
                <w:szCs w:val="28"/>
                <w:lang w:val="kk-KZ"/>
              </w:rPr>
              <w:t>йыла</w:t>
            </w:r>
            <w:r w:rsidR="00894105" w:rsidRPr="00B80F80">
              <w:rPr>
                <w:rFonts w:ascii="Times New Roman" w:hAnsi="Times New Roman"/>
                <w:sz w:val="28"/>
                <w:szCs w:val="28"/>
                <w:lang w:val="kk-KZ"/>
              </w:rPr>
              <w:t xml:space="preserve">ды, сонымен қатар ауданы бойынша үлкен де, кіші де көптеген көлдер бар. </w:t>
            </w:r>
          </w:p>
          <w:p w14:paraId="3B021B6F" w14:textId="6F1DDDDA"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811D31" w:rsidRPr="00B80F80">
              <w:rPr>
                <w:rFonts w:ascii="Times New Roman" w:hAnsi="Times New Roman"/>
                <w:sz w:val="28"/>
                <w:szCs w:val="28"/>
                <w:lang w:val="kk-KZ"/>
              </w:rPr>
              <w:t xml:space="preserve">Ауданның топырағы ауыр механикалық құрамымен, қарашірік құрамының жоғарылауымен ерекшеленетін қара </w:t>
            </w:r>
            <w:r w:rsidR="00A9466A" w:rsidRPr="00B80F80">
              <w:rPr>
                <w:rFonts w:ascii="Times New Roman" w:hAnsi="Times New Roman"/>
                <w:sz w:val="28"/>
                <w:szCs w:val="28"/>
                <w:lang w:val="kk-KZ"/>
              </w:rPr>
              <w:t>жермен</w:t>
            </w:r>
            <w:r w:rsidR="00811D31" w:rsidRPr="00B80F80">
              <w:rPr>
                <w:rFonts w:ascii="Times New Roman" w:hAnsi="Times New Roman"/>
                <w:sz w:val="28"/>
                <w:szCs w:val="28"/>
                <w:lang w:val="kk-KZ"/>
              </w:rPr>
              <w:t xml:space="preserve"> ұсынылған. Тың жерлерді игеруге байланысты бүкіл аумақ дерлік жыртыл</w:t>
            </w:r>
            <w:r w:rsidR="00A9466A" w:rsidRPr="00B80F80">
              <w:rPr>
                <w:rFonts w:ascii="Times New Roman" w:hAnsi="Times New Roman"/>
                <w:sz w:val="28"/>
                <w:szCs w:val="28"/>
                <w:lang w:val="kk-KZ"/>
              </w:rPr>
              <w:t>ған</w:t>
            </w:r>
            <w:r w:rsidR="00811D31" w:rsidRPr="00B80F80">
              <w:rPr>
                <w:rFonts w:ascii="Times New Roman" w:hAnsi="Times New Roman"/>
                <w:sz w:val="28"/>
                <w:szCs w:val="28"/>
                <w:lang w:val="kk-KZ"/>
              </w:rPr>
              <w:t>.</w:t>
            </w:r>
          </w:p>
          <w:p w14:paraId="5AE346BE" w14:textId="16E2FF18"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2C4AA8" w:rsidRPr="00B80F80">
              <w:rPr>
                <w:rFonts w:ascii="Times New Roman" w:hAnsi="Times New Roman"/>
                <w:sz w:val="28"/>
                <w:szCs w:val="28"/>
                <w:lang w:val="kk-KZ"/>
              </w:rPr>
              <w:t xml:space="preserve"> </w:t>
            </w:r>
            <w:r w:rsidRPr="00B80F80">
              <w:rPr>
                <w:rFonts w:ascii="Times New Roman" w:hAnsi="Times New Roman"/>
                <w:sz w:val="28"/>
                <w:szCs w:val="28"/>
                <w:lang w:val="kk-KZ"/>
              </w:rPr>
              <w:t xml:space="preserve">  </w:t>
            </w:r>
            <w:r w:rsidR="0061247D" w:rsidRPr="00B80F80">
              <w:rPr>
                <w:rFonts w:ascii="Times New Roman" w:hAnsi="Times New Roman"/>
                <w:sz w:val="28"/>
                <w:szCs w:val="28"/>
                <w:lang w:val="kk-KZ"/>
              </w:rPr>
              <w:t xml:space="preserve">Ауданның жалпы жер көлемі 715,6 мың га немесе облыстың жалпы жер көлемінің 3,6% құрайды </w:t>
            </w:r>
            <w:r w:rsidR="0061247D" w:rsidRPr="00B80F80">
              <w:rPr>
                <w:rFonts w:ascii="Times New Roman" w:hAnsi="Times New Roman"/>
                <w:i/>
                <w:sz w:val="24"/>
                <w:szCs w:val="24"/>
                <w:lang w:val="kk-KZ"/>
              </w:rPr>
              <w:t>(19 600,1 мың га)</w:t>
            </w:r>
            <w:r w:rsidR="0061247D" w:rsidRPr="00B80F80">
              <w:rPr>
                <w:rFonts w:ascii="Times New Roman" w:hAnsi="Times New Roman"/>
                <w:sz w:val="28"/>
                <w:szCs w:val="28"/>
                <w:lang w:val="kk-KZ"/>
              </w:rPr>
              <w:t>. Ауыл шаруашылығы алқаптарының ауданы 477,8 мың га немесе ауданның жалпы ауданының 66,8% құрайды.</w:t>
            </w:r>
          </w:p>
          <w:p w14:paraId="5C1DC38F" w14:textId="06354295" w:rsidR="00C90141" w:rsidRPr="00B80F80" w:rsidRDefault="002C4AA8" w:rsidP="00FC49FC">
            <w:pPr>
              <w:widowControl w:val="0"/>
              <w:jc w:val="both"/>
              <w:rPr>
                <w:rFonts w:ascii="Times New Roman" w:hAnsi="Times New Roman"/>
                <w:sz w:val="28"/>
                <w:szCs w:val="28"/>
                <w:lang w:val="kk-KZ"/>
              </w:rPr>
            </w:pPr>
            <w:r w:rsidRPr="006A35C9">
              <w:rPr>
                <w:rFonts w:ascii="Times New Roman" w:hAnsi="Times New Roman"/>
                <w:color w:val="000000"/>
                <w:sz w:val="28"/>
                <w:szCs w:val="28"/>
                <w:lang w:val="kk-KZ"/>
              </w:rPr>
              <w:t xml:space="preserve">         </w:t>
            </w:r>
            <w:r w:rsidR="0061247D" w:rsidRPr="00B80F80">
              <w:rPr>
                <w:rFonts w:ascii="Times New Roman" w:hAnsi="Times New Roman"/>
                <w:sz w:val="28"/>
                <w:szCs w:val="28"/>
                <w:lang w:val="kk-KZ"/>
              </w:rPr>
              <w:t xml:space="preserve">Ауданның батыс және солтүстік бөліктерінде таяз ойпаттардағы қайың және көктерек-қайың шоқтарының массивтері тән. </w:t>
            </w:r>
            <w:r w:rsidR="004F737B" w:rsidRPr="00B80F80">
              <w:rPr>
                <w:rFonts w:ascii="Times New Roman" w:hAnsi="Times New Roman"/>
                <w:sz w:val="28"/>
                <w:szCs w:val="28"/>
                <w:lang w:val="kk-KZ"/>
              </w:rPr>
              <w:t xml:space="preserve">Оңтүстік пен оңтүстік-шығыста </w:t>
            </w:r>
            <w:r w:rsidR="004F737B" w:rsidRPr="00B80F80">
              <w:rPr>
                <w:rFonts w:ascii="Times New Roman" w:hAnsi="Times New Roman"/>
                <w:sz w:val="28"/>
                <w:szCs w:val="28"/>
                <w:lang w:val="kk-KZ"/>
              </w:rPr>
              <w:lastRenderedPageBreak/>
              <w:t xml:space="preserve">қоңыржай жазық учаскелер </w:t>
            </w:r>
            <w:r w:rsidR="004F737B" w:rsidRPr="00BC2A2E">
              <w:rPr>
                <w:rFonts w:ascii="Times New Roman" w:hAnsi="Times New Roman"/>
                <w:sz w:val="28"/>
                <w:szCs w:val="28"/>
                <w:lang w:val="kk-KZ"/>
              </w:rPr>
              <w:t>грив</w:t>
            </w:r>
            <w:r w:rsidR="00BC2A2E" w:rsidRPr="00BC2A2E">
              <w:rPr>
                <w:rFonts w:ascii="Times New Roman" w:hAnsi="Times New Roman"/>
                <w:sz w:val="28"/>
                <w:szCs w:val="28"/>
                <w:lang w:val="kk-KZ"/>
              </w:rPr>
              <w:t>ті</w:t>
            </w:r>
            <w:r w:rsidR="004F737B" w:rsidRPr="00BC2A2E">
              <w:rPr>
                <w:rFonts w:ascii="Times New Roman" w:hAnsi="Times New Roman"/>
                <w:sz w:val="28"/>
                <w:szCs w:val="28"/>
                <w:lang w:val="kk-KZ"/>
              </w:rPr>
              <w:t xml:space="preserve"> дала кеңістігімен ауыстырылады. Гривті рельеф ай</w:t>
            </w:r>
            <w:r w:rsidR="004F737B" w:rsidRPr="00B80F80">
              <w:rPr>
                <w:rFonts w:ascii="Times New Roman" w:hAnsi="Times New Roman"/>
                <w:sz w:val="28"/>
                <w:szCs w:val="28"/>
                <w:lang w:val="kk-KZ"/>
              </w:rPr>
              <w:t>қынырақ көрінеді.</w:t>
            </w:r>
          </w:p>
          <w:p w14:paraId="7CE42B4C" w14:textId="02BED771" w:rsidR="00C90141" w:rsidRPr="00B80F80" w:rsidRDefault="00C90141" w:rsidP="00FC49FC">
            <w:pPr>
              <w:widowControl w:val="0"/>
              <w:snapToGrid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515EA0" w:rsidRPr="00B80F80">
              <w:rPr>
                <w:rFonts w:ascii="Times New Roman" w:hAnsi="Times New Roman"/>
                <w:sz w:val="28"/>
                <w:szCs w:val="28"/>
                <w:lang w:val="kk-KZ"/>
              </w:rPr>
              <w:t>Аудан құрамына 8 ауылдық округ, 3 дербес ауыл және 32 елді мекен енеді.</w:t>
            </w:r>
            <w:r w:rsidRPr="00B80F80">
              <w:rPr>
                <w:rFonts w:ascii="Times New Roman" w:hAnsi="Times New Roman"/>
                <w:sz w:val="28"/>
                <w:szCs w:val="28"/>
                <w:lang w:val="kk-KZ"/>
              </w:rPr>
              <w:t xml:space="preserve">                </w:t>
            </w:r>
          </w:p>
          <w:p w14:paraId="585E0775" w14:textId="6E5BA9E5"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515EA0" w:rsidRPr="00B80F80">
              <w:rPr>
                <w:rFonts w:ascii="Times New Roman" w:hAnsi="Times New Roman"/>
                <w:sz w:val="28"/>
                <w:szCs w:val="28"/>
                <w:lang w:val="kk-KZ"/>
              </w:rPr>
              <w:t>Аудан халқының жалпы саны 2025 жылғы 1 қаңтарға 14 385 адам.</w:t>
            </w:r>
          </w:p>
          <w:p w14:paraId="2A50EF4B" w14:textId="4D91979A" w:rsidR="00C90141" w:rsidRPr="00B80F80" w:rsidRDefault="00C90141" w:rsidP="00FC49FC">
            <w:pPr>
              <w:widowControl w:val="0"/>
              <w:jc w:val="both"/>
              <w:rPr>
                <w:rFonts w:ascii="Times New Roman" w:hAnsi="Times New Roman"/>
                <w:sz w:val="28"/>
                <w:szCs w:val="28"/>
              </w:rPr>
            </w:pPr>
            <w:r w:rsidRPr="00B80F80">
              <w:rPr>
                <w:rFonts w:ascii="Times New Roman" w:hAnsi="Times New Roman"/>
                <w:sz w:val="28"/>
                <w:szCs w:val="28"/>
                <w:lang w:val="kk-KZ"/>
              </w:rPr>
              <w:t xml:space="preserve">        </w:t>
            </w:r>
            <w:r w:rsidR="00515EA0" w:rsidRPr="00B80F80">
              <w:rPr>
                <w:rFonts w:ascii="Times New Roman" w:hAnsi="Times New Roman"/>
                <w:sz w:val="28"/>
                <w:szCs w:val="28"/>
              </w:rPr>
              <w:t>Аудан аумағында 30-дан астам ұлт пен ұ</w:t>
            </w:r>
            <w:proofErr w:type="gramStart"/>
            <w:r w:rsidR="00515EA0" w:rsidRPr="00B80F80">
              <w:rPr>
                <w:rFonts w:ascii="Times New Roman" w:hAnsi="Times New Roman"/>
                <w:sz w:val="28"/>
                <w:szCs w:val="28"/>
              </w:rPr>
              <w:t>лыс</w:t>
            </w:r>
            <w:proofErr w:type="gramEnd"/>
            <w:r w:rsidR="00515EA0" w:rsidRPr="00B80F80">
              <w:rPr>
                <w:rFonts w:ascii="Times New Roman" w:hAnsi="Times New Roman"/>
                <w:sz w:val="28"/>
                <w:szCs w:val="28"/>
              </w:rPr>
              <w:t xml:space="preserve"> тұрады.</w:t>
            </w:r>
          </w:p>
          <w:p w14:paraId="7DF8D746" w14:textId="6571BE98" w:rsidR="00C90141" w:rsidRPr="00B80F80" w:rsidRDefault="00C90141" w:rsidP="00FC49FC">
            <w:pPr>
              <w:widowControl w:val="0"/>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rPr>
              <w:t xml:space="preserve">        </w:t>
            </w:r>
            <w:r w:rsidR="00515EA0" w:rsidRPr="00B80F80">
              <w:rPr>
                <w:rFonts w:ascii="Times New Roman" w:eastAsia="Times New Roman" w:hAnsi="Times New Roman" w:cs="Times New Roman"/>
                <w:sz w:val="28"/>
                <w:szCs w:val="28"/>
              </w:rPr>
              <w:t xml:space="preserve">Ұлттық құрамы: 39,3% – қазақтар, 40,9% – орыстар, 12,1% – украиндар, 2,2% – </w:t>
            </w:r>
            <w:proofErr w:type="gramStart"/>
            <w:r w:rsidR="00515EA0" w:rsidRPr="00B80F80">
              <w:rPr>
                <w:rFonts w:ascii="Times New Roman" w:eastAsia="Times New Roman" w:hAnsi="Times New Roman" w:cs="Times New Roman"/>
                <w:sz w:val="28"/>
                <w:szCs w:val="28"/>
              </w:rPr>
              <w:t>нем</w:t>
            </w:r>
            <w:proofErr w:type="gramEnd"/>
            <w:r w:rsidR="00515EA0" w:rsidRPr="00B80F80">
              <w:rPr>
                <w:rFonts w:ascii="Times New Roman" w:eastAsia="Times New Roman" w:hAnsi="Times New Roman" w:cs="Times New Roman"/>
                <w:sz w:val="28"/>
                <w:szCs w:val="28"/>
              </w:rPr>
              <w:t xml:space="preserve">істер, 5,5% - </w:t>
            </w:r>
            <w:r w:rsidR="00515EA0" w:rsidRPr="00B80F80">
              <w:rPr>
                <w:rFonts w:ascii="Times New Roman" w:eastAsia="Times New Roman" w:hAnsi="Times New Roman" w:cs="Times New Roman"/>
                <w:sz w:val="28"/>
                <w:szCs w:val="28"/>
                <w:lang w:val="kk-KZ"/>
              </w:rPr>
              <w:t>өзге</w:t>
            </w:r>
            <w:r w:rsidR="00515EA0" w:rsidRPr="00B80F80">
              <w:rPr>
                <w:rFonts w:ascii="Times New Roman" w:eastAsia="Times New Roman" w:hAnsi="Times New Roman" w:cs="Times New Roman"/>
                <w:sz w:val="28"/>
                <w:szCs w:val="28"/>
              </w:rPr>
              <w:t xml:space="preserve"> ұлттар </w:t>
            </w:r>
            <w:r w:rsidR="00515EA0" w:rsidRPr="00B80F80">
              <w:rPr>
                <w:rFonts w:ascii="Times New Roman" w:eastAsia="Times New Roman" w:hAnsi="Times New Roman" w:cs="Times New Roman"/>
                <w:i/>
                <w:sz w:val="24"/>
                <w:szCs w:val="24"/>
              </w:rPr>
              <w:t>(01.01.2025 жылға)</w:t>
            </w:r>
            <w:r w:rsidR="00515EA0" w:rsidRPr="00B80F80">
              <w:rPr>
                <w:rFonts w:ascii="Times New Roman" w:eastAsia="Times New Roman" w:hAnsi="Times New Roman" w:cs="Times New Roman"/>
                <w:sz w:val="28"/>
                <w:szCs w:val="28"/>
                <w:lang w:val="kk-KZ"/>
              </w:rPr>
              <w:t>.</w:t>
            </w:r>
          </w:p>
          <w:p w14:paraId="4E67A020" w14:textId="57A9AA47" w:rsidR="00C90141" w:rsidRPr="00B80F80" w:rsidRDefault="00C90141" w:rsidP="00FC49FC">
            <w:pPr>
              <w:widowControl w:val="0"/>
              <w:jc w:val="both"/>
              <w:rPr>
                <w:rFonts w:ascii="Times New Roman" w:eastAsia="Calibri" w:hAnsi="Times New Roman" w:cs="Times New Roman"/>
                <w:sz w:val="28"/>
                <w:lang w:val="kk-KZ"/>
              </w:rPr>
            </w:pPr>
            <w:r w:rsidRPr="00B80F80">
              <w:rPr>
                <w:rFonts w:ascii="Times New Roman" w:eastAsia="Times New Roman" w:hAnsi="Times New Roman" w:cs="Times New Roman"/>
                <w:sz w:val="28"/>
                <w:szCs w:val="28"/>
                <w:lang w:val="kk-KZ"/>
              </w:rPr>
              <w:t xml:space="preserve">        </w:t>
            </w:r>
            <w:r w:rsidR="00045360" w:rsidRPr="00B80F80">
              <w:rPr>
                <w:rFonts w:ascii="Times New Roman" w:eastAsia="Calibri" w:hAnsi="Times New Roman" w:cs="Times New Roman"/>
                <w:sz w:val="28"/>
                <w:lang w:val="kk-KZ"/>
              </w:rPr>
              <w:t>Халық тығыздығы - бір шаршы шақырымға 2 адам.</w:t>
            </w:r>
          </w:p>
          <w:p w14:paraId="7F3D3B01" w14:textId="0A2FAF9E" w:rsidR="00C90141" w:rsidRPr="006C03B0" w:rsidRDefault="00C90141" w:rsidP="006C03B0">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045360" w:rsidRPr="00B80F80">
              <w:rPr>
                <w:rFonts w:ascii="Times New Roman" w:hAnsi="Times New Roman"/>
                <w:sz w:val="28"/>
                <w:szCs w:val="28"/>
                <w:lang w:val="kk-KZ"/>
              </w:rPr>
              <w:t>Ең тығыз қоныстанған ауылдар: Ұзынкөл, Троебратское, ең аз – ауданның солтүстік ауылдық елді мекендері, олардың тығыздығы 1 ш</w:t>
            </w:r>
            <w:r w:rsidR="006C03B0" w:rsidRPr="00B80F80">
              <w:rPr>
                <w:rFonts w:ascii="Times New Roman" w:hAnsi="Times New Roman"/>
                <w:sz w:val="28"/>
                <w:szCs w:val="28"/>
                <w:lang w:val="kk-KZ"/>
              </w:rPr>
              <w:t>аршы</w:t>
            </w:r>
            <w:r w:rsidR="00045360" w:rsidRPr="00B80F80">
              <w:rPr>
                <w:rFonts w:ascii="Times New Roman" w:hAnsi="Times New Roman"/>
                <w:sz w:val="28"/>
                <w:szCs w:val="28"/>
                <w:lang w:val="kk-KZ"/>
              </w:rPr>
              <w:t xml:space="preserve"> км-ге 0,1-ден 0,5 адамға дейін.</w:t>
            </w:r>
          </w:p>
        </w:tc>
      </w:tr>
      <w:tr w:rsidR="00C90141" w:rsidRPr="00B80F80" w14:paraId="57976969" w14:textId="77777777" w:rsidTr="00FC49FC">
        <w:trPr>
          <w:jc w:val="center"/>
        </w:trPr>
        <w:tc>
          <w:tcPr>
            <w:tcW w:w="2689" w:type="dxa"/>
          </w:tcPr>
          <w:p w14:paraId="45DB1FD1" w14:textId="6D0FED04" w:rsidR="00383391" w:rsidRPr="00B80F80" w:rsidRDefault="00383391" w:rsidP="00FC49FC">
            <w:pPr>
              <w:jc w:val="both"/>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lastRenderedPageBreak/>
              <w:t>Бағыттар</w:t>
            </w:r>
          </w:p>
          <w:p w14:paraId="4F92717E" w14:textId="77777777" w:rsidR="00C90141" w:rsidRPr="00B80F80" w:rsidRDefault="00C90141" w:rsidP="00FC49FC">
            <w:pPr>
              <w:widowControl w:val="0"/>
              <w:jc w:val="both"/>
              <w:rPr>
                <w:rFonts w:ascii="Times New Roman" w:eastAsia="Times New Roman" w:hAnsi="Times New Roman" w:cs="Times New Roman"/>
                <w:b/>
                <w:sz w:val="28"/>
                <w:szCs w:val="28"/>
                <w:lang w:val="kk-KZ"/>
              </w:rPr>
            </w:pPr>
          </w:p>
        </w:tc>
        <w:tc>
          <w:tcPr>
            <w:tcW w:w="6945" w:type="dxa"/>
            <w:shd w:val="clear" w:color="auto" w:fill="auto"/>
          </w:tcPr>
          <w:p w14:paraId="4018CC95" w14:textId="6270E7CF" w:rsidR="00C90141" w:rsidRPr="00B80F80" w:rsidRDefault="00594406" w:rsidP="00FC49FC">
            <w:pPr>
              <w:pStyle w:val="a5"/>
              <w:numPr>
                <w:ilvl w:val="0"/>
                <w:numId w:val="24"/>
              </w:numPr>
              <w:spacing w:after="0" w:line="240" w:lineRule="auto"/>
              <w:ind w:left="313"/>
              <w:jc w:val="both"/>
              <w:rPr>
                <w:rFonts w:ascii="Times New Roman" w:hAnsi="Times New Roman" w:cs="Times New Roman"/>
                <w:sz w:val="28"/>
                <w:szCs w:val="28"/>
              </w:rPr>
            </w:pPr>
            <w:r w:rsidRPr="00B80F80">
              <w:rPr>
                <w:rFonts w:ascii="Times New Roman" w:hAnsi="Times New Roman" w:cs="Times New Roman"/>
                <w:sz w:val="28"/>
                <w:szCs w:val="28"/>
              </w:rPr>
              <w:t>Аймақ экономикасының өсуі</w:t>
            </w:r>
          </w:p>
          <w:p w14:paraId="081CE55A" w14:textId="2079DEDF" w:rsidR="00C90141" w:rsidRPr="00B80F80" w:rsidRDefault="00594406" w:rsidP="00564939">
            <w:pPr>
              <w:pStyle w:val="a5"/>
              <w:numPr>
                <w:ilvl w:val="0"/>
                <w:numId w:val="24"/>
              </w:numPr>
              <w:spacing w:after="0" w:line="240" w:lineRule="auto"/>
              <w:ind w:left="313"/>
              <w:jc w:val="both"/>
              <w:rPr>
                <w:rStyle w:val="a4"/>
                <w:rFonts w:ascii="Times New Roman" w:eastAsia="SimSun" w:hAnsi="Times New Roman" w:cs="Times New Roman"/>
                <w:b w:val="0"/>
                <w:bCs w:val="0"/>
                <w:sz w:val="28"/>
                <w:szCs w:val="28"/>
              </w:rPr>
            </w:pPr>
            <w:r w:rsidRPr="00B80F80">
              <w:rPr>
                <w:rFonts w:ascii="Times New Roman" w:eastAsia="SimSun" w:hAnsi="Times New Roman" w:cs="Times New Roman"/>
                <w:sz w:val="28"/>
                <w:szCs w:val="28"/>
              </w:rPr>
              <w:t xml:space="preserve">Өмірдің </w:t>
            </w:r>
            <w:proofErr w:type="gramStart"/>
            <w:r w:rsidRPr="00B80F80">
              <w:rPr>
                <w:rFonts w:ascii="Times New Roman" w:eastAsia="SimSun" w:hAnsi="Times New Roman" w:cs="Times New Roman"/>
                <w:sz w:val="28"/>
                <w:szCs w:val="28"/>
              </w:rPr>
              <w:t>жа</w:t>
            </w:r>
            <w:proofErr w:type="gramEnd"/>
            <w:r w:rsidRPr="00B80F80">
              <w:rPr>
                <w:rFonts w:ascii="Times New Roman" w:eastAsia="SimSun" w:hAnsi="Times New Roman" w:cs="Times New Roman"/>
                <w:sz w:val="28"/>
                <w:szCs w:val="28"/>
              </w:rPr>
              <w:t>ңа сапасын қамтамасыз ету</w:t>
            </w:r>
          </w:p>
        </w:tc>
      </w:tr>
      <w:tr w:rsidR="00C90141" w:rsidRPr="00B80F80" w14:paraId="1EBF966F" w14:textId="77777777" w:rsidTr="00FC49FC">
        <w:trPr>
          <w:jc w:val="center"/>
        </w:trPr>
        <w:tc>
          <w:tcPr>
            <w:tcW w:w="2689" w:type="dxa"/>
          </w:tcPr>
          <w:p w14:paraId="66B3D86E" w14:textId="6164FB14" w:rsidR="00383391" w:rsidRPr="00B80F80" w:rsidRDefault="00383391" w:rsidP="005E5F09">
            <w:pPr>
              <w:jc w:val="both"/>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Мақсаттар (11)</w:t>
            </w:r>
          </w:p>
        </w:tc>
        <w:tc>
          <w:tcPr>
            <w:tcW w:w="6945" w:type="dxa"/>
            <w:shd w:val="clear" w:color="auto" w:fill="auto"/>
          </w:tcPr>
          <w:p w14:paraId="0C5F2E98"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1.1. Өңірдің базалық салаларын басым дамыту</w:t>
            </w:r>
          </w:p>
          <w:p w14:paraId="3A8B27B4"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1.2. Инвестициялық климатты жақсарту</w:t>
            </w:r>
          </w:p>
          <w:p w14:paraId="077EFDDC"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1.3. Бизнестің экономикалық белсенділігінің өсуі үшін қолайлы жағдайлар жасау</w:t>
            </w:r>
          </w:p>
          <w:p w14:paraId="2DDD8FC1"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2.1. Халықтың әлеуметтік өмірін жақсарту</w:t>
            </w:r>
          </w:p>
          <w:p w14:paraId="27E0A6BF"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2.2. Инфрақұрылымды жетілдіру және халықты қолжетімді тұрғын үймен қамтамасыз ету</w:t>
            </w:r>
          </w:p>
          <w:p w14:paraId="7069B9BC" w14:textId="4224A112"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2.3. Қолжетімді және тиімді </w:t>
            </w:r>
            <w:r w:rsidR="00581C18" w:rsidRPr="00B80F80">
              <w:rPr>
                <w:rFonts w:ascii="Times New Roman" w:eastAsia="SimSun" w:hAnsi="Times New Roman" w:cs="Times New Roman"/>
                <w:sz w:val="28"/>
                <w:szCs w:val="28"/>
                <w:lang w:val="kk-KZ"/>
              </w:rPr>
              <w:t>д</w:t>
            </w:r>
            <w:r w:rsidRPr="00B80F80">
              <w:rPr>
                <w:rFonts w:ascii="Times New Roman" w:eastAsia="SimSun" w:hAnsi="Times New Roman" w:cs="Times New Roman"/>
                <w:sz w:val="28"/>
                <w:szCs w:val="28"/>
                <w:lang w:val="kk-KZ"/>
              </w:rPr>
              <w:t>енсаулық сақтау жүйесі</w:t>
            </w:r>
          </w:p>
          <w:p w14:paraId="23076506"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2.4. Көрсетілетін медициналық қызметтердің қолжетімділігі мен сапасын жақсарту</w:t>
            </w:r>
          </w:p>
          <w:p w14:paraId="6DBB573E"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2.5. Сапалы білім</w:t>
            </w:r>
          </w:p>
          <w:p w14:paraId="470ECAFA" w14:textId="0CF90764"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2.6. Мектеп жасына дейінгі балалардың дағдылары мен дағдыларын </w:t>
            </w:r>
            <w:r w:rsidR="006C03B0" w:rsidRPr="00B80F80">
              <w:rPr>
                <w:rFonts w:ascii="Times New Roman" w:eastAsia="SimSun" w:hAnsi="Times New Roman" w:cs="Times New Roman"/>
                <w:sz w:val="28"/>
                <w:szCs w:val="28"/>
                <w:lang w:val="kk-KZ"/>
              </w:rPr>
              <w:t>біліктері</w:t>
            </w:r>
            <w:r w:rsidRPr="00B80F80">
              <w:rPr>
                <w:rFonts w:ascii="Times New Roman" w:eastAsia="SimSun" w:hAnsi="Times New Roman" w:cs="Times New Roman"/>
                <w:sz w:val="28"/>
                <w:szCs w:val="28"/>
                <w:lang w:val="kk-KZ"/>
              </w:rPr>
              <w:t xml:space="preserve"> деңгейін арттыру</w:t>
            </w:r>
          </w:p>
          <w:p w14:paraId="1D8DB090"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2.7. Заманауи материалдық-техникалық базасы бар эргономикалық және қауіпсіз орта құру</w:t>
            </w:r>
          </w:p>
          <w:p w14:paraId="715D2E21" w14:textId="5817352D" w:rsidR="00594406" w:rsidRPr="00B80F80" w:rsidRDefault="00594406" w:rsidP="00581C18">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2.8. </w:t>
            </w:r>
            <w:r w:rsidR="00581C18" w:rsidRPr="00B80F80">
              <w:rPr>
                <w:rFonts w:ascii="Times New Roman" w:eastAsia="SimSun" w:hAnsi="Times New Roman" w:cs="Times New Roman"/>
                <w:sz w:val="28"/>
                <w:szCs w:val="28"/>
                <w:lang w:val="kk-KZ"/>
              </w:rPr>
              <w:t>Өңірдегі</w:t>
            </w:r>
            <w:r w:rsidRPr="00B80F80">
              <w:rPr>
                <w:rFonts w:ascii="Times New Roman" w:eastAsia="SimSun" w:hAnsi="Times New Roman" w:cs="Times New Roman"/>
                <w:sz w:val="28"/>
                <w:szCs w:val="28"/>
                <w:lang w:val="kk-KZ"/>
              </w:rPr>
              <w:t xml:space="preserve"> экологиялық жағдайды жақсарту</w:t>
            </w:r>
          </w:p>
        </w:tc>
      </w:tr>
      <w:tr w:rsidR="00C90141" w:rsidRPr="00B7647D" w14:paraId="4DC737AA" w14:textId="77777777" w:rsidTr="00FC49FC">
        <w:trPr>
          <w:jc w:val="center"/>
        </w:trPr>
        <w:tc>
          <w:tcPr>
            <w:tcW w:w="2689" w:type="dxa"/>
            <w:shd w:val="clear" w:color="auto" w:fill="auto"/>
          </w:tcPr>
          <w:p w14:paraId="36FAF046" w14:textId="5E895B86" w:rsidR="00C90141" w:rsidRPr="00E95833" w:rsidRDefault="00AE3F17" w:rsidP="00FC49F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НҰИ</w:t>
            </w:r>
            <w:r w:rsidR="00C90141" w:rsidRPr="00E95833">
              <w:rPr>
                <w:rFonts w:ascii="Times New Roman" w:eastAsia="Times New Roman" w:hAnsi="Times New Roman" w:cs="Times New Roman"/>
                <w:b/>
                <w:sz w:val="28"/>
                <w:szCs w:val="28"/>
              </w:rPr>
              <w:t xml:space="preserve"> </w:t>
            </w:r>
            <w:r w:rsidR="009C5CD7" w:rsidRPr="00E95833">
              <w:rPr>
                <w:rFonts w:ascii="Times New Roman" w:eastAsia="Times New Roman" w:hAnsi="Times New Roman" w:cs="Times New Roman"/>
                <w:b/>
                <w:sz w:val="28"/>
                <w:szCs w:val="28"/>
              </w:rPr>
              <w:t>(</w:t>
            </w:r>
            <w:r w:rsidR="00C90141" w:rsidRPr="00E95833">
              <w:rPr>
                <w:rFonts w:ascii="Times New Roman" w:eastAsia="Times New Roman" w:hAnsi="Times New Roman" w:cs="Times New Roman"/>
                <w:b/>
                <w:sz w:val="28"/>
                <w:szCs w:val="28"/>
              </w:rPr>
              <w:t>1</w:t>
            </w:r>
            <w:r w:rsidR="009B2B43" w:rsidRPr="00E95833">
              <w:rPr>
                <w:rFonts w:ascii="Times New Roman" w:eastAsia="Times New Roman" w:hAnsi="Times New Roman" w:cs="Times New Roman"/>
                <w:b/>
                <w:sz w:val="28"/>
                <w:szCs w:val="28"/>
              </w:rPr>
              <w:t>5</w:t>
            </w:r>
            <w:r w:rsidR="009C5CD7" w:rsidRPr="00E95833">
              <w:rPr>
                <w:rFonts w:ascii="Times New Roman" w:eastAsia="Times New Roman" w:hAnsi="Times New Roman" w:cs="Times New Roman"/>
                <w:b/>
                <w:sz w:val="28"/>
                <w:szCs w:val="28"/>
              </w:rPr>
              <w:t>)</w:t>
            </w:r>
          </w:p>
          <w:p w14:paraId="53E08000" w14:textId="77777777" w:rsidR="00C90141" w:rsidRPr="00E95833" w:rsidRDefault="00C90141" w:rsidP="00FC49FC">
            <w:pPr>
              <w:jc w:val="both"/>
              <w:rPr>
                <w:rFonts w:ascii="Times New Roman" w:eastAsia="Times New Roman" w:hAnsi="Times New Roman" w:cs="Times New Roman"/>
                <w:b/>
                <w:sz w:val="28"/>
                <w:szCs w:val="28"/>
              </w:rPr>
            </w:pPr>
          </w:p>
          <w:p w14:paraId="669B6048" w14:textId="77777777" w:rsidR="00C90141" w:rsidRPr="00E95833" w:rsidRDefault="00C90141" w:rsidP="00FC49FC">
            <w:pPr>
              <w:jc w:val="both"/>
              <w:rPr>
                <w:rFonts w:ascii="Times New Roman" w:eastAsia="Times New Roman" w:hAnsi="Times New Roman" w:cs="Times New Roman"/>
                <w:b/>
                <w:sz w:val="28"/>
                <w:szCs w:val="28"/>
              </w:rPr>
            </w:pPr>
          </w:p>
          <w:p w14:paraId="71C993A7" w14:textId="77777777" w:rsidR="00C90141" w:rsidRPr="00E95833" w:rsidRDefault="00C90141" w:rsidP="00FC49FC">
            <w:pPr>
              <w:jc w:val="both"/>
              <w:rPr>
                <w:rFonts w:ascii="Times New Roman" w:eastAsia="Times New Roman" w:hAnsi="Times New Roman" w:cs="Times New Roman"/>
                <w:b/>
                <w:sz w:val="28"/>
                <w:szCs w:val="28"/>
              </w:rPr>
            </w:pPr>
          </w:p>
          <w:p w14:paraId="5D326447" w14:textId="77777777" w:rsidR="00C90141" w:rsidRPr="00E95833" w:rsidRDefault="00C90141" w:rsidP="00FC49FC">
            <w:pPr>
              <w:jc w:val="both"/>
              <w:rPr>
                <w:rFonts w:ascii="Times New Roman" w:eastAsia="Times New Roman" w:hAnsi="Times New Roman" w:cs="Times New Roman"/>
                <w:b/>
                <w:sz w:val="28"/>
                <w:szCs w:val="28"/>
              </w:rPr>
            </w:pPr>
          </w:p>
          <w:p w14:paraId="713DE64F" w14:textId="77777777" w:rsidR="00C90141" w:rsidRPr="00E95833" w:rsidRDefault="00C90141" w:rsidP="00FC49FC">
            <w:pPr>
              <w:jc w:val="both"/>
              <w:rPr>
                <w:rFonts w:ascii="Times New Roman" w:eastAsia="Times New Roman" w:hAnsi="Times New Roman" w:cs="Times New Roman"/>
                <w:b/>
                <w:sz w:val="28"/>
                <w:szCs w:val="28"/>
              </w:rPr>
            </w:pPr>
          </w:p>
          <w:p w14:paraId="6EB961D4" w14:textId="77777777" w:rsidR="00C90141" w:rsidRPr="00E95833" w:rsidRDefault="00C90141" w:rsidP="00FC49FC">
            <w:pPr>
              <w:jc w:val="both"/>
              <w:rPr>
                <w:rFonts w:ascii="Times New Roman" w:eastAsia="Times New Roman" w:hAnsi="Times New Roman" w:cs="Times New Roman"/>
                <w:b/>
                <w:sz w:val="28"/>
                <w:szCs w:val="28"/>
              </w:rPr>
            </w:pPr>
          </w:p>
          <w:p w14:paraId="58EAE90A" w14:textId="77777777" w:rsidR="00C90141" w:rsidRPr="00E95833" w:rsidRDefault="00C90141" w:rsidP="00FC49FC">
            <w:pPr>
              <w:jc w:val="both"/>
              <w:rPr>
                <w:rFonts w:ascii="Times New Roman" w:eastAsia="Times New Roman" w:hAnsi="Times New Roman" w:cs="Times New Roman"/>
                <w:b/>
                <w:sz w:val="28"/>
                <w:szCs w:val="28"/>
              </w:rPr>
            </w:pPr>
          </w:p>
          <w:p w14:paraId="46FB1B8B" w14:textId="77777777" w:rsidR="00C90141" w:rsidRPr="00E95833" w:rsidRDefault="00C90141" w:rsidP="00FC49FC">
            <w:pPr>
              <w:jc w:val="both"/>
              <w:rPr>
                <w:rFonts w:ascii="Times New Roman" w:eastAsia="Times New Roman" w:hAnsi="Times New Roman" w:cs="Times New Roman"/>
                <w:b/>
                <w:sz w:val="28"/>
                <w:szCs w:val="28"/>
              </w:rPr>
            </w:pPr>
          </w:p>
          <w:p w14:paraId="2A5C8774" w14:textId="77777777" w:rsidR="00C90141" w:rsidRPr="00E95833" w:rsidRDefault="00C90141" w:rsidP="00FC49FC">
            <w:pPr>
              <w:jc w:val="both"/>
              <w:rPr>
                <w:rFonts w:ascii="Times New Roman" w:eastAsia="Times New Roman" w:hAnsi="Times New Roman" w:cs="Times New Roman"/>
                <w:b/>
                <w:sz w:val="28"/>
                <w:szCs w:val="28"/>
              </w:rPr>
            </w:pPr>
          </w:p>
          <w:p w14:paraId="3AC52C75" w14:textId="77777777" w:rsidR="00C90141" w:rsidRPr="00E95833" w:rsidRDefault="00C90141" w:rsidP="00FC49FC">
            <w:pPr>
              <w:jc w:val="both"/>
              <w:rPr>
                <w:rFonts w:ascii="Times New Roman" w:eastAsia="Times New Roman" w:hAnsi="Times New Roman" w:cs="Times New Roman"/>
                <w:b/>
                <w:sz w:val="28"/>
                <w:szCs w:val="28"/>
              </w:rPr>
            </w:pPr>
          </w:p>
          <w:p w14:paraId="39474AA3" w14:textId="77777777" w:rsidR="00C90141" w:rsidRPr="00E95833" w:rsidRDefault="00C90141" w:rsidP="00FC49FC">
            <w:pPr>
              <w:jc w:val="both"/>
              <w:rPr>
                <w:rFonts w:ascii="Times New Roman" w:eastAsia="Times New Roman" w:hAnsi="Times New Roman" w:cs="Times New Roman"/>
                <w:b/>
                <w:sz w:val="28"/>
                <w:szCs w:val="28"/>
              </w:rPr>
            </w:pPr>
          </w:p>
          <w:p w14:paraId="7F0729A6" w14:textId="77777777" w:rsidR="00C90141" w:rsidRPr="00E95833" w:rsidRDefault="00C90141" w:rsidP="00FC49FC">
            <w:pPr>
              <w:jc w:val="both"/>
              <w:rPr>
                <w:rFonts w:ascii="Times New Roman" w:eastAsia="Times New Roman" w:hAnsi="Times New Roman" w:cs="Times New Roman"/>
                <w:b/>
                <w:sz w:val="28"/>
                <w:szCs w:val="28"/>
              </w:rPr>
            </w:pPr>
          </w:p>
          <w:p w14:paraId="50D5CEB9" w14:textId="77777777" w:rsidR="00C90141" w:rsidRPr="00E95833" w:rsidRDefault="00C90141" w:rsidP="00FC49FC">
            <w:pPr>
              <w:jc w:val="both"/>
              <w:rPr>
                <w:rFonts w:ascii="Times New Roman" w:eastAsia="Times New Roman" w:hAnsi="Times New Roman" w:cs="Times New Roman"/>
                <w:b/>
                <w:sz w:val="28"/>
                <w:szCs w:val="28"/>
              </w:rPr>
            </w:pPr>
          </w:p>
          <w:p w14:paraId="35686E24" w14:textId="77777777" w:rsidR="00C90141" w:rsidRPr="00E95833" w:rsidRDefault="00C90141" w:rsidP="00FC49FC">
            <w:pPr>
              <w:jc w:val="both"/>
              <w:rPr>
                <w:rFonts w:ascii="Times New Roman" w:eastAsia="Times New Roman" w:hAnsi="Times New Roman" w:cs="Times New Roman"/>
                <w:b/>
                <w:sz w:val="28"/>
                <w:szCs w:val="28"/>
              </w:rPr>
            </w:pPr>
          </w:p>
          <w:p w14:paraId="02563A3E" w14:textId="77777777" w:rsidR="00C90141" w:rsidRPr="00E95833" w:rsidRDefault="00C90141" w:rsidP="00FC49FC">
            <w:pPr>
              <w:jc w:val="both"/>
              <w:rPr>
                <w:rFonts w:ascii="Times New Roman" w:eastAsia="Times New Roman" w:hAnsi="Times New Roman" w:cs="Times New Roman"/>
                <w:b/>
                <w:sz w:val="28"/>
                <w:szCs w:val="28"/>
              </w:rPr>
            </w:pPr>
          </w:p>
          <w:p w14:paraId="410503DC" w14:textId="77777777" w:rsidR="00C90141" w:rsidRPr="00E95833" w:rsidRDefault="00C90141" w:rsidP="00FC49FC">
            <w:pPr>
              <w:jc w:val="both"/>
              <w:rPr>
                <w:rFonts w:ascii="Times New Roman" w:eastAsia="Times New Roman" w:hAnsi="Times New Roman" w:cs="Times New Roman"/>
                <w:b/>
                <w:sz w:val="28"/>
                <w:szCs w:val="28"/>
              </w:rPr>
            </w:pPr>
          </w:p>
          <w:p w14:paraId="7871F69F" w14:textId="77777777" w:rsidR="00C90141" w:rsidRPr="00E95833" w:rsidRDefault="00C90141" w:rsidP="00FC49FC">
            <w:pPr>
              <w:jc w:val="both"/>
              <w:rPr>
                <w:rFonts w:ascii="Times New Roman" w:eastAsia="Times New Roman" w:hAnsi="Times New Roman" w:cs="Times New Roman"/>
                <w:b/>
                <w:sz w:val="28"/>
                <w:szCs w:val="28"/>
              </w:rPr>
            </w:pPr>
          </w:p>
          <w:p w14:paraId="470F3197" w14:textId="77777777" w:rsidR="00C90141" w:rsidRPr="00E95833" w:rsidRDefault="00C90141" w:rsidP="00FC49FC">
            <w:pPr>
              <w:jc w:val="both"/>
              <w:rPr>
                <w:rFonts w:ascii="Times New Roman" w:eastAsia="Times New Roman" w:hAnsi="Times New Roman" w:cs="Times New Roman"/>
                <w:b/>
                <w:sz w:val="28"/>
                <w:szCs w:val="28"/>
              </w:rPr>
            </w:pPr>
          </w:p>
          <w:p w14:paraId="2CEE4333" w14:textId="77777777" w:rsidR="00C90141" w:rsidRPr="00E95833" w:rsidRDefault="00C90141" w:rsidP="00FC49FC">
            <w:pPr>
              <w:jc w:val="both"/>
              <w:rPr>
                <w:rFonts w:ascii="Times New Roman" w:eastAsia="Times New Roman" w:hAnsi="Times New Roman" w:cs="Times New Roman"/>
                <w:b/>
                <w:sz w:val="28"/>
                <w:szCs w:val="28"/>
              </w:rPr>
            </w:pPr>
          </w:p>
          <w:p w14:paraId="4B94D118" w14:textId="77777777" w:rsidR="00C90141" w:rsidRPr="00E95833" w:rsidRDefault="00C90141" w:rsidP="00FC49FC">
            <w:pPr>
              <w:jc w:val="both"/>
              <w:rPr>
                <w:rFonts w:ascii="Times New Roman" w:eastAsia="Times New Roman" w:hAnsi="Times New Roman" w:cs="Times New Roman"/>
                <w:b/>
                <w:sz w:val="28"/>
                <w:szCs w:val="28"/>
              </w:rPr>
            </w:pPr>
          </w:p>
          <w:p w14:paraId="27267032" w14:textId="77777777" w:rsidR="00C90141" w:rsidRPr="00E95833" w:rsidRDefault="00C90141" w:rsidP="00FC49FC">
            <w:pPr>
              <w:jc w:val="both"/>
              <w:rPr>
                <w:rFonts w:ascii="Times New Roman" w:eastAsia="Times New Roman" w:hAnsi="Times New Roman" w:cs="Times New Roman"/>
                <w:b/>
                <w:sz w:val="28"/>
                <w:szCs w:val="28"/>
              </w:rPr>
            </w:pPr>
          </w:p>
          <w:p w14:paraId="08AAE5EA" w14:textId="77777777" w:rsidR="00C90141" w:rsidRPr="00E95833" w:rsidRDefault="00C90141" w:rsidP="00FC49FC">
            <w:pPr>
              <w:jc w:val="both"/>
              <w:rPr>
                <w:rFonts w:ascii="Times New Roman" w:eastAsia="Times New Roman" w:hAnsi="Times New Roman" w:cs="Times New Roman"/>
                <w:b/>
                <w:sz w:val="28"/>
                <w:szCs w:val="28"/>
              </w:rPr>
            </w:pPr>
          </w:p>
          <w:p w14:paraId="1F42FAE1" w14:textId="77777777" w:rsidR="00C90141" w:rsidRPr="00E95833" w:rsidRDefault="00C90141" w:rsidP="00FC49FC">
            <w:pPr>
              <w:jc w:val="both"/>
              <w:rPr>
                <w:rFonts w:ascii="Times New Roman" w:eastAsia="Times New Roman" w:hAnsi="Times New Roman" w:cs="Times New Roman"/>
                <w:b/>
                <w:sz w:val="28"/>
                <w:szCs w:val="28"/>
              </w:rPr>
            </w:pPr>
          </w:p>
          <w:p w14:paraId="679F5E68" w14:textId="77777777" w:rsidR="00C90141" w:rsidRPr="00E95833" w:rsidRDefault="00C90141" w:rsidP="00FC49FC">
            <w:pPr>
              <w:jc w:val="both"/>
              <w:rPr>
                <w:rFonts w:ascii="Times New Roman" w:eastAsia="Times New Roman" w:hAnsi="Times New Roman" w:cs="Times New Roman"/>
                <w:b/>
                <w:sz w:val="28"/>
                <w:szCs w:val="28"/>
              </w:rPr>
            </w:pPr>
          </w:p>
          <w:p w14:paraId="67F59F5C" w14:textId="77777777" w:rsidR="00C90141" w:rsidRPr="00E95833" w:rsidRDefault="00C90141" w:rsidP="00FC49FC">
            <w:pPr>
              <w:jc w:val="both"/>
              <w:rPr>
                <w:rFonts w:ascii="Times New Roman" w:eastAsia="Times New Roman" w:hAnsi="Times New Roman" w:cs="Times New Roman"/>
                <w:b/>
                <w:sz w:val="28"/>
                <w:szCs w:val="28"/>
              </w:rPr>
            </w:pPr>
          </w:p>
          <w:p w14:paraId="54EF759F" w14:textId="77777777" w:rsidR="00C90141" w:rsidRPr="00E95833" w:rsidRDefault="00C90141" w:rsidP="00FC49FC">
            <w:pPr>
              <w:jc w:val="both"/>
              <w:rPr>
                <w:rFonts w:ascii="Times New Roman" w:eastAsia="Times New Roman" w:hAnsi="Times New Roman" w:cs="Times New Roman"/>
                <w:b/>
                <w:sz w:val="28"/>
                <w:szCs w:val="28"/>
              </w:rPr>
            </w:pPr>
          </w:p>
          <w:p w14:paraId="712D8DBD" w14:textId="77777777" w:rsidR="002C4AA8" w:rsidRPr="00E95833" w:rsidRDefault="002C4AA8" w:rsidP="00FC49FC">
            <w:pPr>
              <w:jc w:val="both"/>
              <w:rPr>
                <w:rFonts w:ascii="Times New Roman" w:eastAsia="Times New Roman" w:hAnsi="Times New Roman" w:cs="Times New Roman"/>
                <w:b/>
                <w:sz w:val="28"/>
                <w:szCs w:val="28"/>
              </w:rPr>
            </w:pPr>
          </w:p>
          <w:p w14:paraId="479C64CF" w14:textId="77777777" w:rsidR="009C5CD7" w:rsidRPr="00E95833" w:rsidRDefault="009C5CD7" w:rsidP="00FC49FC">
            <w:pPr>
              <w:spacing w:after="160" w:line="259" w:lineRule="auto"/>
              <w:jc w:val="both"/>
              <w:rPr>
                <w:rFonts w:ascii="Times New Roman" w:eastAsia="Times New Roman" w:hAnsi="Times New Roman" w:cs="Times New Roman"/>
                <w:b/>
                <w:sz w:val="28"/>
                <w:szCs w:val="28"/>
                <w:lang w:eastAsia="en-US"/>
              </w:rPr>
            </w:pPr>
          </w:p>
          <w:p w14:paraId="265D9CB3" w14:textId="77777777" w:rsidR="00FE07E0" w:rsidRPr="00E95833" w:rsidRDefault="00FE07E0" w:rsidP="00FC49FC">
            <w:pPr>
              <w:spacing w:after="160" w:line="259" w:lineRule="auto"/>
              <w:jc w:val="both"/>
              <w:rPr>
                <w:rFonts w:ascii="Times New Roman" w:eastAsia="Times New Roman" w:hAnsi="Times New Roman" w:cs="Times New Roman"/>
                <w:b/>
                <w:sz w:val="28"/>
                <w:szCs w:val="28"/>
                <w:lang w:eastAsia="en-US"/>
              </w:rPr>
            </w:pPr>
          </w:p>
          <w:p w14:paraId="55D42A0C" w14:textId="77777777" w:rsidR="009C5CD7" w:rsidRPr="00E95833" w:rsidRDefault="009C5CD7" w:rsidP="00FC49FC">
            <w:pPr>
              <w:spacing w:after="160" w:line="259" w:lineRule="auto"/>
              <w:jc w:val="both"/>
              <w:rPr>
                <w:rFonts w:ascii="Times New Roman" w:eastAsia="Times New Roman" w:hAnsi="Times New Roman" w:cs="Times New Roman"/>
                <w:b/>
                <w:sz w:val="28"/>
                <w:szCs w:val="28"/>
                <w:lang w:eastAsia="en-US"/>
              </w:rPr>
            </w:pPr>
          </w:p>
          <w:p w14:paraId="739A42D5" w14:textId="2AD0C7A3" w:rsidR="00AA3A69" w:rsidRPr="00E95833" w:rsidRDefault="00AA3A69" w:rsidP="00FC49FC">
            <w:pPr>
              <w:spacing w:after="160" w:line="259" w:lineRule="auto"/>
              <w:jc w:val="both"/>
              <w:rPr>
                <w:rFonts w:ascii="Times New Roman" w:eastAsia="Times New Roman" w:hAnsi="Times New Roman" w:cs="Times New Roman"/>
                <w:b/>
                <w:sz w:val="28"/>
                <w:szCs w:val="28"/>
                <w:lang w:val="kk-KZ" w:eastAsia="en-US"/>
              </w:rPr>
            </w:pPr>
            <w:r w:rsidRPr="00E95833">
              <w:rPr>
                <w:rFonts w:ascii="Times New Roman" w:eastAsia="Times New Roman" w:hAnsi="Times New Roman" w:cs="Times New Roman"/>
                <w:b/>
                <w:sz w:val="28"/>
                <w:szCs w:val="28"/>
                <w:lang w:val="kk-KZ" w:eastAsia="en-US"/>
              </w:rPr>
              <w:t>Нысаналы индикаторлар, 8</w:t>
            </w:r>
          </w:p>
          <w:p w14:paraId="2DAB1A11" w14:textId="77777777" w:rsidR="00C90141" w:rsidRPr="00E95833" w:rsidRDefault="00C90141" w:rsidP="00FC49FC">
            <w:pPr>
              <w:jc w:val="both"/>
              <w:rPr>
                <w:rFonts w:ascii="Times New Roman" w:eastAsia="Times New Roman" w:hAnsi="Times New Roman" w:cs="Times New Roman"/>
                <w:b/>
                <w:sz w:val="28"/>
                <w:szCs w:val="28"/>
              </w:rPr>
            </w:pPr>
          </w:p>
          <w:p w14:paraId="1813CC7B" w14:textId="77777777" w:rsidR="00C90141" w:rsidRPr="00E95833" w:rsidRDefault="00C90141" w:rsidP="00FC49FC">
            <w:pPr>
              <w:jc w:val="both"/>
              <w:rPr>
                <w:rFonts w:ascii="Times New Roman" w:eastAsia="Times New Roman" w:hAnsi="Times New Roman" w:cs="Times New Roman"/>
                <w:b/>
                <w:sz w:val="28"/>
                <w:szCs w:val="28"/>
              </w:rPr>
            </w:pPr>
          </w:p>
          <w:p w14:paraId="4A98428B" w14:textId="77777777" w:rsidR="00C90141" w:rsidRPr="00E95833" w:rsidRDefault="00C90141" w:rsidP="00FC49FC">
            <w:pPr>
              <w:jc w:val="both"/>
              <w:rPr>
                <w:rFonts w:ascii="Times New Roman" w:eastAsia="Times New Roman" w:hAnsi="Times New Roman" w:cs="Times New Roman"/>
                <w:b/>
                <w:sz w:val="28"/>
                <w:szCs w:val="28"/>
              </w:rPr>
            </w:pPr>
          </w:p>
          <w:p w14:paraId="4E3DA500" w14:textId="77777777" w:rsidR="00C90141" w:rsidRPr="00E95833" w:rsidRDefault="00C90141" w:rsidP="00FC49FC">
            <w:pPr>
              <w:jc w:val="both"/>
              <w:rPr>
                <w:rFonts w:ascii="Times New Roman" w:eastAsia="Times New Roman" w:hAnsi="Times New Roman" w:cs="Times New Roman"/>
                <w:b/>
                <w:sz w:val="28"/>
                <w:szCs w:val="28"/>
              </w:rPr>
            </w:pPr>
          </w:p>
          <w:p w14:paraId="2DEFD2B5" w14:textId="77777777" w:rsidR="00C90141" w:rsidRPr="00E95833" w:rsidRDefault="00C90141" w:rsidP="00FC49FC">
            <w:pPr>
              <w:jc w:val="both"/>
              <w:rPr>
                <w:rFonts w:ascii="Times New Roman" w:eastAsia="Times New Roman" w:hAnsi="Times New Roman" w:cs="Times New Roman"/>
                <w:b/>
                <w:sz w:val="28"/>
                <w:szCs w:val="28"/>
              </w:rPr>
            </w:pPr>
          </w:p>
          <w:p w14:paraId="64733E32" w14:textId="77777777" w:rsidR="00C90141" w:rsidRPr="00E95833" w:rsidRDefault="00C90141" w:rsidP="00FC49FC">
            <w:pPr>
              <w:jc w:val="both"/>
              <w:rPr>
                <w:rFonts w:ascii="Times New Roman" w:eastAsia="Times New Roman" w:hAnsi="Times New Roman" w:cs="Times New Roman"/>
                <w:b/>
                <w:sz w:val="28"/>
                <w:szCs w:val="28"/>
              </w:rPr>
            </w:pPr>
          </w:p>
          <w:p w14:paraId="3425F934" w14:textId="77777777" w:rsidR="00C90141" w:rsidRPr="00E95833" w:rsidRDefault="00C90141" w:rsidP="00FC49FC">
            <w:pPr>
              <w:jc w:val="both"/>
              <w:rPr>
                <w:rFonts w:ascii="Times New Roman" w:eastAsia="Times New Roman" w:hAnsi="Times New Roman" w:cs="Times New Roman"/>
                <w:b/>
                <w:sz w:val="28"/>
                <w:szCs w:val="28"/>
              </w:rPr>
            </w:pPr>
          </w:p>
          <w:p w14:paraId="2FD60F17" w14:textId="77777777" w:rsidR="00C90141" w:rsidRPr="00E95833" w:rsidRDefault="00C90141" w:rsidP="00FC49FC">
            <w:pPr>
              <w:jc w:val="both"/>
              <w:rPr>
                <w:rFonts w:ascii="Times New Roman" w:eastAsia="Times New Roman" w:hAnsi="Times New Roman" w:cs="Times New Roman"/>
                <w:b/>
                <w:sz w:val="28"/>
                <w:szCs w:val="28"/>
              </w:rPr>
            </w:pPr>
          </w:p>
          <w:p w14:paraId="420DBEF8" w14:textId="77777777" w:rsidR="00C90141" w:rsidRPr="00E95833" w:rsidRDefault="00C90141" w:rsidP="00FC49FC">
            <w:pPr>
              <w:jc w:val="both"/>
              <w:rPr>
                <w:rFonts w:ascii="Times New Roman" w:eastAsia="Times New Roman" w:hAnsi="Times New Roman" w:cs="Times New Roman"/>
                <w:b/>
                <w:sz w:val="28"/>
                <w:szCs w:val="28"/>
              </w:rPr>
            </w:pPr>
          </w:p>
          <w:p w14:paraId="2464133A" w14:textId="77777777" w:rsidR="00C90141" w:rsidRPr="00E95833" w:rsidRDefault="00C90141" w:rsidP="00FC49FC">
            <w:pPr>
              <w:jc w:val="both"/>
              <w:rPr>
                <w:rFonts w:ascii="Times New Roman" w:eastAsia="Times New Roman" w:hAnsi="Times New Roman" w:cs="Times New Roman"/>
                <w:b/>
                <w:sz w:val="28"/>
                <w:szCs w:val="28"/>
              </w:rPr>
            </w:pPr>
          </w:p>
          <w:p w14:paraId="2E425776" w14:textId="77777777" w:rsidR="00C90141" w:rsidRPr="00E95833" w:rsidRDefault="00C90141" w:rsidP="00FC49FC">
            <w:pPr>
              <w:jc w:val="both"/>
              <w:rPr>
                <w:rFonts w:ascii="Times New Roman" w:eastAsia="Times New Roman" w:hAnsi="Times New Roman" w:cs="Times New Roman"/>
                <w:b/>
                <w:sz w:val="28"/>
                <w:szCs w:val="28"/>
              </w:rPr>
            </w:pPr>
          </w:p>
          <w:p w14:paraId="422216F8" w14:textId="77777777" w:rsidR="00C90141" w:rsidRPr="00E95833" w:rsidRDefault="00C90141" w:rsidP="00FC49FC">
            <w:pPr>
              <w:jc w:val="both"/>
              <w:rPr>
                <w:rFonts w:ascii="Times New Roman" w:eastAsia="Times New Roman" w:hAnsi="Times New Roman" w:cs="Times New Roman"/>
                <w:b/>
                <w:sz w:val="28"/>
                <w:szCs w:val="28"/>
              </w:rPr>
            </w:pPr>
          </w:p>
          <w:p w14:paraId="30D7FE6A" w14:textId="77777777" w:rsidR="00C90141" w:rsidRPr="00E95833" w:rsidRDefault="00C90141" w:rsidP="00FC49FC">
            <w:pPr>
              <w:jc w:val="both"/>
              <w:rPr>
                <w:rFonts w:ascii="Times New Roman" w:eastAsia="Times New Roman" w:hAnsi="Times New Roman" w:cs="Times New Roman"/>
                <w:b/>
                <w:sz w:val="28"/>
                <w:szCs w:val="28"/>
              </w:rPr>
            </w:pPr>
          </w:p>
          <w:p w14:paraId="418818C0" w14:textId="77777777" w:rsidR="005E5F09" w:rsidRPr="00E95833" w:rsidRDefault="005E5F09" w:rsidP="00FC49FC">
            <w:pPr>
              <w:jc w:val="both"/>
              <w:rPr>
                <w:rFonts w:ascii="Times New Roman" w:eastAsia="Times New Roman" w:hAnsi="Times New Roman" w:cs="Times New Roman"/>
                <w:b/>
                <w:sz w:val="28"/>
                <w:szCs w:val="28"/>
              </w:rPr>
            </w:pPr>
          </w:p>
          <w:p w14:paraId="6947E592" w14:textId="77777777" w:rsidR="00C90141" w:rsidRPr="00E95833" w:rsidRDefault="00C90141" w:rsidP="00FC49FC">
            <w:pPr>
              <w:jc w:val="both"/>
              <w:rPr>
                <w:rFonts w:ascii="Times New Roman" w:eastAsia="Times New Roman" w:hAnsi="Times New Roman" w:cs="Times New Roman"/>
                <w:b/>
                <w:sz w:val="28"/>
                <w:szCs w:val="28"/>
              </w:rPr>
            </w:pPr>
          </w:p>
          <w:p w14:paraId="705152DF" w14:textId="77777777" w:rsidR="00FE07E0" w:rsidRPr="00E95833" w:rsidRDefault="00FE07E0" w:rsidP="005A47C2">
            <w:pPr>
              <w:jc w:val="both"/>
              <w:rPr>
                <w:rFonts w:ascii="Times New Roman" w:eastAsia="Times New Roman" w:hAnsi="Times New Roman" w:cs="Times New Roman"/>
                <w:b/>
                <w:sz w:val="28"/>
                <w:szCs w:val="28"/>
              </w:rPr>
            </w:pPr>
          </w:p>
          <w:p w14:paraId="7AE518AA" w14:textId="77777777" w:rsidR="00FE07E0" w:rsidRPr="00E95833" w:rsidRDefault="00FE07E0" w:rsidP="005A47C2">
            <w:pPr>
              <w:jc w:val="both"/>
              <w:rPr>
                <w:rFonts w:ascii="Times New Roman" w:eastAsia="Times New Roman" w:hAnsi="Times New Roman" w:cs="Times New Roman"/>
                <w:b/>
                <w:sz w:val="12"/>
                <w:szCs w:val="12"/>
              </w:rPr>
            </w:pPr>
          </w:p>
          <w:p w14:paraId="0B9432FB" w14:textId="49BF926E" w:rsidR="00C90141" w:rsidRPr="00E95833" w:rsidRDefault="00D95763" w:rsidP="005A47C2">
            <w:pPr>
              <w:jc w:val="both"/>
              <w:rPr>
                <w:rFonts w:ascii="Times New Roman" w:eastAsia="Times New Roman" w:hAnsi="Times New Roman" w:cs="Times New Roman"/>
                <w:b/>
                <w:sz w:val="28"/>
                <w:szCs w:val="28"/>
                <w:lang w:val="kk-KZ"/>
              </w:rPr>
            </w:pPr>
            <w:r w:rsidRPr="00E95833">
              <w:rPr>
                <w:rFonts w:ascii="Times New Roman" w:eastAsia="Times New Roman" w:hAnsi="Times New Roman" w:cs="Times New Roman"/>
                <w:b/>
                <w:sz w:val="28"/>
                <w:szCs w:val="28"/>
              </w:rPr>
              <w:lastRenderedPageBreak/>
              <w:t>Нәтижелер көрсеткіштері</w:t>
            </w:r>
            <w:r w:rsidR="00C90141" w:rsidRPr="00E95833">
              <w:rPr>
                <w:rFonts w:ascii="Times New Roman" w:eastAsia="Times New Roman" w:hAnsi="Times New Roman" w:cs="Times New Roman"/>
                <w:b/>
                <w:sz w:val="28"/>
                <w:szCs w:val="28"/>
              </w:rPr>
              <w:t xml:space="preserve">, </w:t>
            </w:r>
            <w:r w:rsidR="00B04148" w:rsidRPr="00E95833">
              <w:rPr>
                <w:rFonts w:ascii="Times New Roman" w:eastAsia="Times New Roman" w:hAnsi="Times New Roman" w:cs="Times New Roman"/>
                <w:b/>
                <w:sz w:val="28"/>
                <w:szCs w:val="28"/>
              </w:rPr>
              <w:t>1</w:t>
            </w:r>
            <w:r w:rsidR="005A47C2" w:rsidRPr="00E95833">
              <w:rPr>
                <w:rFonts w:ascii="Times New Roman" w:eastAsia="Times New Roman" w:hAnsi="Times New Roman" w:cs="Times New Roman"/>
                <w:b/>
                <w:sz w:val="28"/>
                <w:szCs w:val="28"/>
              </w:rPr>
              <w:t>7</w:t>
            </w:r>
          </w:p>
        </w:tc>
        <w:tc>
          <w:tcPr>
            <w:tcW w:w="6945" w:type="dxa"/>
            <w:shd w:val="clear" w:color="auto" w:fill="auto"/>
          </w:tcPr>
          <w:p w14:paraId="4F7477F6" w14:textId="425EB909" w:rsidR="00C90141" w:rsidRPr="00E95833" w:rsidRDefault="00383391" w:rsidP="00FC49FC">
            <w:pPr>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lastRenderedPageBreak/>
              <w:t>1-бағыт (7)</w:t>
            </w:r>
          </w:p>
          <w:p w14:paraId="422AFBB9" w14:textId="263DD373" w:rsidR="00C90141" w:rsidRPr="00E95833" w:rsidRDefault="00E95833" w:rsidP="00FC49FC">
            <w:pPr>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 xml:space="preserve">–2. </w:t>
            </w:r>
            <w:r w:rsidR="00383391" w:rsidRPr="00E95833">
              <w:rPr>
                <w:rFonts w:ascii="Times New Roman" w:hAnsi="Times New Roman" w:cs="Times New Roman"/>
                <w:sz w:val="28"/>
                <w:szCs w:val="28"/>
                <w:lang w:val="kk-KZ"/>
              </w:rPr>
              <w:t>Экономиканың нақты өсу қарқыны, өткен жылға қатысты %;</w:t>
            </w:r>
          </w:p>
          <w:p w14:paraId="09C7CDA5" w14:textId="46622FCC" w:rsidR="009B2B43" w:rsidRPr="008D28C7" w:rsidRDefault="00E95833" w:rsidP="00FC49FC">
            <w:pPr>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9B2B43" w:rsidRPr="008D28C7">
              <w:rPr>
                <w:rFonts w:ascii="Times New Roman" w:eastAsia="Times New Roman" w:hAnsi="Times New Roman" w:cs="Times New Roman"/>
                <w:b/>
                <w:bCs/>
                <w:sz w:val="28"/>
                <w:szCs w:val="28"/>
                <w:lang w:val="kk-KZ"/>
              </w:rPr>
              <w:t xml:space="preserve">-30. </w:t>
            </w:r>
            <w:r w:rsidR="00383391" w:rsidRPr="008D28C7">
              <w:rPr>
                <w:rFonts w:ascii="Times New Roman" w:eastAsia="Times New Roman" w:hAnsi="Times New Roman" w:cs="Times New Roman"/>
                <w:bCs/>
                <w:sz w:val="28"/>
                <w:szCs w:val="28"/>
                <w:lang w:val="kk-KZ"/>
              </w:rPr>
              <w:t xml:space="preserve">Негізгі капиталға инвестициялар </w:t>
            </w:r>
            <w:r w:rsidR="00383391" w:rsidRPr="008D28C7">
              <w:rPr>
                <w:rFonts w:ascii="Times New Roman" w:eastAsia="Times New Roman" w:hAnsi="Times New Roman" w:cs="Times New Roman"/>
                <w:bCs/>
                <w:i/>
                <w:sz w:val="24"/>
                <w:szCs w:val="24"/>
                <w:lang w:val="kk-KZ"/>
              </w:rPr>
              <w:t>(</w:t>
            </w:r>
            <w:r w:rsidR="00D95763" w:rsidRPr="00E95833">
              <w:rPr>
                <w:rFonts w:ascii="Times New Roman" w:eastAsia="Times New Roman" w:hAnsi="Times New Roman" w:cs="Times New Roman"/>
                <w:bCs/>
                <w:i/>
                <w:sz w:val="24"/>
                <w:szCs w:val="24"/>
                <w:lang w:val="kk-KZ"/>
              </w:rPr>
              <w:t>НКИ</w:t>
            </w:r>
            <w:r w:rsidR="00383391" w:rsidRPr="008D28C7">
              <w:rPr>
                <w:rFonts w:ascii="Times New Roman" w:eastAsia="Times New Roman" w:hAnsi="Times New Roman" w:cs="Times New Roman"/>
                <w:bCs/>
                <w:i/>
                <w:sz w:val="24"/>
                <w:szCs w:val="24"/>
                <w:lang w:val="kk-KZ"/>
              </w:rPr>
              <w:t>)</w:t>
            </w:r>
            <w:r w:rsidR="00383391" w:rsidRPr="008D28C7">
              <w:rPr>
                <w:rFonts w:ascii="Times New Roman" w:eastAsia="Times New Roman" w:hAnsi="Times New Roman" w:cs="Times New Roman"/>
                <w:bCs/>
                <w:sz w:val="28"/>
                <w:szCs w:val="28"/>
                <w:lang w:val="kk-KZ"/>
              </w:rPr>
              <w:t>, ЖІӨ</w:t>
            </w:r>
            <w:r w:rsidR="00D95763" w:rsidRPr="00E95833">
              <w:rPr>
                <w:rFonts w:ascii="Times New Roman" w:eastAsia="Times New Roman" w:hAnsi="Times New Roman" w:cs="Times New Roman"/>
                <w:bCs/>
                <w:sz w:val="28"/>
                <w:szCs w:val="28"/>
                <w:lang w:val="kk-KZ"/>
              </w:rPr>
              <w:t>-нен</w:t>
            </w:r>
            <w:r w:rsidR="00383391" w:rsidRPr="008D28C7">
              <w:rPr>
                <w:rFonts w:ascii="Times New Roman" w:eastAsia="Times New Roman" w:hAnsi="Times New Roman" w:cs="Times New Roman"/>
                <w:bCs/>
                <w:sz w:val="28"/>
                <w:szCs w:val="28"/>
                <w:lang w:val="kk-KZ"/>
              </w:rPr>
              <w:t xml:space="preserve"> % ;</w:t>
            </w:r>
          </w:p>
          <w:p w14:paraId="0607BC81" w14:textId="60B0729E" w:rsidR="00C90141" w:rsidRPr="008D28C7" w:rsidRDefault="00E95833" w:rsidP="00FC49FC">
            <w:pPr>
              <w:widowControl w:val="0"/>
              <w:autoSpaceDE w:val="0"/>
              <w:autoSpaceDN w:val="0"/>
              <w:adjustRightInd w:val="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C90141" w:rsidRPr="008D28C7">
              <w:rPr>
                <w:rFonts w:ascii="Times New Roman" w:hAnsi="Times New Roman" w:cs="Times New Roman"/>
                <w:b/>
                <w:sz w:val="28"/>
                <w:szCs w:val="28"/>
                <w:lang w:val="kk-KZ"/>
              </w:rPr>
              <w:t>-31.</w:t>
            </w:r>
            <w:r w:rsidR="00C90141" w:rsidRPr="008D28C7">
              <w:rPr>
                <w:rFonts w:ascii="Times New Roman" w:hAnsi="Times New Roman" w:cs="Times New Roman"/>
                <w:sz w:val="28"/>
                <w:szCs w:val="28"/>
                <w:lang w:val="kk-KZ"/>
              </w:rPr>
              <w:t xml:space="preserve"> </w:t>
            </w:r>
            <w:r w:rsidR="00AA3A69" w:rsidRPr="008D28C7">
              <w:rPr>
                <w:rFonts w:ascii="Times New Roman" w:hAnsi="Times New Roman" w:cs="Times New Roman"/>
                <w:sz w:val="28"/>
                <w:szCs w:val="28"/>
                <w:lang w:val="kk-KZ"/>
              </w:rPr>
              <w:t>Негізгі капиталға инвестициялардың жалпы көлеміндегі сыртқы инвестициялардың үлесі;</w:t>
            </w:r>
          </w:p>
          <w:p w14:paraId="71D76199" w14:textId="2B56F5A1" w:rsidR="00C90141" w:rsidRPr="008D28C7"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8D28C7">
              <w:rPr>
                <w:rFonts w:ascii="Times New Roman" w:hAnsi="Times New Roman" w:cs="Times New Roman"/>
                <w:b/>
                <w:sz w:val="28"/>
                <w:szCs w:val="28"/>
                <w:lang w:val="kk-KZ"/>
              </w:rPr>
              <w:t>-25</w:t>
            </w:r>
            <w:r w:rsidR="00C90141" w:rsidRPr="008D28C7">
              <w:rPr>
                <w:rFonts w:ascii="Times New Roman" w:hAnsi="Times New Roman" w:cs="Times New Roman"/>
                <w:sz w:val="28"/>
                <w:szCs w:val="28"/>
                <w:lang w:val="kk-KZ"/>
              </w:rPr>
              <w:t xml:space="preserve">. </w:t>
            </w:r>
            <w:r w:rsidR="00AA3A69" w:rsidRPr="008D28C7">
              <w:rPr>
                <w:rFonts w:ascii="Times New Roman" w:hAnsi="Times New Roman" w:cs="Times New Roman"/>
                <w:sz w:val="28"/>
                <w:szCs w:val="28"/>
                <w:lang w:val="kk-KZ"/>
              </w:rPr>
              <w:t>Инновация саласындағы белсенділік деңгейі;</w:t>
            </w:r>
          </w:p>
          <w:p w14:paraId="6EC82862" w14:textId="2355E7DB"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rPr>
              <w:t>-26</w:t>
            </w:r>
            <w:r w:rsidR="00C90141" w:rsidRPr="00E95833">
              <w:rPr>
                <w:rFonts w:ascii="Times New Roman" w:hAnsi="Times New Roman" w:cs="Times New Roman"/>
                <w:sz w:val="28"/>
                <w:szCs w:val="28"/>
              </w:rPr>
              <w:t xml:space="preserve">. </w:t>
            </w:r>
            <w:r w:rsidR="00AA3A69" w:rsidRPr="00E95833">
              <w:rPr>
                <w:rFonts w:ascii="Times New Roman" w:hAnsi="Times New Roman" w:cs="Times New Roman"/>
                <w:sz w:val="28"/>
                <w:szCs w:val="28"/>
              </w:rPr>
              <w:t xml:space="preserve">Орналастыру орындарында қызмет </w:t>
            </w:r>
            <w:r w:rsidR="00AA3A69" w:rsidRPr="00E95833">
              <w:rPr>
                <w:rFonts w:ascii="Times New Roman" w:hAnsi="Times New Roman" w:cs="Times New Roman"/>
                <w:sz w:val="28"/>
                <w:szCs w:val="28"/>
              </w:rPr>
              <w:lastRenderedPageBreak/>
              <w:t>көрсетілген ішкі туристер саны;</w:t>
            </w:r>
          </w:p>
          <w:p w14:paraId="0FC236E8" w14:textId="3B5589BB"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rPr>
              <w:t>-27</w:t>
            </w:r>
            <w:r w:rsidR="00C90141" w:rsidRPr="00E95833">
              <w:rPr>
                <w:rFonts w:ascii="Times New Roman" w:hAnsi="Times New Roman" w:cs="Times New Roman"/>
                <w:sz w:val="28"/>
                <w:szCs w:val="28"/>
              </w:rPr>
              <w:t xml:space="preserve">. </w:t>
            </w:r>
            <w:r w:rsidR="00AA3A69" w:rsidRPr="00E95833">
              <w:rPr>
                <w:rFonts w:ascii="Times New Roman" w:hAnsi="Times New Roman" w:cs="Times New Roman"/>
                <w:sz w:val="28"/>
                <w:szCs w:val="28"/>
              </w:rPr>
              <w:t>Орналастыру орындарымен қызмет көрсетілетін келуші туристер саны;</w:t>
            </w:r>
          </w:p>
          <w:p w14:paraId="161FBDC1" w14:textId="41482FC4" w:rsidR="009C5CD7"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9C5CD7" w:rsidRPr="00E95833">
              <w:rPr>
                <w:rFonts w:ascii="Times New Roman" w:hAnsi="Times New Roman" w:cs="Times New Roman"/>
                <w:b/>
                <w:sz w:val="28"/>
                <w:szCs w:val="28"/>
              </w:rPr>
              <w:t xml:space="preserve">-34. </w:t>
            </w:r>
            <w:r w:rsidR="00AA3A69" w:rsidRPr="00E95833">
              <w:rPr>
                <w:rFonts w:ascii="Times New Roman" w:hAnsi="Times New Roman" w:cs="Times New Roman"/>
                <w:sz w:val="28"/>
                <w:szCs w:val="28"/>
                <w:lang w:val="kk-KZ"/>
              </w:rPr>
              <w:t xml:space="preserve">ҚР бойынша парниктік газдардың шекті көлемі, % </w:t>
            </w:r>
            <w:r w:rsidR="00AA3A69" w:rsidRPr="00E95833">
              <w:rPr>
                <w:rFonts w:ascii="Times New Roman" w:hAnsi="Times New Roman" w:cs="Times New Roman"/>
                <w:i/>
                <w:sz w:val="24"/>
                <w:szCs w:val="24"/>
                <w:lang w:val="kk-KZ"/>
              </w:rPr>
              <w:t>(1990 жылғы деңгейге)</w:t>
            </w:r>
            <w:r w:rsidR="00AA3A69" w:rsidRPr="00E95833">
              <w:rPr>
                <w:rFonts w:ascii="Times New Roman" w:hAnsi="Times New Roman" w:cs="Times New Roman"/>
                <w:sz w:val="28"/>
                <w:szCs w:val="28"/>
                <w:lang w:val="kk-KZ"/>
              </w:rPr>
              <w:t>.</w:t>
            </w:r>
          </w:p>
          <w:p w14:paraId="28C12D23" w14:textId="46C98339" w:rsidR="00C90141" w:rsidRPr="00E95833" w:rsidRDefault="00AA3A69"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2</w:t>
            </w:r>
            <w:r w:rsidR="00D95763" w:rsidRPr="00E95833">
              <w:rPr>
                <w:rFonts w:ascii="Times New Roman" w:hAnsi="Times New Roman" w:cs="Times New Roman"/>
                <w:b/>
                <w:sz w:val="28"/>
                <w:szCs w:val="28"/>
                <w:lang w:val="kk-KZ"/>
              </w:rPr>
              <w:t>-</w:t>
            </w:r>
            <w:r w:rsidRPr="00E95833">
              <w:rPr>
                <w:rFonts w:ascii="Times New Roman" w:hAnsi="Times New Roman" w:cs="Times New Roman"/>
                <w:b/>
                <w:sz w:val="28"/>
                <w:szCs w:val="28"/>
                <w:lang w:val="kk-KZ"/>
              </w:rPr>
              <w:t>бағыт</w:t>
            </w:r>
            <w:r w:rsidRPr="00E95833">
              <w:rPr>
                <w:rFonts w:ascii="Times New Roman" w:hAnsi="Times New Roman" w:cs="Times New Roman"/>
                <w:b/>
                <w:i/>
                <w:sz w:val="24"/>
                <w:szCs w:val="24"/>
                <w:lang w:val="kk-KZ"/>
              </w:rPr>
              <w:t xml:space="preserve"> (8)</w:t>
            </w:r>
          </w:p>
          <w:p w14:paraId="15ED5CCD" w14:textId="62D3A4D8"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-11.</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 xml:space="preserve">Табысы ең төменгі күнкөріс деңгейінен </w:t>
            </w:r>
            <w:r w:rsidR="00D95763" w:rsidRPr="00E95833">
              <w:rPr>
                <w:rFonts w:ascii="Times New Roman" w:hAnsi="Times New Roman" w:cs="Times New Roman"/>
                <w:sz w:val="28"/>
                <w:szCs w:val="28"/>
                <w:lang w:val="kk-KZ"/>
              </w:rPr>
              <w:t xml:space="preserve">минимум/төмен </w:t>
            </w:r>
            <w:r w:rsidR="00AA3A69" w:rsidRPr="00E95833">
              <w:rPr>
                <w:rFonts w:ascii="Times New Roman" w:hAnsi="Times New Roman" w:cs="Times New Roman"/>
                <w:sz w:val="28"/>
                <w:szCs w:val="28"/>
                <w:lang w:val="kk-KZ"/>
              </w:rPr>
              <w:t>кедейлік шегінен төмен халықтың үлесі;</w:t>
            </w:r>
          </w:p>
          <w:p w14:paraId="4E0DEA15" w14:textId="326CD868"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-13.</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Өңірлік стандарттар жүйесіне сәйкес әлеуметтік игіліктермен және көрсетілетін қызметтермен қамтамасыз ету деңгейі, ауылдық елді мекендер;</w:t>
            </w:r>
          </w:p>
          <w:p w14:paraId="525573CB" w14:textId="3CCAB5A7" w:rsidR="009C5CD7" w:rsidRPr="00E95833" w:rsidRDefault="00E95833" w:rsidP="00FC49FC">
            <w:pPr>
              <w:widowControl w:val="0"/>
              <w:autoSpaceDE w:val="0"/>
              <w:autoSpaceDN w:val="0"/>
              <w:adjustRightInd w:val="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9C5CD7" w:rsidRPr="00E95833">
              <w:rPr>
                <w:rFonts w:ascii="Times New Roman" w:hAnsi="Times New Roman" w:cs="Times New Roman"/>
                <w:b/>
                <w:sz w:val="28"/>
                <w:szCs w:val="28"/>
                <w:lang w:val="kk-KZ"/>
              </w:rPr>
              <w:t>-14.</w:t>
            </w:r>
            <w:r w:rsidR="009C5CD7" w:rsidRPr="00E95833">
              <w:rPr>
                <w:rFonts w:ascii="Times New Roman" w:hAnsi="Times New Roman" w:cs="Times New Roman"/>
                <w:sz w:val="28"/>
                <w:szCs w:val="28"/>
                <w:lang w:val="kk-KZ"/>
              </w:rPr>
              <w:t xml:space="preserve"> </w:t>
            </w:r>
            <w:r>
              <w:rPr>
                <w:rFonts w:ascii="Times New Roman" w:hAnsi="Times New Roman" w:cs="Times New Roman"/>
                <w:bCs/>
                <w:sz w:val="28"/>
                <w:szCs w:val="28"/>
                <w:lang w:val="kk-KZ" w:eastAsia="en-US"/>
              </w:rPr>
              <w:t>ТМС</w:t>
            </w:r>
            <w:r w:rsidR="00AA3A69" w:rsidRPr="00E95833">
              <w:rPr>
                <w:rFonts w:ascii="Times New Roman" w:hAnsi="Times New Roman" w:cs="Times New Roman"/>
                <w:bCs/>
                <w:sz w:val="28"/>
                <w:szCs w:val="28"/>
                <w:lang w:val="kk-KZ" w:eastAsia="en-US"/>
              </w:rPr>
              <w:t xml:space="preserve"> реттейтін жылу, сумен жабдықтау және су бұру желілерінің тозу деңгейі;</w:t>
            </w:r>
          </w:p>
          <w:p w14:paraId="06D9F7A8" w14:textId="67B1BBFD"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-6</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Туған кездегі өмір сүру ұзақтығы;</w:t>
            </w:r>
          </w:p>
          <w:p w14:paraId="72FE9B34" w14:textId="37709D5F" w:rsidR="00C90141" w:rsidRPr="00E95833" w:rsidRDefault="00AA3A69" w:rsidP="00FC49FC">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PISA тестілеуіне негізделген орта білім беру нәтижелерінің сапасы, ұпайлар</w:t>
            </w:r>
          </w:p>
          <w:p w14:paraId="2C951C6B" w14:textId="3C63FE3C"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-7.</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оқу сауаттылығы;</w:t>
            </w:r>
          </w:p>
          <w:p w14:paraId="6F6FF887" w14:textId="425FAA3C"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-8</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математикалық сауаттылық;</w:t>
            </w:r>
          </w:p>
          <w:p w14:paraId="359E5412" w14:textId="128E40A7"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-9.</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жаратылыстану-ғылыми сауаттылық;</w:t>
            </w:r>
          </w:p>
          <w:p w14:paraId="160C084A" w14:textId="028DAF6F"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-15</w:t>
            </w:r>
            <w:r w:rsidR="00D95763"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Халықтың экологиялық өмір сапасына қанағаттану деңгейі.</w:t>
            </w:r>
          </w:p>
          <w:p w14:paraId="66A6B8E0" w14:textId="77777777" w:rsidR="00C90141" w:rsidRPr="00E95833" w:rsidRDefault="00C90141" w:rsidP="00FC49FC">
            <w:pPr>
              <w:widowControl w:val="0"/>
              <w:autoSpaceDE w:val="0"/>
              <w:autoSpaceDN w:val="0"/>
              <w:adjustRightInd w:val="0"/>
              <w:contextualSpacing/>
              <w:jc w:val="both"/>
              <w:rPr>
                <w:rFonts w:ascii="Times New Roman" w:hAnsi="Times New Roman" w:cs="Times New Roman"/>
                <w:b/>
                <w:sz w:val="28"/>
                <w:szCs w:val="28"/>
                <w:lang w:val="kk-KZ"/>
              </w:rPr>
            </w:pPr>
          </w:p>
          <w:p w14:paraId="250F59D8" w14:textId="00CC321E" w:rsidR="00C90141" w:rsidRPr="00E95833" w:rsidRDefault="00AA3A69"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1-бағыт (3)</w:t>
            </w:r>
          </w:p>
          <w:p w14:paraId="01E08105" w14:textId="34AB5BB3" w:rsidR="009C5CD7" w:rsidRPr="00E95833" w:rsidRDefault="00AA3A69" w:rsidP="00FC49FC">
            <w:pPr>
              <w:rPr>
                <w:rFonts w:ascii="Times New Roman" w:hAnsi="Times New Roman" w:cs="Times New Roman"/>
                <w:sz w:val="28"/>
                <w:szCs w:val="28"/>
                <w:lang w:val="kk-KZ"/>
              </w:rPr>
            </w:pPr>
            <w:r w:rsidRPr="00E95833">
              <w:rPr>
                <w:rFonts w:ascii="Times New Roman" w:hAnsi="Times New Roman" w:cs="Times New Roman"/>
                <w:b/>
                <w:sz w:val="28"/>
                <w:szCs w:val="28"/>
                <w:lang w:val="kk-KZ"/>
              </w:rPr>
              <w:t>НИ (спецификалық).</w:t>
            </w:r>
            <w:r w:rsidRPr="00E95833">
              <w:rPr>
                <w:rFonts w:ascii="Times New Roman" w:hAnsi="Times New Roman" w:cs="Times New Roman"/>
                <w:sz w:val="28"/>
                <w:szCs w:val="28"/>
                <w:lang w:val="kk-KZ"/>
              </w:rPr>
              <w:t xml:space="preserve"> Ауыл шаруашылығы өнімінің жалпы шығарылымының НКИ;</w:t>
            </w:r>
          </w:p>
          <w:p w14:paraId="6605AE19" w14:textId="3E74C5A4" w:rsidR="006F10EE" w:rsidRPr="00E95833" w:rsidRDefault="00142A8D" w:rsidP="006F10EE">
            <w:pPr>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ҚР </w:t>
            </w:r>
            <w:r w:rsidRPr="00E95833">
              <w:rPr>
                <w:rFonts w:ascii="Times New Roman" w:hAnsi="Times New Roman" w:cs="Times New Roman"/>
                <w:b/>
                <w:sz w:val="28"/>
                <w:szCs w:val="28"/>
                <w:lang w:val="kk-KZ"/>
              </w:rPr>
              <w:t>НИ</w:t>
            </w:r>
            <w:r w:rsidRPr="00E95833">
              <w:rPr>
                <w:rFonts w:ascii="Times New Roman" w:hAnsi="Times New Roman" w:cs="Times New Roman"/>
                <w:sz w:val="28"/>
                <w:szCs w:val="28"/>
                <w:lang w:val="kk-KZ"/>
              </w:rPr>
              <w:t xml:space="preserve"> </w:t>
            </w:r>
            <w:r w:rsidR="00E95833">
              <w:rPr>
                <w:rFonts w:ascii="Times New Roman" w:hAnsi="Times New Roman" w:cs="Times New Roman"/>
                <w:sz w:val="28"/>
                <w:szCs w:val="28"/>
                <w:lang w:val="kk-KZ"/>
              </w:rPr>
              <w:t>НКИ</w:t>
            </w:r>
            <w:r w:rsidRPr="00E95833">
              <w:rPr>
                <w:rFonts w:ascii="Times New Roman" w:hAnsi="Times New Roman" w:cs="Times New Roman"/>
                <w:sz w:val="28"/>
                <w:szCs w:val="28"/>
                <w:lang w:val="kk-KZ"/>
              </w:rPr>
              <w:t>, млрд теңге;</w:t>
            </w:r>
          </w:p>
          <w:p w14:paraId="58F67F98" w14:textId="44DB73CC" w:rsidR="00C90141" w:rsidRPr="00E95833" w:rsidRDefault="00142A8D" w:rsidP="00FC49FC">
            <w:pPr>
              <w:rPr>
                <w:rFonts w:ascii="Times New Roman" w:hAnsi="Times New Roman" w:cs="Times New Roman"/>
                <w:sz w:val="28"/>
                <w:szCs w:val="28"/>
                <w:lang w:val="kk-KZ"/>
              </w:rPr>
            </w:pPr>
            <w:r w:rsidRPr="00E95833">
              <w:rPr>
                <w:rFonts w:ascii="Times New Roman" w:hAnsi="Times New Roman" w:cs="Times New Roman"/>
                <w:b/>
                <w:sz w:val="28"/>
                <w:szCs w:val="28"/>
                <w:lang w:val="kk-KZ"/>
              </w:rPr>
              <w:t>НИ</w:t>
            </w:r>
            <w:r w:rsidRPr="00E95833">
              <w:rPr>
                <w:rFonts w:ascii="Times New Roman" w:hAnsi="Times New Roman" w:cs="Times New Roman"/>
                <w:sz w:val="28"/>
                <w:szCs w:val="28"/>
                <w:lang w:val="kk-KZ"/>
              </w:rPr>
              <w:t>. Коммуналдық қалдықтарды қайта өңдеу және кәдеге жарату үлесі.</w:t>
            </w:r>
            <w:r w:rsidR="00C90141" w:rsidRPr="00E95833">
              <w:rPr>
                <w:rFonts w:ascii="Times New Roman" w:hAnsi="Times New Roman" w:cs="Times New Roman"/>
                <w:sz w:val="28"/>
                <w:szCs w:val="28"/>
                <w:lang w:val="kk-KZ"/>
              </w:rPr>
              <w:t xml:space="preserve">           </w:t>
            </w:r>
          </w:p>
          <w:p w14:paraId="0389D90B" w14:textId="31F644F8" w:rsidR="00C90141" w:rsidRPr="00E95833" w:rsidRDefault="00142A8D"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2-бағыт (5)</w:t>
            </w:r>
          </w:p>
          <w:p w14:paraId="5A5820E9" w14:textId="794B98BC" w:rsidR="00C90141" w:rsidRPr="00E95833" w:rsidRDefault="00E95833" w:rsidP="002C4AA8">
            <w:pPr>
              <w:widowControl w:val="0"/>
              <w:autoSpaceDE w:val="0"/>
              <w:autoSpaceDN w:val="0"/>
              <w:adjustRightInd w:val="0"/>
              <w:contextualSpacing/>
              <w:rPr>
                <w:rFonts w:ascii="Times New Roman" w:hAnsi="Times New Roman" w:cs="Times New Roman"/>
                <w:b/>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w:t>
            </w:r>
            <w:r w:rsidR="00142A8D" w:rsidRPr="00E95833">
              <w:rPr>
                <w:rFonts w:ascii="Times New Roman" w:hAnsi="Times New Roman" w:cs="Times New Roman"/>
                <w:b/>
                <w:sz w:val="28"/>
                <w:szCs w:val="28"/>
                <w:lang w:val="kk-KZ"/>
              </w:rPr>
              <w:t xml:space="preserve">НИ. </w:t>
            </w:r>
            <w:r w:rsidR="00142A8D" w:rsidRPr="00E95833">
              <w:rPr>
                <w:rFonts w:ascii="Times New Roman" w:hAnsi="Times New Roman" w:cs="Times New Roman"/>
                <w:sz w:val="28"/>
                <w:szCs w:val="28"/>
                <w:lang w:val="kk-KZ"/>
              </w:rPr>
              <w:t xml:space="preserve">Бір тұрғынға тұрғын үймен қамтамасыз ету; </w:t>
            </w:r>
          </w:p>
          <w:p w14:paraId="01F3610A" w14:textId="2F31FF70" w:rsidR="00C90141" w:rsidRPr="00E95833" w:rsidRDefault="00142A8D" w:rsidP="002C4AA8">
            <w:pPr>
              <w:widowControl w:val="0"/>
              <w:autoSpaceDE w:val="0"/>
              <w:autoSpaceDN w:val="0"/>
              <w:adjustRightInd w:val="0"/>
              <w:contextualSpacing/>
              <w:rPr>
                <w:rFonts w:ascii="Times New Roman" w:hAnsi="Times New Roman" w:cs="Times New Roman"/>
                <w:sz w:val="28"/>
                <w:szCs w:val="28"/>
                <w:lang w:val="kk-KZ"/>
              </w:rPr>
            </w:pPr>
            <w:r w:rsidRPr="00E95833">
              <w:rPr>
                <w:rFonts w:ascii="Times New Roman" w:hAnsi="Times New Roman" w:cs="Times New Roman"/>
                <w:b/>
                <w:sz w:val="28"/>
                <w:szCs w:val="28"/>
                <w:lang w:val="kk-KZ"/>
              </w:rPr>
              <w:t xml:space="preserve">НИ. </w:t>
            </w:r>
            <w:r w:rsidRPr="00E95833">
              <w:rPr>
                <w:rFonts w:ascii="Times New Roman" w:hAnsi="Times New Roman" w:cs="Times New Roman"/>
                <w:sz w:val="28"/>
                <w:szCs w:val="28"/>
                <w:lang w:val="kk-KZ"/>
              </w:rPr>
              <w:t>«Өлімнің стандартталған коэффициентін төмендету»;</w:t>
            </w:r>
          </w:p>
          <w:p w14:paraId="70DE80AA" w14:textId="16D4AF31" w:rsidR="00C90141" w:rsidRPr="00E95833" w:rsidRDefault="00E95833" w:rsidP="002C4AA8">
            <w:pPr>
              <w:widowControl w:val="0"/>
              <w:autoSpaceDE w:val="0"/>
              <w:autoSpaceDN w:val="0"/>
              <w:adjustRightInd w:val="0"/>
              <w:contextualSpacing/>
              <w:rPr>
                <w:rFonts w:ascii="Times New Roman" w:hAnsi="Times New Roman" w:cs="Times New Roman"/>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НИ</w:t>
            </w:r>
            <w:r w:rsidR="00C87742" w:rsidRPr="00E95833">
              <w:rPr>
                <w:rFonts w:ascii="Times New Roman" w:hAnsi="Times New Roman" w:cs="Times New Roman"/>
                <w:b/>
                <w:sz w:val="28"/>
                <w:szCs w:val="28"/>
                <w:lang w:val="kk-KZ"/>
              </w:rPr>
              <w:t xml:space="preserve">. </w:t>
            </w:r>
            <w:r w:rsidR="00C87742" w:rsidRPr="00E95833">
              <w:rPr>
                <w:rFonts w:ascii="Times New Roman" w:hAnsi="Times New Roman" w:cs="Times New Roman"/>
                <w:sz w:val="28"/>
                <w:szCs w:val="28"/>
                <w:lang w:val="kk-KZ"/>
              </w:rPr>
              <w:t>Инклюзивті білім беру үшін жағдай жасаған білім беру ұйымдарының үлесі;</w:t>
            </w:r>
          </w:p>
          <w:p w14:paraId="22FAF744" w14:textId="535D5DF9" w:rsidR="00C90141" w:rsidRPr="00E95833" w:rsidRDefault="00E95833" w:rsidP="002C4AA8">
            <w:pPr>
              <w:pStyle w:val="a5"/>
              <w:widowControl w:val="0"/>
              <w:autoSpaceDE w:val="0"/>
              <w:autoSpaceDN w:val="0"/>
              <w:adjustRightInd w:val="0"/>
              <w:spacing w:after="0" w:line="240" w:lineRule="auto"/>
              <w:ind w:left="32"/>
              <w:rPr>
                <w:rFonts w:ascii="Times New Roman" w:hAnsi="Times New Roman" w:cs="Times New Roman"/>
                <w:sz w:val="28"/>
                <w:szCs w:val="28"/>
                <w:lang w:val="kk-KZ"/>
              </w:rPr>
            </w:pPr>
            <w:r w:rsidRPr="00E95833">
              <w:rPr>
                <w:rFonts w:ascii="Times New Roman" w:hAnsi="Times New Roman" w:cs="Times New Roman"/>
                <w:b/>
                <w:sz w:val="28"/>
                <w:szCs w:val="28"/>
                <w:lang w:val="kk-KZ"/>
              </w:rPr>
              <w:t>НИ</w:t>
            </w:r>
            <w:r w:rsidR="00E87A68" w:rsidRPr="00E95833">
              <w:rPr>
                <w:rFonts w:ascii="Times New Roman" w:hAnsi="Times New Roman" w:cs="Times New Roman"/>
                <w:b/>
                <w:sz w:val="28"/>
                <w:szCs w:val="28"/>
                <w:lang w:val="kk-KZ"/>
              </w:rPr>
              <w:t>.</w:t>
            </w:r>
            <w:r w:rsidR="00E87A68" w:rsidRPr="00E95833">
              <w:rPr>
                <w:rFonts w:ascii="Times New Roman" w:hAnsi="Times New Roman" w:cs="Times New Roman"/>
                <w:sz w:val="28"/>
                <w:szCs w:val="28"/>
                <w:lang w:val="kk-KZ"/>
              </w:rPr>
              <w:t xml:space="preserve"> Меншік нысанына қарамастан тәрбие мен оқыту сапасын бағалау өлшемшарттарына сәйкес келетін мектепке дейінгі ұйымдардың үлесі;</w:t>
            </w:r>
          </w:p>
          <w:p w14:paraId="79723F7F" w14:textId="3AD19CEA" w:rsidR="00C90141" w:rsidRPr="00E95833" w:rsidRDefault="00E95833" w:rsidP="002C4AA8">
            <w:pPr>
              <w:widowControl w:val="0"/>
              <w:autoSpaceDE w:val="0"/>
              <w:autoSpaceDN w:val="0"/>
              <w:adjustRightInd w:val="0"/>
              <w:contextualSpacing/>
              <w:rPr>
                <w:rFonts w:ascii="Times New Roman" w:hAnsi="Times New Roman" w:cs="Times New Roman"/>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НИ</w:t>
            </w:r>
            <w:r w:rsidR="00E87A68" w:rsidRPr="00E95833">
              <w:rPr>
                <w:rFonts w:ascii="Times New Roman" w:hAnsi="Times New Roman" w:cs="Times New Roman"/>
                <w:b/>
                <w:sz w:val="28"/>
                <w:szCs w:val="28"/>
                <w:lang w:val="kk-KZ"/>
              </w:rPr>
              <w:t>.</w:t>
            </w:r>
            <w:r w:rsidR="00E87A68" w:rsidRPr="00E95833">
              <w:rPr>
                <w:rFonts w:ascii="Times New Roman" w:hAnsi="Times New Roman" w:cs="Times New Roman"/>
                <w:sz w:val="28"/>
                <w:szCs w:val="28"/>
                <w:lang w:val="kk-KZ"/>
              </w:rPr>
              <w:t xml:space="preserve"> Халықты қалдықтарды жинау және шығару жөніндегі қызметтермен қамтамасыз ету </w:t>
            </w:r>
            <w:r w:rsidR="00E87A68" w:rsidRPr="00E95833">
              <w:rPr>
                <w:rFonts w:ascii="Times New Roman" w:hAnsi="Times New Roman" w:cs="Times New Roman"/>
                <w:i/>
                <w:sz w:val="24"/>
                <w:szCs w:val="24"/>
                <w:lang w:val="kk-KZ"/>
              </w:rPr>
              <w:t>(%) (</w:t>
            </w:r>
            <w:r w:rsidRPr="00E95833">
              <w:rPr>
                <w:rFonts w:ascii="Times New Roman" w:hAnsi="Times New Roman" w:cs="Times New Roman"/>
                <w:i/>
                <w:sz w:val="24"/>
                <w:szCs w:val="24"/>
                <w:lang w:val="kk-KZ"/>
              </w:rPr>
              <w:t>ТДМ</w:t>
            </w:r>
            <w:r w:rsidR="00E87A68" w:rsidRPr="00E95833">
              <w:rPr>
                <w:rFonts w:ascii="Times New Roman" w:hAnsi="Times New Roman" w:cs="Times New Roman"/>
                <w:i/>
                <w:sz w:val="24"/>
                <w:szCs w:val="24"/>
                <w:lang w:val="kk-KZ"/>
              </w:rPr>
              <w:t>, декомпозиция)</w:t>
            </w:r>
          </w:p>
          <w:p w14:paraId="7DF31C11" w14:textId="77777777" w:rsidR="005E5F09" w:rsidRDefault="005E5F09" w:rsidP="00FC49FC">
            <w:pPr>
              <w:widowControl w:val="0"/>
              <w:autoSpaceDE w:val="0"/>
              <w:autoSpaceDN w:val="0"/>
              <w:adjustRightInd w:val="0"/>
              <w:contextualSpacing/>
              <w:jc w:val="both"/>
              <w:rPr>
                <w:rFonts w:ascii="Times New Roman" w:hAnsi="Times New Roman" w:cs="Times New Roman"/>
                <w:b/>
                <w:sz w:val="12"/>
                <w:szCs w:val="12"/>
                <w:lang w:val="kk-KZ"/>
              </w:rPr>
            </w:pPr>
          </w:p>
          <w:p w14:paraId="5A18FA1B" w14:textId="77777777" w:rsidR="00E95833" w:rsidRPr="00E95833" w:rsidRDefault="00E95833" w:rsidP="00FC49FC">
            <w:pPr>
              <w:widowControl w:val="0"/>
              <w:autoSpaceDE w:val="0"/>
              <w:autoSpaceDN w:val="0"/>
              <w:adjustRightInd w:val="0"/>
              <w:contextualSpacing/>
              <w:jc w:val="both"/>
              <w:rPr>
                <w:rFonts w:ascii="Times New Roman" w:hAnsi="Times New Roman" w:cs="Times New Roman"/>
                <w:b/>
                <w:sz w:val="12"/>
                <w:szCs w:val="12"/>
                <w:lang w:val="kk-KZ"/>
              </w:rPr>
            </w:pPr>
          </w:p>
          <w:p w14:paraId="74E76A6C" w14:textId="1127D83B" w:rsidR="00C90141" w:rsidRPr="00E95833" w:rsidRDefault="00E87A68" w:rsidP="00FC49FC">
            <w:pPr>
              <w:widowControl w:val="0"/>
              <w:autoSpaceDE w:val="0"/>
              <w:autoSpaceDN w:val="0"/>
              <w:adjustRightInd w:val="0"/>
              <w:contextualSpacing/>
              <w:jc w:val="both"/>
              <w:rPr>
                <w:rFonts w:ascii="Times New Roman" w:hAnsi="Times New Roman" w:cs="Times New Roman"/>
                <w:b/>
                <w:i/>
                <w:sz w:val="24"/>
                <w:szCs w:val="24"/>
                <w:lang w:val="kk-KZ"/>
              </w:rPr>
            </w:pPr>
            <w:r w:rsidRPr="00E95833">
              <w:rPr>
                <w:rFonts w:ascii="Times New Roman" w:hAnsi="Times New Roman" w:cs="Times New Roman"/>
                <w:b/>
                <w:sz w:val="28"/>
                <w:szCs w:val="28"/>
                <w:lang w:val="kk-KZ"/>
              </w:rPr>
              <w:lastRenderedPageBreak/>
              <w:t>2-бағыт (17)</w:t>
            </w:r>
          </w:p>
          <w:p w14:paraId="6CEAA11A" w14:textId="409F0349" w:rsidR="00C90141" w:rsidRPr="00E95833" w:rsidRDefault="00C90141" w:rsidP="00FC49FC">
            <w:pPr>
              <w:widowControl w:val="0"/>
              <w:autoSpaceDE w:val="0"/>
              <w:autoSpaceDN w:val="0"/>
              <w:adjustRightInd w:val="0"/>
              <w:contextualSpacing/>
              <w:jc w:val="both"/>
              <w:rPr>
                <w:rFonts w:ascii="Times New Roman" w:hAnsi="Times New Roman" w:cs="Times New Roman"/>
                <w:sz w:val="24"/>
                <w:szCs w:val="28"/>
                <w:lang w:val="kk-KZ"/>
              </w:rPr>
            </w:pPr>
            <w:r w:rsidRPr="00E95833">
              <w:rPr>
                <w:rFonts w:ascii="Times New Roman" w:hAnsi="Times New Roman" w:cs="Times New Roman"/>
                <w:sz w:val="28"/>
                <w:szCs w:val="28"/>
                <w:lang w:val="kk-KZ"/>
              </w:rPr>
              <w:t xml:space="preserve">1. </w:t>
            </w:r>
            <w:r w:rsidR="00E87A68" w:rsidRPr="00E95833">
              <w:rPr>
                <w:rFonts w:ascii="Times New Roman" w:hAnsi="Times New Roman" w:cs="Times New Roman"/>
                <w:sz w:val="28"/>
                <w:szCs w:val="28"/>
                <w:lang w:val="kk-KZ"/>
              </w:rPr>
              <w:t>Жұмысқа орналастырылған азаматтардың, оның ішінде жастардың саны;</w:t>
            </w:r>
          </w:p>
          <w:p w14:paraId="003343A2" w14:textId="2F4DD5AC"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2. </w:t>
            </w:r>
            <w:r w:rsidR="00E87A68" w:rsidRPr="00E95833">
              <w:rPr>
                <w:rFonts w:ascii="Times New Roman" w:hAnsi="Times New Roman" w:cs="Times New Roman"/>
                <w:sz w:val="28"/>
                <w:szCs w:val="28"/>
                <w:lang w:val="kk-KZ"/>
              </w:rPr>
              <w:t>Типтік ғимараттарда орналасқан мектептердің үлесі;</w:t>
            </w:r>
          </w:p>
          <w:p w14:paraId="49B64198" w14:textId="580AEC44"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3.</w:t>
            </w:r>
            <w:r w:rsidRPr="00E95833">
              <w:rPr>
                <w:rFonts w:ascii="Times New Roman" w:hAnsi="Times New Roman" w:cs="Times New Roman"/>
                <w:i/>
                <w:sz w:val="28"/>
                <w:szCs w:val="28"/>
                <w:lang w:val="kk-KZ"/>
              </w:rPr>
              <w:t xml:space="preserve"> </w:t>
            </w:r>
            <w:r w:rsidR="00E87A68" w:rsidRPr="00E95833">
              <w:rPr>
                <w:rFonts w:ascii="Times New Roman" w:hAnsi="Times New Roman" w:cs="Times New Roman"/>
                <w:sz w:val="28"/>
                <w:szCs w:val="28"/>
                <w:lang w:val="kk-KZ"/>
              </w:rPr>
              <w:t>2 жастан 6 жасқа дейінгі балаларды сапалы мектепке дейінгі тәрбиемен және оқытумен қамту;</w:t>
            </w:r>
          </w:p>
          <w:p w14:paraId="6FFF3058" w14:textId="3616E32A"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4. </w:t>
            </w:r>
            <w:r w:rsidR="00E87A68" w:rsidRPr="00E95833">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7C108EE7" w14:textId="2715A2C4"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5</w:t>
            </w:r>
            <w:r w:rsidR="00C90141" w:rsidRPr="00E95833">
              <w:rPr>
                <w:rFonts w:ascii="Times New Roman" w:hAnsi="Times New Roman" w:cs="Times New Roman"/>
                <w:sz w:val="28"/>
                <w:szCs w:val="28"/>
                <w:lang w:val="kk-KZ"/>
              </w:rPr>
              <w:t xml:space="preserve">. </w:t>
            </w:r>
            <w:r w:rsidR="00A72A56" w:rsidRPr="00E95833">
              <w:rPr>
                <w:rFonts w:ascii="Times New Roman" w:hAnsi="Times New Roman" w:cs="Times New Roman"/>
                <w:sz w:val="28"/>
                <w:szCs w:val="28"/>
                <w:lang w:val="kk-KZ"/>
              </w:rPr>
              <w:t>Дене шынықтырумен және спортпен шұғылданатын азаматтар санын жалпы халықтың 50% - ға дейін жеткізу;</w:t>
            </w:r>
          </w:p>
          <w:p w14:paraId="22471FAB" w14:textId="0E5FEAAC"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6</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A72A56" w:rsidRPr="00E95833">
              <w:rPr>
                <w:rFonts w:ascii="Times New Roman" w:hAnsi="Times New Roman" w:cs="Times New Roman"/>
                <w:sz w:val="28"/>
                <w:szCs w:val="28"/>
                <w:lang w:val="kk-KZ"/>
              </w:rPr>
              <w:t>. Жақсы және қанағаттанарлық жағдайда ішкі жолдардың үлесін арттыру;</w:t>
            </w:r>
          </w:p>
          <w:p w14:paraId="1D969E64" w14:textId="05C7569E"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7</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sz w:val="28"/>
                <w:szCs w:val="28"/>
                <w:lang w:val="kk-KZ"/>
              </w:rPr>
              <w:t>. Халықтың сумен жабдықтау қызметтеріне қолжетімділігін қамтамасыз ету;</w:t>
            </w:r>
          </w:p>
          <w:p w14:paraId="36472FCE" w14:textId="75AFB222"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8</w:t>
            </w:r>
            <w:r w:rsidR="00C90141" w:rsidRPr="00E95833">
              <w:rPr>
                <w:rFonts w:ascii="Times New Roman" w:hAnsi="Times New Roman" w:cs="Times New Roman"/>
                <w:sz w:val="28"/>
                <w:szCs w:val="28"/>
                <w:lang w:val="kk-KZ"/>
              </w:rPr>
              <w:t>.</w:t>
            </w:r>
            <w:r w:rsidR="00EA2E02"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Жылумен қамтамасыз ету инфрақұрылымын дамыту;</w:t>
            </w:r>
          </w:p>
          <w:p w14:paraId="6401C4A1" w14:textId="3A32F9BB" w:rsidR="00C90141" w:rsidRPr="00E95833" w:rsidRDefault="005A47C2"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9</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b/>
                <w:sz w:val="28"/>
                <w:szCs w:val="28"/>
                <w:lang w:val="kk-KZ"/>
              </w:rPr>
              <w:t xml:space="preserve">. </w:t>
            </w:r>
            <w:r w:rsidR="00917F35" w:rsidRPr="00E95833">
              <w:rPr>
                <w:rFonts w:ascii="Times New Roman" w:hAnsi="Times New Roman" w:cs="Times New Roman"/>
                <w:sz w:val="28"/>
                <w:szCs w:val="28"/>
                <w:lang w:val="kk-KZ"/>
              </w:rPr>
              <w:t>Газбен жабдықтау инфрақұрылымын дамыту;</w:t>
            </w:r>
          </w:p>
          <w:p w14:paraId="07D44EFD" w14:textId="088B16D3"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0</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Интернет желісіне қол жеткізуді қамтамасыз ету;</w:t>
            </w:r>
          </w:p>
          <w:p w14:paraId="76E6EAEA" w14:textId="2414EBD2"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1</w:t>
            </w:r>
            <w:r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b/>
                <w:sz w:val="28"/>
                <w:szCs w:val="28"/>
                <w:lang w:val="kk-KZ"/>
              </w:rPr>
              <w:t xml:space="preserve">. </w:t>
            </w:r>
            <w:r w:rsidR="00917F35" w:rsidRPr="00E95833">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13CF1D41" w14:textId="5FD7B07B"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2</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0BA1FF0A" w14:textId="709A560B"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3</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Балалардың мектепалды даярлық деңгейі;</w:t>
            </w:r>
          </w:p>
          <w:p w14:paraId="60C1CD7D" w14:textId="6BE3CB65"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4</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05F530B8" w14:textId="1CFED502"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5</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Біліктілікті арттыру курстарынан өткен мектепке дейінгі ұйымдар педагогтерінің үлесі;</w:t>
            </w:r>
          </w:p>
          <w:p w14:paraId="2A5AC36F" w14:textId="773E762E"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6</w:t>
            </w:r>
            <w:r w:rsidRPr="00E95833">
              <w:rPr>
                <w:rFonts w:ascii="Times New Roman" w:hAnsi="Times New Roman" w:cs="Times New Roman"/>
                <w:sz w:val="28"/>
                <w:szCs w:val="28"/>
                <w:lang w:val="kk-KZ"/>
              </w:rPr>
              <w:t xml:space="preserve">. </w:t>
            </w:r>
            <w:r w:rsidR="00194ED1" w:rsidRPr="00E95833">
              <w:rPr>
                <w:rFonts w:ascii="Times New Roman" w:hAnsi="Times New Roman" w:cs="Times New Roman"/>
                <w:b/>
                <w:sz w:val="28"/>
                <w:szCs w:val="28"/>
                <w:lang w:val="kk-KZ"/>
              </w:rPr>
              <w:t xml:space="preserve">ЦУР. </w:t>
            </w:r>
            <w:r w:rsidR="00194ED1" w:rsidRPr="00E95833">
              <w:rPr>
                <w:rFonts w:ascii="Times New Roman" w:hAnsi="Times New Roman" w:cs="Times New Roman"/>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77C14D81" w14:textId="3248B55A" w:rsidR="00C90141" w:rsidRPr="00E95833" w:rsidRDefault="00C90141" w:rsidP="00D95763">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7</w:t>
            </w:r>
            <w:r w:rsidRPr="00E95833">
              <w:rPr>
                <w:rFonts w:ascii="Times New Roman" w:hAnsi="Times New Roman" w:cs="Times New Roman"/>
                <w:sz w:val="28"/>
                <w:szCs w:val="28"/>
                <w:lang w:val="kk-KZ"/>
              </w:rPr>
              <w:t xml:space="preserve">. </w:t>
            </w:r>
            <w:r w:rsidR="00194ED1" w:rsidRPr="00E95833">
              <w:rPr>
                <w:rFonts w:ascii="Times New Roman" w:hAnsi="Times New Roman" w:cs="Times New Roman"/>
                <w:sz w:val="28"/>
                <w:szCs w:val="28"/>
                <w:lang w:val="kk-KZ"/>
              </w:rPr>
              <w:t>Жоғары жылдамдықты интернетпен қамтылған мектептердің үлесі.</w:t>
            </w:r>
          </w:p>
        </w:tc>
      </w:tr>
      <w:tr w:rsidR="00C90141" w:rsidRPr="00B7647D" w14:paraId="3B6A233B" w14:textId="77777777" w:rsidTr="00FC49FC">
        <w:trPr>
          <w:jc w:val="center"/>
        </w:trPr>
        <w:tc>
          <w:tcPr>
            <w:tcW w:w="2689" w:type="dxa"/>
            <w:shd w:val="clear" w:color="auto" w:fill="auto"/>
          </w:tcPr>
          <w:p w14:paraId="6EAF5197" w14:textId="7908E0C0" w:rsidR="00C90141" w:rsidRPr="0054488E" w:rsidRDefault="00D95763" w:rsidP="00FC49FC">
            <w:pPr>
              <w:widowControl w:val="0"/>
              <w:jc w:val="both"/>
              <w:rPr>
                <w:rFonts w:ascii="Times New Roman" w:eastAsia="Times New Roman" w:hAnsi="Times New Roman" w:cs="Times New Roman"/>
                <w:sz w:val="28"/>
                <w:szCs w:val="28"/>
                <w:lang w:val="kk-KZ"/>
              </w:rPr>
            </w:pPr>
            <w:r w:rsidRPr="00D95763">
              <w:rPr>
                <w:rFonts w:ascii="Times New Roman" w:eastAsia="Times New Roman" w:hAnsi="Times New Roman" w:cs="Times New Roman"/>
                <w:sz w:val="28"/>
                <w:szCs w:val="28"/>
                <w:lang w:val="kk-KZ"/>
              </w:rPr>
              <w:lastRenderedPageBreak/>
              <w:t>Қажетті ресурстар</w:t>
            </w:r>
          </w:p>
        </w:tc>
        <w:tc>
          <w:tcPr>
            <w:tcW w:w="6945" w:type="dxa"/>
            <w:shd w:val="clear" w:color="auto" w:fill="auto"/>
          </w:tcPr>
          <w:p w14:paraId="56DA1014" w14:textId="64A32FFE" w:rsidR="00C90141" w:rsidRPr="009C2528" w:rsidRDefault="00194ED1" w:rsidP="00FC49FC">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Қаржыландыру көздері: республикалық және жергілікті бюджеттер, кәсіпорындардың меншікті қаражаттары және басқа да көздер</w:t>
            </w:r>
          </w:p>
          <w:p w14:paraId="06A7C3C8" w14:textId="76A10123" w:rsidR="00C90141" w:rsidRPr="009C2528" w:rsidRDefault="00194ED1" w:rsidP="00FC49FC">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Қаржыландыру көлемі: Бағдарламаны іске асыруға бюджет қаражаты және халықтың, дара кәсіпкерлердің, заңды тұлғалардың, ауыл шаруашылығы тауарын </w:t>
            </w:r>
            <w:r w:rsidRPr="009C2528">
              <w:rPr>
                <w:rFonts w:ascii="Times New Roman" w:eastAsia="Times New Roman" w:hAnsi="Times New Roman" w:cs="Times New Roman"/>
                <w:sz w:val="28"/>
                <w:szCs w:val="28"/>
                <w:lang w:val="kk-KZ"/>
              </w:rPr>
              <w:lastRenderedPageBreak/>
              <w:t xml:space="preserve">өндірушілердің, шаруа қожалықтарының бюджеттен тыс меншікті қаражаты есебінен, оның ішінде жылдар бойынша </w:t>
            </w:r>
            <w:r w:rsidR="00B634C2">
              <w:rPr>
                <w:rFonts w:ascii="Times New Roman" w:eastAsia="Times New Roman" w:hAnsi="Times New Roman" w:cs="Times New Roman"/>
                <w:sz w:val="28"/>
                <w:szCs w:val="28"/>
                <w:lang w:val="kk-KZ"/>
              </w:rPr>
              <w:t>25 664,2</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 * бағыттау жоспарлануда:</w:t>
            </w:r>
          </w:p>
          <w:p w14:paraId="71BB9422" w14:textId="7310ACF1"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2026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B634C2">
              <w:rPr>
                <w:rFonts w:ascii="Times New Roman" w:eastAsia="Times New Roman" w:hAnsi="Times New Roman" w:cs="Times New Roman"/>
                <w:sz w:val="28"/>
                <w:szCs w:val="28"/>
                <w:lang w:val="kk-KZ"/>
              </w:rPr>
              <w:t>6 957,5</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442ECE18" w14:textId="64DE1CAE"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2027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6 704,8</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52A53E5E" w14:textId="11251A9F"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2028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11 102,3</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28567936" w14:textId="25257A69"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2029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 xml:space="preserve">781,1 </w:t>
            </w:r>
            <w:r w:rsidRPr="009C2528">
              <w:rPr>
                <w:rFonts w:ascii="Times New Roman" w:eastAsia="Times New Roman" w:hAnsi="Times New Roman" w:cs="Times New Roman"/>
                <w:sz w:val="28"/>
                <w:szCs w:val="28"/>
                <w:lang w:val="kk-KZ"/>
              </w:rPr>
              <w:t>млн. теңге*;</w:t>
            </w:r>
          </w:p>
          <w:p w14:paraId="1874D706" w14:textId="4331A28F"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2030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E95833">
              <w:rPr>
                <w:rFonts w:ascii="Times New Roman" w:eastAsia="Times New Roman" w:hAnsi="Times New Roman" w:cs="Times New Roman"/>
                <w:sz w:val="28"/>
                <w:szCs w:val="28"/>
                <w:lang w:val="kk-KZ"/>
              </w:rPr>
              <w:t xml:space="preserve">118,5 </w:t>
            </w:r>
            <w:r w:rsidRPr="009C2528">
              <w:rPr>
                <w:rFonts w:ascii="Times New Roman" w:eastAsia="Times New Roman" w:hAnsi="Times New Roman" w:cs="Times New Roman"/>
                <w:sz w:val="28"/>
                <w:szCs w:val="28"/>
                <w:lang w:val="kk-KZ"/>
              </w:rPr>
              <w:t>млн. теңге*.</w:t>
            </w:r>
          </w:p>
          <w:p w14:paraId="6BD0917C" w14:textId="6236320C" w:rsidR="00194ED1" w:rsidRPr="00194ED1" w:rsidRDefault="00194ED1" w:rsidP="00FC49FC">
            <w:pPr>
              <w:widowControl w:val="0"/>
              <w:jc w:val="both"/>
              <w:rPr>
                <w:rFonts w:ascii="Times New Roman" w:eastAsia="Times New Roman" w:hAnsi="Times New Roman" w:cs="Times New Roman"/>
                <w:i/>
                <w:sz w:val="24"/>
                <w:szCs w:val="24"/>
                <w:highlight w:val="green"/>
                <w:lang w:val="kk-KZ"/>
              </w:rPr>
            </w:pPr>
            <w:r w:rsidRPr="009C2528">
              <w:rPr>
                <w:rFonts w:ascii="Times New Roman" w:eastAsia="Times New Roman" w:hAnsi="Times New Roman" w:cs="Times New Roman"/>
                <w:i/>
                <w:sz w:val="24"/>
                <w:szCs w:val="24"/>
                <w:lang w:val="kk-KZ"/>
              </w:rPr>
              <w:t>(*Бюджетті бекіту және нақтылау кезінде нақтыланатын болады)</w:t>
            </w:r>
          </w:p>
        </w:tc>
      </w:tr>
    </w:tbl>
    <w:p w14:paraId="11A2A4BA" w14:textId="77777777" w:rsidR="00C90141" w:rsidRPr="00194ED1" w:rsidRDefault="00C90141" w:rsidP="00577FC3">
      <w:pPr>
        <w:widowControl w:val="0"/>
        <w:spacing w:after="0" w:line="240" w:lineRule="auto"/>
        <w:rPr>
          <w:highlight w:val="yellow"/>
          <w:lang w:val="kk-KZ"/>
        </w:rPr>
      </w:pPr>
    </w:p>
    <w:p w14:paraId="4C651958" w14:textId="2357FE6E" w:rsidR="0036335D" w:rsidRPr="009C2528" w:rsidRDefault="006D1F7C" w:rsidP="00577FC3">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spacing w:val="2"/>
          <w:sz w:val="28"/>
          <w:szCs w:val="28"/>
          <w:lang w:val="kk-KZ"/>
        </w:rPr>
        <w:t>2 бөлім. Аумақты дамыту пайымы</w:t>
      </w:r>
    </w:p>
    <w:p w14:paraId="5D8A2E77" w14:textId="01C8828E" w:rsidR="0036335D" w:rsidRPr="009C2528" w:rsidRDefault="006D1F7C" w:rsidP="00577FC3">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Ұзынкөл ауданы - Қостанай облысының аграрлық аймағы.</w:t>
      </w:r>
    </w:p>
    <w:p w14:paraId="21BE5784" w14:textId="044524BB" w:rsidR="00EE7B98"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Ұзынкөл ауданын дамытудың басты мақсаты - өнеркәсіп пен агроөнеркәсіптік кешенді дамыту есебінен халықтың өмір сүру сапасы мен жоғары деңгейіне қол жеткізу, сондай-ақ жайлы өмір сүру ортасын құру және халықтың өмір сүру сапасын дамыған елдер деңгейіне жақындату.</w:t>
      </w:r>
    </w:p>
    <w:p w14:paraId="5133EC1A" w14:textId="7F153CE9" w:rsidR="00F75748"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Саланы технологиялық жаңғырту және инновацияларды кеңінен енгізу негізінде өңірде ауыл шаруашылығы өнімдерін қайта өңдеу дәрежесін ұлғайта отырып, кластерлік дамуды қолдау, аграрлық сектордың тиімділігін арттыру аудан экономикасының перспективаға өсуінің маңызды факторлары болады.</w:t>
      </w:r>
    </w:p>
    <w:p w14:paraId="5BDC0805" w14:textId="381AB631" w:rsidR="0036335D"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2026-2030 жылдары жоспарлануда:</w:t>
      </w:r>
    </w:p>
    <w:p w14:paraId="232C92D1" w14:textId="55349670" w:rsidR="00F324AD"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 xml:space="preserve">Агроөнеркәсіптік кешенде өнімділігі жоғары майлы дақылдар егістігін 62,4 мың гектардан 72,1 мың гектарға дейін ұлғайта отырып, егіс алқаптарының құрылымын әртараптандыруды ұлғайту, машина-трактор паркін жаңарту қарқынын 2,5% - дан 4% - ға дейін ұлғайту және минералды тыңайтқыштарды қолдануды 15,5 мың тоннадан 21,6 мың тоннаға дейін ұлғайту. </w:t>
      </w:r>
      <w:r w:rsidR="00DD1A40" w:rsidRPr="009C2528">
        <w:rPr>
          <w:rFonts w:ascii="Times New Roman" w:hAnsi="Times New Roman"/>
          <w:sz w:val="28"/>
          <w:szCs w:val="28"/>
          <w:lang w:val="kk-KZ"/>
        </w:rPr>
        <w:t>Е</w:t>
      </w:r>
      <w:r w:rsidRPr="009C2528">
        <w:rPr>
          <w:rFonts w:ascii="Times New Roman" w:hAnsi="Times New Roman"/>
          <w:sz w:val="28"/>
          <w:szCs w:val="28"/>
          <w:lang w:val="kk-KZ"/>
        </w:rPr>
        <w:t xml:space="preserve">гіс алқаптарын әртараптандыру, инвестициялар салу, жаңа технологияларды енгізу есебінен </w:t>
      </w:r>
      <w:r w:rsidR="00DD1A40" w:rsidRPr="009C2528">
        <w:rPr>
          <w:rFonts w:ascii="Times New Roman" w:hAnsi="Times New Roman"/>
          <w:sz w:val="28"/>
          <w:szCs w:val="28"/>
          <w:lang w:val="kk-KZ"/>
        </w:rPr>
        <w:t xml:space="preserve">ауыл шаруашылығының жалпы өнім көлемін ұлғайту </w:t>
      </w:r>
      <w:r w:rsidRPr="009C2528">
        <w:rPr>
          <w:rFonts w:ascii="Times New Roman" w:hAnsi="Times New Roman"/>
          <w:sz w:val="28"/>
          <w:szCs w:val="28"/>
          <w:lang w:val="kk-KZ"/>
        </w:rPr>
        <w:t>жоспарлануда.</w:t>
      </w:r>
    </w:p>
    <w:p w14:paraId="00091E17" w14:textId="29A68C50" w:rsidR="004F1ACB" w:rsidRPr="009C2528" w:rsidRDefault="00F75748" w:rsidP="004F1ACB">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 xml:space="preserve">4 инвестициялық жобаны іске асыру жоспарлануда </w:t>
      </w:r>
      <w:r w:rsidRPr="009C2528">
        <w:rPr>
          <w:rFonts w:ascii="Times New Roman" w:hAnsi="Times New Roman"/>
          <w:i/>
          <w:sz w:val="24"/>
          <w:szCs w:val="24"/>
          <w:lang w:val="kk-KZ"/>
        </w:rPr>
        <w:t>(2026 жыл – 3 жоба, 2027 жыл – 1 жоба)</w:t>
      </w:r>
      <w:r w:rsidRPr="009C2528">
        <w:rPr>
          <w:rFonts w:ascii="Times New Roman" w:hAnsi="Times New Roman"/>
          <w:sz w:val="28"/>
          <w:szCs w:val="28"/>
          <w:lang w:val="kk-KZ"/>
        </w:rPr>
        <w:t>: Троебратское ауылында жемшөп ұнын өндіру цехы, Абай ауылында шабақ және тауарлық балық өсіру үшін балық питомнигін ашу, Белоглинка ауылында балық өңдеу цехын салу, Федоров ауылдық округінде 600 басқа арналған бордақылау алаңы.</w:t>
      </w:r>
    </w:p>
    <w:p w14:paraId="78D41ABD" w14:textId="7D37935E" w:rsidR="0036335D" w:rsidRPr="009C2528" w:rsidRDefault="000573D4" w:rsidP="00577FC3">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Ауданда тұрғын үй құрылысын дамыту жалғасады. Жыл сайын халықтың өз қаражаты есебінен жеке тұрғын үй құрылысы жоспарлануда.</w:t>
      </w:r>
    </w:p>
    <w:p w14:paraId="784CC2EB" w14:textId="6C8098CB" w:rsidR="000573D4" w:rsidRPr="009C2528" w:rsidRDefault="000573D4"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Инфрақұрылымдық жобаларды іс</w:t>
      </w:r>
      <w:r w:rsidR="00F735A0" w:rsidRPr="009C2528">
        <w:rPr>
          <w:rFonts w:ascii="Times New Roman" w:hAnsi="Times New Roman"/>
          <w:sz w:val="28"/>
          <w:szCs w:val="28"/>
          <w:lang w:val="kk-KZ"/>
        </w:rPr>
        <w:t>ке асыру есебінен аудан халқын</w:t>
      </w:r>
      <w:r w:rsidRPr="009C2528">
        <w:rPr>
          <w:rFonts w:ascii="Times New Roman" w:hAnsi="Times New Roman"/>
          <w:sz w:val="28"/>
          <w:szCs w:val="28"/>
          <w:lang w:val="kk-KZ"/>
        </w:rPr>
        <w:t xml:space="preserve"> сумен жабдықтау қызметтеріне қолжетімділігін 100%-ға дейін қамтамасыз ету жоспарлануда.</w:t>
      </w:r>
    </w:p>
    <w:p w14:paraId="2DF48339" w14:textId="57459FB5" w:rsidR="000573D4" w:rsidRPr="009C2528" w:rsidRDefault="000573D4"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Денсаулық сақтау саласында «Ұзынкөл аудандық ауруханасы» КМК ғимаратын қайта жаңарту, ауыл тұрғындарын медицина қызметкерлерімен қамтамасыз ету деңгейін арттыру, халықты скринингтік зерттеулермен қамтуды ұлғайту жоспарлануда.</w:t>
      </w:r>
    </w:p>
    <w:p w14:paraId="2AD54F8B" w14:textId="74089E9B" w:rsidR="00854DB7" w:rsidRPr="009C2528" w:rsidRDefault="00854DB7"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lastRenderedPageBreak/>
        <w:t xml:space="preserve">Халық санын дене шынықтырумен және спортпен көбірек қамту мақсатында ауданда Ұзынкөл ауылында жабық хоккей кортының құрылысы </w:t>
      </w:r>
      <w:r w:rsidR="00F735A0" w:rsidRPr="009C2528">
        <w:rPr>
          <w:rFonts w:ascii="Times New Roman" w:hAnsi="Times New Roman"/>
          <w:sz w:val="28"/>
          <w:szCs w:val="28"/>
          <w:lang w:val="kk-KZ"/>
        </w:rPr>
        <w:t>аяқталып</w:t>
      </w:r>
      <w:r w:rsidRPr="009C2528">
        <w:rPr>
          <w:rFonts w:ascii="Times New Roman" w:hAnsi="Times New Roman"/>
          <w:sz w:val="28"/>
          <w:szCs w:val="28"/>
          <w:lang w:val="kk-KZ"/>
        </w:rPr>
        <w:t>, Ұзынкөл ауылында стадион салуға жобалау-сметалық құжаттама әзірленуде.</w:t>
      </w:r>
    </w:p>
    <w:p w14:paraId="79EB19F9" w14:textId="75E5B047" w:rsidR="00854DB7" w:rsidRPr="009C2528" w:rsidRDefault="00854DB7"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76111E80" w14:textId="77777777" w:rsidR="00032CCD" w:rsidRPr="009C2528" w:rsidRDefault="00032CCD" w:rsidP="00385B4C">
      <w:pPr>
        <w:widowControl w:val="0"/>
        <w:spacing w:after="0" w:line="240" w:lineRule="auto"/>
        <w:ind w:firstLine="567"/>
        <w:jc w:val="both"/>
        <w:rPr>
          <w:rFonts w:ascii="Times New Roman" w:eastAsia="Times New Roman" w:hAnsi="Times New Roman" w:cs="Times New Roman"/>
          <w:b/>
          <w:bCs/>
          <w:sz w:val="28"/>
          <w:szCs w:val="28"/>
          <w:lang w:val="kk-KZ"/>
        </w:rPr>
      </w:pPr>
    </w:p>
    <w:p w14:paraId="550ED99F" w14:textId="09B99D25" w:rsidR="0036335D" w:rsidRPr="009C2528" w:rsidRDefault="007E1C7D" w:rsidP="00385B4C">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bCs/>
          <w:sz w:val="28"/>
          <w:szCs w:val="28"/>
          <w:lang w:val="kk-KZ"/>
        </w:rPr>
        <w:t>3 бөлім. Ағымдағы жағдайды талдау</w:t>
      </w:r>
    </w:p>
    <w:p w14:paraId="35BF866C" w14:textId="30CE393C" w:rsidR="00385B4C" w:rsidRPr="009C2528" w:rsidRDefault="007E1C7D" w:rsidP="00385B4C">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hAnsi="Times New Roman" w:cs="Times New Roman"/>
          <w:sz w:val="28"/>
          <w:szCs w:val="28"/>
          <w:lang w:val="kk-KZ"/>
        </w:rPr>
        <w:t>Аудан экономикасы аграрлық бағытқа ие. Аудан экономикасының негізі ауыл шаруашылығы болып табылады.</w:t>
      </w:r>
    </w:p>
    <w:p w14:paraId="47BA962B" w14:textId="72766D63" w:rsidR="007807F3" w:rsidRPr="009C2528" w:rsidRDefault="007E1C7D" w:rsidP="00385B4C">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sz w:val="28"/>
          <w:szCs w:val="28"/>
          <w:lang w:val="kk-KZ"/>
        </w:rPr>
        <w:t>Агроөнеркәсіптік кешен</w:t>
      </w:r>
    </w:p>
    <w:p w14:paraId="6EC0461F" w14:textId="5F6A8E19" w:rsidR="007E1C7D" w:rsidRPr="009C2528" w:rsidRDefault="007E1C7D" w:rsidP="001A6C2A">
      <w:pPr>
        <w:widowControl w:val="0"/>
        <w:spacing w:after="0" w:line="226" w:lineRule="auto"/>
        <w:ind w:firstLine="567"/>
        <w:jc w:val="both"/>
        <w:rPr>
          <w:rFonts w:ascii="Times New Roman" w:eastAsia="Times New Roman" w:hAnsi="Times New Roman" w:cs="Times New Roman"/>
          <w:sz w:val="28"/>
          <w:szCs w:val="28"/>
          <w:lang w:val="kk-KZ" w:eastAsia="ru-RU"/>
        </w:rPr>
      </w:pPr>
      <w:r w:rsidRPr="009C2528">
        <w:rPr>
          <w:rFonts w:ascii="Times New Roman" w:eastAsia="Times New Roman" w:hAnsi="Times New Roman" w:cs="Times New Roman"/>
          <w:sz w:val="28"/>
          <w:szCs w:val="28"/>
          <w:lang w:val="kk-KZ" w:eastAsia="ru-RU"/>
        </w:rPr>
        <w:t>2024 жылдың қорытындысы бойынша ауыл, орман, аңшылық және балық шаруашылығының жалпы өнімінің көлемі 56 326,8 млн. теңгені құрады, бұл 2022 жылғы деңгейден 10,4% - ға төмен. Ауыл шаруашылығы өнімінің нақты көлемінің индексі 2024 жылы 129,3% -. құр</w:t>
      </w:r>
      <w:r w:rsidR="00F735A0" w:rsidRPr="009C2528">
        <w:rPr>
          <w:rFonts w:ascii="Times New Roman" w:eastAsia="Times New Roman" w:hAnsi="Times New Roman" w:cs="Times New Roman"/>
          <w:sz w:val="28"/>
          <w:szCs w:val="28"/>
          <w:lang w:val="kk-KZ" w:eastAsia="ru-RU"/>
        </w:rPr>
        <w:t>ады, бұл 2022 жылға қарағанда</w:t>
      </w:r>
      <w:r w:rsidR="00C316D1" w:rsidRPr="009C2528">
        <w:rPr>
          <w:rFonts w:ascii="Times New Roman" w:eastAsia="Times New Roman" w:hAnsi="Times New Roman" w:cs="Times New Roman"/>
          <w:sz w:val="28"/>
          <w:szCs w:val="28"/>
          <w:lang w:val="kk-KZ" w:eastAsia="ru-RU"/>
        </w:rPr>
        <w:t xml:space="preserve"> 6,7 </w:t>
      </w:r>
      <w:r w:rsidRPr="009C2528">
        <w:rPr>
          <w:rFonts w:ascii="Times New Roman" w:eastAsia="Times New Roman" w:hAnsi="Times New Roman" w:cs="Times New Roman"/>
          <w:sz w:val="28"/>
          <w:szCs w:val="28"/>
          <w:lang w:val="kk-KZ" w:eastAsia="ru-RU"/>
        </w:rPr>
        <w:t>т. - ға төмен.</w:t>
      </w:r>
    </w:p>
    <w:p w14:paraId="578AE236" w14:textId="15DA4DCB" w:rsidR="008669A2" w:rsidRPr="009C2528" w:rsidRDefault="0024125A" w:rsidP="00577FC3">
      <w:pPr>
        <w:widowControl w:val="0"/>
        <w:spacing w:after="0" w:line="240" w:lineRule="auto"/>
        <w:ind w:right="-144"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Оның ішінде ауыл шаруашылығының жалпы өнімі 56 081,1 млн.теңге, оның ішінде: өсімдік шаруашылығы 51 657,4 млн.теңге, мал шаруашылығы 4423,7 млн. теңге. 2022 жылғы деңгейге қарай өсімдік шаруашылығының жалпы өнімі 13,0% - ға қысқарды, ал мал шаруашылығы 36,1% - ға өсті.</w:t>
      </w:r>
    </w:p>
    <w:p w14:paraId="34DCF34C" w14:textId="1EBB9F4A" w:rsidR="00EE3738" w:rsidRPr="009C2528" w:rsidRDefault="00AB2055" w:rsidP="00EE3738">
      <w:pPr>
        <w:widowControl w:val="0"/>
        <w:spacing w:after="0" w:line="226" w:lineRule="auto"/>
        <w:ind w:firstLine="567"/>
        <w:jc w:val="both"/>
        <w:rPr>
          <w:rFonts w:ascii="Times New Roman" w:eastAsia="Times New Roman" w:hAnsi="Times New Roman" w:cs="Times New Roman"/>
          <w:sz w:val="28"/>
          <w:szCs w:val="28"/>
          <w:lang w:val="kk-KZ" w:eastAsia="ru-RU"/>
        </w:rPr>
      </w:pPr>
      <w:r w:rsidRPr="009C2528">
        <w:rPr>
          <w:rFonts w:ascii="Times New Roman" w:eastAsia="Times New Roman" w:hAnsi="Times New Roman" w:cs="Times New Roman"/>
          <w:sz w:val="28"/>
          <w:szCs w:val="28"/>
          <w:lang w:val="kk-KZ" w:eastAsia="ru-RU"/>
        </w:rPr>
        <w:t>Ауыл шаруашылығы өнімінің нақты көлем</w:t>
      </w:r>
      <w:r w:rsidR="00F735A0" w:rsidRPr="009C2528">
        <w:rPr>
          <w:rFonts w:ascii="Times New Roman" w:eastAsia="Times New Roman" w:hAnsi="Times New Roman" w:cs="Times New Roman"/>
          <w:sz w:val="28"/>
          <w:szCs w:val="28"/>
          <w:lang w:val="kk-KZ" w:eastAsia="ru-RU"/>
        </w:rPr>
        <w:t xml:space="preserve">інің индексі 2024 жылы 129,0% </w:t>
      </w:r>
      <w:r w:rsidRPr="009C2528">
        <w:rPr>
          <w:rFonts w:ascii="Times New Roman" w:eastAsia="Times New Roman" w:hAnsi="Times New Roman" w:cs="Times New Roman"/>
          <w:sz w:val="28"/>
          <w:szCs w:val="28"/>
          <w:lang w:val="kk-KZ" w:eastAsia="ru-RU"/>
        </w:rPr>
        <w:t>құрады, бұл 2022 жылға қарай 7,1 т. - ға төмен.</w:t>
      </w:r>
    </w:p>
    <w:p w14:paraId="77E46E6C" w14:textId="77777777" w:rsidR="00F34041" w:rsidRPr="009C2528" w:rsidRDefault="00F34041" w:rsidP="00EE3738">
      <w:pPr>
        <w:widowControl w:val="0"/>
        <w:spacing w:after="0" w:line="226" w:lineRule="auto"/>
        <w:ind w:firstLine="567"/>
        <w:jc w:val="both"/>
        <w:rPr>
          <w:rFonts w:ascii="Times New Roman" w:eastAsia="Times New Roman" w:hAnsi="Times New Roman" w:cs="Times New Roman"/>
          <w:sz w:val="6"/>
          <w:szCs w:val="6"/>
          <w:lang w:val="kk-KZ" w:eastAsia="ru-RU"/>
        </w:rPr>
      </w:pPr>
    </w:p>
    <w:p w14:paraId="0809152E" w14:textId="1EDAA1BE" w:rsidR="007807F3" w:rsidRPr="009C2528" w:rsidRDefault="00AB2055" w:rsidP="007807F3">
      <w:pPr>
        <w:widowControl w:val="0"/>
        <w:spacing w:after="0" w:line="226" w:lineRule="auto"/>
        <w:ind w:firstLine="567"/>
        <w:jc w:val="center"/>
        <w:rPr>
          <w:rFonts w:ascii="Times New Roman" w:eastAsia="Times New Roman" w:hAnsi="Times New Roman" w:cs="Times New Roman"/>
          <w:b/>
          <w:sz w:val="28"/>
          <w:szCs w:val="28"/>
          <w:lang w:val="kk-KZ" w:eastAsia="ru-RU"/>
        </w:rPr>
      </w:pPr>
      <w:r w:rsidRPr="009C2528">
        <w:rPr>
          <w:rFonts w:ascii="Times New Roman" w:eastAsia="Times New Roman" w:hAnsi="Times New Roman" w:cs="Times New Roman"/>
          <w:b/>
          <w:sz w:val="28"/>
          <w:szCs w:val="28"/>
          <w:lang w:val="kk-KZ" w:eastAsia="ru-RU"/>
        </w:rPr>
        <w:t>Ауыл шаруашылығының жалпы өнімі, млрд теңге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46"/>
        <w:gridCol w:w="1843"/>
        <w:gridCol w:w="1247"/>
        <w:gridCol w:w="1559"/>
      </w:tblGrid>
      <w:tr w:rsidR="006E5C2F" w:rsidRPr="00BF5CC5" w14:paraId="36237482" w14:textId="77777777" w:rsidTr="00EE6BE7">
        <w:trPr>
          <w:trHeight w:val="315"/>
        </w:trPr>
        <w:tc>
          <w:tcPr>
            <w:tcW w:w="3652" w:type="dxa"/>
            <w:vAlign w:val="center"/>
          </w:tcPr>
          <w:p w14:paraId="5F7E46BF" w14:textId="7CC58790" w:rsidR="007807F3" w:rsidRPr="00BF5CC5" w:rsidRDefault="006E5C2F" w:rsidP="00EE6BE7">
            <w:pPr>
              <w:widowControl w:val="0"/>
              <w:spacing w:after="0" w:line="226" w:lineRule="auto"/>
              <w:jc w:val="center"/>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Көрсеткіштердің атауы</w:t>
            </w:r>
          </w:p>
        </w:tc>
        <w:tc>
          <w:tcPr>
            <w:tcW w:w="1446" w:type="dxa"/>
            <w:vAlign w:val="center"/>
          </w:tcPr>
          <w:p w14:paraId="0A6D00B4" w14:textId="1F6A05AF" w:rsidR="007807F3" w:rsidRPr="00BF5CC5" w:rsidRDefault="007807F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x-none" w:eastAsia="x-none"/>
              </w:rPr>
              <w:t>20</w:t>
            </w:r>
            <w:r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val="x-none" w:eastAsia="x-none"/>
              </w:rPr>
              <w:t>2</w:t>
            </w:r>
            <w:r w:rsidR="006E5C2F" w:rsidRPr="00BF5CC5">
              <w:rPr>
                <w:rFonts w:ascii="Times New Roman" w:eastAsia="Times New Roman" w:hAnsi="Times New Roman" w:cs="Times New Roman"/>
                <w:sz w:val="24"/>
                <w:szCs w:val="24"/>
                <w:lang w:val="kk-KZ" w:eastAsia="x-none"/>
              </w:rPr>
              <w:t>ж</w:t>
            </w:r>
          </w:p>
        </w:tc>
        <w:tc>
          <w:tcPr>
            <w:tcW w:w="1843" w:type="dxa"/>
            <w:vAlign w:val="center"/>
          </w:tcPr>
          <w:p w14:paraId="12C0C1C6" w14:textId="6A97A729" w:rsidR="007807F3" w:rsidRPr="00BF5CC5" w:rsidRDefault="007807F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x-none" w:eastAsia="x-none"/>
              </w:rPr>
              <w:t>20</w:t>
            </w:r>
            <w:r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val="x-none" w:eastAsia="x-none"/>
              </w:rPr>
              <w:t>3</w:t>
            </w:r>
            <w:r w:rsidR="006E5C2F" w:rsidRPr="00BF5CC5">
              <w:rPr>
                <w:rFonts w:ascii="Times New Roman" w:eastAsia="Times New Roman" w:hAnsi="Times New Roman" w:cs="Times New Roman"/>
                <w:sz w:val="24"/>
                <w:szCs w:val="24"/>
                <w:lang w:val="kk-KZ" w:eastAsia="x-none"/>
              </w:rPr>
              <w:t>ж</w:t>
            </w:r>
          </w:p>
        </w:tc>
        <w:tc>
          <w:tcPr>
            <w:tcW w:w="1247" w:type="dxa"/>
            <w:vAlign w:val="center"/>
          </w:tcPr>
          <w:p w14:paraId="07D68E3E" w14:textId="5123BA89" w:rsidR="007807F3" w:rsidRPr="00BF5CC5" w:rsidRDefault="006E5C2F"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eastAsia="x-none"/>
              </w:rPr>
              <w:t>2024</w:t>
            </w:r>
            <w:r w:rsidRPr="00BF5CC5">
              <w:rPr>
                <w:rFonts w:ascii="Times New Roman" w:eastAsia="Times New Roman" w:hAnsi="Times New Roman" w:cs="Times New Roman"/>
                <w:sz w:val="24"/>
                <w:szCs w:val="24"/>
                <w:lang w:val="kk-KZ" w:eastAsia="x-none"/>
              </w:rPr>
              <w:t>ж</w:t>
            </w:r>
          </w:p>
        </w:tc>
        <w:tc>
          <w:tcPr>
            <w:tcW w:w="1559" w:type="dxa"/>
            <w:vAlign w:val="center"/>
          </w:tcPr>
          <w:p w14:paraId="4D1B94AC" w14:textId="434E1256" w:rsidR="006E5C2F" w:rsidRPr="00BF5CC5" w:rsidRDefault="00E73B5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kk-KZ" w:eastAsia="x-none"/>
              </w:rPr>
              <w:t>2024ж 2022ж қа</w:t>
            </w:r>
            <w:r w:rsidR="006E5C2F" w:rsidRPr="00BF5CC5">
              <w:rPr>
                <w:rFonts w:ascii="Times New Roman" w:eastAsia="Times New Roman" w:hAnsi="Times New Roman" w:cs="Times New Roman"/>
                <w:sz w:val="24"/>
                <w:szCs w:val="24"/>
                <w:lang w:val="kk-KZ" w:eastAsia="x-none"/>
              </w:rPr>
              <w:t>рағанда</w:t>
            </w:r>
          </w:p>
        </w:tc>
      </w:tr>
      <w:tr w:rsidR="009E6BD1" w:rsidRPr="00BF5CC5" w14:paraId="3ADB673A" w14:textId="77777777" w:rsidTr="00EE6BE7">
        <w:trPr>
          <w:trHeight w:val="315"/>
        </w:trPr>
        <w:tc>
          <w:tcPr>
            <w:tcW w:w="3652" w:type="dxa"/>
            <w:vAlign w:val="center"/>
          </w:tcPr>
          <w:p w14:paraId="6005BF4B" w14:textId="447BB0EB" w:rsidR="009E6BD1" w:rsidRPr="00BF5CC5" w:rsidRDefault="009169A2" w:rsidP="009E6BD1">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rPr>
              <w:t>Ауыл, орман, аңшылық және балық шаруашылығының жалпы өні</w:t>
            </w:r>
            <w:proofErr w:type="gramStart"/>
            <w:r w:rsidRPr="00BF5CC5">
              <w:rPr>
                <w:rFonts w:ascii="Times New Roman" w:eastAsia="Times New Roman" w:hAnsi="Times New Roman" w:cs="Times New Roman"/>
                <w:sz w:val="24"/>
                <w:szCs w:val="24"/>
              </w:rPr>
              <w:t>м</w:t>
            </w:r>
            <w:proofErr w:type="gramEnd"/>
            <w:r w:rsidRPr="00BF5CC5">
              <w:rPr>
                <w:rFonts w:ascii="Times New Roman" w:eastAsia="Times New Roman" w:hAnsi="Times New Roman" w:cs="Times New Roman"/>
                <w:sz w:val="24"/>
                <w:szCs w:val="24"/>
              </w:rPr>
              <w:t>і</w:t>
            </w:r>
          </w:p>
        </w:tc>
        <w:tc>
          <w:tcPr>
            <w:tcW w:w="1446" w:type="dxa"/>
            <w:vAlign w:val="center"/>
          </w:tcPr>
          <w:p w14:paraId="57887F7B" w14:textId="77AA2B98"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62 684,4</w:t>
            </w:r>
          </w:p>
        </w:tc>
        <w:tc>
          <w:tcPr>
            <w:tcW w:w="1843" w:type="dxa"/>
            <w:vAlign w:val="center"/>
          </w:tcPr>
          <w:p w14:paraId="2A8F665B" w14:textId="56575B2E"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40 767,0</w:t>
            </w:r>
          </w:p>
        </w:tc>
        <w:tc>
          <w:tcPr>
            <w:tcW w:w="1247" w:type="dxa"/>
            <w:vAlign w:val="center"/>
          </w:tcPr>
          <w:p w14:paraId="5A566E46" w14:textId="7051E261"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56 326,8</w:t>
            </w:r>
          </w:p>
        </w:tc>
        <w:tc>
          <w:tcPr>
            <w:tcW w:w="1559" w:type="dxa"/>
            <w:vAlign w:val="center"/>
          </w:tcPr>
          <w:p w14:paraId="40D15CA1" w14:textId="106687F2"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89,6%</w:t>
            </w:r>
          </w:p>
        </w:tc>
      </w:tr>
      <w:tr w:rsidR="007807F3" w:rsidRPr="00BF5CC5" w14:paraId="536C65B7" w14:textId="77777777" w:rsidTr="00EE6BE7">
        <w:trPr>
          <w:trHeight w:val="300"/>
        </w:trPr>
        <w:tc>
          <w:tcPr>
            <w:tcW w:w="3652" w:type="dxa"/>
            <w:vAlign w:val="center"/>
          </w:tcPr>
          <w:p w14:paraId="093979E5" w14:textId="583EF85E" w:rsidR="007807F3" w:rsidRPr="00BF5CC5" w:rsidRDefault="009169A2" w:rsidP="007004BF">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оның ішінде ауыл шаруашылығының жалпы өні</w:t>
            </w:r>
            <w:proofErr w:type="gramStart"/>
            <w:r w:rsidRPr="00BF5CC5">
              <w:rPr>
                <w:rFonts w:ascii="Times New Roman" w:eastAsia="Times New Roman" w:hAnsi="Times New Roman" w:cs="Times New Roman"/>
                <w:sz w:val="24"/>
                <w:szCs w:val="24"/>
                <w:lang w:eastAsia="ru-RU"/>
              </w:rPr>
              <w:t>м</w:t>
            </w:r>
            <w:proofErr w:type="gramEnd"/>
            <w:r w:rsidRPr="00BF5CC5">
              <w:rPr>
                <w:rFonts w:ascii="Times New Roman" w:eastAsia="Times New Roman" w:hAnsi="Times New Roman" w:cs="Times New Roman"/>
                <w:sz w:val="24"/>
                <w:szCs w:val="24"/>
                <w:lang w:eastAsia="ru-RU"/>
              </w:rPr>
              <w:t>і:</w:t>
            </w:r>
          </w:p>
        </w:tc>
        <w:tc>
          <w:tcPr>
            <w:tcW w:w="1446" w:type="dxa"/>
            <w:vAlign w:val="center"/>
          </w:tcPr>
          <w:p w14:paraId="7D05F16C" w14:textId="6C39330E" w:rsidR="007807F3" w:rsidRPr="00BF5CC5" w:rsidRDefault="007807F3" w:rsidP="003B12FC">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w:t>
            </w:r>
            <w:r w:rsidR="003B12FC"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eastAsia="x-none"/>
              </w:rPr>
              <w:t> 615,9</w:t>
            </w:r>
          </w:p>
        </w:tc>
        <w:tc>
          <w:tcPr>
            <w:tcW w:w="1843" w:type="dxa"/>
            <w:vAlign w:val="center"/>
          </w:tcPr>
          <w:p w14:paraId="680BB504" w14:textId="64535809"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40 675,4</w:t>
            </w:r>
          </w:p>
        </w:tc>
        <w:tc>
          <w:tcPr>
            <w:tcW w:w="1247" w:type="dxa"/>
            <w:vAlign w:val="center"/>
          </w:tcPr>
          <w:p w14:paraId="242C532A" w14:textId="164E31F5"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56 081,1</w:t>
            </w:r>
          </w:p>
        </w:tc>
        <w:tc>
          <w:tcPr>
            <w:tcW w:w="1559" w:type="dxa"/>
            <w:vAlign w:val="center"/>
          </w:tcPr>
          <w:p w14:paraId="537F3DA3" w14:textId="6CFF9275" w:rsidR="007807F3" w:rsidRPr="00BF5CC5" w:rsidRDefault="003B12FC"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89,6</w:t>
            </w:r>
            <w:r w:rsidR="00EE3738" w:rsidRPr="00BF5CC5">
              <w:rPr>
                <w:rFonts w:ascii="Times New Roman" w:eastAsia="Times New Roman" w:hAnsi="Times New Roman" w:cs="Times New Roman"/>
                <w:sz w:val="24"/>
                <w:szCs w:val="24"/>
                <w:lang w:eastAsia="x-none"/>
              </w:rPr>
              <w:t>%</w:t>
            </w:r>
          </w:p>
        </w:tc>
      </w:tr>
      <w:tr w:rsidR="007807F3" w:rsidRPr="00BF5CC5" w14:paraId="5AA6CD4F" w14:textId="77777777" w:rsidTr="00EE6BE7">
        <w:trPr>
          <w:trHeight w:val="300"/>
        </w:trPr>
        <w:tc>
          <w:tcPr>
            <w:tcW w:w="3652" w:type="dxa"/>
            <w:vAlign w:val="center"/>
          </w:tcPr>
          <w:p w14:paraId="0086EC9C" w14:textId="02CB158E" w:rsidR="007807F3" w:rsidRPr="00BF5CC5" w:rsidRDefault="00EE6BE7" w:rsidP="00E73B53">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 </w:t>
            </w:r>
            <w:r w:rsidR="009169A2" w:rsidRPr="00BF5CC5">
              <w:rPr>
                <w:rFonts w:ascii="Times New Roman" w:eastAsia="Times New Roman" w:hAnsi="Times New Roman" w:cs="Times New Roman"/>
                <w:sz w:val="24"/>
                <w:szCs w:val="24"/>
                <w:lang w:eastAsia="ru-RU"/>
              </w:rPr>
              <w:t>өсімдік шаруашылығы</w:t>
            </w:r>
          </w:p>
        </w:tc>
        <w:tc>
          <w:tcPr>
            <w:tcW w:w="1446" w:type="dxa"/>
            <w:vAlign w:val="center"/>
          </w:tcPr>
          <w:p w14:paraId="532FC8F4" w14:textId="3C24CDD5"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59 365,4</w:t>
            </w:r>
          </w:p>
        </w:tc>
        <w:tc>
          <w:tcPr>
            <w:tcW w:w="1843" w:type="dxa"/>
            <w:vAlign w:val="center"/>
          </w:tcPr>
          <w:p w14:paraId="6B3D1FE4" w14:textId="78F6FC61"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36 819,7</w:t>
            </w:r>
          </w:p>
        </w:tc>
        <w:tc>
          <w:tcPr>
            <w:tcW w:w="1247" w:type="dxa"/>
            <w:vAlign w:val="center"/>
          </w:tcPr>
          <w:p w14:paraId="22FD5EAC" w14:textId="2C72511F"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51 657,4</w:t>
            </w:r>
          </w:p>
        </w:tc>
        <w:tc>
          <w:tcPr>
            <w:tcW w:w="1559" w:type="dxa"/>
            <w:vAlign w:val="center"/>
          </w:tcPr>
          <w:p w14:paraId="6D25B53D" w14:textId="3A68FE73" w:rsidR="007807F3" w:rsidRPr="00BF5CC5" w:rsidRDefault="00EE3738"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87,0%</w:t>
            </w:r>
          </w:p>
        </w:tc>
      </w:tr>
      <w:tr w:rsidR="007807F3" w:rsidRPr="00BF5CC5" w14:paraId="21939290" w14:textId="77777777" w:rsidTr="00EE6BE7">
        <w:trPr>
          <w:trHeight w:val="300"/>
        </w:trPr>
        <w:tc>
          <w:tcPr>
            <w:tcW w:w="3652" w:type="dxa"/>
            <w:vAlign w:val="center"/>
          </w:tcPr>
          <w:p w14:paraId="4C1F3C1F" w14:textId="44068F2D" w:rsidR="007807F3" w:rsidRPr="00BF5CC5" w:rsidRDefault="00EE6BE7" w:rsidP="00E73B53">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 </w:t>
            </w:r>
            <w:r w:rsidR="009169A2" w:rsidRPr="00BF5CC5">
              <w:rPr>
                <w:rFonts w:ascii="Times New Roman" w:eastAsia="Times New Roman" w:hAnsi="Times New Roman" w:cs="Times New Roman"/>
                <w:sz w:val="24"/>
                <w:szCs w:val="24"/>
                <w:lang w:eastAsia="ru-RU"/>
              </w:rPr>
              <w:t>мал шаруашылығы</w:t>
            </w:r>
          </w:p>
        </w:tc>
        <w:tc>
          <w:tcPr>
            <w:tcW w:w="1446" w:type="dxa"/>
            <w:vAlign w:val="center"/>
          </w:tcPr>
          <w:p w14:paraId="655244BB" w14:textId="0325E6A7"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3 249,4</w:t>
            </w:r>
          </w:p>
        </w:tc>
        <w:tc>
          <w:tcPr>
            <w:tcW w:w="1843" w:type="dxa"/>
            <w:vAlign w:val="center"/>
          </w:tcPr>
          <w:p w14:paraId="2023A11D" w14:textId="5DCF18F8"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3 855,7</w:t>
            </w:r>
          </w:p>
        </w:tc>
        <w:tc>
          <w:tcPr>
            <w:tcW w:w="1247" w:type="dxa"/>
            <w:vAlign w:val="center"/>
          </w:tcPr>
          <w:p w14:paraId="11E88D96" w14:textId="76E98DF7"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4 423,7</w:t>
            </w:r>
          </w:p>
        </w:tc>
        <w:tc>
          <w:tcPr>
            <w:tcW w:w="1559" w:type="dxa"/>
            <w:vAlign w:val="center"/>
          </w:tcPr>
          <w:p w14:paraId="218C61E0" w14:textId="0F83E68C" w:rsidR="007807F3" w:rsidRPr="00BF5CC5" w:rsidRDefault="00EE3738"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136,1%</w:t>
            </w:r>
          </w:p>
        </w:tc>
      </w:tr>
      <w:tr w:rsidR="007807F3" w:rsidRPr="00BF5CC5" w14:paraId="321138FB" w14:textId="77777777" w:rsidTr="00EE6BE7">
        <w:trPr>
          <w:trHeight w:val="300"/>
        </w:trPr>
        <w:tc>
          <w:tcPr>
            <w:tcW w:w="3652" w:type="dxa"/>
            <w:vAlign w:val="center"/>
          </w:tcPr>
          <w:p w14:paraId="356A5D07" w14:textId="555DF296" w:rsidR="007807F3" w:rsidRPr="00BF5CC5" w:rsidRDefault="00E73B53" w:rsidP="007004BF">
            <w:pPr>
              <w:widowControl w:val="0"/>
              <w:spacing w:after="0" w:line="226" w:lineRule="auto"/>
              <w:rPr>
                <w:rFonts w:ascii="Times New Roman" w:eastAsia="Times New Roman" w:hAnsi="Times New Roman" w:cs="Times New Roman"/>
                <w:sz w:val="24"/>
                <w:szCs w:val="24"/>
                <w:lang w:val="kk-KZ" w:eastAsia="ru-RU"/>
              </w:rPr>
            </w:pPr>
            <w:r w:rsidRPr="00BF5CC5">
              <w:rPr>
                <w:rFonts w:ascii="Times New Roman" w:eastAsia="Times New Roman" w:hAnsi="Times New Roman" w:cs="Times New Roman"/>
                <w:sz w:val="24"/>
                <w:szCs w:val="24"/>
                <w:lang w:eastAsia="ru-RU"/>
              </w:rPr>
              <w:t>НКИ</w:t>
            </w:r>
            <w:r w:rsidR="009169A2" w:rsidRPr="00BF5CC5">
              <w:rPr>
                <w:rFonts w:ascii="Times New Roman" w:eastAsia="Times New Roman" w:hAnsi="Times New Roman" w:cs="Times New Roman"/>
                <w:sz w:val="24"/>
                <w:szCs w:val="24"/>
                <w:lang w:val="kk-KZ" w:eastAsia="ru-RU"/>
              </w:rPr>
              <w:t xml:space="preserve"> жалпы</w:t>
            </w:r>
          </w:p>
        </w:tc>
        <w:tc>
          <w:tcPr>
            <w:tcW w:w="1446" w:type="dxa"/>
            <w:vAlign w:val="center"/>
          </w:tcPr>
          <w:p w14:paraId="4C7FB0A8" w14:textId="4B11D62F"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136,0</w:t>
            </w:r>
          </w:p>
        </w:tc>
        <w:tc>
          <w:tcPr>
            <w:tcW w:w="1843" w:type="dxa"/>
            <w:vAlign w:val="center"/>
          </w:tcPr>
          <w:p w14:paraId="59A8F213" w14:textId="065295CF"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85,8</w:t>
            </w:r>
          </w:p>
        </w:tc>
        <w:tc>
          <w:tcPr>
            <w:tcW w:w="1247" w:type="dxa"/>
            <w:vAlign w:val="center"/>
          </w:tcPr>
          <w:p w14:paraId="415BA2F6" w14:textId="03255A9C"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129,3</w:t>
            </w:r>
          </w:p>
        </w:tc>
        <w:tc>
          <w:tcPr>
            <w:tcW w:w="1559" w:type="dxa"/>
            <w:vAlign w:val="center"/>
          </w:tcPr>
          <w:p w14:paraId="73878BF5" w14:textId="2949CA51"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-6,7 п.п.</w:t>
            </w:r>
          </w:p>
        </w:tc>
      </w:tr>
      <w:tr w:rsidR="007004BF" w:rsidRPr="00BF5CC5" w14:paraId="23E14DE3" w14:textId="77777777" w:rsidTr="00EE6BE7">
        <w:trPr>
          <w:trHeight w:val="300"/>
        </w:trPr>
        <w:tc>
          <w:tcPr>
            <w:tcW w:w="3652" w:type="dxa"/>
            <w:vAlign w:val="center"/>
          </w:tcPr>
          <w:p w14:paraId="6DB7D581" w14:textId="20EB9071" w:rsidR="007004BF" w:rsidRPr="00BF5CC5" w:rsidRDefault="009169A2" w:rsidP="007004BF">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Ауыл шаруашылығының </w:t>
            </w:r>
            <w:r w:rsidR="00E73B53" w:rsidRPr="00BF5CC5">
              <w:rPr>
                <w:rFonts w:ascii="Times New Roman" w:eastAsia="Times New Roman" w:hAnsi="Times New Roman" w:cs="Times New Roman"/>
                <w:sz w:val="24"/>
                <w:szCs w:val="24"/>
                <w:lang w:eastAsia="ru-RU"/>
              </w:rPr>
              <w:t>НКИ</w:t>
            </w:r>
          </w:p>
        </w:tc>
        <w:tc>
          <w:tcPr>
            <w:tcW w:w="1446" w:type="dxa"/>
            <w:vAlign w:val="center"/>
          </w:tcPr>
          <w:p w14:paraId="4086A847" w14:textId="36C9C52E"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136,1</w:t>
            </w:r>
          </w:p>
        </w:tc>
        <w:tc>
          <w:tcPr>
            <w:tcW w:w="1843" w:type="dxa"/>
            <w:vAlign w:val="center"/>
          </w:tcPr>
          <w:p w14:paraId="08F293B9" w14:textId="759E3B51"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85,7</w:t>
            </w:r>
          </w:p>
        </w:tc>
        <w:tc>
          <w:tcPr>
            <w:tcW w:w="1247" w:type="dxa"/>
            <w:vAlign w:val="center"/>
          </w:tcPr>
          <w:p w14:paraId="5D19D135" w14:textId="525688D0"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129,0</w:t>
            </w:r>
          </w:p>
        </w:tc>
        <w:tc>
          <w:tcPr>
            <w:tcW w:w="1559" w:type="dxa"/>
            <w:vAlign w:val="center"/>
          </w:tcPr>
          <w:p w14:paraId="427BD684" w14:textId="5CCB6D1A"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-7,1 п.п.</w:t>
            </w:r>
          </w:p>
        </w:tc>
      </w:tr>
    </w:tbl>
    <w:p w14:paraId="116D151B" w14:textId="77777777" w:rsidR="00F34041" w:rsidRPr="00F34041" w:rsidRDefault="00F34041" w:rsidP="00EE3738">
      <w:pPr>
        <w:widowControl w:val="0"/>
        <w:spacing w:after="0" w:line="226" w:lineRule="auto"/>
        <w:ind w:firstLine="567"/>
        <w:jc w:val="both"/>
        <w:rPr>
          <w:rFonts w:ascii="Times New Roman" w:eastAsia="Times New Roman" w:hAnsi="Times New Roman" w:cs="Times New Roman"/>
          <w:sz w:val="6"/>
          <w:szCs w:val="6"/>
          <w:lang w:eastAsia="ru-RU"/>
        </w:rPr>
      </w:pPr>
    </w:p>
    <w:p w14:paraId="1C2AB697" w14:textId="56A7E7E3" w:rsidR="00EE3738" w:rsidRPr="00BF5CC5" w:rsidRDefault="009169A2" w:rsidP="00EE3738">
      <w:pPr>
        <w:widowControl w:val="0"/>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eastAsia="ru-RU"/>
        </w:rPr>
        <w:t xml:space="preserve">Ауыл шаруашылығы өндірісі көлемінің төмендеуінің негізгі факторы егін жинау науқаны кезеңінде нормативтік </w:t>
      </w:r>
      <w:proofErr w:type="gramStart"/>
      <w:r w:rsidRPr="00BF5CC5">
        <w:rPr>
          <w:rFonts w:ascii="Times New Roman" w:eastAsia="Times New Roman" w:hAnsi="Times New Roman" w:cs="Times New Roman"/>
          <w:sz w:val="28"/>
          <w:szCs w:val="28"/>
          <w:lang w:eastAsia="ru-RU"/>
        </w:rPr>
        <w:t>к</w:t>
      </w:r>
      <w:proofErr w:type="gramEnd"/>
      <w:r w:rsidRPr="00BF5CC5">
        <w:rPr>
          <w:rFonts w:ascii="Times New Roman" w:eastAsia="Times New Roman" w:hAnsi="Times New Roman" w:cs="Times New Roman"/>
          <w:sz w:val="28"/>
          <w:szCs w:val="28"/>
          <w:lang w:eastAsia="ru-RU"/>
        </w:rPr>
        <w:t xml:space="preserve">өрсеткіштен 3 есе артық жауын-шашынның </w:t>
      </w:r>
      <w:r w:rsidRPr="00BF5CC5">
        <w:rPr>
          <w:rFonts w:ascii="Times New Roman" w:eastAsia="Times New Roman" w:hAnsi="Times New Roman" w:cs="Times New Roman"/>
          <w:i/>
          <w:sz w:val="24"/>
          <w:szCs w:val="24"/>
          <w:lang w:eastAsia="ru-RU"/>
        </w:rPr>
        <w:t>(100,2 мм)</w:t>
      </w:r>
      <w:r w:rsidRPr="00BF5CC5">
        <w:rPr>
          <w:rFonts w:ascii="Times New Roman" w:eastAsia="Times New Roman" w:hAnsi="Times New Roman" w:cs="Times New Roman"/>
          <w:sz w:val="28"/>
          <w:szCs w:val="28"/>
          <w:lang w:eastAsia="ru-RU"/>
        </w:rPr>
        <w:t xml:space="preserve"> түсуіне байланысты 2023 жылы өсімдік шаруашылығы көрсеткіштерінің күрт төмендеуі болды </w:t>
      </w:r>
      <w:r w:rsidRPr="00BF5CC5">
        <w:rPr>
          <w:rFonts w:ascii="Times New Roman" w:eastAsia="Times New Roman" w:hAnsi="Times New Roman" w:cs="Times New Roman"/>
          <w:i/>
          <w:sz w:val="24"/>
          <w:szCs w:val="24"/>
          <w:lang w:eastAsia="ru-RU"/>
        </w:rPr>
        <w:t>(қыркүйек, қазан айларында 30 мм нормада)</w:t>
      </w:r>
      <w:r w:rsidRPr="00BF5CC5">
        <w:rPr>
          <w:rFonts w:ascii="Times New Roman" w:eastAsia="Times New Roman" w:hAnsi="Times New Roman" w:cs="Times New Roman"/>
          <w:sz w:val="28"/>
          <w:szCs w:val="28"/>
          <w:lang w:eastAsia="ru-RU"/>
        </w:rPr>
        <w:t>, бұл астық сапасының төмендеуіне және егін жинау кезеңінде үлкен шығындарға әкелді.</w:t>
      </w:r>
      <w:r w:rsidRPr="00BF5CC5">
        <w:rPr>
          <w:rFonts w:ascii="Times New Roman" w:eastAsia="Times New Roman" w:hAnsi="Times New Roman" w:cs="Times New Roman"/>
          <w:sz w:val="28"/>
          <w:szCs w:val="28"/>
          <w:lang w:val="kk-KZ" w:eastAsia="ru-RU"/>
        </w:rPr>
        <w:t xml:space="preserve"> 2024 жылы ішінара қалпына келті</w:t>
      </w:r>
      <w:proofErr w:type="gramStart"/>
      <w:r w:rsidRPr="00BF5CC5">
        <w:rPr>
          <w:rFonts w:ascii="Times New Roman" w:eastAsia="Times New Roman" w:hAnsi="Times New Roman" w:cs="Times New Roman"/>
          <w:sz w:val="28"/>
          <w:szCs w:val="28"/>
          <w:lang w:val="kk-KZ" w:eastAsia="ru-RU"/>
        </w:rPr>
        <w:t>р</w:t>
      </w:r>
      <w:proofErr w:type="gramEnd"/>
      <w:r w:rsidRPr="00BF5CC5">
        <w:rPr>
          <w:rFonts w:ascii="Times New Roman" w:eastAsia="Times New Roman" w:hAnsi="Times New Roman" w:cs="Times New Roman"/>
          <w:sz w:val="28"/>
          <w:szCs w:val="28"/>
          <w:lang w:val="kk-KZ" w:eastAsia="ru-RU"/>
        </w:rPr>
        <w:t xml:space="preserve">ілгеніне қарамастан, көрсеткіштер 2022 жылғы егін жинау жылының деңгейіне жете алмады, өйткені жауын-шашынның мол маусымы болды, бұл егін сапасының төмендеуіне </w:t>
      </w:r>
      <w:r w:rsidRPr="00BF5CC5">
        <w:rPr>
          <w:rFonts w:ascii="Times New Roman" w:eastAsia="Times New Roman" w:hAnsi="Times New Roman" w:cs="Times New Roman"/>
          <w:sz w:val="28"/>
          <w:szCs w:val="28"/>
          <w:lang w:val="kk-KZ" w:eastAsia="ru-RU"/>
        </w:rPr>
        <w:lastRenderedPageBreak/>
        <w:t>әкелді.</w:t>
      </w:r>
    </w:p>
    <w:p w14:paraId="291A6082" w14:textId="48DE283F" w:rsidR="00EE3738" w:rsidRPr="00BF5CC5" w:rsidRDefault="009169A2" w:rsidP="00577FC3">
      <w:pPr>
        <w:widowControl w:val="0"/>
        <w:spacing w:after="0" w:line="240" w:lineRule="auto"/>
        <w:ind w:right="-144"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eastAsia="ru-RU"/>
        </w:rPr>
        <w:t>Ауыл шаруашылығының жалпы өнімінің құрылымындағы өсімдік шаруашылы</w:t>
      </w:r>
      <w:r w:rsidR="00D71B99" w:rsidRPr="00BF5CC5">
        <w:rPr>
          <w:rFonts w:ascii="Times New Roman" w:eastAsia="Times New Roman" w:hAnsi="Times New Roman" w:cs="Times New Roman"/>
          <w:sz w:val="28"/>
          <w:szCs w:val="28"/>
          <w:lang w:val="kk-KZ" w:eastAsia="ru-RU"/>
        </w:rPr>
        <w:t>ғының үлесі 2024 жылы 92,1%</w:t>
      </w:r>
      <w:r w:rsidRPr="00BF5CC5">
        <w:rPr>
          <w:rFonts w:ascii="Times New Roman" w:eastAsia="Times New Roman" w:hAnsi="Times New Roman" w:cs="Times New Roman"/>
          <w:sz w:val="28"/>
          <w:szCs w:val="28"/>
          <w:lang w:val="kk-KZ" w:eastAsia="ru-RU"/>
        </w:rPr>
        <w:t xml:space="preserve">, </w:t>
      </w:r>
      <w:r w:rsidR="00D71B99" w:rsidRPr="00BF5CC5">
        <w:rPr>
          <w:rFonts w:ascii="Times New Roman" w:eastAsia="Times New Roman" w:hAnsi="Times New Roman" w:cs="Times New Roman"/>
          <w:sz w:val="28"/>
          <w:szCs w:val="28"/>
          <w:lang w:val="kk-KZ" w:eastAsia="ru-RU"/>
        </w:rPr>
        <w:t xml:space="preserve">мал шаруашылығының 7,9% </w:t>
      </w:r>
      <w:r w:rsidRPr="00BF5CC5">
        <w:rPr>
          <w:rFonts w:ascii="Times New Roman" w:eastAsia="Times New Roman" w:hAnsi="Times New Roman" w:cs="Times New Roman"/>
          <w:sz w:val="28"/>
          <w:szCs w:val="28"/>
          <w:lang w:val="kk-KZ" w:eastAsia="ru-RU"/>
        </w:rPr>
        <w:t xml:space="preserve"> құрады, бұл саланың дала жұмыстарының нәтижелеріне жоғары тәуелділігін көрсетеді.</w:t>
      </w:r>
    </w:p>
    <w:p w14:paraId="73F514C5" w14:textId="0DBAE443" w:rsidR="00EE3738" w:rsidRPr="00BF5CC5" w:rsidRDefault="009169A2" w:rsidP="00577FC3">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Өсімдік шаруашылығы.</w:t>
      </w:r>
    </w:p>
    <w:p w14:paraId="143C556E" w14:textId="33E80AE5"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ar-SA"/>
        </w:rPr>
      </w:pPr>
      <w:r w:rsidRPr="00BF5CC5">
        <w:rPr>
          <w:rFonts w:ascii="Times New Roman" w:eastAsia="Times New Roman" w:hAnsi="Times New Roman" w:cs="Times New Roman"/>
          <w:sz w:val="28"/>
          <w:szCs w:val="28"/>
          <w:lang w:val="kk-KZ" w:eastAsia="ar-SA"/>
        </w:rPr>
        <w:t>Ауданда өсірілетін негізгі дақылдар - дәнді және майлы дақылдар. Дәнді дақылдардың ең үлкен аумағын бидай алады. Майлы дақылдардан</w:t>
      </w:r>
      <w:r w:rsidR="00D71B99" w:rsidRPr="00BF5CC5">
        <w:rPr>
          <w:rFonts w:ascii="Times New Roman" w:eastAsia="Times New Roman" w:hAnsi="Times New Roman" w:cs="Times New Roman"/>
          <w:sz w:val="28"/>
          <w:szCs w:val="28"/>
          <w:lang w:val="kk-KZ" w:eastAsia="ar-SA"/>
        </w:rPr>
        <w:t xml:space="preserve"> </w:t>
      </w:r>
      <w:r w:rsidRPr="00BF5CC5">
        <w:rPr>
          <w:rFonts w:ascii="Times New Roman" w:eastAsia="Times New Roman" w:hAnsi="Times New Roman" w:cs="Times New Roman"/>
          <w:sz w:val="28"/>
          <w:szCs w:val="28"/>
          <w:lang w:val="kk-KZ" w:eastAsia="ar-SA"/>
        </w:rPr>
        <w:t>-</w:t>
      </w:r>
      <w:r w:rsidR="00D71B99" w:rsidRPr="00BF5CC5">
        <w:rPr>
          <w:rFonts w:ascii="Times New Roman" w:eastAsia="Times New Roman" w:hAnsi="Times New Roman" w:cs="Times New Roman"/>
          <w:sz w:val="28"/>
          <w:szCs w:val="28"/>
          <w:lang w:val="kk-KZ" w:eastAsia="ar-SA"/>
        </w:rPr>
        <w:t xml:space="preserve"> </w:t>
      </w:r>
      <w:r w:rsidRPr="00BF5CC5">
        <w:rPr>
          <w:rFonts w:ascii="Times New Roman" w:eastAsia="Times New Roman" w:hAnsi="Times New Roman" w:cs="Times New Roman"/>
          <w:sz w:val="28"/>
          <w:szCs w:val="28"/>
          <w:lang w:val="kk-KZ" w:eastAsia="ar-SA"/>
        </w:rPr>
        <w:t>зығыр, күнбағыс.</w:t>
      </w:r>
    </w:p>
    <w:p w14:paraId="78958A12" w14:textId="50F889BB"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ko-KR"/>
        </w:rPr>
      </w:pPr>
      <w:r w:rsidRPr="00BF5CC5">
        <w:rPr>
          <w:rFonts w:ascii="Times New Roman" w:eastAsia="Times New Roman" w:hAnsi="Times New Roman" w:cs="Times New Roman"/>
          <w:sz w:val="28"/>
          <w:szCs w:val="28"/>
          <w:lang w:val="kk-KZ" w:eastAsia="ko-KR"/>
        </w:rPr>
        <w:t xml:space="preserve">2022 жылдан 2024 жылға дейінгі кезеңде дәнді дақылдар 1 142,6 мың тоннадан астам, оның ішінде бидай 1 046,4 мың тоннаны құрады. 2024 жылы астық 2022 жылмен салыстырғанда 8,8% - ға </w:t>
      </w:r>
      <w:r w:rsidR="00D71B99" w:rsidRPr="00BF5CC5">
        <w:rPr>
          <w:rFonts w:ascii="Times New Roman" w:eastAsia="Times New Roman" w:hAnsi="Times New Roman" w:cs="Times New Roman"/>
          <w:sz w:val="28"/>
          <w:szCs w:val="28"/>
          <w:lang w:val="kk-KZ" w:eastAsia="ko-KR"/>
        </w:rPr>
        <w:t>артық</w:t>
      </w:r>
      <w:r w:rsidRPr="00BF5CC5">
        <w:rPr>
          <w:rFonts w:ascii="Times New Roman" w:eastAsia="Times New Roman" w:hAnsi="Times New Roman" w:cs="Times New Roman"/>
          <w:sz w:val="28"/>
          <w:szCs w:val="28"/>
          <w:lang w:val="kk-KZ" w:eastAsia="ko-KR"/>
        </w:rPr>
        <w:t xml:space="preserve"> өндірілді.</w:t>
      </w:r>
    </w:p>
    <w:p w14:paraId="1BDEC8E8" w14:textId="69C8B75A"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ar-SA"/>
        </w:rPr>
      </w:pPr>
      <w:r w:rsidRPr="00BF5CC5">
        <w:rPr>
          <w:rFonts w:ascii="Times New Roman" w:eastAsia="Times New Roman" w:hAnsi="Times New Roman" w:cs="Times New Roman"/>
          <w:sz w:val="28"/>
          <w:szCs w:val="28"/>
          <w:lang w:val="kk-KZ" w:eastAsia="ar-SA"/>
        </w:rPr>
        <w:t>Аудан бойынша дәнді және дәнді-бұршақты дақылдардың егіс алқабы 2022 жылы 228,8 мың га құрады, 2024 жылмен салыстырғанда 20,1 мың га ұлғайды және 248,9 мың га құрады.</w:t>
      </w:r>
    </w:p>
    <w:p w14:paraId="20CF67A1" w14:textId="77777777" w:rsidR="00F34041" w:rsidRPr="00BF5CC5" w:rsidRDefault="00F34041" w:rsidP="00893BBE">
      <w:pPr>
        <w:widowControl w:val="0"/>
        <w:spacing w:after="0" w:line="226" w:lineRule="auto"/>
        <w:ind w:firstLine="567"/>
        <w:jc w:val="both"/>
        <w:rPr>
          <w:rFonts w:ascii="Times New Roman" w:eastAsia="Times New Roman" w:hAnsi="Times New Roman" w:cs="Times New Roman"/>
          <w:sz w:val="6"/>
          <w:szCs w:val="6"/>
          <w:lang w:val="kk-KZ" w:eastAsia="ar-SA"/>
        </w:rPr>
      </w:pPr>
    </w:p>
    <w:p w14:paraId="0657B4B2" w14:textId="77777777" w:rsidR="00EF131A" w:rsidRPr="00BF5CC5" w:rsidRDefault="00EF131A" w:rsidP="00EE6BE7">
      <w:pPr>
        <w:widowControl w:val="0"/>
        <w:spacing w:after="0" w:line="240" w:lineRule="auto"/>
        <w:jc w:val="center"/>
        <w:rPr>
          <w:rFonts w:ascii="Times New Roman" w:hAnsi="Times New Roman"/>
          <w:b/>
          <w:sz w:val="28"/>
          <w:szCs w:val="28"/>
          <w:lang w:val="kk-KZ"/>
        </w:rPr>
      </w:pPr>
      <w:r w:rsidRPr="00BF5CC5">
        <w:rPr>
          <w:rFonts w:ascii="Times New Roman" w:hAnsi="Times New Roman"/>
          <w:b/>
          <w:sz w:val="28"/>
          <w:szCs w:val="28"/>
          <w:lang w:val="kk-KZ"/>
        </w:rPr>
        <w:t xml:space="preserve">2022 жылдан 2024 жылға дейінгі кезеңдегі егіс алқаптарын </w:t>
      </w:r>
    </w:p>
    <w:p w14:paraId="37FF5296" w14:textId="6DBBCF14" w:rsidR="00F92CA3" w:rsidRPr="00BF5CC5" w:rsidRDefault="00EF131A" w:rsidP="00EE6BE7">
      <w:pPr>
        <w:widowControl w:val="0"/>
        <w:spacing w:after="0" w:line="240" w:lineRule="auto"/>
        <w:jc w:val="center"/>
        <w:rPr>
          <w:rFonts w:ascii="Times New Roman" w:hAnsi="Times New Roman"/>
          <w:b/>
          <w:sz w:val="28"/>
          <w:szCs w:val="28"/>
          <w:lang w:val="kk-KZ"/>
        </w:rPr>
      </w:pPr>
      <w:r w:rsidRPr="00BF5CC5">
        <w:rPr>
          <w:rFonts w:ascii="Times New Roman" w:hAnsi="Times New Roman"/>
          <w:b/>
          <w:sz w:val="28"/>
          <w:szCs w:val="28"/>
          <w:lang w:val="kk-KZ"/>
        </w:rPr>
        <w:t>талдау және жалпы алым</w:t>
      </w:r>
    </w:p>
    <w:tbl>
      <w:tblPr>
        <w:tblpPr w:leftFromText="180" w:rightFromText="180" w:vertAnchor="text" w:horzAnchor="margin" w:tblpX="74" w:tblpY="26"/>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05"/>
        <w:gridCol w:w="851"/>
        <w:gridCol w:w="1021"/>
        <w:gridCol w:w="851"/>
        <w:gridCol w:w="1134"/>
        <w:gridCol w:w="850"/>
        <w:gridCol w:w="1134"/>
        <w:gridCol w:w="993"/>
      </w:tblGrid>
      <w:tr w:rsidR="00FD6F1F" w:rsidRPr="00EE6BE7" w14:paraId="05798A0C" w14:textId="13666E15" w:rsidTr="00326FBB">
        <w:tc>
          <w:tcPr>
            <w:tcW w:w="1809" w:type="dxa"/>
            <w:vMerge w:val="restart"/>
            <w:shd w:val="clear" w:color="auto" w:fill="E6E6E6"/>
          </w:tcPr>
          <w:p w14:paraId="7E41E70F" w14:textId="1B2281BA" w:rsidR="00FD6F1F" w:rsidRPr="00EE6BE7" w:rsidRDefault="002D5A1A" w:rsidP="001E7175">
            <w:pPr>
              <w:tabs>
                <w:tab w:val="num" w:pos="792"/>
              </w:tabs>
              <w:spacing w:after="0" w:line="240" w:lineRule="auto"/>
              <w:jc w:val="both"/>
              <w:rPr>
                <w:rFonts w:ascii="Times New Roman" w:hAnsi="Times New Roman" w:cs="Times New Roman"/>
                <w:color w:val="000000"/>
                <w:sz w:val="24"/>
                <w:szCs w:val="24"/>
              </w:rPr>
            </w:pPr>
            <w:r w:rsidRPr="002D5A1A">
              <w:rPr>
                <w:rFonts w:ascii="Times New Roman" w:hAnsi="Times New Roman" w:cs="Times New Roman"/>
                <w:color w:val="000000"/>
                <w:sz w:val="24"/>
                <w:szCs w:val="24"/>
              </w:rPr>
              <w:t>Мәдениет</w:t>
            </w:r>
          </w:p>
        </w:tc>
        <w:tc>
          <w:tcPr>
            <w:tcW w:w="1956" w:type="dxa"/>
            <w:gridSpan w:val="2"/>
            <w:tcBorders>
              <w:bottom w:val="single" w:sz="4" w:space="0" w:color="auto"/>
            </w:tcBorders>
            <w:shd w:val="clear" w:color="auto" w:fill="E6E6E6"/>
            <w:vAlign w:val="center"/>
          </w:tcPr>
          <w:p w14:paraId="3EE957C6"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2022</w:t>
            </w:r>
          </w:p>
        </w:tc>
        <w:tc>
          <w:tcPr>
            <w:tcW w:w="1872" w:type="dxa"/>
            <w:gridSpan w:val="2"/>
            <w:tcBorders>
              <w:bottom w:val="single" w:sz="4" w:space="0" w:color="auto"/>
            </w:tcBorders>
            <w:shd w:val="clear" w:color="auto" w:fill="E6E6E6"/>
            <w:vAlign w:val="center"/>
          </w:tcPr>
          <w:p w14:paraId="18D914C8"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2023</w:t>
            </w:r>
          </w:p>
        </w:tc>
        <w:tc>
          <w:tcPr>
            <w:tcW w:w="1984" w:type="dxa"/>
            <w:gridSpan w:val="2"/>
            <w:tcBorders>
              <w:bottom w:val="single" w:sz="4" w:space="0" w:color="auto"/>
            </w:tcBorders>
            <w:shd w:val="clear" w:color="auto" w:fill="E6E6E6"/>
            <w:vAlign w:val="center"/>
          </w:tcPr>
          <w:p w14:paraId="5AFF0BEE"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2024</w:t>
            </w:r>
          </w:p>
        </w:tc>
        <w:tc>
          <w:tcPr>
            <w:tcW w:w="2127" w:type="dxa"/>
            <w:gridSpan w:val="2"/>
            <w:shd w:val="clear" w:color="auto" w:fill="E6E6E6"/>
          </w:tcPr>
          <w:p w14:paraId="5B99DAF1" w14:textId="6FE55383" w:rsidR="00FD6F1F" w:rsidRPr="00EE6BE7" w:rsidRDefault="00CB60E4" w:rsidP="00EE6BE7">
            <w:pPr>
              <w:tabs>
                <w:tab w:val="num" w:pos="792"/>
              </w:tabs>
              <w:spacing w:after="0" w:line="240" w:lineRule="auto"/>
              <w:jc w:val="center"/>
              <w:rPr>
                <w:rFonts w:ascii="Times New Roman" w:hAnsi="Times New Roman" w:cs="Times New Roman"/>
                <w:color w:val="000000"/>
                <w:sz w:val="24"/>
                <w:szCs w:val="24"/>
              </w:rPr>
            </w:pPr>
            <w:r w:rsidRPr="00CB60E4">
              <w:rPr>
                <w:rFonts w:ascii="Times New Roman" w:hAnsi="Times New Roman" w:cs="Times New Roman"/>
                <w:color w:val="000000"/>
                <w:sz w:val="24"/>
                <w:szCs w:val="24"/>
              </w:rPr>
              <w:t xml:space="preserve">2024 жыл 2022 </w:t>
            </w:r>
            <w:proofErr w:type="gramStart"/>
            <w:r w:rsidRPr="00CB60E4">
              <w:rPr>
                <w:rFonts w:ascii="Times New Roman" w:hAnsi="Times New Roman" w:cs="Times New Roman"/>
                <w:color w:val="000000"/>
                <w:sz w:val="24"/>
                <w:szCs w:val="24"/>
              </w:rPr>
              <w:t>жыл</w:t>
            </w:r>
            <w:proofErr w:type="gramEnd"/>
            <w:r w:rsidRPr="00CB60E4">
              <w:rPr>
                <w:rFonts w:ascii="Times New Roman" w:hAnsi="Times New Roman" w:cs="Times New Roman"/>
                <w:color w:val="000000"/>
                <w:sz w:val="24"/>
                <w:szCs w:val="24"/>
              </w:rPr>
              <w:t>ға қарай,%</w:t>
            </w:r>
          </w:p>
        </w:tc>
      </w:tr>
      <w:tr w:rsidR="00EE6BE7" w:rsidRPr="00EE6BE7" w14:paraId="7138812D" w14:textId="38713C0C" w:rsidTr="00EE6BE7">
        <w:tc>
          <w:tcPr>
            <w:tcW w:w="1809" w:type="dxa"/>
            <w:vMerge/>
            <w:shd w:val="clear" w:color="auto" w:fill="E6E6E6"/>
          </w:tcPr>
          <w:p w14:paraId="22B1A702" w14:textId="77777777" w:rsidR="00EE6BE7" w:rsidRPr="00EE6BE7" w:rsidRDefault="00EE6BE7" w:rsidP="00EE6BE7">
            <w:pPr>
              <w:tabs>
                <w:tab w:val="num" w:pos="792"/>
              </w:tabs>
              <w:spacing w:after="0" w:line="240" w:lineRule="auto"/>
              <w:jc w:val="both"/>
              <w:rPr>
                <w:rFonts w:ascii="Times New Roman" w:hAnsi="Times New Roman" w:cs="Times New Roman"/>
                <w:color w:val="000000"/>
                <w:sz w:val="24"/>
                <w:szCs w:val="24"/>
              </w:rPr>
            </w:pPr>
          </w:p>
        </w:tc>
        <w:tc>
          <w:tcPr>
            <w:tcW w:w="1105" w:type="dxa"/>
            <w:shd w:val="clear" w:color="auto" w:fill="E6E6E6"/>
            <w:vAlign w:val="center"/>
          </w:tcPr>
          <w:p w14:paraId="4331D773"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5603CB08" w14:textId="6A23352F"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мың </w:t>
            </w:r>
            <w:proofErr w:type="gramStart"/>
            <w:r w:rsidRPr="002D5A1A">
              <w:rPr>
                <w:rFonts w:ascii="Times New Roman" w:hAnsi="Times New Roman" w:cs="Times New Roman"/>
                <w:color w:val="000000"/>
                <w:sz w:val="24"/>
                <w:szCs w:val="24"/>
              </w:rPr>
              <w:t>га</w:t>
            </w:r>
            <w:proofErr w:type="gramEnd"/>
          </w:p>
        </w:tc>
        <w:tc>
          <w:tcPr>
            <w:tcW w:w="851" w:type="dxa"/>
            <w:tcBorders>
              <w:bottom w:val="single" w:sz="4" w:space="0" w:color="auto"/>
            </w:tcBorders>
            <w:shd w:val="clear" w:color="auto" w:fill="E6E6E6"/>
            <w:vAlign w:val="center"/>
          </w:tcPr>
          <w:p w14:paraId="4EA8D15A"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538E45E6" w14:textId="3D743F0A"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021" w:type="dxa"/>
            <w:shd w:val="clear" w:color="auto" w:fill="E6E6E6"/>
            <w:vAlign w:val="center"/>
          </w:tcPr>
          <w:p w14:paraId="40E7ED5F"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1FC9906F" w14:textId="1C8A2683"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мың </w:t>
            </w:r>
            <w:proofErr w:type="gramStart"/>
            <w:r w:rsidRPr="002D5A1A">
              <w:rPr>
                <w:rFonts w:ascii="Times New Roman" w:hAnsi="Times New Roman" w:cs="Times New Roman"/>
                <w:color w:val="000000"/>
                <w:sz w:val="24"/>
                <w:szCs w:val="24"/>
              </w:rPr>
              <w:t>га</w:t>
            </w:r>
            <w:proofErr w:type="gramEnd"/>
          </w:p>
        </w:tc>
        <w:tc>
          <w:tcPr>
            <w:tcW w:w="851" w:type="dxa"/>
            <w:tcBorders>
              <w:bottom w:val="single" w:sz="4" w:space="0" w:color="auto"/>
            </w:tcBorders>
            <w:shd w:val="clear" w:color="auto" w:fill="E6E6E6"/>
            <w:vAlign w:val="center"/>
          </w:tcPr>
          <w:p w14:paraId="1F390196"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08140C55" w14:textId="68FE94EE"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134" w:type="dxa"/>
            <w:shd w:val="clear" w:color="auto" w:fill="E6E6E6"/>
            <w:vAlign w:val="center"/>
          </w:tcPr>
          <w:p w14:paraId="4761EF2B"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53270A01" w14:textId="132122CF"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мың </w:t>
            </w:r>
            <w:proofErr w:type="gramStart"/>
            <w:r w:rsidRPr="002D5A1A">
              <w:rPr>
                <w:rFonts w:ascii="Times New Roman" w:hAnsi="Times New Roman" w:cs="Times New Roman"/>
                <w:color w:val="000000"/>
                <w:sz w:val="24"/>
                <w:szCs w:val="24"/>
              </w:rPr>
              <w:t>га</w:t>
            </w:r>
            <w:proofErr w:type="gramEnd"/>
          </w:p>
        </w:tc>
        <w:tc>
          <w:tcPr>
            <w:tcW w:w="850" w:type="dxa"/>
            <w:tcBorders>
              <w:bottom w:val="single" w:sz="4" w:space="0" w:color="auto"/>
            </w:tcBorders>
            <w:shd w:val="clear" w:color="auto" w:fill="E6E6E6"/>
            <w:vAlign w:val="center"/>
          </w:tcPr>
          <w:p w14:paraId="35B39D1A"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71269BEB" w14:textId="469EB3D4"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134" w:type="dxa"/>
            <w:shd w:val="clear" w:color="auto" w:fill="E6E6E6"/>
            <w:vAlign w:val="center"/>
          </w:tcPr>
          <w:p w14:paraId="4D83F62D"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115FBAC8" w14:textId="5A87F0CA"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мың </w:t>
            </w:r>
            <w:proofErr w:type="gramStart"/>
            <w:r w:rsidRPr="002D5A1A">
              <w:rPr>
                <w:rFonts w:ascii="Times New Roman" w:hAnsi="Times New Roman" w:cs="Times New Roman"/>
                <w:color w:val="000000"/>
                <w:sz w:val="24"/>
                <w:szCs w:val="24"/>
              </w:rPr>
              <w:t>га</w:t>
            </w:r>
            <w:proofErr w:type="gramEnd"/>
          </w:p>
        </w:tc>
        <w:tc>
          <w:tcPr>
            <w:tcW w:w="993" w:type="dxa"/>
            <w:tcBorders>
              <w:bottom w:val="single" w:sz="4" w:space="0" w:color="auto"/>
            </w:tcBorders>
            <w:shd w:val="clear" w:color="auto" w:fill="E6E6E6"/>
            <w:vAlign w:val="center"/>
          </w:tcPr>
          <w:p w14:paraId="5F7E0BF0"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6B1972CC" w14:textId="019CD7F9"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r>
      <w:tr w:rsidR="00FD6F1F" w:rsidRPr="00EE6BE7" w14:paraId="00C00B17" w14:textId="4A55DF2A" w:rsidTr="00EE6BE7">
        <w:tc>
          <w:tcPr>
            <w:tcW w:w="1809" w:type="dxa"/>
          </w:tcPr>
          <w:p w14:paraId="07ED0549" w14:textId="1A8626CF" w:rsidR="00FD6F1F" w:rsidRPr="00EE6BE7" w:rsidRDefault="004A077E" w:rsidP="00FD6F1F">
            <w:pPr>
              <w:tabs>
                <w:tab w:val="num" w:pos="792"/>
              </w:tabs>
              <w:spacing w:after="0" w:line="240" w:lineRule="auto"/>
              <w:ind w:right="-108"/>
              <w:jc w:val="both"/>
              <w:rPr>
                <w:rFonts w:ascii="Times New Roman" w:hAnsi="Times New Roman" w:cs="Times New Roman"/>
                <w:b/>
                <w:color w:val="000000"/>
                <w:sz w:val="24"/>
                <w:szCs w:val="24"/>
              </w:rPr>
            </w:pPr>
            <w:r w:rsidRPr="004A077E">
              <w:rPr>
                <w:rFonts w:ascii="Times New Roman" w:hAnsi="Times New Roman" w:cs="Times New Roman"/>
                <w:b/>
                <w:color w:val="000000"/>
                <w:sz w:val="24"/>
                <w:szCs w:val="24"/>
              </w:rPr>
              <w:t>Дәнді жә</w:t>
            </w:r>
            <w:proofErr w:type="gramStart"/>
            <w:r w:rsidRPr="004A077E">
              <w:rPr>
                <w:rFonts w:ascii="Times New Roman" w:hAnsi="Times New Roman" w:cs="Times New Roman"/>
                <w:b/>
                <w:color w:val="000000"/>
                <w:sz w:val="24"/>
                <w:szCs w:val="24"/>
              </w:rPr>
              <w:t>не б</w:t>
            </w:r>
            <w:proofErr w:type="gramEnd"/>
            <w:r w:rsidRPr="004A077E">
              <w:rPr>
                <w:rFonts w:ascii="Times New Roman" w:hAnsi="Times New Roman" w:cs="Times New Roman"/>
                <w:b/>
                <w:color w:val="000000"/>
                <w:sz w:val="24"/>
                <w:szCs w:val="24"/>
              </w:rPr>
              <w:t>ұршақты дақылдар</w:t>
            </w:r>
          </w:p>
        </w:tc>
        <w:tc>
          <w:tcPr>
            <w:tcW w:w="1105" w:type="dxa"/>
            <w:shd w:val="clear" w:color="auto" w:fill="auto"/>
            <w:vAlign w:val="center"/>
          </w:tcPr>
          <w:p w14:paraId="56E3D1D4" w14:textId="77777777" w:rsidR="00FD6F1F" w:rsidRPr="00EE6BE7" w:rsidRDefault="00FD6F1F"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228,8</w:t>
            </w:r>
          </w:p>
        </w:tc>
        <w:tc>
          <w:tcPr>
            <w:tcW w:w="851" w:type="dxa"/>
            <w:shd w:val="clear" w:color="auto" w:fill="auto"/>
            <w:vAlign w:val="center"/>
          </w:tcPr>
          <w:p w14:paraId="7CF59478" w14:textId="77777777" w:rsidR="00FD6F1F" w:rsidRPr="00EE6BE7" w:rsidRDefault="00FD6F1F" w:rsidP="00FD6F1F">
            <w:pPr>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409,7</w:t>
            </w:r>
          </w:p>
        </w:tc>
        <w:tc>
          <w:tcPr>
            <w:tcW w:w="1021" w:type="dxa"/>
            <w:shd w:val="clear" w:color="auto" w:fill="auto"/>
            <w:vAlign w:val="center"/>
          </w:tcPr>
          <w:p w14:paraId="744DB35B" w14:textId="77777777" w:rsidR="00FD6F1F" w:rsidRPr="00EE6BE7" w:rsidRDefault="00FD6F1F" w:rsidP="00FD6F1F">
            <w:pPr>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256,7</w:t>
            </w:r>
          </w:p>
        </w:tc>
        <w:tc>
          <w:tcPr>
            <w:tcW w:w="851" w:type="dxa"/>
            <w:shd w:val="clear" w:color="auto" w:fill="auto"/>
            <w:vAlign w:val="center"/>
          </w:tcPr>
          <w:p w14:paraId="63E69C53"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341,7</w:t>
            </w:r>
          </w:p>
        </w:tc>
        <w:tc>
          <w:tcPr>
            <w:tcW w:w="1134" w:type="dxa"/>
            <w:vAlign w:val="center"/>
          </w:tcPr>
          <w:p w14:paraId="2107F625"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248,9</w:t>
            </w:r>
          </w:p>
        </w:tc>
        <w:tc>
          <w:tcPr>
            <w:tcW w:w="850" w:type="dxa"/>
            <w:vAlign w:val="center"/>
          </w:tcPr>
          <w:p w14:paraId="497AA2B0"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443,2</w:t>
            </w:r>
          </w:p>
        </w:tc>
        <w:tc>
          <w:tcPr>
            <w:tcW w:w="1134" w:type="dxa"/>
            <w:vAlign w:val="center"/>
          </w:tcPr>
          <w:p w14:paraId="657B912F" w14:textId="60AC16C0"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108,8</w:t>
            </w:r>
          </w:p>
        </w:tc>
        <w:tc>
          <w:tcPr>
            <w:tcW w:w="993" w:type="dxa"/>
            <w:vAlign w:val="center"/>
          </w:tcPr>
          <w:p w14:paraId="5B5F2D31" w14:textId="44F1BB1C"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108,2</w:t>
            </w:r>
          </w:p>
        </w:tc>
      </w:tr>
      <w:tr w:rsidR="00FD6F1F" w:rsidRPr="00EE6BE7" w14:paraId="6BF48ADE" w14:textId="6D558FF5" w:rsidTr="00EE6BE7">
        <w:tc>
          <w:tcPr>
            <w:tcW w:w="1809" w:type="dxa"/>
          </w:tcPr>
          <w:p w14:paraId="627619F7" w14:textId="0CC9B705" w:rsidR="00FD6F1F" w:rsidRPr="00EE6BE7" w:rsidRDefault="004A077E" w:rsidP="00FD6F1F">
            <w:pPr>
              <w:tabs>
                <w:tab w:val="num" w:pos="792"/>
              </w:tabs>
              <w:spacing w:after="0" w:line="240" w:lineRule="auto"/>
              <w:ind w:right="-108"/>
              <w:jc w:val="both"/>
              <w:rPr>
                <w:rFonts w:ascii="Times New Roman" w:hAnsi="Times New Roman" w:cs="Times New Roman"/>
                <w:color w:val="000000"/>
                <w:sz w:val="24"/>
                <w:szCs w:val="24"/>
              </w:rPr>
            </w:pPr>
            <w:r w:rsidRPr="004A077E">
              <w:rPr>
                <w:rFonts w:ascii="Times New Roman" w:hAnsi="Times New Roman" w:cs="Times New Roman"/>
                <w:color w:val="000000"/>
                <w:sz w:val="24"/>
                <w:szCs w:val="24"/>
              </w:rPr>
              <w:t>олардың ішінде:</w:t>
            </w:r>
          </w:p>
        </w:tc>
        <w:tc>
          <w:tcPr>
            <w:tcW w:w="1105" w:type="dxa"/>
            <w:shd w:val="clear" w:color="auto" w:fill="auto"/>
            <w:vAlign w:val="center"/>
          </w:tcPr>
          <w:p w14:paraId="5C3E83C9" w14:textId="77777777" w:rsidR="00FD6F1F" w:rsidRPr="00EE6BE7" w:rsidRDefault="00FD6F1F"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6552921B" w14:textId="77777777" w:rsidR="00FD6F1F" w:rsidRPr="00EE6BE7" w:rsidRDefault="00FD6F1F" w:rsidP="00FD6F1F">
            <w:pPr>
              <w:spacing w:after="0" w:line="240" w:lineRule="auto"/>
              <w:jc w:val="center"/>
              <w:rPr>
                <w:rFonts w:ascii="Times New Roman" w:hAnsi="Times New Roman" w:cs="Times New Roman"/>
                <w:color w:val="000000"/>
                <w:sz w:val="24"/>
                <w:szCs w:val="24"/>
              </w:rPr>
            </w:pPr>
          </w:p>
        </w:tc>
        <w:tc>
          <w:tcPr>
            <w:tcW w:w="1021" w:type="dxa"/>
            <w:shd w:val="clear" w:color="auto" w:fill="auto"/>
            <w:vAlign w:val="center"/>
          </w:tcPr>
          <w:p w14:paraId="2BBBF8B7" w14:textId="77777777" w:rsidR="00FD6F1F" w:rsidRPr="00EE6BE7" w:rsidRDefault="00FD6F1F" w:rsidP="00FD6F1F">
            <w:pPr>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65415553"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1134" w:type="dxa"/>
            <w:vAlign w:val="center"/>
          </w:tcPr>
          <w:p w14:paraId="167350FC"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850" w:type="dxa"/>
            <w:vAlign w:val="center"/>
          </w:tcPr>
          <w:p w14:paraId="60F68260"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1134" w:type="dxa"/>
            <w:vAlign w:val="center"/>
          </w:tcPr>
          <w:p w14:paraId="01D13072"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993" w:type="dxa"/>
            <w:vAlign w:val="center"/>
          </w:tcPr>
          <w:p w14:paraId="06809E12" w14:textId="507DB68D" w:rsidR="00FD6F1F" w:rsidRPr="00EE6BE7" w:rsidRDefault="00FD6F1F" w:rsidP="00FD6F1F">
            <w:pPr>
              <w:spacing w:after="0" w:line="240" w:lineRule="auto"/>
              <w:jc w:val="center"/>
              <w:rPr>
                <w:rFonts w:ascii="Times New Roman" w:hAnsi="Times New Roman" w:cs="Times New Roman"/>
                <w:sz w:val="24"/>
                <w:szCs w:val="24"/>
              </w:rPr>
            </w:pPr>
          </w:p>
        </w:tc>
      </w:tr>
      <w:tr w:rsidR="004A077E" w:rsidRPr="00EE6BE7" w14:paraId="4C87BAF5" w14:textId="0F3CD9F4" w:rsidTr="00EE6BE7">
        <w:tc>
          <w:tcPr>
            <w:tcW w:w="1809" w:type="dxa"/>
          </w:tcPr>
          <w:p w14:paraId="1F80595E" w14:textId="17C043F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бидай</w:t>
            </w:r>
          </w:p>
        </w:tc>
        <w:tc>
          <w:tcPr>
            <w:tcW w:w="1105" w:type="dxa"/>
            <w:shd w:val="clear" w:color="auto" w:fill="auto"/>
            <w:vAlign w:val="center"/>
          </w:tcPr>
          <w:p w14:paraId="33A91109"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194,9</w:t>
            </w:r>
          </w:p>
        </w:tc>
        <w:tc>
          <w:tcPr>
            <w:tcW w:w="851" w:type="dxa"/>
            <w:shd w:val="clear" w:color="auto" w:fill="auto"/>
            <w:vAlign w:val="center"/>
          </w:tcPr>
          <w:p w14:paraId="77FF5AA3"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358,1</w:t>
            </w:r>
          </w:p>
        </w:tc>
        <w:tc>
          <w:tcPr>
            <w:tcW w:w="1021" w:type="dxa"/>
            <w:shd w:val="clear" w:color="auto" w:fill="auto"/>
            <w:vAlign w:val="center"/>
          </w:tcPr>
          <w:p w14:paraId="1A450D4A"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219,1</w:t>
            </w:r>
          </w:p>
        </w:tc>
        <w:tc>
          <w:tcPr>
            <w:tcW w:w="851" w:type="dxa"/>
            <w:shd w:val="clear" w:color="auto" w:fill="auto"/>
            <w:vAlign w:val="center"/>
          </w:tcPr>
          <w:p w14:paraId="661B7CEA"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292,6</w:t>
            </w:r>
          </w:p>
        </w:tc>
        <w:tc>
          <w:tcPr>
            <w:tcW w:w="1134" w:type="dxa"/>
            <w:vAlign w:val="center"/>
          </w:tcPr>
          <w:p w14:paraId="4793FD37"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220,2</w:t>
            </w:r>
          </w:p>
        </w:tc>
        <w:tc>
          <w:tcPr>
            <w:tcW w:w="850" w:type="dxa"/>
            <w:vAlign w:val="center"/>
          </w:tcPr>
          <w:p w14:paraId="13660984"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395,7</w:t>
            </w:r>
          </w:p>
        </w:tc>
        <w:tc>
          <w:tcPr>
            <w:tcW w:w="1134" w:type="dxa"/>
            <w:vAlign w:val="center"/>
          </w:tcPr>
          <w:p w14:paraId="0B431854" w14:textId="08A40894"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113,0</w:t>
            </w:r>
          </w:p>
        </w:tc>
        <w:tc>
          <w:tcPr>
            <w:tcW w:w="993" w:type="dxa"/>
            <w:vAlign w:val="center"/>
          </w:tcPr>
          <w:p w14:paraId="2C822F12" w14:textId="17E9BC5B"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110,5</w:t>
            </w:r>
          </w:p>
        </w:tc>
      </w:tr>
      <w:tr w:rsidR="004A077E" w:rsidRPr="00EE6BE7" w14:paraId="7A96D0EF" w14:textId="19549FAE" w:rsidTr="00EE6BE7">
        <w:tc>
          <w:tcPr>
            <w:tcW w:w="1809" w:type="dxa"/>
          </w:tcPr>
          <w:p w14:paraId="0E1C3714" w14:textId="0A9E9A37"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арпа</w:t>
            </w:r>
          </w:p>
        </w:tc>
        <w:tc>
          <w:tcPr>
            <w:tcW w:w="1105" w:type="dxa"/>
            <w:shd w:val="clear" w:color="auto" w:fill="auto"/>
            <w:vAlign w:val="center"/>
          </w:tcPr>
          <w:p w14:paraId="67EFD19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14,1</w:t>
            </w:r>
          </w:p>
        </w:tc>
        <w:tc>
          <w:tcPr>
            <w:tcW w:w="851" w:type="dxa"/>
            <w:shd w:val="clear" w:color="auto" w:fill="auto"/>
            <w:vAlign w:val="center"/>
          </w:tcPr>
          <w:p w14:paraId="7648E951"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26,8</w:t>
            </w:r>
          </w:p>
        </w:tc>
        <w:tc>
          <w:tcPr>
            <w:tcW w:w="1021" w:type="dxa"/>
            <w:shd w:val="clear" w:color="auto" w:fill="auto"/>
            <w:vAlign w:val="center"/>
          </w:tcPr>
          <w:p w14:paraId="662BC99A"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18,9</w:t>
            </w:r>
          </w:p>
        </w:tc>
        <w:tc>
          <w:tcPr>
            <w:tcW w:w="851" w:type="dxa"/>
            <w:shd w:val="clear" w:color="auto" w:fill="auto"/>
            <w:vAlign w:val="center"/>
          </w:tcPr>
          <w:p w14:paraId="38E1F87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27,4</w:t>
            </w:r>
          </w:p>
        </w:tc>
        <w:tc>
          <w:tcPr>
            <w:tcW w:w="1134" w:type="dxa"/>
            <w:vAlign w:val="center"/>
          </w:tcPr>
          <w:p w14:paraId="500650DD"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11,3</w:t>
            </w:r>
          </w:p>
        </w:tc>
        <w:tc>
          <w:tcPr>
            <w:tcW w:w="850" w:type="dxa"/>
            <w:vAlign w:val="center"/>
          </w:tcPr>
          <w:p w14:paraId="1D590162"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24,1</w:t>
            </w:r>
          </w:p>
        </w:tc>
        <w:tc>
          <w:tcPr>
            <w:tcW w:w="1134" w:type="dxa"/>
            <w:vAlign w:val="center"/>
          </w:tcPr>
          <w:p w14:paraId="7E98282E" w14:textId="01CAB704"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80,1</w:t>
            </w:r>
          </w:p>
        </w:tc>
        <w:tc>
          <w:tcPr>
            <w:tcW w:w="993" w:type="dxa"/>
            <w:vAlign w:val="center"/>
          </w:tcPr>
          <w:p w14:paraId="5E7E9D64" w14:textId="58DBB8CB"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89,9</w:t>
            </w:r>
          </w:p>
        </w:tc>
      </w:tr>
      <w:tr w:rsidR="004A077E" w:rsidRPr="00EE6BE7" w14:paraId="0204B0AF" w14:textId="3A68F499" w:rsidTr="00EE6BE7">
        <w:tc>
          <w:tcPr>
            <w:tcW w:w="1809" w:type="dxa"/>
          </w:tcPr>
          <w:p w14:paraId="06DA53D8" w14:textId="60C47C2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сұлы</w:t>
            </w:r>
          </w:p>
        </w:tc>
        <w:tc>
          <w:tcPr>
            <w:tcW w:w="1105" w:type="dxa"/>
            <w:shd w:val="clear" w:color="auto" w:fill="auto"/>
            <w:vAlign w:val="center"/>
          </w:tcPr>
          <w:p w14:paraId="10970079"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4,0</w:t>
            </w:r>
          </w:p>
        </w:tc>
        <w:tc>
          <w:tcPr>
            <w:tcW w:w="851" w:type="dxa"/>
            <w:shd w:val="clear" w:color="auto" w:fill="auto"/>
            <w:vAlign w:val="center"/>
          </w:tcPr>
          <w:p w14:paraId="0BF9D7E9"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6,8</w:t>
            </w:r>
          </w:p>
        </w:tc>
        <w:tc>
          <w:tcPr>
            <w:tcW w:w="1021" w:type="dxa"/>
            <w:shd w:val="clear" w:color="auto" w:fill="auto"/>
            <w:vAlign w:val="center"/>
          </w:tcPr>
          <w:p w14:paraId="0ADCB0BB"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3,6</w:t>
            </w:r>
          </w:p>
        </w:tc>
        <w:tc>
          <w:tcPr>
            <w:tcW w:w="851" w:type="dxa"/>
            <w:shd w:val="clear" w:color="auto" w:fill="auto"/>
            <w:vAlign w:val="center"/>
          </w:tcPr>
          <w:p w14:paraId="4F74BA6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4,6</w:t>
            </w:r>
          </w:p>
        </w:tc>
        <w:tc>
          <w:tcPr>
            <w:tcW w:w="1134" w:type="dxa"/>
            <w:vAlign w:val="center"/>
          </w:tcPr>
          <w:p w14:paraId="4C207575"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3,4</w:t>
            </w:r>
          </w:p>
        </w:tc>
        <w:tc>
          <w:tcPr>
            <w:tcW w:w="850" w:type="dxa"/>
            <w:vAlign w:val="center"/>
          </w:tcPr>
          <w:p w14:paraId="1446FA80"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6,5</w:t>
            </w:r>
          </w:p>
        </w:tc>
        <w:tc>
          <w:tcPr>
            <w:tcW w:w="1134" w:type="dxa"/>
            <w:vAlign w:val="center"/>
          </w:tcPr>
          <w:p w14:paraId="78B9D952" w14:textId="004D2143"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85,0</w:t>
            </w:r>
          </w:p>
        </w:tc>
        <w:tc>
          <w:tcPr>
            <w:tcW w:w="993" w:type="dxa"/>
            <w:vAlign w:val="center"/>
          </w:tcPr>
          <w:p w14:paraId="677C614E" w14:textId="2A01C5D5"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95,6</w:t>
            </w:r>
          </w:p>
        </w:tc>
      </w:tr>
      <w:tr w:rsidR="004A077E" w:rsidRPr="00EE6BE7" w14:paraId="767A5C4F" w14:textId="29ADD15E" w:rsidTr="00EE6BE7">
        <w:tc>
          <w:tcPr>
            <w:tcW w:w="1809" w:type="dxa"/>
          </w:tcPr>
          <w:p w14:paraId="08FAD530" w14:textId="5CC37F1D"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қарақұмық</w:t>
            </w:r>
          </w:p>
        </w:tc>
        <w:tc>
          <w:tcPr>
            <w:tcW w:w="1105" w:type="dxa"/>
            <w:shd w:val="clear" w:color="auto" w:fill="auto"/>
            <w:vAlign w:val="center"/>
          </w:tcPr>
          <w:p w14:paraId="73B8265C"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2,2</w:t>
            </w:r>
          </w:p>
        </w:tc>
        <w:tc>
          <w:tcPr>
            <w:tcW w:w="851" w:type="dxa"/>
            <w:shd w:val="clear" w:color="auto" w:fill="auto"/>
            <w:vAlign w:val="center"/>
          </w:tcPr>
          <w:p w14:paraId="7AA4839D"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1,6</w:t>
            </w:r>
          </w:p>
        </w:tc>
        <w:tc>
          <w:tcPr>
            <w:tcW w:w="1021" w:type="dxa"/>
            <w:shd w:val="clear" w:color="auto" w:fill="auto"/>
            <w:vAlign w:val="center"/>
          </w:tcPr>
          <w:p w14:paraId="145A2954"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w:t>
            </w:r>
          </w:p>
        </w:tc>
        <w:tc>
          <w:tcPr>
            <w:tcW w:w="851" w:type="dxa"/>
            <w:shd w:val="clear" w:color="auto" w:fill="auto"/>
            <w:vAlign w:val="center"/>
          </w:tcPr>
          <w:p w14:paraId="61F048C4"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w:t>
            </w:r>
          </w:p>
        </w:tc>
        <w:tc>
          <w:tcPr>
            <w:tcW w:w="1134" w:type="dxa"/>
            <w:vAlign w:val="center"/>
          </w:tcPr>
          <w:p w14:paraId="5A246B75"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0,8</w:t>
            </w:r>
          </w:p>
        </w:tc>
        <w:tc>
          <w:tcPr>
            <w:tcW w:w="850" w:type="dxa"/>
            <w:vAlign w:val="center"/>
          </w:tcPr>
          <w:p w14:paraId="423B42B1"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0,6</w:t>
            </w:r>
          </w:p>
        </w:tc>
        <w:tc>
          <w:tcPr>
            <w:tcW w:w="1134" w:type="dxa"/>
            <w:vAlign w:val="center"/>
          </w:tcPr>
          <w:p w14:paraId="1861BE94" w14:textId="210F429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36,4</w:t>
            </w:r>
          </w:p>
        </w:tc>
        <w:tc>
          <w:tcPr>
            <w:tcW w:w="993" w:type="dxa"/>
            <w:vAlign w:val="center"/>
          </w:tcPr>
          <w:p w14:paraId="0C45C96F" w14:textId="617A6449"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37,5</w:t>
            </w:r>
          </w:p>
        </w:tc>
      </w:tr>
      <w:tr w:rsidR="004A077E" w:rsidRPr="00EE6BE7" w14:paraId="702AC1D4" w14:textId="6C4D6955" w:rsidTr="00EE6BE7">
        <w:tc>
          <w:tcPr>
            <w:tcW w:w="1809" w:type="dxa"/>
          </w:tcPr>
          <w:p w14:paraId="4F344500" w14:textId="6A55868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xml:space="preserve">- </w:t>
            </w:r>
            <w:proofErr w:type="gramStart"/>
            <w:r w:rsidRPr="004A077E">
              <w:rPr>
                <w:rFonts w:ascii="Times New Roman" w:hAnsi="Times New Roman" w:cs="Times New Roman"/>
              </w:rPr>
              <w:t>б</w:t>
            </w:r>
            <w:proofErr w:type="gramEnd"/>
            <w:r w:rsidRPr="004A077E">
              <w:rPr>
                <w:rFonts w:ascii="Times New Roman" w:hAnsi="Times New Roman" w:cs="Times New Roman"/>
              </w:rPr>
              <w:t>ұршақ</w:t>
            </w:r>
          </w:p>
        </w:tc>
        <w:tc>
          <w:tcPr>
            <w:tcW w:w="1105" w:type="dxa"/>
            <w:shd w:val="clear" w:color="auto" w:fill="auto"/>
            <w:vAlign w:val="center"/>
          </w:tcPr>
          <w:p w14:paraId="23B1B19D"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w:t>
            </w:r>
          </w:p>
        </w:tc>
        <w:tc>
          <w:tcPr>
            <w:tcW w:w="851" w:type="dxa"/>
            <w:shd w:val="clear" w:color="auto" w:fill="auto"/>
            <w:vAlign w:val="center"/>
          </w:tcPr>
          <w:p w14:paraId="72F78808"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3,0</w:t>
            </w:r>
          </w:p>
        </w:tc>
        <w:tc>
          <w:tcPr>
            <w:tcW w:w="1021" w:type="dxa"/>
            <w:shd w:val="clear" w:color="auto" w:fill="auto"/>
            <w:vAlign w:val="center"/>
          </w:tcPr>
          <w:p w14:paraId="1D2A9D5C"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4,5</w:t>
            </w:r>
          </w:p>
        </w:tc>
        <w:tc>
          <w:tcPr>
            <w:tcW w:w="851" w:type="dxa"/>
            <w:shd w:val="clear" w:color="auto" w:fill="auto"/>
            <w:vAlign w:val="center"/>
          </w:tcPr>
          <w:p w14:paraId="06E38F0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7,4</w:t>
            </w:r>
          </w:p>
        </w:tc>
        <w:tc>
          <w:tcPr>
            <w:tcW w:w="1134" w:type="dxa"/>
            <w:vAlign w:val="center"/>
          </w:tcPr>
          <w:p w14:paraId="62F34A72"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4,1</w:t>
            </w:r>
          </w:p>
        </w:tc>
        <w:tc>
          <w:tcPr>
            <w:tcW w:w="850" w:type="dxa"/>
            <w:vAlign w:val="center"/>
          </w:tcPr>
          <w:p w14:paraId="2A7BF31F"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134" w:type="dxa"/>
            <w:vAlign w:val="center"/>
          </w:tcPr>
          <w:p w14:paraId="38B27314" w14:textId="2F661EA9"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195,2</w:t>
            </w:r>
          </w:p>
        </w:tc>
        <w:tc>
          <w:tcPr>
            <w:tcW w:w="993" w:type="dxa"/>
            <w:vAlign w:val="center"/>
          </w:tcPr>
          <w:p w14:paraId="70CEE30D" w14:textId="7BB30093"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163,3</w:t>
            </w:r>
          </w:p>
        </w:tc>
      </w:tr>
      <w:tr w:rsidR="004A077E" w:rsidRPr="00EE6BE7" w14:paraId="0B68E872" w14:textId="4BE96F9E" w:rsidTr="00EE6BE7">
        <w:tc>
          <w:tcPr>
            <w:tcW w:w="1809" w:type="dxa"/>
          </w:tcPr>
          <w:p w14:paraId="335ACC7D" w14:textId="14463E00"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жасымық</w:t>
            </w:r>
          </w:p>
        </w:tc>
        <w:tc>
          <w:tcPr>
            <w:tcW w:w="1105" w:type="dxa"/>
            <w:shd w:val="clear" w:color="auto" w:fill="auto"/>
            <w:vAlign w:val="center"/>
          </w:tcPr>
          <w:p w14:paraId="23798F5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4,3</w:t>
            </w:r>
          </w:p>
        </w:tc>
        <w:tc>
          <w:tcPr>
            <w:tcW w:w="851" w:type="dxa"/>
            <w:shd w:val="clear" w:color="auto" w:fill="auto"/>
            <w:vAlign w:val="center"/>
          </w:tcPr>
          <w:p w14:paraId="097D35D5"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4,7</w:t>
            </w:r>
          </w:p>
        </w:tc>
        <w:tc>
          <w:tcPr>
            <w:tcW w:w="1021" w:type="dxa"/>
            <w:shd w:val="clear" w:color="auto" w:fill="auto"/>
            <w:vAlign w:val="center"/>
          </w:tcPr>
          <w:p w14:paraId="2386E075"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5,7</w:t>
            </w:r>
          </w:p>
        </w:tc>
        <w:tc>
          <w:tcPr>
            <w:tcW w:w="851" w:type="dxa"/>
            <w:shd w:val="clear" w:color="auto" w:fill="auto"/>
            <w:vAlign w:val="center"/>
          </w:tcPr>
          <w:p w14:paraId="085DA533"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134" w:type="dxa"/>
            <w:vAlign w:val="center"/>
          </w:tcPr>
          <w:p w14:paraId="0B974DF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9,0</w:t>
            </w:r>
          </w:p>
        </w:tc>
        <w:tc>
          <w:tcPr>
            <w:tcW w:w="850" w:type="dxa"/>
            <w:vAlign w:val="center"/>
          </w:tcPr>
          <w:p w14:paraId="46963480"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11,4</w:t>
            </w:r>
          </w:p>
        </w:tc>
        <w:tc>
          <w:tcPr>
            <w:tcW w:w="1134" w:type="dxa"/>
            <w:vAlign w:val="center"/>
          </w:tcPr>
          <w:p w14:paraId="58515165" w14:textId="1D29F6AC"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209,3</w:t>
            </w:r>
          </w:p>
        </w:tc>
        <w:tc>
          <w:tcPr>
            <w:tcW w:w="993" w:type="dxa"/>
            <w:vAlign w:val="center"/>
          </w:tcPr>
          <w:p w14:paraId="556BF104" w14:textId="6DE8F448"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242,5</w:t>
            </w:r>
          </w:p>
        </w:tc>
      </w:tr>
      <w:tr w:rsidR="004A077E" w:rsidRPr="00EE6BE7" w14:paraId="448E3505" w14:textId="290A0085" w:rsidTr="00EE6BE7">
        <w:tc>
          <w:tcPr>
            <w:tcW w:w="1809" w:type="dxa"/>
          </w:tcPr>
          <w:p w14:paraId="52AA1E00" w14:textId="632A0A52"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Майлы дақылдар</w:t>
            </w:r>
          </w:p>
        </w:tc>
        <w:tc>
          <w:tcPr>
            <w:tcW w:w="1105" w:type="dxa"/>
            <w:vAlign w:val="center"/>
          </w:tcPr>
          <w:p w14:paraId="2614C4B6"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48,0</w:t>
            </w:r>
          </w:p>
        </w:tc>
        <w:tc>
          <w:tcPr>
            <w:tcW w:w="851" w:type="dxa"/>
            <w:shd w:val="clear" w:color="auto" w:fill="auto"/>
            <w:vAlign w:val="center"/>
          </w:tcPr>
          <w:p w14:paraId="05CB498C"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46,8</w:t>
            </w:r>
          </w:p>
        </w:tc>
        <w:tc>
          <w:tcPr>
            <w:tcW w:w="1021" w:type="dxa"/>
            <w:vAlign w:val="center"/>
          </w:tcPr>
          <w:p w14:paraId="62D12D27"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49,4</w:t>
            </w:r>
          </w:p>
        </w:tc>
        <w:tc>
          <w:tcPr>
            <w:tcW w:w="851" w:type="dxa"/>
            <w:shd w:val="clear" w:color="auto" w:fill="auto"/>
            <w:vAlign w:val="center"/>
          </w:tcPr>
          <w:p w14:paraId="0DBE1696"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44,2</w:t>
            </w:r>
          </w:p>
        </w:tc>
        <w:tc>
          <w:tcPr>
            <w:tcW w:w="1134" w:type="dxa"/>
            <w:vAlign w:val="center"/>
          </w:tcPr>
          <w:p w14:paraId="50753961"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57,3</w:t>
            </w:r>
          </w:p>
        </w:tc>
        <w:tc>
          <w:tcPr>
            <w:tcW w:w="850" w:type="dxa"/>
            <w:vAlign w:val="center"/>
          </w:tcPr>
          <w:p w14:paraId="3C27239E"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52,2</w:t>
            </w:r>
          </w:p>
        </w:tc>
        <w:tc>
          <w:tcPr>
            <w:tcW w:w="1134" w:type="dxa"/>
            <w:vAlign w:val="center"/>
          </w:tcPr>
          <w:p w14:paraId="6E6734E6" w14:textId="1CF05928"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119,4</w:t>
            </w:r>
          </w:p>
        </w:tc>
        <w:tc>
          <w:tcPr>
            <w:tcW w:w="993" w:type="dxa"/>
            <w:vAlign w:val="center"/>
          </w:tcPr>
          <w:p w14:paraId="7FC2AE87" w14:textId="4B9915B1"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111,5</w:t>
            </w:r>
          </w:p>
        </w:tc>
      </w:tr>
      <w:tr w:rsidR="004A077E" w:rsidRPr="00EE6BE7" w14:paraId="57B3D1F8" w14:textId="6AAE646E" w:rsidTr="00EE6BE7">
        <w:tc>
          <w:tcPr>
            <w:tcW w:w="1809" w:type="dxa"/>
          </w:tcPr>
          <w:p w14:paraId="1E94EBBE" w14:textId="0D8E389E"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олардың ішінде:</w:t>
            </w:r>
          </w:p>
        </w:tc>
        <w:tc>
          <w:tcPr>
            <w:tcW w:w="1105" w:type="dxa"/>
            <w:vAlign w:val="center"/>
          </w:tcPr>
          <w:p w14:paraId="3F01593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31C805DF"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1021" w:type="dxa"/>
            <w:vAlign w:val="center"/>
          </w:tcPr>
          <w:p w14:paraId="6195F7A7"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514AB1F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1134" w:type="dxa"/>
            <w:vAlign w:val="center"/>
          </w:tcPr>
          <w:p w14:paraId="399AF51A"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850" w:type="dxa"/>
            <w:vAlign w:val="center"/>
          </w:tcPr>
          <w:p w14:paraId="08B9B726"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1134" w:type="dxa"/>
            <w:vAlign w:val="center"/>
          </w:tcPr>
          <w:p w14:paraId="322AC27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993" w:type="dxa"/>
            <w:vAlign w:val="center"/>
          </w:tcPr>
          <w:p w14:paraId="3F4FC5AC" w14:textId="086552EB"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r>
      <w:tr w:rsidR="004A077E" w:rsidRPr="00EE6BE7" w14:paraId="3E789812" w14:textId="725F3F08" w:rsidTr="00EE6BE7">
        <w:tc>
          <w:tcPr>
            <w:tcW w:w="1809" w:type="dxa"/>
          </w:tcPr>
          <w:p w14:paraId="288AF488" w14:textId="479EF274" w:rsidR="004A077E" w:rsidRPr="004A077E" w:rsidRDefault="004A077E" w:rsidP="00FD6F1F">
            <w:pPr>
              <w:tabs>
                <w:tab w:val="num" w:pos="792"/>
              </w:tabs>
              <w:spacing w:after="0" w:line="240" w:lineRule="auto"/>
              <w:ind w:right="-108"/>
              <w:jc w:val="both"/>
              <w:rPr>
                <w:rFonts w:ascii="Times New Roman" w:hAnsi="Times New Roman" w:cs="Times New Roman"/>
                <w:color w:val="000000"/>
                <w:sz w:val="24"/>
                <w:szCs w:val="24"/>
              </w:rPr>
            </w:pPr>
            <w:r w:rsidRPr="004A077E">
              <w:rPr>
                <w:rFonts w:ascii="Times New Roman" w:hAnsi="Times New Roman" w:cs="Times New Roman"/>
              </w:rPr>
              <w:t>-күнбағыс</w:t>
            </w:r>
          </w:p>
        </w:tc>
        <w:tc>
          <w:tcPr>
            <w:tcW w:w="1105" w:type="dxa"/>
            <w:vAlign w:val="center"/>
          </w:tcPr>
          <w:p w14:paraId="61D17BA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14,4</w:t>
            </w:r>
          </w:p>
        </w:tc>
        <w:tc>
          <w:tcPr>
            <w:tcW w:w="851" w:type="dxa"/>
            <w:shd w:val="clear" w:color="auto" w:fill="auto"/>
            <w:vAlign w:val="center"/>
          </w:tcPr>
          <w:p w14:paraId="3C82173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17,3</w:t>
            </w:r>
          </w:p>
        </w:tc>
        <w:tc>
          <w:tcPr>
            <w:tcW w:w="1021" w:type="dxa"/>
            <w:vAlign w:val="center"/>
          </w:tcPr>
          <w:p w14:paraId="65C0F5B0"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16,0</w:t>
            </w:r>
          </w:p>
        </w:tc>
        <w:tc>
          <w:tcPr>
            <w:tcW w:w="851" w:type="dxa"/>
            <w:shd w:val="clear" w:color="auto" w:fill="auto"/>
            <w:vAlign w:val="center"/>
          </w:tcPr>
          <w:p w14:paraId="369E4BF0"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19,2</w:t>
            </w:r>
          </w:p>
        </w:tc>
        <w:tc>
          <w:tcPr>
            <w:tcW w:w="1134" w:type="dxa"/>
            <w:vAlign w:val="center"/>
          </w:tcPr>
          <w:p w14:paraId="71D3F859"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10,9</w:t>
            </w:r>
          </w:p>
        </w:tc>
        <w:tc>
          <w:tcPr>
            <w:tcW w:w="850" w:type="dxa"/>
            <w:vAlign w:val="center"/>
          </w:tcPr>
          <w:p w14:paraId="6BEB571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15,8</w:t>
            </w:r>
          </w:p>
        </w:tc>
        <w:tc>
          <w:tcPr>
            <w:tcW w:w="1134" w:type="dxa"/>
            <w:vAlign w:val="center"/>
          </w:tcPr>
          <w:p w14:paraId="51D7085A" w14:textId="4AE2100D"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75,7</w:t>
            </w:r>
          </w:p>
        </w:tc>
        <w:tc>
          <w:tcPr>
            <w:tcW w:w="993" w:type="dxa"/>
            <w:vAlign w:val="center"/>
          </w:tcPr>
          <w:p w14:paraId="4B021728" w14:textId="5D8E9A03"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91,3</w:t>
            </w:r>
          </w:p>
        </w:tc>
      </w:tr>
      <w:tr w:rsidR="004A077E" w:rsidRPr="00EE6BE7" w14:paraId="001FF275" w14:textId="2A3F401C" w:rsidTr="00EE6BE7">
        <w:tc>
          <w:tcPr>
            <w:tcW w:w="1809" w:type="dxa"/>
          </w:tcPr>
          <w:p w14:paraId="336EC37B" w14:textId="16E12347"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рапс</w:t>
            </w:r>
          </w:p>
        </w:tc>
        <w:tc>
          <w:tcPr>
            <w:tcW w:w="1105" w:type="dxa"/>
            <w:vAlign w:val="center"/>
          </w:tcPr>
          <w:p w14:paraId="0941DBEF"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4,0</w:t>
            </w:r>
          </w:p>
        </w:tc>
        <w:tc>
          <w:tcPr>
            <w:tcW w:w="851" w:type="dxa"/>
            <w:shd w:val="clear" w:color="auto" w:fill="auto"/>
            <w:vAlign w:val="center"/>
          </w:tcPr>
          <w:p w14:paraId="3E9F03DD"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w:t>
            </w:r>
          </w:p>
        </w:tc>
        <w:tc>
          <w:tcPr>
            <w:tcW w:w="1021" w:type="dxa"/>
            <w:vAlign w:val="center"/>
          </w:tcPr>
          <w:p w14:paraId="75641D48"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w:t>
            </w:r>
          </w:p>
        </w:tc>
        <w:tc>
          <w:tcPr>
            <w:tcW w:w="851" w:type="dxa"/>
            <w:shd w:val="clear" w:color="auto" w:fill="auto"/>
            <w:vAlign w:val="center"/>
          </w:tcPr>
          <w:p w14:paraId="1CC457D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2,1</w:t>
            </w:r>
          </w:p>
        </w:tc>
        <w:tc>
          <w:tcPr>
            <w:tcW w:w="1134" w:type="dxa"/>
            <w:vAlign w:val="center"/>
          </w:tcPr>
          <w:p w14:paraId="336B3A69"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5,3</w:t>
            </w:r>
          </w:p>
        </w:tc>
        <w:tc>
          <w:tcPr>
            <w:tcW w:w="850" w:type="dxa"/>
            <w:vAlign w:val="center"/>
          </w:tcPr>
          <w:p w14:paraId="33AC9D6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6,1</w:t>
            </w:r>
          </w:p>
        </w:tc>
        <w:tc>
          <w:tcPr>
            <w:tcW w:w="1134" w:type="dxa"/>
            <w:vAlign w:val="center"/>
          </w:tcPr>
          <w:p w14:paraId="59EE6004" w14:textId="42B75662"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132,5</w:t>
            </w:r>
          </w:p>
        </w:tc>
        <w:tc>
          <w:tcPr>
            <w:tcW w:w="993" w:type="dxa"/>
            <w:vAlign w:val="center"/>
          </w:tcPr>
          <w:p w14:paraId="578B3F32" w14:textId="0E79B9A8"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305,0</w:t>
            </w:r>
          </w:p>
        </w:tc>
      </w:tr>
      <w:tr w:rsidR="004A077E" w:rsidRPr="00EE6BE7" w14:paraId="48037F41" w14:textId="140456E1" w:rsidTr="00EE6BE7">
        <w:trPr>
          <w:trHeight w:val="170"/>
        </w:trPr>
        <w:tc>
          <w:tcPr>
            <w:tcW w:w="1809" w:type="dxa"/>
          </w:tcPr>
          <w:p w14:paraId="64A52B26" w14:textId="35844E51"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зығыр</w:t>
            </w:r>
          </w:p>
        </w:tc>
        <w:tc>
          <w:tcPr>
            <w:tcW w:w="1105" w:type="dxa"/>
            <w:vAlign w:val="center"/>
          </w:tcPr>
          <w:p w14:paraId="5A8AA1D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26,8</w:t>
            </w:r>
          </w:p>
        </w:tc>
        <w:tc>
          <w:tcPr>
            <w:tcW w:w="851" w:type="dxa"/>
            <w:shd w:val="clear" w:color="auto" w:fill="auto"/>
            <w:vAlign w:val="center"/>
          </w:tcPr>
          <w:p w14:paraId="136FFF4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25,8</w:t>
            </w:r>
          </w:p>
        </w:tc>
        <w:tc>
          <w:tcPr>
            <w:tcW w:w="1021" w:type="dxa"/>
            <w:vAlign w:val="center"/>
          </w:tcPr>
          <w:p w14:paraId="4AA09531"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28,9</w:t>
            </w:r>
          </w:p>
        </w:tc>
        <w:tc>
          <w:tcPr>
            <w:tcW w:w="851" w:type="dxa"/>
            <w:shd w:val="clear" w:color="auto" w:fill="auto"/>
            <w:vAlign w:val="center"/>
          </w:tcPr>
          <w:p w14:paraId="0D88493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20,8</w:t>
            </w:r>
          </w:p>
        </w:tc>
        <w:tc>
          <w:tcPr>
            <w:tcW w:w="1134" w:type="dxa"/>
            <w:vAlign w:val="center"/>
          </w:tcPr>
          <w:p w14:paraId="406CFF8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36,0</w:t>
            </w:r>
          </w:p>
        </w:tc>
        <w:tc>
          <w:tcPr>
            <w:tcW w:w="850" w:type="dxa"/>
            <w:vAlign w:val="center"/>
          </w:tcPr>
          <w:p w14:paraId="3094656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25,0</w:t>
            </w:r>
          </w:p>
        </w:tc>
        <w:tc>
          <w:tcPr>
            <w:tcW w:w="1134" w:type="dxa"/>
            <w:vAlign w:val="center"/>
          </w:tcPr>
          <w:p w14:paraId="266C9D8D" w14:textId="6ED42384"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134,3</w:t>
            </w:r>
          </w:p>
        </w:tc>
        <w:tc>
          <w:tcPr>
            <w:tcW w:w="993" w:type="dxa"/>
            <w:vAlign w:val="center"/>
          </w:tcPr>
          <w:p w14:paraId="0585B6EE" w14:textId="5B6375B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96,9</w:t>
            </w:r>
          </w:p>
        </w:tc>
      </w:tr>
      <w:tr w:rsidR="004A077E" w:rsidRPr="00EE6BE7" w14:paraId="0A48D3C6" w14:textId="77777777" w:rsidTr="00EE6BE7">
        <w:trPr>
          <w:trHeight w:val="170"/>
        </w:trPr>
        <w:tc>
          <w:tcPr>
            <w:tcW w:w="1809" w:type="dxa"/>
          </w:tcPr>
          <w:p w14:paraId="0587D6CC" w14:textId="15E799E3"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Жемшө</w:t>
            </w:r>
            <w:proofErr w:type="gramStart"/>
            <w:r w:rsidRPr="004A077E">
              <w:rPr>
                <w:rFonts w:ascii="Times New Roman" w:hAnsi="Times New Roman" w:cs="Times New Roman"/>
              </w:rPr>
              <w:t>п</w:t>
            </w:r>
            <w:proofErr w:type="gramEnd"/>
            <w:r w:rsidRPr="004A077E">
              <w:rPr>
                <w:rFonts w:ascii="Times New Roman" w:hAnsi="Times New Roman" w:cs="Times New Roman"/>
              </w:rPr>
              <w:t xml:space="preserve"> дақылдары</w:t>
            </w:r>
          </w:p>
        </w:tc>
        <w:tc>
          <w:tcPr>
            <w:tcW w:w="1105" w:type="dxa"/>
            <w:vAlign w:val="center"/>
          </w:tcPr>
          <w:p w14:paraId="4747F580" w14:textId="33FF218F"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15,3</w:t>
            </w:r>
          </w:p>
        </w:tc>
        <w:tc>
          <w:tcPr>
            <w:tcW w:w="851" w:type="dxa"/>
            <w:shd w:val="clear" w:color="auto" w:fill="auto"/>
            <w:vAlign w:val="center"/>
          </w:tcPr>
          <w:p w14:paraId="2EA1FB7B" w14:textId="4D232926"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w:t>
            </w:r>
          </w:p>
        </w:tc>
        <w:tc>
          <w:tcPr>
            <w:tcW w:w="1021" w:type="dxa"/>
            <w:vAlign w:val="center"/>
          </w:tcPr>
          <w:p w14:paraId="17395835" w14:textId="5DB72F35"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7,0</w:t>
            </w:r>
          </w:p>
        </w:tc>
        <w:tc>
          <w:tcPr>
            <w:tcW w:w="851" w:type="dxa"/>
            <w:shd w:val="clear" w:color="auto" w:fill="auto"/>
            <w:vAlign w:val="center"/>
          </w:tcPr>
          <w:p w14:paraId="0DF9976A" w14:textId="58EE735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c>
          <w:tcPr>
            <w:tcW w:w="1134" w:type="dxa"/>
            <w:vAlign w:val="center"/>
          </w:tcPr>
          <w:p w14:paraId="3B326CCA" w14:textId="579AF04D"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16,9</w:t>
            </w:r>
          </w:p>
        </w:tc>
        <w:tc>
          <w:tcPr>
            <w:tcW w:w="850" w:type="dxa"/>
            <w:vAlign w:val="center"/>
          </w:tcPr>
          <w:p w14:paraId="18844C77" w14:textId="4ECBB6F5"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c>
          <w:tcPr>
            <w:tcW w:w="1134" w:type="dxa"/>
            <w:vAlign w:val="center"/>
          </w:tcPr>
          <w:p w14:paraId="267624DC" w14:textId="6E0190F6"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110,5</w:t>
            </w:r>
          </w:p>
        </w:tc>
        <w:tc>
          <w:tcPr>
            <w:tcW w:w="993" w:type="dxa"/>
            <w:vAlign w:val="center"/>
          </w:tcPr>
          <w:p w14:paraId="1D70C52B" w14:textId="7836B37C"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r>
      <w:tr w:rsidR="004A077E" w:rsidRPr="00EE6BE7" w14:paraId="1DCFB981" w14:textId="77777777" w:rsidTr="00EE6BE7">
        <w:trPr>
          <w:trHeight w:val="170"/>
        </w:trPr>
        <w:tc>
          <w:tcPr>
            <w:tcW w:w="1809" w:type="dxa"/>
          </w:tcPr>
          <w:p w14:paraId="1CD65EAB" w14:textId="417E46F2"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Картоп</w:t>
            </w:r>
          </w:p>
        </w:tc>
        <w:tc>
          <w:tcPr>
            <w:tcW w:w="1105" w:type="dxa"/>
            <w:vAlign w:val="center"/>
          </w:tcPr>
          <w:p w14:paraId="66FA95C5" w14:textId="416A9D9C"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0,2199</w:t>
            </w:r>
          </w:p>
        </w:tc>
        <w:tc>
          <w:tcPr>
            <w:tcW w:w="851" w:type="dxa"/>
            <w:shd w:val="clear" w:color="auto" w:fill="auto"/>
            <w:vAlign w:val="center"/>
          </w:tcPr>
          <w:p w14:paraId="365083A1"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p>
        </w:tc>
        <w:tc>
          <w:tcPr>
            <w:tcW w:w="1021" w:type="dxa"/>
            <w:vAlign w:val="center"/>
          </w:tcPr>
          <w:p w14:paraId="49D681E4" w14:textId="322D4B74"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0,1038</w:t>
            </w:r>
          </w:p>
        </w:tc>
        <w:tc>
          <w:tcPr>
            <w:tcW w:w="851" w:type="dxa"/>
            <w:shd w:val="clear" w:color="auto" w:fill="auto"/>
            <w:vAlign w:val="center"/>
          </w:tcPr>
          <w:p w14:paraId="4541EFD4"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c>
          <w:tcPr>
            <w:tcW w:w="1134" w:type="dxa"/>
            <w:vAlign w:val="center"/>
          </w:tcPr>
          <w:p w14:paraId="0D9A765B" w14:textId="3D1B1E24"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0,1021</w:t>
            </w:r>
          </w:p>
        </w:tc>
        <w:tc>
          <w:tcPr>
            <w:tcW w:w="850" w:type="dxa"/>
            <w:vAlign w:val="center"/>
          </w:tcPr>
          <w:p w14:paraId="79BB2878"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c>
          <w:tcPr>
            <w:tcW w:w="1134" w:type="dxa"/>
            <w:vAlign w:val="center"/>
          </w:tcPr>
          <w:p w14:paraId="1C0C7244" w14:textId="54601AA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46,4</w:t>
            </w:r>
          </w:p>
        </w:tc>
        <w:tc>
          <w:tcPr>
            <w:tcW w:w="993" w:type="dxa"/>
            <w:vAlign w:val="center"/>
          </w:tcPr>
          <w:p w14:paraId="2488591F"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r>
    </w:tbl>
    <w:p w14:paraId="4CCE2334" w14:textId="3DC77873" w:rsidR="00893BBE" w:rsidRPr="00BF5CC5" w:rsidRDefault="005044E7" w:rsidP="00893BBE">
      <w:pPr>
        <w:widowControl w:val="0"/>
        <w:spacing w:after="0" w:line="226" w:lineRule="auto"/>
        <w:ind w:firstLine="567"/>
        <w:jc w:val="both"/>
        <w:rPr>
          <w:rFonts w:ascii="Times New Roman" w:eastAsia="Times New Roman" w:hAnsi="Times New Roman" w:cs="Times New Roman"/>
          <w:sz w:val="28"/>
          <w:szCs w:val="28"/>
          <w:lang w:eastAsia="ru-RU"/>
        </w:rPr>
      </w:pPr>
      <w:r w:rsidRPr="00BF5CC5">
        <w:rPr>
          <w:rFonts w:ascii="Times New Roman" w:eastAsia="Times New Roman" w:hAnsi="Times New Roman" w:cs="Times New Roman"/>
          <w:sz w:val="28"/>
          <w:szCs w:val="28"/>
          <w:lang w:eastAsia="ru-RU"/>
        </w:rPr>
        <w:t xml:space="preserve">2025 жылғы </w:t>
      </w:r>
      <w:proofErr w:type="gramStart"/>
      <w:r w:rsidRPr="00BF5CC5">
        <w:rPr>
          <w:rFonts w:ascii="Times New Roman" w:eastAsia="Times New Roman" w:hAnsi="Times New Roman" w:cs="Times New Roman"/>
          <w:sz w:val="28"/>
          <w:szCs w:val="28"/>
          <w:lang w:eastAsia="ru-RU"/>
        </w:rPr>
        <w:t>1</w:t>
      </w:r>
      <w:proofErr w:type="gramEnd"/>
      <w:r w:rsidRPr="00BF5CC5">
        <w:rPr>
          <w:rFonts w:ascii="Times New Roman" w:eastAsia="Times New Roman" w:hAnsi="Times New Roman" w:cs="Times New Roman"/>
          <w:sz w:val="28"/>
          <w:szCs w:val="28"/>
          <w:lang w:eastAsia="ru-RU"/>
        </w:rPr>
        <w:t xml:space="preserve"> қаңтардағы жағдай бойынша ауданда 303 агроқұрылым бар, оның ішінде: ӨК, ЖШС - 42, ЖК - 21 және шаруа қожалықтары – 240.</w:t>
      </w:r>
    </w:p>
    <w:p w14:paraId="67461E11" w14:textId="28649DF5" w:rsidR="00272F41" w:rsidRPr="00BF5CC5" w:rsidRDefault="005044E7" w:rsidP="00272F41">
      <w:pPr>
        <w:spacing w:after="0" w:line="226" w:lineRule="auto"/>
        <w:ind w:firstLine="567"/>
        <w:jc w:val="both"/>
        <w:rPr>
          <w:rFonts w:ascii="Times New Roman" w:eastAsia="Calibri" w:hAnsi="Times New Roman" w:cs="Times New Roman"/>
          <w:sz w:val="28"/>
          <w:szCs w:val="28"/>
          <w:lang w:eastAsia="ru-RU"/>
        </w:rPr>
      </w:pPr>
      <w:r w:rsidRPr="00BF5CC5">
        <w:rPr>
          <w:rFonts w:ascii="Times New Roman" w:eastAsia="Calibri" w:hAnsi="Times New Roman" w:cs="Times New Roman"/>
          <w:sz w:val="28"/>
          <w:szCs w:val="28"/>
          <w:lang w:eastAsia="ru-RU"/>
        </w:rPr>
        <w:t>2024 жылы бидайдың егі</w:t>
      </w:r>
      <w:proofErr w:type="gramStart"/>
      <w:r w:rsidRPr="00BF5CC5">
        <w:rPr>
          <w:rFonts w:ascii="Times New Roman" w:eastAsia="Calibri" w:hAnsi="Times New Roman" w:cs="Times New Roman"/>
          <w:sz w:val="28"/>
          <w:szCs w:val="28"/>
          <w:lang w:eastAsia="ru-RU"/>
        </w:rPr>
        <w:t>ст</w:t>
      </w:r>
      <w:proofErr w:type="gramEnd"/>
      <w:r w:rsidRPr="00BF5CC5">
        <w:rPr>
          <w:rFonts w:ascii="Times New Roman" w:eastAsia="Calibri" w:hAnsi="Times New Roman" w:cs="Times New Roman"/>
          <w:sz w:val="28"/>
          <w:szCs w:val="28"/>
          <w:lang w:eastAsia="ru-RU"/>
        </w:rPr>
        <w:t>ік алқабы 220,2 мың гектарды құрады, бұл 2022 жылмен салыстырғанда 25,3 мың гектарға артық.</w:t>
      </w:r>
    </w:p>
    <w:p w14:paraId="07FC66FE" w14:textId="370C931A" w:rsidR="00272F41" w:rsidRPr="00BF5CC5" w:rsidRDefault="005044E7" w:rsidP="00272F41">
      <w:pPr>
        <w:spacing w:after="0" w:line="226" w:lineRule="auto"/>
        <w:ind w:firstLine="567"/>
        <w:jc w:val="both"/>
        <w:rPr>
          <w:rFonts w:ascii="Times New Roman" w:eastAsia="Calibri" w:hAnsi="Times New Roman" w:cs="Times New Roman"/>
          <w:sz w:val="28"/>
          <w:szCs w:val="28"/>
          <w:lang w:eastAsia="ru-RU"/>
        </w:rPr>
      </w:pPr>
      <w:r w:rsidRPr="00BF5CC5">
        <w:rPr>
          <w:rFonts w:ascii="Times New Roman" w:eastAsia="Calibri" w:hAnsi="Times New Roman" w:cs="Times New Roman"/>
          <w:sz w:val="28"/>
          <w:szCs w:val="28"/>
          <w:lang w:eastAsia="ru-RU"/>
        </w:rPr>
        <w:lastRenderedPageBreak/>
        <w:t xml:space="preserve">Сондай-ақ, майлы дақылдар алқаптары ұлғайтылды, олардың ауданы 2024 жылы 57,3 мың гектарды құрады, бұл 2022 жылғы деңгейден 9,3 мың </w:t>
      </w:r>
      <w:proofErr w:type="gramStart"/>
      <w:r w:rsidRPr="00BF5CC5">
        <w:rPr>
          <w:rFonts w:ascii="Times New Roman" w:eastAsia="Calibri" w:hAnsi="Times New Roman" w:cs="Times New Roman"/>
          <w:sz w:val="28"/>
          <w:szCs w:val="28"/>
          <w:lang w:eastAsia="ru-RU"/>
        </w:rPr>
        <w:t>гектар</w:t>
      </w:r>
      <w:proofErr w:type="gramEnd"/>
      <w:r w:rsidRPr="00BF5CC5">
        <w:rPr>
          <w:rFonts w:ascii="Times New Roman" w:eastAsia="Calibri" w:hAnsi="Times New Roman" w:cs="Times New Roman"/>
          <w:sz w:val="28"/>
          <w:szCs w:val="28"/>
          <w:lang w:eastAsia="ru-RU"/>
        </w:rPr>
        <w:t>ға артық.</w:t>
      </w:r>
    </w:p>
    <w:p w14:paraId="7907D891" w14:textId="787410C7" w:rsidR="00272F41" w:rsidRPr="00BF5CC5" w:rsidRDefault="005044E7" w:rsidP="00C73CBE">
      <w:pPr>
        <w:widowControl w:val="0"/>
        <w:spacing w:after="0" w:line="240" w:lineRule="auto"/>
        <w:ind w:firstLine="567"/>
        <w:jc w:val="both"/>
        <w:rPr>
          <w:rFonts w:ascii="Times New Roman" w:eastAsia="Calibri" w:hAnsi="Times New Roman" w:cs="Times New Roman"/>
          <w:sz w:val="28"/>
          <w:szCs w:val="28"/>
          <w:lang w:eastAsia="ru-RU"/>
        </w:rPr>
      </w:pPr>
      <w:r w:rsidRPr="00BF5CC5">
        <w:rPr>
          <w:rFonts w:ascii="Times New Roman" w:eastAsia="Times New Roman" w:hAnsi="Times New Roman" w:cs="Times New Roman"/>
          <w:sz w:val="28"/>
          <w:szCs w:val="28"/>
          <w:lang w:eastAsia="ru-RU"/>
        </w:rPr>
        <w:t xml:space="preserve">2024 жылы, 2022 жылмен салыстырғанда, картоп алаңы 117,8 </w:t>
      </w:r>
      <w:proofErr w:type="gramStart"/>
      <w:r w:rsidRPr="00BF5CC5">
        <w:rPr>
          <w:rFonts w:ascii="Times New Roman" w:eastAsia="Times New Roman" w:hAnsi="Times New Roman" w:cs="Times New Roman"/>
          <w:sz w:val="28"/>
          <w:szCs w:val="28"/>
          <w:lang w:eastAsia="ru-RU"/>
        </w:rPr>
        <w:t>гектар</w:t>
      </w:r>
      <w:proofErr w:type="gramEnd"/>
      <w:r w:rsidRPr="00BF5CC5">
        <w:rPr>
          <w:rFonts w:ascii="Times New Roman" w:eastAsia="Times New Roman" w:hAnsi="Times New Roman" w:cs="Times New Roman"/>
          <w:sz w:val="28"/>
          <w:szCs w:val="28"/>
          <w:lang w:eastAsia="ru-RU"/>
        </w:rPr>
        <w:t>ға азайды.</w:t>
      </w:r>
    </w:p>
    <w:p w14:paraId="132301EE" w14:textId="17B49550" w:rsidR="004D6755" w:rsidRPr="00BF5CC5" w:rsidRDefault="005044E7" w:rsidP="00C73CBE">
      <w:pPr>
        <w:widowControl w:val="0"/>
        <w:spacing w:after="0" w:line="240" w:lineRule="auto"/>
        <w:ind w:firstLine="567"/>
        <w:jc w:val="both"/>
        <w:rPr>
          <w:rFonts w:ascii="Times New Roman" w:eastAsia="Calibri" w:hAnsi="Times New Roman" w:cs="Times New Roman"/>
          <w:b/>
          <w:bCs/>
          <w:sz w:val="28"/>
          <w:szCs w:val="28"/>
        </w:rPr>
      </w:pPr>
      <w:r w:rsidRPr="00BF5CC5">
        <w:rPr>
          <w:rFonts w:ascii="Times New Roman" w:eastAsia="Calibri" w:hAnsi="Times New Roman" w:cs="Times New Roman"/>
          <w:b/>
          <w:bCs/>
          <w:sz w:val="28"/>
          <w:szCs w:val="28"/>
        </w:rPr>
        <w:t>Техникалық қайта жарақтандыру.</w:t>
      </w:r>
    </w:p>
    <w:p w14:paraId="5CD860ED" w14:textId="05D0CAA6" w:rsidR="007251D1" w:rsidRPr="00BF5CC5" w:rsidRDefault="005044E7" w:rsidP="00C73CBE">
      <w:pPr>
        <w:widowControl w:val="0"/>
        <w:spacing w:after="0" w:line="240" w:lineRule="auto"/>
        <w:ind w:firstLine="567"/>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 xml:space="preserve">2025 жылдың </w:t>
      </w:r>
      <w:proofErr w:type="gramStart"/>
      <w:r w:rsidRPr="00BF5CC5">
        <w:rPr>
          <w:rFonts w:ascii="Times New Roman" w:eastAsia="Calibri" w:hAnsi="Times New Roman" w:cs="Times New Roman"/>
          <w:sz w:val="28"/>
          <w:szCs w:val="28"/>
        </w:rPr>
        <w:t>1</w:t>
      </w:r>
      <w:proofErr w:type="gramEnd"/>
      <w:r w:rsidRPr="00BF5CC5">
        <w:rPr>
          <w:rFonts w:ascii="Times New Roman" w:eastAsia="Calibri" w:hAnsi="Times New Roman" w:cs="Times New Roman"/>
          <w:sz w:val="28"/>
          <w:szCs w:val="28"/>
        </w:rPr>
        <w:t xml:space="preserve"> қаңтарына ауданда 2 249 бірлік ауыл шаруашылығы техникасы бар, оның ішінде: 1 519 трактор, 604 астық жинайтын комбайн, 126 өнімділігі жоғары егіс кешені және басқа да техника.</w:t>
      </w:r>
    </w:p>
    <w:p w14:paraId="3B003ABE" w14:textId="35FAF8B4" w:rsidR="007251D1" w:rsidRPr="00BF5CC5" w:rsidRDefault="005044E7" w:rsidP="007251D1">
      <w:pPr>
        <w:spacing w:after="0" w:line="226" w:lineRule="auto"/>
        <w:ind w:firstLine="567"/>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2024 жылы «КазАгроФинанс»</w:t>
      </w:r>
      <w:r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 xml:space="preserve">акционерлік қоғамы арқылы лизингке ауданның ауыл шаруашылығы кәсіпорындары 1 987,1 </w:t>
      </w:r>
      <w:proofErr w:type="gramStart"/>
      <w:r w:rsidRPr="00BF5CC5">
        <w:rPr>
          <w:rFonts w:ascii="Times New Roman" w:eastAsia="Calibri" w:hAnsi="Times New Roman" w:cs="Times New Roman"/>
          <w:sz w:val="28"/>
          <w:szCs w:val="28"/>
        </w:rPr>
        <w:t>млн</w:t>
      </w:r>
      <w:proofErr w:type="gramEnd"/>
      <w:r w:rsidRPr="00BF5CC5">
        <w:rPr>
          <w:rFonts w:ascii="Times New Roman" w:eastAsia="Calibri" w:hAnsi="Times New Roman" w:cs="Times New Roman"/>
          <w:sz w:val="28"/>
          <w:szCs w:val="28"/>
        </w:rPr>
        <w:t xml:space="preserve"> теңге сомасына 9 трактор, 12 комбайн, 3 бірлік басқа техника сатып алды.</w:t>
      </w:r>
    </w:p>
    <w:p w14:paraId="349E3651" w14:textId="7823E648" w:rsidR="004D6755" w:rsidRPr="00BF5CC5" w:rsidRDefault="005044E7" w:rsidP="00EE6BE7">
      <w:pPr>
        <w:widowControl w:val="0"/>
        <w:spacing w:after="0" w:line="240" w:lineRule="auto"/>
        <w:ind w:right="-144" w:firstLine="567"/>
        <w:jc w:val="both"/>
        <w:rPr>
          <w:rFonts w:ascii="Times New Roman" w:hAnsi="Times New Roman" w:cs="Times New Roman"/>
          <w:sz w:val="28"/>
          <w:szCs w:val="28"/>
          <w:shd w:val="clear" w:color="auto" w:fill="FFFFFF"/>
        </w:rPr>
      </w:pPr>
      <w:r w:rsidRPr="00BF5CC5">
        <w:rPr>
          <w:rFonts w:ascii="Times New Roman" w:eastAsia="Times New Roman" w:hAnsi="Times New Roman" w:cs="Times New Roman"/>
          <w:b/>
          <w:sz w:val="28"/>
          <w:szCs w:val="28"/>
          <w:lang w:val="x-none" w:eastAsia="x-none"/>
        </w:rPr>
        <w:t>Мал шаруашылығы.</w:t>
      </w:r>
    </w:p>
    <w:p w14:paraId="3FA4D203" w14:textId="144650A5" w:rsidR="007251D1" w:rsidRPr="00BF5CC5" w:rsidRDefault="005044E7" w:rsidP="007251D1">
      <w:pPr>
        <w:widowControl w:val="0"/>
        <w:spacing w:after="0" w:line="226" w:lineRule="auto"/>
        <w:ind w:firstLine="567"/>
        <w:jc w:val="both"/>
        <w:rPr>
          <w:rFonts w:ascii="Times New Roman" w:eastAsia="Times New Roman" w:hAnsi="Times New Roman" w:cs="Times New Roman"/>
          <w:sz w:val="28"/>
          <w:szCs w:val="28"/>
          <w:lang w:eastAsia="x-none"/>
        </w:rPr>
      </w:pPr>
      <w:r w:rsidRPr="00BF5CC5">
        <w:rPr>
          <w:rFonts w:ascii="Times New Roman" w:eastAsia="Times New Roman" w:hAnsi="Times New Roman" w:cs="Times New Roman"/>
          <w:sz w:val="28"/>
          <w:szCs w:val="28"/>
          <w:lang w:eastAsia="x-none"/>
        </w:rPr>
        <w:t>Өткен жылдың қорытындысы бойынша ауыл шаруашылығы өні</w:t>
      </w:r>
      <w:proofErr w:type="gramStart"/>
      <w:r w:rsidRPr="00BF5CC5">
        <w:rPr>
          <w:rFonts w:ascii="Times New Roman" w:eastAsia="Times New Roman" w:hAnsi="Times New Roman" w:cs="Times New Roman"/>
          <w:sz w:val="28"/>
          <w:szCs w:val="28"/>
          <w:lang w:eastAsia="x-none"/>
        </w:rPr>
        <w:t>м</w:t>
      </w:r>
      <w:proofErr w:type="gramEnd"/>
      <w:r w:rsidRPr="00BF5CC5">
        <w:rPr>
          <w:rFonts w:ascii="Times New Roman" w:eastAsia="Times New Roman" w:hAnsi="Times New Roman" w:cs="Times New Roman"/>
          <w:sz w:val="28"/>
          <w:szCs w:val="28"/>
          <w:lang w:eastAsia="x-none"/>
        </w:rPr>
        <w:t>інің жалпы шығарылымындағы мал шаруашылығының үлесі – 7,9% -. құрады.</w:t>
      </w:r>
    </w:p>
    <w:p w14:paraId="31199761" w14:textId="6890806A" w:rsidR="007251D1" w:rsidRPr="00BF5CC5" w:rsidRDefault="005044E7" w:rsidP="007251D1">
      <w:pPr>
        <w:widowControl w:val="0"/>
        <w:spacing w:after="0" w:line="226" w:lineRule="auto"/>
        <w:ind w:firstLine="567"/>
        <w:jc w:val="both"/>
        <w:rPr>
          <w:rFonts w:ascii="Times New Roman" w:eastAsia="Times New Roman" w:hAnsi="Times New Roman" w:cs="Times New Roman"/>
          <w:sz w:val="28"/>
          <w:szCs w:val="28"/>
          <w:lang w:val="x-none" w:eastAsia="x-none"/>
        </w:rPr>
      </w:pPr>
      <w:r w:rsidRPr="00BF5CC5">
        <w:rPr>
          <w:rFonts w:ascii="Times New Roman" w:eastAsia="Times New Roman" w:hAnsi="Times New Roman" w:cs="Times New Roman"/>
          <w:sz w:val="28"/>
          <w:szCs w:val="28"/>
          <w:lang w:val="x-none" w:eastAsia="x-none"/>
        </w:rPr>
        <w:t>Мал шаруашылығының сәтті дамуы көбінесе оның жемшөп базасының беріктігімен анықталады. Жыл сайын мал қыстауын сәтті өткізу үшін қажетті жем-шөп дайындалады. Осының арқасында өнім өндіру көлемі мен ауыл шаруашылығы жануарларының саны артып келеді. Өткен жылы 44,1 мың тонна, 29,5 мың тонна сабан, 4,3 мың тонна пішен, 5,0 мың тонна сүрлем көлемінде бір жарым жылдық шөп қоры дайындалды.</w:t>
      </w:r>
    </w:p>
    <w:p w14:paraId="1A56ADE6" w14:textId="4152002E" w:rsidR="009B6E6F" w:rsidRPr="00BF5CC5" w:rsidRDefault="004E4035" w:rsidP="00564939">
      <w:pPr>
        <w:spacing w:after="0" w:line="226" w:lineRule="auto"/>
        <w:ind w:firstLine="567"/>
        <w:contextualSpacing/>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2025 жылғы 1 қаңтарға мал шаруашылығы өнімдерінің, атап айтқанда ет өндірушілердің негізгі өндірушілері өңі</w:t>
      </w:r>
      <w:proofErr w:type="gramStart"/>
      <w:r w:rsidRPr="00BF5CC5">
        <w:rPr>
          <w:rFonts w:ascii="Times New Roman" w:eastAsia="Calibri" w:hAnsi="Times New Roman" w:cs="Times New Roman"/>
          <w:sz w:val="28"/>
          <w:szCs w:val="28"/>
        </w:rPr>
        <w:t>р</w:t>
      </w:r>
      <w:proofErr w:type="gramEnd"/>
      <w:r w:rsidRPr="00BF5CC5">
        <w:rPr>
          <w:rFonts w:ascii="Times New Roman" w:eastAsia="Calibri" w:hAnsi="Times New Roman" w:cs="Times New Roman"/>
          <w:sz w:val="28"/>
          <w:szCs w:val="28"/>
        </w:rPr>
        <w:t xml:space="preserve"> бойынша халық шаруашылықтары – 55,3%, ауыл шаруашылығы кәсіпорындары – 42,2%, дара кәсіпкерлер мен шаруа қожалықтары – 2,5%; сүт өндіру бойынша: халық шаруашылықтары – 74,1%, ауыл шаруашылығы </w:t>
      </w:r>
      <w:proofErr w:type="gramStart"/>
      <w:r w:rsidRPr="00BF5CC5">
        <w:rPr>
          <w:rFonts w:ascii="Times New Roman" w:eastAsia="Calibri" w:hAnsi="Times New Roman" w:cs="Times New Roman"/>
          <w:sz w:val="28"/>
          <w:szCs w:val="28"/>
        </w:rPr>
        <w:t>к</w:t>
      </w:r>
      <w:proofErr w:type="gramEnd"/>
      <w:r w:rsidRPr="00BF5CC5">
        <w:rPr>
          <w:rFonts w:ascii="Times New Roman" w:eastAsia="Calibri" w:hAnsi="Times New Roman" w:cs="Times New Roman"/>
          <w:sz w:val="28"/>
          <w:szCs w:val="28"/>
        </w:rPr>
        <w:t>әсіпорындары – 25,8%; халық шаруашылығының жұмыртқаларын өндіру бойынша</w:t>
      </w:r>
      <w:r w:rsidR="004A077E"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w:t>
      </w:r>
      <w:r w:rsidR="004A077E"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100,0%.</w:t>
      </w:r>
    </w:p>
    <w:p w14:paraId="013CF914" w14:textId="77777777" w:rsidR="00EE6BE7" w:rsidRPr="00EE6BE7" w:rsidRDefault="00EE6BE7" w:rsidP="00564939">
      <w:pPr>
        <w:spacing w:after="0" w:line="226" w:lineRule="auto"/>
        <w:ind w:firstLine="567"/>
        <w:contextualSpacing/>
        <w:jc w:val="both"/>
        <w:rPr>
          <w:rFonts w:ascii="Times New Roman" w:eastAsia="Calibri" w:hAnsi="Times New Roman" w:cs="Times New Roman"/>
          <w:sz w:val="12"/>
          <w:szCs w:val="12"/>
        </w:rPr>
      </w:pPr>
    </w:p>
    <w:tbl>
      <w:tblPr>
        <w:tblpPr w:leftFromText="180" w:rightFromText="180" w:vertAnchor="text" w:horzAnchor="margin" w:tblpY="8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134"/>
        <w:gridCol w:w="1134"/>
        <w:gridCol w:w="1275"/>
        <w:gridCol w:w="1135"/>
        <w:gridCol w:w="1275"/>
      </w:tblGrid>
      <w:tr w:rsidR="009B6E6F" w:rsidRPr="00EE6BE7" w14:paraId="12C88E1A" w14:textId="77777777" w:rsidTr="00EE6BE7">
        <w:trPr>
          <w:trHeight w:val="565"/>
          <w:tblHeader/>
        </w:trPr>
        <w:tc>
          <w:tcPr>
            <w:tcW w:w="3936" w:type="dxa"/>
            <w:vAlign w:val="center"/>
          </w:tcPr>
          <w:p w14:paraId="7F25AB48" w14:textId="16E48225" w:rsidR="009B6E6F" w:rsidRPr="00EE6BE7" w:rsidRDefault="00741806" w:rsidP="009B6E6F">
            <w:pPr>
              <w:pStyle w:val="1"/>
              <w:spacing w:before="0" w:after="0"/>
              <w:jc w:val="center"/>
              <w:rPr>
                <w:b w:val="0"/>
                <w:sz w:val="24"/>
                <w:szCs w:val="24"/>
              </w:rPr>
            </w:pPr>
            <w:r w:rsidRPr="00741806">
              <w:rPr>
                <w:b w:val="0"/>
                <w:sz w:val="24"/>
                <w:szCs w:val="24"/>
              </w:rPr>
              <w:t>Көрсеткіштер</w:t>
            </w:r>
          </w:p>
        </w:tc>
        <w:tc>
          <w:tcPr>
            <w:tcW w:w="1134" w:type="dxa"/>
            <w:vAlign w:val="center"/>
          </w:tcPr>
          <w:p w14:paraId="6328E1B7" w14:textId="6CD4A986" w:rsidR="009B6E6F" w:rsidRPr="00EE6BE7" w:rsidRDefault="00741806" w:rsidP="00564939">
            <w:pPr>
              <w:spacing w:after="0" w:line="240" w:lineRule="auto"/>
              <w:ind w:left="-108" w:right="-108"/>
              <w:jc w:val="center"/>
              <w:rPr>
                <w:rFonts w:ascii="Times New Roman" w:hAnsi="Times New Roman" w:cs="Times New Roman"/>
                <w:sz w:val="24"/>
                <w:szCs w:val="24"/>
              </w:rPr>
            </w:pPr>
            <w:r w:rsidRPr="00741806">
              <w:rPr>
                <w:rFonts w:ascii="Times New Roman" w:hAnsi="Times New Roman" w:cs="Times New Roman"/>
                <w:sz w:val="24"/>
                <w:szCs w:val="24"/>
              </w:rPr>
              <w:t>өлшем бірлігі</w:t>
            </w:r>
          </w:p>
        </w:tc>
        <w:tc>
          <w:tcPr>
            <w:tcW w:w="1134" w:type="dxa"/>
            <w:shd w:val="clear" w:color="auto" w:fill="FFFFFF"/>
            <w:vAlign w:val="center"/>
          </w:tcPr>
          <w:p w14:paraId="5CD56121" w14:textId="6739AF38" w:rsidR="009B6E6F" w:rsidRPr="00741806" w:rsidRDefault="009B6E6F" w:rsidP="00741806">
            <w:pPr>
              <w:spacing w:after="0" w:line="240" w:lineRule="auto"/>
              <w:ind w:left="-108" w:right="-74"/>
              <w:jc w:val="center"/>
              <w:rPr>
                <w:rFonts w:ascii="Times New Roman" w:hAnsi="Times New Roman" w:cs="Times New Roman"/>
                <w:color w:val="000000"/>
                <w:sz w:val="24"/>
                <w:szCs w:val="24"/>
                <w:lang w:val="kk-KZ"/>
              </w:rPr>
            </w:pPr>
            <w:r w:rsidRPr="00EE6BE7">
              <w:rPr>
                <w:rFonts w:ascii="Times New Roman" w:hAnsi="Times New Roman" w:cs="Times New Roman"/>
                <w:color w:val="000000"/>
                <w:sz w:val="24"/>
                <w:szCs w:val="24"/>
              </w:rPr>
              <w:t xml:space="preserve">2022 </w:t>
            </w:r>
            <w:r w:rsidR="00741806">
              <w:rPr>
                <w:rFonts w:ascii="Times New Roman" w:hAnsi="Times New Roman" w:cs="Times New Roman"/>
                <w:color w:val="000000"/>
                <w:sz w:val="24"/>
                <w:szCs w:val="24"/>
                <w:lang w:val="kk-KZ"/>
              </w:rPr>
              <w:t>жыл</w:t>
            </w:r>
          </w:p>
        </w:tc>
        <w:tc>
          <w:tcPr>
            <w:tcW w:w="1275" w:type="dxa"/>
            <w:shd w:val="clear" w:color="auto" w:fill="FFFFFF"/>
            <w:vAlign w:val="center"/>
          </w:tcPr>
          <w:p w14:paraId="6355575F" w14:textId="5022FFB7" w:rsidR="009B6E6F" w:rsidRPr="00741806" w:rsidRDefault="009B6E6F" w:rsidP="00741806">
            <w:pPr>
              <w:spacing w:after="0" w:line="240" w:lineRule="auto"/>
              <w:jc w:val="center"/>
              <w:rPr>
                <w:rFonts w:ascii="Times New Roman" w:hAnsi="Times New Roman" w:cs="Times New Roman"/>
                <w:sz w:val="24"/>
                <w:szCs w:val="24"/>
                <w:lang w:val="kk-KZ"/>
              </w:rPr>
            </w:pPr>
            <w:r w:rsidRPr="00EE6BE7">
              <w:rPr>
                <w:rFonts w:ascii="Times New Roman" w:hAnsi="Times New Roman" w:cs="Times New Roman"/>
                <w:sz w:val="24"/>
                <w:szCs w:val="24"/>
              </w:rPr>
              <w:t xml:space="preserve">2023 </w:t>
            </w:r>
            <w:r w:rsidR="00741806">
              <w:rPr>
                <w:rFonts w:ascii="Times New Roman" w:hAnsi="Times New Roman" w:cs="Times New Roman"/>
                <w:sz w:val="24"/>
                <w:szCs w:val="24"/>
                <w:lang w:val="kk-KZ"/>
              </w:rPr>
              <w:t>жыл</w:t>
            </w:r>
          </w:p>
        </w:tc>
        <w:tc>
          <w:tcPr>
            <w:tcW w:w="1135" w:type="dxa"/>
            <w:shd w:val="clear" w:color="auto" w:fill="FFFFFF"/>
            <w:vAlign w:val="center"/>
          </w:tcPr>
          <w:p w14:paraId="3C3BB875" w14:textId="0C37B748" w:rsidR="009B6E6F" w:rsidRPr="00741806" w:rsidRDefault="00741806" w:rsidP="001E7175">
            <w:pPr>
              <w:pStyle w:val="1"/>
              <w:spacing w:before="0" w:after="0"/>
              <w:jc w:val="center"/>
              <w:rPr>
                <w:b w:val="0"/>
                <w:sz w:val="24"/>
                <w:szCs w:val="24"/>
                <w:lang w:val="kk-KZ"/>
              </w:rPr>
            </w:pPr>
            <w:r>
              <w:rPr>
                <w:b w:val="0"/>
                <w:sz w:val="24"/>
                <w:szCs w:val="24"/>
              </w:rPr>
              <w:t xml:space="preserve">2024 </w:t>
            </w:r>
            <w:r>
              <w:rPr>
                <w:b w:val="0"/>
                <w:sz w:val="24"/>
                <w:szCs w:val="24"/>
                <w:lang w:val="kk-KZ"/>
              </w:rPr>
              <w:t>жыл</w:t>
            </w:r>
          </w:p>
        </w:tc>
        <w:tc>
          <w:tcPr>
            <w:tcW w:w="1275" w:type="dxa"/>
            <w:shd w:val="clear" w:color="auto" w:fill="FFFFFF"/>
            <w:vAlign w:val="center"/>
          </w:tcPr>
          <w:p w14:paraId="635A50D8" w14:textId="199DE0DB" w:rsidR="009B6E6F" w:rsidRPr="00EE6BE7" w:rsidRDefault="009B6E6F" w:rsidP="00741806">
            <w:pPr>
              <w:spacing w:after="0" w:line="240" w:lineRule="auto"/>
              <w:ind w:left="-108" w:right="-108"/>
              <w:jc w:val="center"/>
              <w:rPr>
                <w:rFonts w:ascii="Times New Roman" w:hAnsi="Times New Roman" w:cs="Times New Roman"/>
                <w:sz w:val="24"/>
                <w:szCs w:val="24"/>
              </w:rPr>
            </w:pPr>
            <w:r w:rsidRPr="00EE6BE7">
              <w:rPr>
                <w:rFonts w:ascii="Times New Roman" w:hAnsi="Times New Roman" w:cs="Times New Roman"/>
                <w:sz w:val="24"/>
                <w:szCs w:val="24"/>
              </w:rPr>
              <w:t>2024</w:t>
            </w:r>
            <w:r w:rsidR="00741806">
              <w:rPr>
                <w:rFonts w:ascii="Times New Roman" w:hAnsi="Times New Roman" w:cs="Times New Roman"/>
                <w:sz w:val="24"/>
                <w:szCs w:val="24"/>
                <w:lang w:val="kk-KZ"/>
              </w:rPr>
              <w:t>ж</w:t>
            </w:r>
            <w:r w:rsidRPr="00EE6BE7">
              <w:rPr>
                <w:rFonts w:ascii="Times New Roman" w:hAnsi="Times New Roman" w:cs="Times New Roman"/>
                <w:sz w:val="24"/>
                <w:szCs w:val="24"/>
              </w:rPr>
              <w:t>. 2022</w:t>
            </w:r>
            <w:r w:rsidR="00741806">
              <w:rPr>
                <w:rFonts w:ascii="Times New Roman" w:hAnsi="Times New Roman" w:cs="Times New Roman"/>
                <w:sz w:val="24"/>
                <w:szCs w:val="24"/>
                <w:lang w:val="kk-KZ"/>
              </w:rPr>
              <w:t>ж</w:t>
            </w:r>
            <w:r w:rsidRPr="00EE6BE7">
              <w:rPr>
                <w:rFonts w:ascii="Times New Roman" w:hAnsi="Times New Roman" w:cs="Times New Roman"/>
                <w:sz w:val="24"/>
                <w:szCs w:val="24"/>
              </w:rPr>
              <w:t>.</w:t>
            </w:r>
            <w:r w:rsidR="00741806">
              <w:rPr>
                <w:rFonts w:ascii="Times New Roman" w:hAnsi="Times New Roman" w:cs="Times New Roman"/>
                <w:sz w:val="24"/>
                <w:szCs w:val="24"/>
                <w:lang w:val="kk-KZ"/>
              </w:rPr>
              <w:t xml:space="preserve"> қарағанда</w:t>
            </w:r>
            <w:r w:rsidRPr="00EE6BE7">
              <w:rPr>
                <w:rFonts w:ascii="Times New Roman" w:hAnsi="Times New Roman" w:cs="Times New Roman"/>
                <w:sz w:val="24"/>
                <w:szCs w:val="24"/>
              </w:rPr>
              <w:t>, %</w:t>
            </w:r>
          </w:p>
        </w:tc>
      </w:tr>
      <w:tr w:rsidR="009B6E6F" w:rsidRPr="00EE6BE7" w14:paraId="7CB0EFD7" w14:textId="77777777" w:rsidTr="00EE6BE7">
        <w:trPr>
          <w:trHeight w:val="275"/>
          <w:tblHeader/>
        </w:trPr>
        <w:tc>
          <w:tcPr>
            <w:tcW w:w="9889" w:type="dxa"/>
            <w:gridSpan w:val="6"/>
            <w:vAlign w:val="center"/>
          </w:tcPr>
          <w:p w14:paraId="1710DB12" w14:textId="261E81BF" w:rsidR="009B6E6F" w:rsidRPr="00EE6BE7" w:rsidRDefault="00D46F4E" w:rsidP="009B6E6F">
            <w:pPr>
              <w:spacing w:after="0" w:line="240" w:lineRule="auto"/>
              <w:ind w:left="-108" w:right="-108"/>
              <w:jc w:val="center"/>
              <w:rPr>
                <w:rFonts w:ascii="Times New Roman" w:hAnsi="Times New Roman" w:cs="Times New Roman"/>
                <w:b/>
                <w:sz w:val="24"/>
                <w:szCs w:val="24"/>
              </w:rPr>
            </w:pPr>
            <w:r w:rsidRPr="00D46F4E">
              <w:rPr>
                <w:rFonts w:ascii="Times New Roman" w:hAnsi="Times New Roman" w:cs="Times New Roman"/>
                <w:b/>
                <w:sz w:val="24"/>
                <w:szCs w:val="24"/>
              </w:rPr>
              <w:t>Бас саны, мың бас</w:t>
            </w:r>
          </w:p>
        </w:tc>
      </w:tr>
      <w:tr w:rsidR="00D46F4E" w:rsidRPr="00EE6BE7" w14:paraId="5556FFD4" w14:textId="77777777" w:rsidTr="00C84839">
        <w:trPr>
          <w:tblHeader/>
        </w:trPr>
        <w:tc>
          <w:tcPr>
            <w:tcW w:w="3936" w:type="dxa"/>
          </w:tcPr>
          <w:p w14:paraId="2002EBA4" w14:textId="7EB2C321"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ІҚМ</w:t>
            </w:r>
          </w:p>
        </w:tc>
        <w:tc>
          <w:tcPr>
            <w:tcW w:w="1134" w:type="dxa"/>
          </w:tcPr>
          <w:p w14:paraId="2B16BF9B" w14:textId="390A6E4C"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22C16CA9" w14:textId="4ECB75C5"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9,1</w:t>
            </w:r>
          </w:p>
        </w:tc>
        <w:tc>
          <w:tcPr>
            <w:tcW w:w="1275" w:type="dxa"/>
            <w:shd w:val="clear" w:color="auto" w:fill="FFFFFF"/>
            <w:vAlign w:val="center"/>
          </w:tcPr>
          <w:p w14:paraId="71725094" w14:textId="6E71E1D4"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10,0</w:t>
            </w:r>
          </w:p>
        </w:tc>
        <w:tc>
          <w:tcPr>
            <w:tcW w:w="1135" w:type="dxa"/>
            <w:shd w:val="clear" w:color="auto" w:fill="FFFFFF"/>
            <w:vAlign w:val="center"/>
          </w:tcPr>
          <w:p w14:paraId="49344D63" w14:textId="18A44942"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8,7</w:t>
            </w:r>
          </w:p>
        </w:tc>
        <w:tc>
          <w:tcPr>
            <w:tcW w:w="1275" w:type="dxa"/>
            <w:vAlign w:val="center"/>
          </w:tcPr>
          <w:p w14:paraId="0AA1F3A9" w14:textId="1D0780DE"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95,6</w:t>
            </w:r>
          </w:p>
        </w:tc>
      </w:tr>
      <w:tr w:rsidR="00D46F4E" w:rsidRPr="00EE6BE7" w14:paraId="73700666" w14:textId="77777777" w:rsidTr="00C84839">
        <w:trPr>
          <w:trHeight w:val="85"/>
          <w:tblHeader/>
        </w:trPr>
        <w:tc>
          <w:tcPr>
            <w:tcW w:w="3936" w:type="dxa"/>
          </w:tcPr>
          <w:p w14:paraId="05A13B7E" w14:textId="08C951BA"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оның ішінде сиырлар</w:t>
            </w:r>
          </w:p>
        </w:tc>
        <w:tc>
          <w:tcPr>
            <w:tcW w:w="1134" w:type="dxa"/>
          </w:tcPr>
          <w:p w14:paraId="1574023B" w14:textId="19C83B4E"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1E86406A" w14:textId="21F16500"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4,4</w:t>
            </w:r>
          </w:p>
        </w:tc>
        <w:tc>
          <w:tcPr>
            <w:tcW w:w="1275" w:type="dxa"/>
            <w:shd w:val="clear" w:color="auto" w:fill="FFFFFF"/>
            <w:vAlign w:val="center"/>
          </w:tcPr>
          <w:p w14:paraId="1F61F814" w14:textId="44BC628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4,8</w:t>
            </w:r>
          </w:p>
        </w:tc>
        <w:tc>
          <w:tcPr>
            <w:tcW w:w="1135" w:type="dxa"/>
            <w:shd w:val="clear" w:color="auto" w:fill="FFFFFF"/>
            <w:vAlign w:val="center"/>
          </w:tcPr>
          <w:p w14:paraId="1D25D598" w14:textId="719B2478"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275" w:type="dxa"/>
            <w:vAlign w:val="center"/>
          </w:tcPr>
          <w:p w14:paraId="7810F3DF" w14:textId="43E7823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111,4</w:t>
            </w:r>
          </w:p>
        </w:tc>
      </w:tr>
      <w:tr w:rsidR="00D46F4E" w:rsidRPr="00EE6BE7" w14:paraId="6F5D8D9A" w14:textId="77777777" w:rsidTr="00C84839">
        <w:trPr>
          <w:tblHeader/>
        </w:trPr>
        <w:tc>
          <w:tcPr>
            <w:tcW w:w="3936" w:type="dxa"/>
          </w:tcPr>
          <w:p w14:paraId="2BB26BA5" w14:textId="76B7A44B"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Қ</w:t>
            </w:r>
            <w:proofErr w:type="gramStart"/>
            <w:r w:rsidRPr="00D46F4E">
              <w:rPr>
                <w:rFonts w:ascii="Times New Roman" w:hAnsi="Times New Roman" w:cs="Times New Roman"/>
              </w:rPr>
              <w:t>ой</w:t>
            </w:r>
            <w:proofErr w:type="gramEnd"/>
            <w:r w:rsidRPr="00D46F4E">
              <w:rPr>
                <w:rFonts w:ascii="Times New Roman" w:hAnsi="Times New Roman" w:cs="Times New Roman"/>
              </w:rPr>
              <w:t xml:space="preserve"> мен ешкі</w:t>
            </w:r>
          </w:p>
        </w:tc>
        <w:tc>
          <w:tcPr>
            <w:tcW w:w="1134" w:type="dxa"/>
          </w:tcPr>
          <w:p w14:paraId="76D864B1" w14:textId="2C6A7A1A"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669BCCA4" w14:textId="43596FB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12,2</w:t>
            </w:r>
          </w:p>
        </w:tc>
        <w:tc>
          <w:tcPr>
            <w:tcW w:w="1275" w:type="dxa"/>
            <w:shd w:val="clear" w:color="auto" w:fill="FFFFFF"/>
            <w:vAlign w:val="center"/>
          </w:tcPr>
          <w:p w14:paraId="0206909D" w14:textId="591FE871"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14,5</w:t>
            </w:r>
          </w:p>
        </w:tc>
        <w:tc>
          <w:tcPr>
            <w:tcW w:w="1135" w:type="dxa"/>
            <w:shd w:val="clear" w:color="auto" w:fill="FFFFFF"/>
            <w:vAlign w:val="center"/>
          </w:tcPr>
          <w:p w14:paraId="77050E5E" w14:textId="67D2F1F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16,0</w:t>
            </w:r>
          </w:p>
        </w:tc>
        <w:tc>
          <w:tcPr>
            <w:tcW w:w="1275" w:type="dxa"/>
            <w:vAlign w:val="center"/>
          </w:tcPr>
          <w:p w14:paraId="73066083" w14:textId="237C43D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131,1</w:t>
            </w:r>
          </w:p>
        </w:tc>
      </w:tr>
      <w:tr w:rsidR="00D46F4E" w:rsidRPr="00EE6BE7" w14:paraId="1030FA8F" w14:textId="77777777" w:rsidTr="00C84839">
        <w:trPr>
          <w:tblHeader/>
        </w:trPr>
        <w:tc>
          <w:tcPr>
            <w:tcW w:w="3936" w:type="dxa"/>
          </w:tcPr>
          <w:p w14:paraId="730E4DAB" w14:textId="3001F430"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Шошқалар</w:t>
            </w:r>
          </w:p>
        </w:tc>
        <w:tc>
          <w:tcPr>
            <w:tcW w:w="1134" w:type="dxa"/>
          </w:tcPr>
          <w:p w14:paraId="06C69BBA" w14:textId="6B50306D"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0C50D2C4" w14:textId="14F42053"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1,8</w:t>
            </w:r>
          </w:p>
        </w:tc>
        <w:tc>
          <w:tcPr>
            <w:tcW w:w="1275" w:type="dxa"/>
            <w:shd w:val="clear" w:color="auto" w:fill="FFFFFF"/>
            <w:vAlign w:val="center"/>
          </w:tcPr>
          <w:p w14:paraId="13B2526B" w14:textId="7488DE4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w:t>
            </w:r>
          </w:p>
        </w:tc>
        <w:tc>
          <w:tcPr>
            <w:tcW w:w="1135" w:type="dxa"/>
            <w:shd w:val="clear" w:color="auto" w:fill="FFFFFF"/>
            <w:vAlign w:val="center"/>
          </w:tcPr>
          <w:p w14:paraId="18A31488" w14:textId="2299CA54"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2,8</w:t>
            </w:r>
          </w:p>
        </w:tc>
        <w:tc>
          <w:tcPr>
            <w:tcW w:w="1275" w:type="dxa"/>
            <w:vAlign w:val="center"/>
          </w:tcPr>
          <w:p w14:paraId="73D6A013" w14:textId="7143553C"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155,6</w:t>
            </w:r>
          </w:p>
        </w:tc>
      </w:tr>
      <w:tr w:rsidR="00D46F4E" w:rsidRPr="00EE6BE7" w14:paraId="20A21FB5" w14:textId="77777777" w:rsidTr="00C84839">
        <w:trPr>
          <w:tblHeader/>
        </w:trPr>
        <w:tc>
          <w:tcPr>
            <w:tcW w:w="3936" w:type="dxa"/>
          </w:tcPr>
          <w:p w14:paraId="4208F0CD" w14:textId="160AB25F"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Жылқылар</w:t>
            </w:r>
          </w:p>
        </w:tc>
        <w:tc>
          <w:tcPr>
            <w:tcW w:w="1134" w:type="dxa"/>
          </w:tcPr>
          <w:p w14:paraId="6C0AD2CB" w14:textId="128415EB"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7645AC48" w14:textId="382527E5"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5,4</w:t>
            </w:r>
          </w:p>
        </w:tc>
        <w:tc>
          <w:tcPr>
            <w:tcW w:w="1275" w:type="dxa"/>
            <w:shd w:val="clear" w:color="auto" w:fill="FFFFFF"/>
            <w:vAlign w:val="center"/>
          </w:tcPr>
          <w:p w14:paraId="69EF2DC8" w14:textId="047844C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5,6</w:t>
            </w:r>
          </w:p>
        </w:tc>
        <w:tc>
          <w:tcPr>
            <w:tcW w:w="1135" w:type="dxa"/>
            <w:shd w:val="clear" w:color="auto" w:fill="FFFFFF"/>
            <w:vAlign w:val="center"/>
          </w:tcPr>
          <w:p w14:paraId="0C216370" w14:textId="00F3CF70"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5,3</w:t>
            </w:r>
          </w:p>
        </w:tc>
        <w:tc>
          <w:tcPr>
            <w:tcW w:w="1275" w:type="dxa"/>
            <w:vAlign w:val="center"/>
          </w:tcPr>
          <w:p w14:paraId="60F7B779" w14:textId="3F29DF9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98,1</w:t>
            </w:r>
          </w:p>
        </w:tc>
      </w:tr>
      <w:tr w:rsidR="00D46F4E" w:rsidRPr="00EE6BE7" w14:paraId="115643DB" w14:textId="77777777" w:rsidTr="00C84839">
        <w:trPr>
          <w:tblHeader/>
        </w:trPr>
        <w:tc>
          <w:tcPr>
            <w:tcW w:w="3936" w:type="dxa"/>
          </w:tcPr>
          <w:p w14:paraId="06A7279E" w14:textId="74149E4A"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Құстар</w:t>
            </w:r>
          </w:p>
        </w:tc>
        <w:tc>
          <w:tcPr>
            <w:tcW w:w="1134" w:type="dxa"/>
          </w:tcPr>
          <w:p w14:paraId="55A7891A" w14:textId="51D44680"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174386D6" w14:textId="41C51B1F"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41,9</w:t>
            </w:r>
          </w:p>
        </w:tc>
        <w:tc>
          <w:tcPr>
            <w:tcW w:w="1275" w:type="dxa"/>
            <w:shd w:val="clear" w:color="auto" w:fill="FFFFFF"/>
            <w:vAlign w:val="center"/>
          </w:tcPr>
          <w:p w14:paraId="149871CC" w14:textId="41AE4483"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29,7</w:t>
            </w:r>
          </w:p>
        </w:tc>
        <w:tc>
          <w:tcPr>
            <w:tcW w:w="1135" w:type="dxa"/>
            <w:shd w:val="clear" w:color="auto" w:fill="FFFFFF"/>
            <w:vAlign w:val="center"/>
          </w:tcPr>
          <w:p w14:paraId="5D5C90FD" w14:textId="2469A3C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28,0</w:t>
            </w:r>
          </w:p>
        </w:tc>
        <w:tc>
          <w:tcPr>
            <w:tcW w:w="1275" w:type="dxa"/>
            <w:vAlign w:val="center"/>
          </w:tcPr>
          <w:p w14:paraId="5427EFAB" w14:textId="228F68DB"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66,8</w:t>
            </w:r>
          </w:p>
        </w:tc>
      </w:tr>
      <w:tr w:rsidR="009B6E6F" w:rsidRPr="00EE6BE7" w14:paraId="04F40FF9" w14:textId="77777777" w:rsidTr="00EE6BE7">
        <w:trPr>
          <w:tblHeader/>
        </w:trPr>
        <w:tc>
          <w:tcPr>
            <w:tcW w:w="9889" w:type="dxa"/>
            <w:gridSpan w:val="6"/>
            <w:vAlign w:val="center"/>
          </w:tcPr>
          <w:p w14:paraId="24AC66E4" w14:textId="4D5CFB5B" w:rsidR="009B6E6F" w:rsidRPr="00EE6BE7" w:rsidRDefault="00EA2E4D" w:rsidP="001E7175">
            <w:pPr>
              <w:spacing w:after="0" w:line="240" w:lineRule="auto"/>
              <w:jc w:val="center"/>
              <w:rPr>
                <w:rFonts w:ascii="Times New Roman" w:hAnsi="Times New Roman" w:cs="Times New Roman"/>
                <w:b/>
                <w:sz w:val="24"/>
                <w:szCs w:val="24"/>
              </w:rPr>
            </w:pPr>
            <w:r w:rsidRPr="00EA2E4D">
              <w:rPr>
                <w:rFonts w:ascii="Times New Roman" w:hAnsi="Times New Roman" w:cs="Times New Roman"/>
                <w:b/>
                <w:sz w:val="24"/>
                <w:szCs w:val="24"/>
              </w:rPr>
              <w:t>Мал шаруашылығы өнімдерін өндіру</w:t>
            </w:r>
          </w:p>
        </w:tc>
      </w:tr>
      <w:tr w:rsidR="00EA2E4D" w:rsidRPr="00EE6BE7" w14:paraId="7FD83276" w14:textId="77777777" w:rsidTr="00C84839">
        <w:trPr>
          <w:tblHeader/>
        </w:trPr>
        <w:tc>
          <w:tcPr>
            <w:tcW w:w="3936" w:type="dxa"/>
            <w:vAlign w:val="center"/>
          </w:tcPr>
          <w:p w14:paraId="166B0658" w14:textId="74FB8A85" w:rsidR="00EA2E4D" w:rsidRPr="00EE6BE7" w:rsidRDefault="00EA2E4D" w:rsidP="00EE6BE7">
            <w:pPr>
              <w:spacing w:after="0" w:line="240" w:lineRule="auto"/>
              <w:ind w:right="-108"/>
              <w:rPr>
                <w:rFonts w:ascii="Times New Roman" w:hAnsi="Times New Roman" w:cs="Times New Roman"/>
                <w:sz w:val="24"/>
                <w:szCs w:val="24"/>
              </w:rPr>
            </w:pPr>
            <w:r w:rsidRPr="00EA2E4D">
              <w:rPr>
                <w:rFonts w:ascii="Times New Roman" w:hAnsi="Times New Roman" w:cs="Times New Roman"/>
                <w:sz w:val="24"/>
                <w:szCs w:val="24"/>
              </w:rPr>
              <w:t>Ті</w:t>
            </w:r>
            <w:proofErr w:type="gramStart"/>
            <w:r w:rsidRPr="00EA2E4D">
              <w:rPr>
                <w:rFonts w:ascii="Times New Roman" w:hAnsi="Times New Roman" w:cs="Times New Roman"/>
                <w:sz w:val="24"/>
                <w:szCs w:val="24"/>
              </w:rPr>
              <w:t>р</w:t>
            </w:r>
            <w:proofErr w:type="gramEnd"/>
            <w:r w:rsidRPr="00EA2E4D">
              <w:rPr>
                <w:rFonts w:ascii="Times New Roman" w:hAnsi="Times New Roman" w:cs="Times New Roman"/>
                <w:sz w:val="24"/>
                <w:szCs w:val="24"/>
              </w:rPr>
              <w:t>і салмақтағы барлық ет түрлері, барлығы</w:t>
            </w:r>
          </w:p>
        </w:tc>
        <w:tc>
          <w:tcPr>
            <w:tcW w:w="1134" w:type="dxa"/>
            <w:tcBorders>
              <w:bottom w:val="single" w:sz="4" w:space="0" w:color="auto"/>
            </w:tcBorders>
          </w:tcPr>
          <w:p w14:paraId="22DF0D67" w14:textId="1CCE7F1B"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tcBorders>
              <w:bottom w:val="single" w:sz="4" w:space="0" w:color="auto"/>
            </w:tcBorders>
            <w:vAlign w:val="center"/>
          </w:tcPr>
          <w:p w14:paraId="6211DB11" w14:textId="485D5E37" w:rsidR="00EA2E4D" w:rsidRPr="00EE6BE7" w:rsidRDefault="00EA2E4D" w:rsidP="001E7175">
            <w:pPr>
              <w:spacing w:after="0" w:line="240" w:lineRule="auto"/>
              <w:ind w:left="-111" w:right="-108"/>
              <w:jc w:val="center"/>
              <w:rPr>
                <w:rFonts w:ascii="Times New Roman" w:hAnsi="Times New Roman" w:cs="Times New Roman"/>
                <w:sz w:val="24"/>
                <w:szCs w:val="24"/>
              </w:rPr>
            </w:pPr>
            <w:r w:rsidRPr="00EE6BE7">
              <w:rPr>
                <w:rFonts w:ascii="Times New Roman" w:hAnsi="Times New Roman" w:cs="Times New Roman"/>
                <w:sz w:val="24"/>
                <w:szCs w:val="24"/>
              </w:rPr>
              <w:t>1,5</w:t>
            </w:r>
          </w:p>
        </w:tc>
        <w:tc>
          <w:tcPr>
            <w:tcW w:w="1275" w:type="dxa"/>
            <w:shd w:val="clear" w:color="auto" w:fill="FFFFFF"/>
            <w:vAlign w:val="center"/>
          </w:tcPr>
          <w:p w14:paraId="620E1349" w14:textId="40F42E3C"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w:t>
            </w:r>
          </w:p>
        </w:tc>
        <w:tc>
          <w:tcPr>
            <w:tcW w:w="1135" w:type="dxa"/>
            <w:shd w:val="clear" w:color="auto" w:fill="FFFFFF"/>
            <w:vAlign w:val="center"/>
          </w:tcPr>
          <w:p w14:paraId="5F09558A" w14:textId="03BCC398"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w:t>
            </w:r>
          </w:p>
        </w:tc>
        <w:tc>
          <w:tcPr>
            <w:tcW w:w="1275" w:type="dxa"/>
            <w:vAlign w:val="center"/>
          </w:tcPr>
          <w:p w14:paraId="4E1953E8" w14:textId="4473D3B6"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146,7</w:t>
            </w:r>
          </w:p>
        </w:tc>
      </w:tr>
      <w:tr w:rsidR="00EA2E4D" w:rsidRPr="00EE6BE7" w14:paraId="3F4A7B8B" w14:textId="77777777" w:rsidTr="00C84839">
        <w:trPr>
          <w:trHeight w:val="193"/>
          <w:tblHeader/>
        </w:trPr>
        <w:tc>
          <w:tcPr>
            <w:tcW w:w="3936" w:type="dxa"/>
          </w:tcPr>
          <w:p w14:paraId="2414DF11" w14:textId="3B9C9676" w:rsidR="00EA2E4D" w:rsidRPr="00EA2E4D" w:rsidRDefault="00EA2E4D" w:rsidP="001E7175">
            <w:pPr>
              <w:spacing w:after="0" w:line="240" w:lineRule="auto"/>
              <w:rPr>
                <w:rFonts w:ascii="Times New Roman" w:hAnsi="Times New Roman" w:cs="Times New Roman"/>
                <w:sz w:val="24"/>
                <w:szCs w:val="24"/>
              </w:rPr>
            </w:pPr>
            <w:r w:rsidRPr="00EA2E4D">
              <w:rPr>
                <w:rFonts w:ascii="Times New Roman" w:hAnsi="Times New Roman" w:cs="Times New Roman"/>
              </w:rPr>
              <w:t>Сүт, барлығы</w:t>
            </w:r>
          </w:p>
        </w:tc>
        <w:tc>
          <w:tcPr>
            <w:tcW w:w="1134" w:type="dxa"/>
          </w:tcPr>
          <w:p w14:paraId="4FBE4EF0" w14:textId="4406672B"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shd w:val="clear" w:color="auto" w:fill="FFFFFF"/>
            <w:vAlign w:val="center"/>
          </w:tcPr>
          <w:p w14:paraId="52E73D21" w14:textId="729E8DDC"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6,8</w:t>
            </w:r>
          </w:p>
        </w:tc>
        <w:tc>
          <w:tcPr>
            <w:tcW w:w="1275" w:type="dxa"/>
            <w:shd w:val="clear" w:color="auto" w:fill="FFFFFF"/>
            <w:vAlign w:val="center"/>
          </w:tcPr>
          <w:p w14:paraId="0C210311" w14:textId="47B51780"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6,0</w:t>
            </w:r>
          </w:p>
        </w:tc>
        <w:tc>
          <w:tcPr>
            <w:tcW w:w="1135" w:type="dxa"/>
            <w:shd w:val="clear" w:color="auto" w:fill="FFFFFF"/>
            <w:vAlign w:val="center"/>
          </w:tcPr>
          <w:p w14:paraId="5E6A9F86" w14:textId="7BA842F8"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6,7</w:t>
            </w:r>
          </w:p>
        </w:tc>
        <w:tc>
          <w:tcPr>
            <w:tcW w:w="1275" w:type="dxa"/>
            <w:vAlign w:val="center"/>
          </w:tcPr>
          <w:p w14:paraId="1D84AE2B" w14:textId="2A8DD2DF"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98,5</w:t>
            </w:r>
          </w:p>
        </w:tc>
      </w:tr>
      <w:tr w:rsidR="00EA2E4D" w:rsidRPr="00EE6BE7" w14:paraId="04163631" w14:textId="77777777" w:rsidTr="00C84839">
        <w:trPr>
          <w:tblHeader/>
        </w:trPr>
        <w:tc>
          <w:tcPr>
            <w:tcW w:w="3936" w:type="dxa"/>
          </w:tcPr>
          <w:p w14:paraId="277259E4" w14:textId="4CE9046A" w:rsidR="00EA2E4D" w:rsidRPr="00EA2E4D" w:rsidRDefault="00EA2E4D" w:rsidP="001E7175">
            <w:pPr>
              <w:spacing w:after="0" w:line="240" w:lineRule="auto"/>
              <w:rPr>
                <w:rFonts w:ascii="Times New Roman" w:hAnsi="Times New Roman" w:cs="Times New Roman"/>
                <w:sz w:val="24"/>
                <w:szCs w:val="24"/>
              </w:rPr>
            </w:pPr>
            <w:proofErr w:type="gramStart"/>
            <w:r w:rsidRPr="00EA2E4D">
              <w:rPr>
                <w:rFonts w:ascii="Times New Roman" w:hAnsi="Times New Roman" w:cs="Times New Roman"/>
              </w:rPr>
              <w:t>Ж</w:t>
            </w:r>
            <w:proofErr w:type="gramEnd"/>
            <w:r w:rsidRPr="00EA2E4D">
              <w:rPr>
                <w:rFonts w:ascii="Times New Roman" w:hAnsi="Times New Roman" w:cs="Times New Roman"/>
              </w:rPr>
              <w:t>ұмыртқа, барлығы</w:t>
            </w:r>
          </w:p>
        </w:tc>
        <w:tc>
          <w:tcPr>
            <w:tcW w:w="1134" w:type="dxa"/>
          </w:tcPr>
          <w:p w14:paraId="68EF43DC" w14:textId="4A042229"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shd w:val="clear" w:color="auto" w:fill="FFFFFF"/>
            <w:vAlign w:val="center"/>
          </w:tcPr>
          <w:p w14:paraId="3E0B4C6D" w14:textId="0953569B"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10,2</w:t>
            </w:r>
          </w:p>
        </w:tc>
        <w:tc>
          <w:tcPr>
            <w:tcW w:w="1275" w:type="dxa"/>
            <w:shd w:val="clear" w:color="auto" w:fill="FFFFFF"/>
            <w:vAlign w:val="center"/>
          </w:tcPr>
          <w:p w14:paraId="527FD4F4" w14:textId="5D2E2843"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w:t>
            </w:r>
          </w:p>
        </w:tc>
        <w:tc>
          <w:tcPr>
            <w:tcW w:w="1135" w:type="dxa"/>
            <w:shd w:val="clear" w:color="auto" w:fill="FFFFFF"/>
            <w:vAlign w:val="center"/>
          </w:tcPr>
          <w:p w14:paraId="548D8117" w14:textId="011E14C1"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0,995</w:t>
            </w:r>
          </w:p>
        </w:tc>
        <w:tc>
          <w:tcPr>
            <w:tcW w:w="1275" w:type="dxa"/>
            <w:vAlign w:val="center"/>
          </w:tcPr>
          <w:p w14:paraId="101439CD" w14:textId="1DDF821E"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9,7</w:t>
            </w:r>
          </w:p>
        </w:tc>
      </w:tr>
    </w:tbl>
    <w:p w14:paraId="337EA284" w14:textId="77777777" w:rsidR="00EE6BE7" w:rsidRPr="00EE6BE7" w:rsidRDefault="00EE6BE7" w:rsidP="00577FC3">
      <w:pPr>
        <w:widowControl w:val="0"/>
        <w:spacing w:after="0" w:line="240" w:lineRule="auto"/>
        <w:ind w:right="-144" w:firstLine="567"/>
        <w:jc w:val="both"/>
        <w:rPr>
          <w:rFonts w:ascii="Times New Roman" w:eastAsia="Times New Roman" w:hAnsi="Times New Roman" w:cs="Times New Roman"/>
          <w:sz w:val="6"/>
          <w:szCs w:val="6"/>
        </w:rPr>
      </w:pPr>
    </w:p>
    <w:p w14:paraId="52BAC77F" w14:textId="77777777" w:rsidR="007A7D04" w:rsidRPr="007A7D04" w:rsidRDefault="007A7D04" w:rsidP="00AE0C0D">
      <w:pPr>
        <w:widowControl w:val="0"/>
        <w:spacing w:after="0" w:line="240" w:lineRule="auto"/>
        <w:ind w:right="-144" w:firstLine="567"/>
        <w:jc w:val="both"/>
        <w:rPr>
          <w:rFonts w:ascii="Times New Roman" w:eastAsia="Times New Roman" w:hAnsi="Times New Roman" w:cs="Times New Roman"/>
          <w:sz w:val="6"/>
          <w:szCs w:val="6"/>
        </w:rPr>
      </w:pPr>
    </w:p>
    <w:p w14:paraId="76914697" w14:textId="064BA286" w:rsidR="004E4035" w:rsidRPr="00BF5CC5" w:rsidRDefault="004E4035" w:rsidP="00AE0C0D">
      <w:pPr>
        <w:widowControl w:val="0"/>
        <w:spacing w:after="0" w:line="240" w:lineRule="auto"/>
        <w:ind w:right="-144"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 xml:space="preserve">Ірі қара мал басының саны 2022 жылғы 9,1 мың бастан 2024 жылы 8,7 мың басқа дейін 4,4% - ға төмендеді. Жылқылардың саны 2022 жылғы 5,4 мың бастан </w:t>
      </w:r>
      <w:r w:rsidRPr="00BF5CC5">
        <w:rPr>
          <w:rFonts w:ascii="Times New Roman" w:eastAsia="Times New Roman" w:hAnsi="Times New Roman" w:cs="Times New Roman"/>
          <w:sz w:val="28"/>
          <w:szCs w:val="28"/>
          <w:lang w:val="kk-KZ"/>
        </w:rPr>
        <w:lastRenderedPageBreak/>
        <w:t xml:space="preserve">2024 жылы 5,3 мың басқа дейін 1,9% - ға қысқарды. Құстардың саны 33,2% - ға 2022 жылғы 41,9 мың бастан 2024 жылы 28,0 мың басқа дейін төмендеді. 2022 жылмен салыстырғанда 2024 жылы ауыл шаруашылығы жануарларының: сиырлардың 11,4% – ға, қойлар мен ешкілердің – 31,1% - ға, шошқалардың-55,6% - ға өсуіне қол жеткізілді </w:t>
      </w:r>
      <w:r w:rsidRPr="00BF5CC5">
        <w:rPr>
          <w:rFonts w:ascii="Times New Roman" w:eastAsia="Times New Roman" w:hAnsi="Times New Roman" w:cs="Times New Roman"/>
          <w:i/>
          <w:sz w:val="24"/>
          <w:szCs w:val="24"/>
          <w:lang w:val="kk-KZ"/>
        </w:rPr>
        <w:t>(анықтама: ауданда мал мен құстың нақты басын анықтау мақсатында аула аралау жүргізілді. Нәтижесінде 2025 жылғы 1 қаңтарға шаруашылықтардың барлық санаттарындағы мал басы азайды).</w:t>
      </w:r>
    </w:p>
    <w:p w14:paraId="6122FA56" w14:textId="0748A7EE" w:rsidR="004E4035" w:rsidRPr="00BF5CC5" w:rsidRDefault="004E4035" w:rsidP="00EB56B4">
      <w:pPr>
        <w:widowControl w:val="0"/>
        <w:spacing w:after="0" w:line="226" w:lineRule="auto"/>
        <w:ind w:firstLine="567"/>
        <w:jc w:val="both"/>
        <w:rPr>
          <w:rFonts w:ascii="Times New Roman" w:eastAsia="Times New Roman" w:hAnsi="Times New Roman" w:cs="Times New Roman"/>
          <w:bCs/>
          <w:sz w:val="28"/>
          <w:szCs w:val="28"/>
          <w:lang w:val="kk-KZ" w:eastAsia="ar-SA"/>
        </w:rPr>
      </w:pPr>
      <w:r w:rsidRPr="00BF5CC5">
        <w:rPr>
          <w:rFonts w:ascii="Times New Roman" w:eastAsia="Times New Roman" w:hAnsi="Times New Roman" w:cs="Times New Roman"/>
          <w:bCs/>
          <w:sz w:val="28"/>
          <w:szCs w:val="28"/>
          <w:lang w:val="kk-KZ" w:eastAsia="ar-SA"/>
        </w:rPr>
        <w:t>Барлық меншік нысанындағы шаруашылықтар 2024 жылы: тірі салмақтағы ет – 2,2 мың тонна, сүт – 6,7 мың тонна; жұмыртқа – 995 мың дана өндірді. Мал шаруашылығы өнімін өндіру көлемі 2022 жылдың деңгейіне қарай: ет – 46,7% – ға, сүт – 1,5% - ға, жұмыртқа-90,3% - ға төмендеді.</w:t>
      </w:r>
    </w:p>
    <w:p w14:paraId="095F15AE" w14:textId="70810F18" w:rsidR="004E4035" w:rsidRPr="00BF5CC5" w:rsidRDefault="004E4035" w:rsidP="00EB56B4">
      <w:pPr>
        <w:widowControl w:val="0"/>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2024 жылдың қорытындысы бойынша мал шаруашылығы өнімінің жалпы шығарылымының нақты көлем индексінің көрсеткіші-110,8%.</w:t>
      </w:r>
    </w:p>
    <w:p w14:paraId="0DAFB541" w14:textId="40F96632" w:rsidR="00EB56B4" w:rsidRPr="00BF5CC5" w:rsidRDefault="004E4035" w:rsidP="00AE0C0D">
      <w:pPr>
        <w:widowControl w:val="0"/>
        <w:spacing w:after="0" w:line="240" w:lineRule="auto"/>
        <w:ind w:right="-144" w:firstLine="567"/>
        <w:jc w:val="both"/>
        <w:rPr>
          <w:rFonts w:ascii="Times New Roman" w:hAnsi="Times New Roman" w:cs="Times New Roman"/>
          <w:i/>
          <w:sz w:val="24"/>
          <w:szCs w:val="24"/>
          <w:shd w:val="clear" w:color="auto" w:fill="FFFFFF"/>
          <w:lang w:val="kk-KZ"/>
        </w:rPr>
      </w:pPr>
      <w:r w:rsidRPr="00BF5CC5">
        <w:rPr>
          <w:rFonts w:ascii="Times New Roman" w:eastAsia="Times New Roman" w:hAnsi="Times New Roman" w:cs="Times New Roman"/>
          <w:b/>
          <w:bCs/>
          <w:sz w:val="28"/>
          <w:szCs w:val="28"/>
          <w:lang w:val="x-none" w:eastAsia="x-none"/>
        </w:rPr>
        <w:t>Өнеркәсіп</w:t>
      </w:r>
    </w:p>
    <w:p w14:paraId="1818C1A1" w14:textId="4F856E96" w:rsidR="004E4035" w:rsidRPr="00BF5CC5" w:rsidRDefault="004E4035" w:rsidP="00AE0C0D">
      <w:pPr>
        <w:widowControl w:val="0"/>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Ауданда дамыған өнеркәсіп жоқ. Аудан кәсіпорындарының негізгі қызметі дәнді және бұршақты дақылдарды өсіру болып табылады. Аудан өнеркәсібі Ауыл шаруашылығы өнімдерін аз көлемде қайта өңдеу объектілерімен ғана ұсынылған.</w:t>
      </w:r>
    </w:p>
    <w:p w14:paraId="3F6150F3" w14:textId="66C56A19" w:rsidR="004E4035" w:rsidRPr="00BF5CC5" w:rsidRDefault="004E4035" w:rsidP="00644630">
      <w:pPr>
        <w:pStyle w:val="1"/>
        <w:widowControl w:val="0"/>
        <w:spacing w:before="0" w:beforeAutospacing="0" w:after="0" w:afterAutospacing="0"/>
        <w:ind w:firstLine="567"/>
        <w:jc w:val="both"/>
        <w:rPr>
          <w:rFonts w:eastAsia="Calibri"/>
          <w:b w:val="0"/>
          <w:sz w:val="28"/>
          <w:szCs w:val="28"/>
          <w:lang w:val="kk-KZ" w:eastAsia="en-US"/>
        </w:rPr>
      </w:pPr>
      <w:r w:rsidRPr="00BF5CC5">
        <w:rPr>
          <w:rFonts w:eastAsia="Calibri"/>
          <w:b w:val="0"/>
          <w:sz w:val="28"/>
          <w:szCs w:val="28"/>
          <w:lang w:val="kk-KZ" w:eastAsia="en-US"/>
        </w:rPr>
        <w:t xml:space="preserve">Ауданның өңдеу өнеркәсібі нан және нан – тоқаш өнімдерін өндірумен ұсынылған </w:t>
      </w:r>
      <w:r w:rsidRPr="00BF5CC5">
        <w:rPr>
          <w:rFonts w:eastAsia="Calibri"/>
          <w:b w:val="0"/>
          <w:i/>
          <w:sz w:val="24"/>
          <w:szCs w:val="24"/>
          <w:lang w:val="kk-KZ" w:eastAsia="en-US"/>
        </w:rPr>
        <w:t>(«Олжа Ряжское» ЖШС-нің 14 наубайханасы</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4: Ряжский, Пресногорьковский, Федоровский, Киров ауылдары; </w:t>
      </w:r>
      <w:r w:rsidR="005C67B1" w:rsidRPr="00BF5CC5">
        <w:rPr>
          <w:rFonts w:eastAsia="Calibri"/>
          <w:b w:val="0"/>
          <w:i/>
          <w:sz w:val="24"/>
          <w:szCs w:val="24"/>
          <w:lang w:val="kk-KZ" w:eastAsia="en-US"/>
        </w:rPr>
        <w:t>«</w:t>
      </w:r>
      <w:r w:rsidRPr="00BF5CC5">
        <w:rPr>
          <w:rFonts w:eastAsia="Calibri"/>
          <w:b w:val="0"/>
          <w:i/>
          <w:sz w:val="24"/>
          <w:szCs w:val="24"/>
          <w:lang w:val="kk-KZ" w:eastAsia="en-US"/>
        </w:rPr>
        <w:t>Пышный</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ЖК наубайханасы Троебратское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Гордиевских</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Ұзынкөл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Аманжолов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Пресногорьковка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Малков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Ұзынкөл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Шох</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ЖК наубайханасы, </w:t>
      </w:r>
      <w:r w:rsidR="005C67B1" w:rsidRPr="00BF5CC5">
        <w:rPr>
          <w:rFonts w:eastAsia="Calibri"/>
          <w:b w:val="0"/>
          <w:i/>
          <w:sz w:val="24"/>
          <w:szCs w:val="24"/>
          <w:lang w:val="kk-KZ" w:eastAsia="en-US"/>
        </w:rPr>
        <w:t>«</w:t>
      </w:r>
      <w:r w:rsidRPr="00BF5CC5">
        <w:rPr>
          <w:rFonts w:eastAsia="Calibri"/>
          <w:b w:val="0"/>
          <w:i/>
          <w:sz w:val="24"/>
          <w:szCs w:val="24"/>
          <w:lang w:val="kk-KZ" w:eastAsia="en-US"/>
        </w:rPr>
        <w:t>Ершовское 2</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Ершовка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Тойсай</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Новопокровка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РР Агро</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Бауман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Баракат</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Сатай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Куйбышевское Агро</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Новопокровка ауылы); </w:t>
      </w:r>
      <w:r w:rsidRPr="00BF5CC5">
        <w:rPr>
          <w:rFonts w:eastAsia="Calibri"/>
          <w:b w:val="0"/>
          <w:sz w:val="24"/>
          <w:szCs w:val="24"/>
          <w:lang w:val="kk-KZ" w:eastAsia="en-US"/>
        </w:rPr>
        <w:t>шұжық өнімдері</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Гедин</w:t>
      </w:r>
      <w:r w:rsidR="005C67B1" w:rsidRPr="00BF5CC5">
        <w:rPr>
          <w:rFonts w:eastAsia="Calibri"/>
          <w:b w:val="0"/>
          <w:i/>
          <w:sz w:val="24"/>
          <w:szCs w:val="24"/>
          <w:lang w:val="kk-KZ" w:eastAsia="en-US"/>
        </w:rPr>
        <w:t>» ЖК )</w:t>
      </w:r>
      <w:r w:rsidRPr="00BF5CC5">
        <w:rPr>
          <w:rFonts w:eastAsia="Calibri"/>
          <w:b w:val="0"/>
          <w:i/>
          <w:sz w:val="24"/>
          <w:szCs w:val="24"/>
          <w:lang w:val="kk-KZ" w:eastAsia="en-US"/>
        </w:rPr>
        <w:t xml:space="preserve">; </w:t>
      </w:r>
      <w:r w:rsidRPr="00BF5CC5">
        <w:rPr>
          <w:rFonts w:eastAsia="Calibri"/>
          <w:b w:val="0"/>
          <w:sz w:val="24"/>
          <w:szCs w:val="24"/>
          <w:lang w:val="kk-KZ" w:eastAsia="en-US"/>
        </w:rPr>
        <w:t>күнбағыс майы</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Тойсай</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w:t>
      </w:r>
      <w:r w:rsidRPr="00BF5CC5">
        <w:rPr>
          <w:rFonts w:eastAsia="Calibri"/>
          <w:b w:val="0"/>
          <w:sz w:val="24"/>
          <w:szCs w:val="24"/>
          <w:lang w:val="kk-KZ" w:eastAsia="en-US"/>
        </w:rPr>
        <w:t>жиһаз</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«Мукенов»</w:t>
      </w:r>
      <w:r w:rsidRPr="00BF5CC5">
        <w:rPr>
          <w:rFonts w:eastAsia="Calibri"/>
          <w:b w:val="0"/>
          <w:i/>
          <w:sz w:val="24"/>
          <w:szCs w:val="24"/>
          <w:lang w:val="kk-KZ" w:eastAsia="en-US"/>
        </w:rPr>
        <w:t xml:space="preserve"> ЖК, </w:t>
      </w:r>
      <w:r w:rsidR="005C67B1" w:rsidRPr="00BF5CC5">
        <w:rPr>
          <w:rFonts w:eastAsia="Calibri"/>
          <w:b w:val="0"/>
          <w:i/>
          <w:sz w:val="24"/>
          <w:szCs w:val="24"/>
          <w:lang w:val="kk-KZ" w:eastAsia="en-US"/>
        </w:rPr>
        <w:t>«</w:t>
      </w:r>
      <w:r w:rsidRPr="00BF5CC5">
        <w:rPr>
          <w:rFonts w:eastAsia="Calibri"/>
          <w:b w:val="0"/>
          <w:i/>
          <w:sz w:val="24"/>
          <w:szCs w:val="24"/>
          <w:lang w:val="kk-KZ" w:eastAsia="en-US"/>
        </w:rPr>
        <w:t>Филонов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w:t>
      </w:r>
      <w:r w:rsidRPr="00BF5CC5">
        <w:rPr>
          <w:rFonts w:eastAsia="Calibri"/>
          <w:b w:val="0"/>
          <w:sz w:val="24"/>
          <w:szCs w:val="24"/>
          <w:lang w:val="kk-KZ" w:eastAsia="en-US"/>
        </w:rPr>
        <w:t>су құю</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Кимбель</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Пресногорькова ауылы).</w:t>
      </w:r>
    </w:p>
    <w:p w14:paraId="3B7E637F" w14:textId="1AFF7CCE" w:rsidR="004E4035" w:rsidRPr="00BF5CC5" w:rsidRDefault="004E4035" w:rsidP="007053CE">
      <w:pPr>
        <w:widowControl w:val="0"/>
        <w:spacing w:after="0" w:line="240" w:lineRule="auto"/>
        <w:ind w:right="-2"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 xml:space="preserve">2024 жылдың қорытындысы бойынша өнеркәсіп кәсіпорындары жалпы сомасы 1 933,4 млн. теңгеге өнім өндірді, бұл 2022 жылдан 92,7% - ға төмен. Өнеркәсіп өнімінің физикалық өнімінің индексі 59,3% </w:t>
      </w:r>
      <w:r w:rsidRPr="00BF5CC5">
        <w:rPr>
          <w:rFonts w:ascii="Times New Roman" w:eastAsia="Times New Roman" w:hAnsi="Times New Roman" w:cs="Times New Roman"/>
          <w:i/>
          <w:sz w:val="24"/>
          <w:szCs w:val="24"/>
          <w:lang w:val="kk-KZ" w:eastAsia="ru-RU"/>
        </w:rPr>
        <w:t>(2023 жыл – 36,0%, 2022 жыл – 108,4%).</w:t>
      </w:r>
    </w:p>
    <w:p w14:paraId="5E2BCAA5" w14:textId="450E17FD" w:rsidR="004E4035" w:rsidRPr="00BF5CC5" w:rsidRDefault="004E4035" w:rsidP="007053CE">
      <w:pPr>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Ауданның өнеркәсіп құрылымында ең көп үлес өңдеу саласына тиесілі-90,4%. Өңдеу саласының өндіріс көлемі 1 933,4 млн. теңгені құрады.</w:t>
      </w:r>
    </w:p>
    <w:p w14:paraId="7CAC1F1D" w14:textId="77777777" w:rsidR="007053CE" w:rsidRPr="005C67B1" w:rsidRDefault="007053CE" w:rsidP="007053CE">
      <w:pPr>
        <w:spacing w:after="0" w:line="240" w:lineRule="auto"/>
        <w:ind w:firstLine="567"/>
        <w:jc w:val="both"/>
        <w:rPr>
          <w:rFonts w:ascii="Times New Roman" w:eastAsia="Times New Roman" w:hAnsi="Times New Roman" w:cs="Times New Roman"/>
          <w:i/>
          <w:sz w:val="6"/>
          <w:szCs w:val="6"/>
          <w:lang w:val="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276"/>
        <w:gridCol w:w="1312"/>
        <w:gridCol w:w="1981"/>
        <w:gridCol w:w="1312"/>
        <w:gridCol w:w="1381"/>
        <w:gridCol w:w="1312"/>
      </w:tblGrid>
      <w:tr w:rsidR="00674C14" w:rsidRPr="007053CE" w14:paraId="03C3DAFC" w14:textId="77777777" w:rsidTr="007053CE">
        <w:tc>
          <w:tcPr>
            <w:tcW w:w="1134" w:type="dxa"/>
            <w:vMerge w:val="restart"/>
            <w:vAlign w:val="center"/>
          </w:tcPr>
          <w:p w14:paraId="322F40B7" w14:textId="5066D524" w:rsidR="00674C14" w:rsidRPr="007053CE" w:rsidRDefault="005C67B1" w:rsidP="007053CE">
            <w:pPr>
              <w:spacing w:after="0" w:line="226" w:lineRule="auto"/>
              <w:ind w:left="-108" w:right="-92" w:firstLine="5"/>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Жылдар</w:t>
            </w:r>
          </w:p>
        </w:tc>
        <w:tc>
          <w:tcPr>
            <w:tcW w:w="1276" w:type="dxa"/>
            <w:vMerge w:val="restart"/>
            <w:tcBorders>
              <w:right w:val="single" w:sz="4" w:space="0" w:color="auto"/>
            </w:tcBorders>
            <w:vAlign w:val="center"/>
          </w:tcPr>
          <w:p w14:paraId="59D268A6" w14:textId="2EEF9971"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 xml:space="preserve">Көлемі, </w:t>
            </w:r>
            <w:proofErr w:type="gramStart"/>
            <w:r w:rsidRPr="005C67B1">
              <w:rPr>
                <w:rFonts w:ascii="Times New Roman" w:eastAsia="Times New Roman" w:hAnsi="Times New Roman" w:cs="Times New Roman"/>
                <w:sz w:val="24"/>
                <w:szCs w:val="24"/>
                <w:lang w:eastAsia="ru-RU"/>
              </w:rPr>
              <w:t>млн</w:t>
            </w:r>
            <w:proofErr w:type="gramEnd"/>
            <w:r w:rsidRPr="005C67B1">
              <w:rPr>
                <w:rFonts w:ascii="Times New Roman" w:eastAsia="Times New Roman" w:hAnsi="Times New Roman" w:cs="Times New Roman"/>
                <w:sz w:val="24"/>
                <w:szCs w:val="24"/>
                <w:lang w:eastAsia="ru-RU"/>
              </w:rPr>
              <w:t xml:space="preserve"> теңге</w:t>
            </w:r>
          </w:p>
        </w:tc>
        <w:tc>
          <w:tcPr>
            <w:tcW w:w="1312" w:type="dxa"/>
            <w:vMerge w:val="restart"/>
            <w:tcBorders>
              <w:left w:val="single" w:sz="4" w:space="0" w:color="auto"/>
            </w:tcBorders>
            <w:vAlign w:val="center"/>
          </w:tcPr>
          <w:p w14:paraId="78057CAC" w14:textId="40074772"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proofErr w:type="gramStart"/>
            <w:r w:rsidRPr="005C67B1">
              <w:rPr>
                <w:rFonts w:ascii="Times New Roman" w:eastAsia="Times New Roman" w:hAnsi="Times New Roman" w:cs="Times New Roman"/>
                <w:sz w:val="24"/>
                <w:szCs w:val="24"/>
                <w:lang w:eastAsia="ru-RU"/>
              </w:rPr>
              <w:t>На</w:t>
            </w:r>
            <w:proofErr w:type="gramEnd"/>
            <w:r w:rsidRPr="005C67B1">
              <w:rPr>
                <w:rFonts w:ascii="Times New Roman" w:eastAsia="Times New Roman" w:hAnsi="Times New Roman" w:cs="Times New Roman"/>
                <w:sz w:val="24"/>
                <w:szCs w:val="24"/>
                <w:lang w:eastAsia="ru-RU"/>
              </w:rPr>
              <w:t>қ</w:t>
            </w:r>
            <w:proofErr w:type="gramStart"/>
            <w:r w:rsidRPr="005C67B1">
              <w:rPr>
                <w:rFonts w:ascii="Times New Roman" w:eastAsia="Times New Roman" w:hAnsi="Times New Roman" w:cs="Times New Roman"/>
                <w:sz w:val="24"/>
                <w:szCs w:val="24"/>
                <w:lang w:eastAsia="ru-RU"/>
              </w:rPr>
              <w:t>ты</w:t>
            </w:r>
            <w:proofErr w:type="gramEnd"/>
            <w:r w:rsidRPr="005C67B1">
              <w:rPr>
                <w:rFonts w:ascii="Times New Roman" w:eastAsia="Times New Roman" w:hAnsi="Times New Roman" w:cs="Times New Roman"/>
                <w:sz w:val="24"/>
                <w:szCs w:val="24"/>
                <w:lang w:eastAsia="ru-RU"/>
              </w:rPr>
              <w:t xml:space="preserve"> көлем индексі</w:t>
            </w:r>
            <w:r w:rsidR="00674C14" w:rsidRPr="007053CE">
              <w:rPr>
                <w:rFonts w:ascii="Times New Roman" w:eastAsia="Times New Roman" w:hAnsi="Times New Roman" w:cs="Times New Roman"/>
                <w:sz w:val="24"/>
                <w:szCs w:val="24"/>
                <w:lang w:eastAsia="ru-RU"/>
              </w:rPr>
              <w:t>, %</w:t>
            </w:r>
          </w:p>
        </w:tc>
        <w:tc>
          <w:tcPr>
            <w:tcW w:w="5986" w:type="dxa"/>
            <w:gridSpan w:val="4"/>
            <w:vAlign w:val="center"/>
          </w:tcPr>
          <w:p w14:paraId="058CC08F" w14:textId="3B23CCC5" w:rsidR="00674C14" w:rsidRPr="007053CE" w:rsidRDefault="005C67B1" w:rsidP="007053CE">
            <w:pPr>
              <w:spacing w:after="0" w:line="226" w:lineRule="auto"/>
              <w:ind w:left="-108" w:right="-92" w:firstLine="567"/>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оның ішінде</w:t>
            </w:r>
          </w:p>
        </w:tc>
      </w:tr>
      <w:tr w:rsidR="007053CE" w:rsidRPr="007053CE" w14:paraId="751F4F5C" w14:textId="77777777" w:rsidTr="007053CE">
        <w:trPr>
          <w:trHeight w:val="612"/>
        </w:trPr>
        <w:tc>
          <w:tcPr>
            <w:tcW w:w="1134" w:type="dxa"/>
            <w:vMerge/>
            <w:vAlign w:val="center"/>
          </w:tcPr>
          <w:p w14:paraId="0BB4AF65"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276" w:type="dxa"/>
            <w:vMerge/>
            <w:tcBorders>
              <w:right w:val="single" w:sz="4" w:space="0" w:color="auto"/>
            </w:tcBorders>
            <w:vAlign w:val="center"/>
          </w:tcPr>
          <w:p w14:paraId="2DB971DC"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312" w:type="dxa"/>
            <w:vMerge/>
            <w:tcBorders>
              <w:left w:val="single" w:sz="4" w:space="0" w:color="auto"/>
            </w:tcBorders>
            <w:vAlign w:val="center"/>
          </w:tcPr>
          <w:p w14:paraId="3E51D94B"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981" w:type="dxa"/>
            <w:tcBorders>
              <w:right w:val="single" w:sz="4" w:space="0" w:color="auto"/>
            </w:tcBorders>
            <w:vAlign w:val="center"/>
          </w:tcPr>
          <w:p w14:paraId="6509D9F3" w14:textId="41193005"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Өңдеу өнеркә</w:t>
            </w:r>
            <w:proofErr w:type="gramStart"/>
            <w:r w:rsidRPr="005C67B1">
              <w:rPr>
                <w:rFonts w:ascii="Times New Roman" w:eastAsia="Times New Roman" w:hAnsi="Times New Roman" w:cs="Times New Roman"/>
                <w:sz w:val="24"/>
                <w:szCs w:val="24"/>
                <w:lang w:eastAsia="ru-RU"/>
              </w:rPr>
              <w:t>сіб</w:t>
            </w:r>
            <w:proofErr w:type="gramEnd"/>
            <w:r w:rsidRPr="005C67B1">
              <w:rPr>
                <w:rFonts w:ascii="Times New Roman" w:eastAsia="Times New Roman" w:hAnsi="Times New Roman" w:cs="Times New Roman"/>
                <w:sz w:val="24"/>
                <w:szCs w:val="24"/>
                <w:lang w:eastAsia="ru-RU"/>
              </w:rPr>
              <w:t>і</w:t>
            </w:r>
          </w:p>
        </w:tc>
        <w:tc>
          <w:tcPr>
            <w:tcW w:w="1312" w:type="dxa"/>
            <w:tcBorders>
              <w:left w:val="single" w:sz="4" w:space="0" w:color="auto"/>
            </w:tcBorders>
            <w:vAlign w:val="center"/>
          </w:tcPr>
          <w:p w14:paraId="45FB38F6" w14:textId="0834694B"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proofErr w:type="gramStart"/>
            <w:r w:rsidRPr="005C67B1">
              <w:rPr>
                <w:rFonts w:ascii="Times New Roman" w:eastAsia="Times New Roman" w:hAnsi="Times New Roman" w:cs="Times New Roman"/>
                <w:sz w:val="24"/>
                <w:szCs w:val="24"/>
                <w:lang w:eastAsia="ru-RU"/>
              </w:rPr>
              <w:t>На</w:t>
            </w:r>
            <w:proofErr w:type="gramEnd"/>
            <w:r w:rsidRPr="005C67B1">
              <w:rPr>
                <w:rFonts w:ascii="Times New Roman" w:eastAsia="Times New Roman" w:hAnsi="Times New Roman" w:cs="Times New Roman"/>
                <w:sz w:val="24"/>
                <w:szCs w:val="24"/>
                <w:lang w:eastAsia="ru-RU"/>
              </w:rPr>
              <w:t>қ</w:t>
            </w:r>
            <w:proofErr w:type="gramStart"/>
            <w:r w:rsidRPr="005C67B1">
              <w:rPr>
                <w:rFonts w:ascii="Times New Roman" w:eastAsia="Times New Roman" w:hAnsi="Times New Roman" w:cs="Times New Roman"/>
                <w:sz w:val="24"/>
                <w:szCs w:val="24"/>
                <w:lang w:eastAsia="ru-RU"/>
              </w:rPr>
              <w:t>ты</w:t>
            </w:r>
            <w:proofErr w:type="gramEnd"/>
            <w:r w:rsidRPr="005C67B1">
              <w:rPr>
                <w:rFonts w:ascii="Times New Roman" w:eastAsia="Times New Roman" w:hAnsi="Times New Roman" w:cs="Times New Roman"/>
                <w:sz w:val="24"/>
                <w:szCs w:val="24"/>
                <w:lang w:eastAsia="ru-RU"/>
              </w:rPr>
              <w:t xml:space="preserve"> көлем индексі</w:t>
            </w:r>
            <w:r w:rsidR="00674C14" w:rsidRPr="007053CE">
              <w:rPr>
                <w:rFonts w:ascii="Times New Roman" w:eastAsia="Times New Roman" w:hAnsi="Times New Roman" w:cs="Times New Roman"/>
                <w:sz w:val="24"/>
                <w:szCs w:val="24"/>
                <w:lang w:eastAsia="ru-RU"/>
              </w:rPr>
              <w:t>, %</w:t>
            </w:r>
          </w:p>
        </w:tc>
        <w:tc>
          <w:tcPr>
            <w:tcW w:w="1381" w:type="dxa"/>
            <w:tcBorders>
              <w:right w:val="single" w:sz="4" w:space="0" w:color="auto"/>
            </w:tcBorders>
            <w:vAlign w:val="center"/>
          </w:tcPr>
          <w:p w14:paraId="51C50E9B" w14:textId="7078A60E"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Сумен жабдықтау, қалдықтарды жинау, өңдеу</w:t>
            </w:r>
          </w:p>
        </w:tc>
        <w:tc>
          <w:tcPr>
            <w:tcW w:w="1312" w:type="dxa"/>
            <w:tcBorders>
              <w:left w:val="single" w:sz="4" w:space="0" w:color="auto"/>
            </w:tcBorders>
            <w:vAlign w:val="center"/>
          </w:tcPr>
          <w:p w14:paraId="0FCE36F7" w14:textId="435262D4" w:rsidR="00674C14" w:rsidRPr="007053CE" w:rsidRDefault="005C67B1" w:rsidP="005C67B1">
            <w:pPr>
              <w:spacing w:after="0" w:line="226" w:lineRule="auto"/>
              <w:ind w:left="-108" w:right="-92"/>
              <w:jc w:val="center"/>
              <w:rPr>
                <w:rFonts w:ascii="Times New Roman" w:eastAsia="Times New Roman" w:hAnsi="Times New Roman" w:cs="Times New Roman"/>
                <w:sz w:val="24"/>
                <w:szCs w:val="24"/>
                <w:lang w:eastAsia="ru-RU"/>
              </w:rPr>
            </w:pPr>
            <w:proofErr w:type="gramStart"/>
            <w:r w:rsidRPr="005C67B1">
              <w:rPr>
                <w:rFonts w:ascii="Times New Roman" w:eastAsia="Times New Roman" w:hAnsi="Times New Roman" w:cs="Times New Roman"/>
                <w:sz w:val="24"/>
                <w:szCs w:val="24"/>
                <w:lang w:eastAsia="ru-RU"/>
              </w:rPr>
              <w:t>На</w:t>
            </w:r>
            <w:proofErr w:type="gramEnd"/>
            <w:r w:rsidRPr="005C67B1">
              <w:rPr>
                <w:rFonts w:ascii="Times New Roman" w:eastAsia="Times New Roman" w:hAnsi="Times New Roman" w:cs="Times New Roman"/>
                <w:sz w:val="24"/>
                <w:szCs w:val="24"/>
                <w:lang w:eastAsia="ru-RU"/>
              </w:rPr>
              <w:t>қ</w:t>
            </w:r>
            <w:proofErr w:type="gramStart"/>
            <w:r w:rsidRPr="005C67B1">
              <w:rPr>
                <w:rFonts w:ascii="Times New Roman" w:eastAsia="Times New Roman" w:hAnsi="Times New Roman" w:cs="Times New Roman"/>
                <w:sz w:val="24"/>
                <w:szCs w:val="24"/>
                <w:lang w:eastAsia="ru-RU"/>
              </w:rPr>
              <w:t>ты</w:t>
            </w:r>
            <w:proofErr w:type="gramEnd"/>
            <w:r w:rsidRPr="005C67B1">
              <w:rPr>
                <w:rFonts w:ascii="Times New Roman" w:eastAsia="Times New Roman" w:hAnsi="Times New Roman" w:cs="Times New Roman"/>
                <w:sz w:val="24"/>
                <w:szCs w:val="24"/>
                <w:lang w:eastAsia="ru-RU"/>
              </w:rPr>
              <w:t xml:space="preserve"> көлем индексі</w:t>
            </w:r>
            <w:r w:rsidR="00674C14" w:rsidRPr="007053CE">
              <w:rPr>
                <w:rFonts w:ascii="Times New Roman" w:eastAsia="Times New Roman" w:hAnsi="Times New Roman" w:cs="Times New Roman"/>
                <w:sz w:val="24"/>
                <w:szCs w:val="24"/>
                <w:lang w:eastAsia="ru-RU"/>
              </w:rPr>
              <w:t>, %</w:t>
            </w:r>
          </w:p>
        </w:tc>
      </w:tr>
      <w:tr w:rsidR="007053CE" w:rsidRPr="007053CE" w14:paraId="3204BD44" w14:textId="77777777" w:rsidTr="007053CE">
        <w:tc>
          <w:tcPr>
            <w:tcW w:w="1134" w:type="dxa"/>
            <w:vAlign w:val="center"/>
          </w:tcPr>
          <w:p w14:paraId="4D346E03" w14:textId="65CBDC22"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5C67B1">
              <w:rPr>
                <w:rFonts w:ascii="Times New Roman" w:eastAsia="Times New Roman" w:hAnsi="Times New Roman" w:cs="Times New Roman"/>
                <w:sz w:val="24"/>
                <w:szCs w:val="24"/>
                <w:lang w:val="kk-KZ" w:eastAsia="ru-RU"/>
              </w:rPr>
              <w:t xml:space="preserve">жыл </w:t>
            </w:r>
          </w:p>
        </w:tc>
        <w:tc>
          <w:tcPr>
            <w:tcW w:w="1276" w:type="dxa"/>
            <w:tcBorders>
              <w:right w:val="single" w:sz="4" w:space="0" w:color="auto"/>
            </w:tcBorders>
            <w:vAlign w:val="center"/>
          </w:tcPr>
          <w:p w14:paraId="6F6D5103"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26 463,9</w:t>
            </w:r>
          </w:p>
        </w:tc>
        <w:tc>
          <w:tcPr>
            <w:tcW w:w="1312" w:type="dxa"/>
            <w:tcBorders>
              <w:left w:val="single" w:sz="4" w:space="0" w:color="auto"/>
            </w:tcBorders>
            <w:vAlign w:val="center"/>
          </w:tcPr>
          <w:p w14:paraId="4FC9DDD2"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108,4</w:t>
            </w:r>
          </w:p>
        </w:tc>
        <w:tc>
          <w:tcPr>
            <w:tcW w:w="1981" w:type="dxa"/>
            <w:tcBorders>
              <w:right w:val="single" w:sz="4" w:space="0" w:color="auto"/>
            </w:tcBorders>
            <w:vAlign w:val="center"/>
          </w:tcPr>
          <w:p w14:paraId="0E4F935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26 316,8</w:t>
            </w:r>
          </w:p>
        </w:tc>
        <w:tc>
          <w:tcPr>
            <w:tcW w:w="1312" w:type="dxa"/>
            <w:tcBorders>
              <w:left w:val="single" w:sz="4" w:space="0" w:color="auto"/>
            </w:tcBorders>
            <w:vAlign w:val="center"/>
          </w:tcPr>
          <w:p w14:paraId="1DD4201D"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108,6</w:t>
            </w:r>
          </w:p>
        </w:tc>
        <w:tc>
          <w:tcPr>
            <w:tcW w:w="1381" w:type="dxa"/>
            <w:tcBorders>
              <w:right w:val="single" w:sz="4" w:space="0" w:color="auto"/>
            </w:tcBorders>
            <w:vAlign w:val="center"/>
          </w:tcPr>
          <w:p w14:paraId="6DE0B22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147,1</w:t>
            </w:r>
          </w:p>
        </w:tc>
        <w:tc>
          <w:tcPr>
            <w:tcW w:w="1312" w:type="dxa"/>
            <w:tcBorders>
              <w:left w:val="single" w:sz="4" w:space="0" w:color="auto"/>
            </w:tcBorders>
            <w:vAlign w:val="center"/>
          </w:tcPr>
          <w:p w14:paraId="601F7628"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91,1</w:t>
            </w:r>
          </w:p>
        </w:tc>
      </w:tr>
      <w:tr w:rsidR="007053CE" w:rsidRPr="007053CE" w14:paraId="4EB1767A" w14:textId="77777777" w:rsidTr="007053CE">
        <w:tc>
          <w:tcPr>
            <w:tcW w:w="1134" w:type="dxa"/>
            <w:vAlign w:val="center"/>
          </w:tcPr>
          <w:p w14:paraId="7ADDA048" w14:textId="500D9768"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5C67B1">
              <w:rPr>
                <w:rFonts w:ascii="Times New Roman" w:eastAsia="Times New Roman" w:hAnsi="Times New Roman" w:cs="Times New Roman"/>
                <w:sz w:val="24"/>
                <w:szCs w:val="24"/>
                <w:lang w:val="kk-KZ" w:eastAsia="ru-RU"/>
              </w:rPr>
              <w:t>жыл</w:t>
            </w:r>
          </w:p>
        </w:tc>
        <w:tc>
          <w:tcPr>
            <w:tcW w:w="1276" w:type="dxa"/>
            <w:tcBorders>
              <w:right w:val="single" w:sz="4" w:space="0" w:color="auto"/>
            </w:tcBorders>
            <w:vAlign w:val="center"/>
          </w:tcPr>
          <w:p w14:paraId="235AEE68"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10 761,1</w:t>
            </w:r>
          </w:p>
        </w:tc>
        <w:tc>
          <w:tcPr>
            <w:tcW w:w="1312" w:type="dxa"/>
            <w:tcBorders>
              <w:left w:val="single" w:sz="4" w:space="0" w:color="auto"/>
            </w:tcBorders>
            <w:vAlign w:val="center"/>
          </w:tcPr>
          <w:p w14:paraId="7278D62F"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36,0</w:t>
            </w:r>
          </w:p>
        </w:tc>
        <w:tc>
          <w:tcPr>
            <w:tcW w:w="1981" w:type="dxa"/>
            <w:tcBorders>
              <w:right w:val="single" w:sz="4" w:space="0" w:color="auto"/>
            </w:tcBorders>
            <w:vAlign w:val="center"/>
          </w:tcPr>
          <w:p w14:paraId="20BDB114"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10 493,4</w:t>
            </w:r>
          </w:p>
        </w:tc>
        <w:tc>
          <w:tcPr>
            <w:tcW w:w="1312" w:type="dxa"/>
            <w:tcBorders>
              <w:left w:val="single" w:sz="4" w:space="0" w:color="auto"/>
            </w:tcBorders>
            <w:vAlign w:val="center"/>
          </w:tcPr>
          <w:p w14:paraId="283F043D"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35,8</w:t>
            </w:r>
          </w:p>
        </w:tc>
        <w:tc>
          <w:tcPr>
            <w:tcW w:w="1381" w:type="dxa"/>
            <w:tcBorders>
              <w:right w:val="single" w:sz="4" w:space="0" w:color="auto"/>
            </w:tcBorders>
            <w:vAlign w:val="center"/>
          </w:tcPr>
          <w:p w14:paraId="149265F0"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267,7</w:t>
            </w:r>
          </w:p>
        </w:tc>
        <w:tc>
          <w:tcPr>
            <w:tcW w:w="1312" w:type="dxa"/>
            <w:tcBorders>
              <w:left w:val="single" w:sz="4" w:space="0" w:color="auto"/>
            </w:tcBorders>
            <w:vAlign w:val="center"/>
          </w:tcPr>
          <w:p w14:paraId="4F5D707E"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137,5</w:t>
            </w:r>
          </w:p>
        </w:tc>
      </w:tr>
      <w:tr w:rsidR="007053CE" w:rsidRPr="007053CE" w14:paraId="5E3FEA37" w14:textId="77777777" w:rsidTr="007053CE">
        <w:tc>
          <w:tcPr>
            <w:tcW w:w="1134" w:type="dxa"/>
            <w:vAlign w:val="center"/>
          </w:tcPr>
          <w:p w14:paraId="091B04F5" w14:textId="30B08848"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2024 </w:t>
            </w:r>
            <w:r w:rsidR="005C67B1">
              <w:rPr>
                <w:rFonts w:ascii="Times New Roman" w:eastAsia="Times New Roman" w:hAnsi="Times New Roman" w:cs="Times New Roman"/>
                <w:sz w:val="24"/>
                <w:szCs w:val="24"/>
                <w:lang w:val="kk-KZ" w:eastAsia="ru-RU"/>
              </w:rPr>
              <w:t>жыл</w:t>
            </w:r>
          </w:p>
        </w:tc>
        <w:tc>
          <w:tcPr>
            <w:tcW w:w="1276" w:type="dxa"/>
            <w:tcBorders>
              <w:right w:val="single" w:sz="4" w:space="0" w:color="auto"/>
            </w:tcBorders>
            <w:vAlign w:val="center"/>
          </w:tcPr>
          <w:p w14:paraId="6C99EE4A"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1 933,4</w:t>
            </w:r>
          </w:p>
        </w:tc>
        <w:tc>
          <w:tcPr>
            <w:tcW w:w="1312" w:type="dxa"/>
            <w:tcBorders>
              <w:left w:val="single" w:sz="4" w:space="0" w:color="auto"/>
            </w:tcBorders>
            <w:vAlign w:val="center"/>
          </w:tcPr>
          <w:p w14:paraId="68576B11"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17,6</w:t>
            </w:r>
          </w:p>
        </w:tc>
        <w:tc>
          <w:tcPr>
            <w:tcW w:w="1981" w:type="dxa"/>
            <w:tcBorders>
              <w:right w:val="single" w:sz="4" w:space="0" w:color="auto"/>
            </w:tcBorders>
            <w:vAlign w:val="center"/>
          </w:tcPr>
          <w:p w14:paraId="7CB35173"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1 747,9</w:t>
            </w:r>
          </w:p>
        </w:tc>
        <w:tc>
          <w:tcPr>
            <w:tcW w:w="1312" w:type="dxa"/>
            <w:tcBorders>
              <w:left w:val="single" w:sz="4" w:space="0" w:color="auto"/>
            </w:tcBorders>
            <w:vAlign w:val="center"/>
          </w:tcPr>
          <w:p w14:paraId="0648A6A9"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17,0</w:t>
            </w:r>
          </w:p>
        </w:tc>
        <w:tc>
          <w:tcPr>
            <w:tcW w:w="1381" w:type="dxa"/>
            <w:tcBorders>
              <w:right w:val="single" w:sz="4" w:space="0" w:color="auto"/>
            </w:tcBorders>
            <w:vAlign w:val="center"/>
          </w:tcPr>
          <w:p w14:paraId="2C2E5ADE"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185,5</w:t>
            </w:r>
          </w:p>
        </w:tc>
        <w:tc>
          <w:tcPr>
            <w:tcW w:w="1312" w:type="dxa"/>
            <w:tcBorders>
              <w:left w:val="single" w:sz="4" w:space="0" w:color="auto"/>
            </w:tcBorders>
            <w:vAlign w:val="center"/>
          </w:tcPr>
          <w:p w14:paraId="0960B65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67,5</w:t>
            </w:r>
          </w:p>
        </w:tc>
      </w:tr>
    </w:tbl>
    <w:p w14:paraId="4073118C" w14:textId="77777777" w:rsidR="007053CE" w:rsidRPr="007053CE" w:rsidRDefault="007053CE" w:rsidP="00674C14">
      <w:pPr>
        <w:tabs>
          <w:tab w:val="left" w:pos="567"/>
        </w:tabs>
        <w:spacing w:after="0" w:line="226" w:lineRule="auto"/>
        <w:ind w:firstLine="567"/>
        <w:jc w:val="both"/>
        <w:rPr>
          <w:rFonts w:ascii="Times New Roman" w:eastAsia="Times New Roman" w:hAnsi="Times New Roman" w:cs="Times New Roman"/>
          <w:i/>
          <w:sz w:val="6"/>
          <w:szCs w:val="6"/>
        </w:rPr>
      </w:pPr>
    </w:p>
    <w:p w14:paraId="48BB11A3" w14:textId="1919567E" w:rsidR="004E4035" w:rsidRPr="00BF5CC5" w:rsidRDefault="00674C14" w:rsidP="00674C14">
      <w:pPr>
        <w:tabs>
          <w:tab w:val="left" w:pos="567"/>
        </w:tabs>
        <w:spacing w:after="0" w:line="226" w:lineRule="auto"/>
        <w:ind w:firstLine="567"/>
        <w:jc w:val="both"/>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rPr>
        <w:tab/>
      </w:r>
      <w:r w:rsidR="004E4035" w:rsidRPr="00BF5CC5">
        <w:rPr>
          <w:rFonts w:ascii="Times New Roman" w:eastAsia="Times New Roman" w:hAnsi="Times New Roman" w:cs="Times New Roman"/>
          <w:sz w:val="28"/>
          <w:szCs w:val="28"/>
          <w:lang w:val="kk-KZ" w:eastAsia="ru-RU"/>
        </w:rPr>
        <w:t xml:space="preserve">2022-2024 жылдар аралығында облыстың өнеркәсіп құрылымында өңдеу секторының үлесі орта есеппен 98,5%–. құрады </w:t>
      </w:r>
      <w:r w:rsidR="004E4035" w:rsidRPr="00BF5CC5">
        <w:rPr>
          <w:rFonts w:ascii="Times New Roman" w:eastAsia="Times New Roman" w:hAnsi="Times New Roman" w:cs="Times New Roman"/>
          <w:i/>
          <w:sz w:val="24"/>
          <w:szCs w:val="24"/>
          <w:lang w:val="kk-KZ" w:eastAsia="ru-RU"/>
        </w:rPr>
        <w:t>(2022 ж. – 99,4%, 2023 ж. – 97,5%, 2024 ж. - 90,4%).</w:t>
      </w:r>
    </w:p>
    <w:p w14:paraId="4555802F" w14:textId="67979175" w:rsidR="004E4035" w:rsidRPr="00BF5CC5" w:rsidRDefault="004E4035" w:rsidP="007053CE">
      <w:pPr>
        <w:spacing w:after="0" w:line="226" w:lineRule="auto"/>
        <w:ind w:firstLine="567"/>
        <w:jc w:val="both"/>
        <w:rPr>
          <w:rFonts w:ascii="Times New Roman" w:eastAsia="Lucida Sans Unicode" w:hAnsi="Times New Roman" w:cs="Times New Roman"/>
          <w:i/>
          <w:kern w:val="1"/>
          <w:sz w:val="24"/>
          <w:szCs w:val="24"/>
          <w:lang w:val="kk-KZ" w:eastAsia="x-none"/>
        </w:rPr>
      </w:pPr>
      <w:r w:rsidRPr="00BF5CC5">
        <w:rPr>
          <w:rFonts w:ascii="Times New Roman" w:eastAsia="Lucida Sans Unicode" w:hAnsi="Times New Roman" w:cs="Times New Roman"/>
          <w:kern w:val="1"/>
          <w:sz w:val="28"/>
          <w:szCs w:val="28"/>
          <w:lang w:val="kk-KZ" w:eastAsia="x-none"/>
        </w:rPr>
        <w:lastRenderedPageBreak/>
        <w:t xml:space="preserve">Облыстың өңдеу өнеркәсібінің негізін мынадай кіші салалар құрайды: құрылыс материалдарын өндіру </w:t>
      </w:r>
      <w:r w:rsidRPr="00BF5CC5">
        <w:rPr>
          <w:rFonts w:ascii="Times New Roman" w:eastAsia="Lucida Sans Unicode" w:hAnsi="Times New Roman" w:cs="Times New Roman"/>
          <w:i/>
          <w:kern w:val="1"/>
          <w:sz w:val="24"/>
          <w:szCs w:val="24"/>
          <w:lang w:val="kk-KZ" w:eastAsia="x-none"/>
        </w:rPr>
        <w:t>(72,4%),</w:t>
      </w:r>
      <w:r w:rsidRPr="00BF5CC5">
        <w:rPr>
          <w:rFonts w:ascii="Times New Roman" w:eastAsia="Lucida Sans Unicode" w:hAnsi="Times New Roman" w:cs="Times New Roman"/>
          <w:kern w:val="1"/>
          <w:sz w:val="28"/>
          <w:szCs w:val="28"/>
          <w:lang w:val="kk-KZ" w:eastAsia="x-none"/>
        </w:rPr>
        <w:t xml:space="preserve"> машина жасау </w:t>
      </w:r>
      <w:r w:rsidRPr="00BF5CC5">
        <w:rPr>
          <w:rFonts w:ascii="Times New Roman" w:eastAsia="Lucida Sans Unicode" w:hAnsi="Times New Roman" w:cs="Times New Roman"/>
          <w:i/>
          <w:kern w:val="1"/>
          <w:sz w:val="24"/>
          <w:szCs w:val="24"/>
          <w:lang w:val="kk-KZ" w:eastAsia="x-none"/>
        </w:rPr>
        <w:t>(21,8%),</w:t>
      </w:r>
      <w:r w:rsidRPr="00BF5CC5">
        <w:rPr>
          <w:rFonts w:ascii="Times New Roman" w:eastAsia="Lucida Sans Unicode" w:hAnsi="Times New Roman" w:cs="Times New Roman"/>
          <w:kern w:val="1"/>
          <w:sz w:val="28"/>
          <w:szCs w:val="28"/>
          <w:lang w:val="kk-KZ" w:eastAsia="x-none"/>
        </w:rPr>
        <w:t xml:space="preserve"> тамақ өнімдерін өндіру </w:t>
      </w:r>
      <w:r w:rsidRPr="00BF5CC5">
        <w:rPr>
          <w:rFonts w:ascii="Times New Roman" w:eastAsia="Lucida Sans Unicode" w:hAnsi="Times New Roman" w:cs="Times New Roman"/>
          <w:i/>
          <w:kern w:val="1"/>
          <w:sz w:val="24"/>
          <w:szCs w:val="24"/>
          <w:lang w:val="kk-KZ" w:eastAsia="x-none"/>
        </w:rPr>
        <w:t>(4,1%) (2024 жылдың қорытындысы бойынша үлес салмағы).</w:t>
      </w:r>
    </w:p>
    <w:p w14:paraId="7D074514" w14:textId="6F2F029F" w:rsidR="00A62C84" w:rsidRPr="00BF5CC5" w:rsidRDefault="00A62C84" w:rsidP="007053CE">
      <w:pPr>
        <w:spacing w:after="0" w:line="240" w:lineRule="auto"/>
        <w:ind w:firstLine="567"/>
        <w:jc w:val="both"/>
        <w:rPr>
          <w:rFonts w:ascii="Times New Roman" w:hAnsi="Times New Roman"/>
          <w:bCs/>
          <w:iCs/>
          <w:sz w:val="28"/>
          <w:szCs w:val="28"/>
          <w:lang w:val="kk-KZ"/>
        </w:rPr>
      </w:pPr>
      <w:r w:rsidRPr="00BF5CC5">
        <w:rPr>
          <w:rFonts w:ascii="Times New Roman" w:hAnsi="Times New Roman"/>
          <w:bCs/>
          <w:iCs/>
          <w:sz w:val="28"/>
          <w:szCs w:val="28"/>
          <w:lang w:val="kk-KZ"/>
        </w:rPr>
        <w:t xml:space="preserve">Негізгі көлем құрылыс материалдарын өндіруге тиесілі. 2024 жылы Ұзынкөл ауылында қуаттылығы сағатына 175 тонна асфальтбетон және асфальтбетон қоспасын өндіретін </w:t>
      </w:r>
      <w:r w:rsidR="004919DB" w:rsidRPr="00BF5CC5">
        <w:rPr>
          <w:rFonts w:ascii="Times New Roman" w:hAnsi="Times New Roman"/>
          <w:bCs/>
          <w:iCs/>
          <w:sz w:val="28"/>
          <w:szCs w:val="28"/>
          <w:lang w:val="kk-KZ"/>
        </w:rPr>
        <w:t>«</w:t>
      </w:r>
      <w:r w:rsidRPr="00BF5CC5">
        <w:rPr>
          <w:rFonts w:ascii="Times New Roman" w:hAnsi="Times New Roman"/>
          <w:bCs/>
          <w:iCs/>
          <w:sz w:val="28"/>
          <w:szCs w:val="28"/>
          <w:lang w:val="kk-KZ"/>
        </w:rPr>
        <w:t>Қостанай Жолдары</w:t>
      </w:r>
      <w:r w:rsidR="004919DB" w:rsidRPr="00BF5CC5">
        <w:rPr>
          <w:rFonts w:ascii="Times New Roman" w:hAnsi="Times New Roman"/>
          <w:bCs/>
          <w:iCs/>
          <w:sz w:val="28"/>
          <w:szCs w:val="28"/>
          <w:lang w:val="kk-KZ"/>
        </w:rPr>
        <w:t xml:space="preserve">» </w:t>
      </w:r>
      <w:r w:rsidRPr="00BF5CC5">
        <w:rPr>
          <w:rFonts w:ascii="Times New Roman" w:hAnsi="Times New Roman"/>
          <w:bCs/>
          <w:iCs/>
          <w:sz w:val="28"/>
          <w:szCs w:val="28"/>
          <w:lang w:val="kk-KZ"/>
        </w:rPr>
        <w:t>ЖШС асфальт зауытының ашылуы өсу нүктесі болып табылады. 15 жұмыс орны құрылды. 2024 жылдың қорытындысы бойынша 1 265,4 млн.теңгеге 48,9 мың тонна өнім өндірілді. Өңдеуші өнеркәсіптің жалпы аудандық көлемінде өнім шығару үлесі 72,4%</w:t>
      </w:r>
      <w:r w:rsidR="00DE2978" w:rsidRPr="00BF5CC5">
        <w:rPr>
          <w:rFonts w:ascii="Times New Roman" w:hAnsi="Times New Roman"/>
          <w:bCs/>
          <w:iCs/>
          <w:sz w:val="28"/>
          <w:szCs w:val="28"/>
          <w:lang w:val="kk-KZ"/>
        </w:rPr>
        <w:t xml:space="preserve"> </w:t>
      </w:r>
      <w:r w:rsidRPr="00BF5CC5">
        <w:rPr>
          <w:rFonts w:ascii="Times New Roman" w:hAnsi="Times New Roman"/>
          <w:bCs/>
          <w:iCs/>
          <w:sz w:val="28"/>
          <w:szCs w:val="28"/>
          <w:lang w:val="kk-KZ"/>
        </w:rPr>
        <w:t>құрады. 2025 жылдың соңында өндірістік қуаттылықты сағатына 175 тоннадан 250 тоннаға дейін арттыру мақсатында зауытты жаңғырту аяқталды.</w:t>
      </w:r>
    </w:p>
    <w:p w14:paraId="01B157C5" w14:textId="4BF95DB7" w:rsidR="00A62C84" w:rsidRPr="00BF5CC5" w:rsidRDefault="00A62C84" w:rsidP="007053CE">
      <w:pPr>
        <w:widowControl w:val="0"/>
        <w:spacing w:after="0" w:line="240" w:lineRule="auto"/>
        <w:ind w:firstLine="567"/>
        <w:jc w:val="both"/>
        <w:rPr>
          <w:rFonts w:ascii="Times New Roman" w:hAnsi="Times New Roman" w:cs="Times New Roman"/>
          <w:sz w:val="28"/>
          <w:szCs w:val="28"/>
          <w:lang w:val="kk-KZ"/>
        </w:rPr>
      </w:pPr>
      <w:r w:rsidRPr="00BF5CC5">
        <w:rPr>
          <w:rFonts w:ascii="Times New Roman" w:hAnsi="Times New Roman" w:cs="Times New Roman"/>
          <w:sz w:val="28"/>
          <w:szCs w:val="28"/>
          <w:lang w:val="kk-KZ"/>
        </w:rPr>
        <w:t xml:space="preserve">2023-2024 жылдары «Олжа Ряжское» ЖШС-нің жекелеген қайта өңдеу цехтары, </w:t>
      </w:r>
      <w:r w:rsidR="00873436" w:rsidRPr="00BF5CC5">
        <w:rPr>
          <w:rFonts w:ascii="Times New Roman" w:hAnsi="Times New Roman" w:cs="Times New Roman"/>
          <w:sz w:val="28"/>
          <w:szCs w:val="28"/>
          <w:lang w:val="kk-KZ"/>
        </w:rPr>
        <w:t>«</w:t>
      </w:r>
      <w:r w:rsidRPr="00BF5CC5">
        <w:rPr>
          <w:rFonts w:ascii="Times New Roman" w:hAnsi="Times New Roman" w:cs="Times New Roman"/>
          <w:sz w:val="28"/>
          <w:szCs w:val="28"/>
          <w:lang w:val="kk-KZ"/>
        </w:rPr>
        <w:t>Казанка</w:t>
      </w:r>
      <w:r w:rsidR="00873436" w:rsidRPr="00BF5CC5">
        <w:rPr>
          <w:rFonts w:ascii="Times New Roman" w:hAnsi="Times New Roman" w:cs="Times New Roman"/>
          <w:sz w:val="28"/>
          <w:szCs w:val="28"/>
          <w:lang w:val="kk-KZ"/>
        </w:rPr>
        <w:t>»</w:t>
      </w:r>
      <w:r w:rsidRPr="00BF5CC5">
        <w:rPr>
          <w:rFonts w:ascii="Times New Roman" w:hAnsi="Times New Roman" w:cs="Times New Roman"/>
          <w:sz w:val="28"/>
          <w:szCs w:val="28"/>
          <w:lang w:val="kk-KZ"/>
        </w:rPr>
        <w:t xml:space="preserve"> ЖШС-нің қайта өңдеу объектілері жабылды, бұл айтарлықтай дәрежеде өнеркәсіп өнімдері мен көрсетілген қызметтердің негізгі түрлерінің өндіріс көлемінің төмендеуіне әсер етті.</w:t>
      </w:r>
    </w:p>
    <w:p w14:paraId="26D42F64" w14:textId="388D0488" w:rsidR="004E7C94" w:rsidRPr="00BF5CC5" w:rsidRDefault="00A62C84" w:rsidP="00DF21FF">
      <w:pPr>
        <w:widowControl w:val="0"/>
        <w:spacing w:after="0" w:line="240" w:lineRule="auto"/>
        <w:ind w:firstLine="567"/>
        <w:jc w:val="both"/>
        <w:rPr>
          <w:rFonts w:ascii="Times New Roman" w:hAnsi="Times New Roman" w:cs="Times New Roman"/>
          <w:i/>
          <w:sz w:val="28"/>
          <w:szCs w:val="28"/>
          <w:lang w:val="kk-KZ"/>
        </w:rPr>
      </w:pPr>
      <w:r w:rsidRPr="00BF5CC5">
        <w:rPr>
          <w:rFonts w:ascii="Times New Roman" w:eastAsia="Times New Roman" w:hAnsi="Times New Roman" w:cs="Times New Roman"/>
          <w:b/>
          <w:sz w:val="28"/>
          <w:szCs w:val="28"/>
          <w:lang w:val="kk-KZ" w:eastAsia="ru-RU"/>
        </w:rPr>
        <w:t>Шағын және орта бизнес</w:t>
      </w:r>
    </w:p>
    <w:p w14:paraId="46CA7422" w14:textId="2016ABB8" w:rsidR="00A62C84" w:rsidRPr="00BF5CC5" w:rsidRDefault="00A62C84" w:rsidP="00C15273">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 xml:space="preserve">2022 жылдан 2024 жылға дейінгі кезеңде тіркелген шағын және орта кәсіпкерлік субъектілерінің </w:t>
      </w:r>
      <w:r w:rsidRPr="00BF5CC5">
        <w:rPr>
          <w:rFonts w:ascii="Times New Roman" w:eastAsia="Times New Roman" w:hAnsi="Times New Roman" w:cs="Times New Roman"/>
          <w:i/>
          <w:sz w:val="24"/>
          <w:szCs w:val="24"/>
          <w:lang w:val="kk-KZ" w:eastAsia="ru-RU"/>
        </w:rPr>
        <w:t>(бұдан әрі – ШОБ)</w:t>
      </w:r>
      <w:r w:rsidRPr="00BF5CC5">
        <w:rPr>
          <w:rFonts w:ascii="Times New Roman" w:eastAsia="Times New Roman" w:hAnsi="Times New Roman" w:cs="Times New Roman"/>
          <w:sz w:val="28"/>
          <w:szCs w:val="28"/>
          <w:lang w:val="kk-KZ" w:eastAsia="ru-RU"/>
        </w:rPr>
        <w:t xml:space="preserve"> саны 4,7% - ға ұлғайып, 785 бірлікті құрады.</w:t>
      </w:r>
    </w:p>
    <w:p w14:paraId="7E5DCDB7" w14:textId="61778E00" w:rsidR="00A62C84" w:rsidRPr="00BF5CC5" w:rsidRDefault="00A62C84" w:rsidP="00C15273">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2025 жылғы 1 қаңтарға ауданда 755 ШОБ субъектісі жұмыс істейді, бұл 2022 жылғы деңгейден 5,3% – ға артық, оның ішінде 46 – шағын кәсіпкерліктің заңды тұлғалары, 2 – орта кәсіпкерліктің заңды тұлғалары, 466 – жеке кәсіпкерлер және 241</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шаруа қожалықтары.</w:t>
      </w:r>
    </w:p>
    <w:p w14:paraId="3676CFBF" w14:textId="2757DFBB" w:rsidR="00A62C84" w:rsidRPr="00BF5CC5" w:rsidRDefault="00A62C84" w:rsidP="00564939">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2024 жылдың қорытындысы бойынша ШОК - те жұмыс істейтіндер саны 2 094 адамды құрады, бұл 2022 жылғы деңгейден 14,6% - ға аз, оның ішінде шағын кә</w:t>
      </w:r>
      <w:r w:rsidR="00873436" w:rsidRPr="00BF5CC5">
        <w:rPr>
          <w:rFonts w:ascii="Times New Roman" w:eastAsia="Times New Roman" w:hAnsi="Times New Roman" w:cs="Times New Roman"/>
          <w:sz w:val="28"/>
          <w:szCs w:val="28"/>
          <w:lang w:val="kk-KZ" w:eastAsia="ru-RU"/>
        </w:rPr>
        <w:t xml:space="preserve">сіпкерліктің заңды тұлғаларында </w:t>
      </w:r>
      <w:r w:rsidRPr="00BF5CC5">
        <w:rPr>
          <w:rFonts w:ascii="Times New Roman" w:eastAsia="Times New Roman" w:hAnsi="Times New Roman" w:cs="Times New Roman"/>
          <w:sz w:val="28"/>
          <w:szCs w:val="28"/>
          <w:lang w:val="kk-KZ" w:eastAsia="ru-RU"/>
        </w:rPr>
        <w:t>- 465 адам, орта кәсіпкерліктің заңды тұлғаларында – 380 адам, жеке кәсіпкерлікте</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765 адам, шаруа қожалықтарында</w:t>
      </w:r>
      <w:r w:rsidR="00D6625C"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D6625C"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484 адам.</w:t>
      </w:r>
    </w:p>
    <w:p w14:paraId="188DF70F" w14:textId="77777777" w:rsidR="007053CE" w:rsidRPr="00A62C84" w:rsidRDefault="007053CE" w:rsidP="00564939">
      <w:pPr>
        <w:spacing w:after="0" w:line="226" w:lineRule="auto"/>
        <w:ind w:firstLine="567"/>
        <w:jc w:val="both"/>
        <w:rPr>
          <w:rFonts w:ascii="Times New Roman" w:eastAsia="Times New Roman" w:hAnsi="Times New Roman" w:cs="Times New Roman"/>
          <w:color w:val="000000"/>
          <w:sz w:val="6"/>
          <w:szCs w:val="6"/>
          <w:lang w:val="kk-KZ"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1559"/>
        <w:gridCol w:w="1701"/>
        <w:gridCol w:w="1701"/>
      </w:tblGrid>
      <w:tr w:rsidR="004E7C94" w:rsidRPr="007053CE" w14:paraId="4C7E706A" w14:textId="77777777" w:rsidTr="007053CE">
        <w:trPr>
          <w:trHeight w:val="303"/>
        </w:trPr>
        <w:tc>
          <w:tcPr>
            <w:tcW w:w="4678" w:type="dxa"/>
            <w:noWrap/>
            <w:vAlign w:val="center"/>
          </w:tcPr>
          <w:p w14:paraId="44256037" w14:textId="106259E8" w:rsidR="004E7C94" w:rsidRPr="007053CE" w:rsidRDefault="00A8580D" w:rsidP="00FC49FC">
            <w:pPr>
              <w:spacing w:after="0" w:line="226" w:lineRule="auto"/>
              <w:ind w:firstLine="567"/>
              <w:rPr>
                <w:rFonts w:ascii="Times New Roman" w:eastAsia="Times New Roman" w:hAnsi="Times New Roman" w:cs="Times New Roman"/>
                <w:sz w:val="24"/>
                <w:szCs w:val="24"/>
                <w:lang w:eastAsia="ru-RU"/>
              </w:rPr>
            </w:pPr>
            <w:r w:rsidRPr="00A8580D">
              <w:rPr>
                <w:rFonts w:ascii="Times New Roman" w:eastAsia="Times New Roman" w:hAnsi="Times New Roman" w:cs="Times New Roman"/>
                <w:sz w:val="24"/>
                <w:szCs w:val="24"/>
                <w:lang w:eastAsia="ru-RU"/>
              </w:rPr>
              <w:t>Көрсеткіштер</w:t>
            </w:r>
          </w:p>
        </w:tc>
        <w:tc>
          <w:tcPr>
            <w:tcW w:w="1559" w:type="dxa"/>
            <w:vAlign w:val="center"/>
          </w:tcPr>
          <w:p w14:paraId="68E8E53C" w14:textId="6A493A41"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A8580D">
              <w:rPr>
                <w:rFonts w:ascii="Times New Roman" w:eastAsia="Times New Roman" w:hAnsi="Times New Roman" w:cs="Times New Roman"/>
                <w:sz w:val="24"/>
                <w:szCs w:val="24"/>
                <w:lang w:val="kk-KZ" w:eastAsia="ru-RU"/>
              </w:rPr>
              <w:t>жыл</w:t>
            </w:r>
          </w:p>
        </w:tc>
        <w:tc>
          <w:tcPr>
            <w:tcW w:w="1701" w:type="dxa"/>
            <w:vAlign w:val="center"/>
          </w:tcPr>
          <w:p w14:paraId="49AF2509" w14:textId="190196CD"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A8580D">
              <w:rPr>
                <w:rFonts w:ascii="Times New Roman" w:eastAsia="Times New Roman" w:hAnsi="Times New Roman" w:cs="Times New Roman"/>
                <w:sz w:val="24"/>
                <w:szCs w:val="24"/>
                <w:lang w:val="kk-KZ" w:eastAsia="ru-RU"/>
              </w:rPr>
              <w:t>жыл</w:t>
            </w:r>
          </w:p>
        </w:tc>
        <w:tc>
          <w:tcPr>
            <w:tcW w:w="1701" w:type="dxa"/>
            <w:vAlign w:val="center"/>
          </w:tcPr>
          <w:p w14:paraId="5F2C95DF" w14:textId="28119032"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2024 </w:t>
            </w:r>
            <w:r w:rsidR="00A8580D">
              <w:rPr>
                <w:rFonts w:ascii="Times New Roman" w:eastAsia="Times New Roman" w:hAnsi="Times New Roman" w:cs="Times New Roman"/>
                <w:sz w:val="24"/>
                <w:szCs w:val="24"/>
                <w:lang w:val="kk-KZ" w:eastAsia="ru-RU"/>
              </w:rPr>
              <w:t>жыл</w:t>
            </w:r>
          </w:p>
        </w:tc>
      </w:tr>
      <w:tr w:rsidR="004E7C94" w:rsidRPr="007053CE" w14:paraId="75AB31A1" w14:textId="77777777" w:rsidTr="007053CE">
        <w:trPr>
          <w:trHeight w:val="553"/>
        </w:trPr>
        <w:tc>
          <w:tcPr>
            <w:tcW w:w="4678" w:type="dxa"/>
            <w:noWrap/>
            <w:vAlign w:val="bottom"/>
          </w:tcPr>
          <w:p w14:paraId="29AB7BA2" w14:textId="0E2FC0A7" w:rsidR="004E7C94" w:rsidRPr="007053CE" w:rsidRDefault="00A8580D" w:rsidP="00FC49FC">
            <w:pPr>
              <w:spacing w:after="0" w:line="226" w:lineRule="auto"/>
              <w:rPr>
                <w:rFonts w:ascii="Times New Roman" w:eastAsia="Times New Roman" w:hAnsi="Times New Roman" w:cs="Times New Roman"/>
                <w:sz w:val="24"/>
                <w:szCs w:val="24"/>
                <w:lang w:eastAsia="ru-RU"/>
              </w:rPr>
            </w:pPr>
            <w:r w:rsidRPr="00A8580D">
              <w:rPr>
                <w:rFonts w:ascii="Times New Roman" w:eastAsia="Times New Roman" w:hAnsi="Times New Roman" w:cs="Times New Roman"/>
                <w:sz w:val="24"/>
                <w:szCs w:val="24"/>
                <w:lang w:eastAsia="ru-RU"/>
              </w:rPr>
              <w:t>Жұмыс істеп тұ</w:t>
            </w:r>
            <w:proofErr w:type="gramStart"/>
            <w:r w:rsidRPr="00A8580D">
              <w:rPr>
                <w:rFonts w:ascii="Times New Roman" w:eastAsia="Times New Roman" w:hAnsi="Times New Roman" w:cs="Times New Roman"/>
                <w:sz w:val="24"/>
                <w:szCs w:val="24"/>
                <w:lang w:eastAsia="ru-RU"/>
              </w:rPr>
              <w:t>р</w:t>
            </w:r>
            <w:proofErr w:type="gramEnd"/>
            <w:r w:rsidRPr="00A8580D">
              <w:rPr>
                <w:rFonts w:ascii="Times New Roman" w:eastAsia="Times New Roman" w:hAnsi="Times New Roman" w:cs="Times New Roman"/>
                <w:sz w:val="24"/>
                <w:szCs w:val="24"/>
                <w:lang w:eastAsia="ru-RU"/>
              </w:rPr>
              <w:t>ған ШОК субъектілерінің саны, бірлік</w:t>
            </w:r>
          </w:p>
        </w:tc>
        <w:tc>
          <w:tcPr>
            <w:tcW w:w="1559" w:type="dxa"/>
            <w:vAlign w:val="center"/>
          </w:tcPr>
          <w:p w14:paraId="32B2C99F" w14:textId="24C473ED" w:rsidR="004E7C94" w:rsidRPr="007053CE" w:rsidRDefault="004E7C94" w:rsidP="00754B7B">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717</w:t>
            </w:r>
          </w:p>
        </w:tc>
        <w:tc>
          <w:tcPr>
            <w:tcW w:w="1701" w:type="dxa"/>
            <w:vAlign w:val="center"/>
          </w:tcPr>
          <w:p w14:paraId="0FEDB574" w14:textId="50EA2679" w:rsidR="004E7C94" w:rsidRPr="007053CE" w:rsidRDefault="00C15273" w:rsidP="007053CE">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765</w:t>
            </w:r>
          </w:p>
        </w:tc>
        <w:tc>
          <w:tcPr>
            <w:tcW w:w="1701" w:type="dxa"/>
            <w:vAlign w:val="center"/>
          </w:tcPr>
          <w:p w14:paraId="2D56CAB4" w14:textId="5029B68C" w:rsidR="004E7C94" w:rsidRPr="007053CE" w:rsidRDefault="00C15273" w:rsidP="00754B7B">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755</w:t>
            </w:r>
          </w:p>
        </w:tc>
      </w:tr>
      <w:tr w:rsidR="004E7C94" w:rsidRPr="007053CE" w14:paraId="2479A586" w14:textId="77777777" w:rsidTr="007053CE">
        <w:trPr>
          <w:trHeight w:val="255"/>
        </w:trPr>
        <w:tc>
          <w:tcPr>
            <w:tcW w:w="4678" w:type="dxa"/>
            <w:noWrap/>
            <w:vAlign w:val="bottom"/>
          </w:tcPr>
          <w:p w14:paraId="439BF050" w14:textId="2CB37DAB" w:rsidR="004E7C94" w:rsidRPr="007053CE" w:rsidRDefault="00A8580D" w:rsidP="00A8580D">
            <w:pPr>
              <w:spacing w:after="0" w:line="226" w:lineRule="auto"/>
              <w:rPr>
                <w:rFonts w:ascii="Times New Roman" w:eastAsia="Times New Roman" w:hAnsi="Times New Roman" w:cs="Times New Roman"/>
                <w:sz w:val="24"/>
                <w:szCs w:val="24"/>
                <w:lang w:eastAsia="ru-RU"/>
              </w:rPr>
            </w:pPr>
            <w:proofErr w:type="gramStart"/>
            <w:r w:rsidRPr="00A8580D">
              <w:rPr>
                <w:rFonts w:ascii="Times New Roman" w:eastAsia="Times New Roman" w:hAnsi="Times New Roman" w:cs="Times New Roman"/>
                <w:sz w:val="24"/>
                <w:szCs w:val="24"/>
                <w:lang w:eastAsia="ru-RU"/>
              </w:rPr>
              <w:t>ШО</w:t>
            </w:r>
            <w:r>
              <w:rPr>
                <w:rFonts w:ascii="Times New Roman" w:eastAsia="Times New Roman" w:hAnsi="Times New Roman" w:cs="Times New Roman"/>
                <w:sz w:val="24"/>
                <w:szCs w:val="24"/>
                <w:lang w:val="kk-KZ" w:eastAsia="ru-RU"/>
              </w:rPr>
              <w:t>К</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д</w:t>
            </w:r>
            <w:r w:rsidRPr="00A8580D">
              <w:rPr>
                <w:rFonts w:ascii="Times New Roman" w:eastAsia="Times New Roman" w:hAnsi="Times New Roman" w:cs="Times New Roman"/>
                <w:sz w:val="24"/>
                <w:szCs w:val="24"/>
                <w:lang w:eastAsia="ru-RU"/>
              </w:rPr>
              <w:t>а</w:t>
            </w:r>
            <w:proofErr w:type="gramEnd"/>
            <w:r w:rsidRPr="00A8580D">
              <w:rPr>
                <w:rFonts w:ascii="Times New Roman" w:eastAsia="Times New Roman" w:hAnsi="Times New Roman" w:cs="Times New Roman"/>
                <w:sz w:val="24"/>
                <w:szCs w:val="24"/>
                <w:lang w:eastAsia="ru-RU"/>
              </w:rPr>
              <w:t xml:space="preserve"> жұмыспен қамтылғандар саны, адам</w:t>
            </w:r>
          </w:p>
        </w:tc>
        <w:tc>
          <w:tcPr>
            <w:tcW w:w="1559" w:type="dxa"/>
            <w:vAlign w:val="center"/>
          </w:tcPr>
          <w:p w14:paraId="505F0C98" w14:textId="6A34DDC4" w:rsidR="004E7C94" w:rsidRPr="007053CE" w:rsidRDefault="00754B7B" w:rsidP="00754B7B">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2 452</w:t>
            </w:r>
          </w:p>
        </w:tc>
        <w:tc>
          <w:tcPr>
            <w:tcW w:w="1701" w:type="dxa"/>
            <w:vAlign w:val="center"/>
          </w:tcPr>
          <w:p w14:paraId="697313C2" w14:textId="2EA5591C" w:rsidR="004E7C94" w:rsidRPr="007053CE" w:rsidRDefault="00754B7B" w:rsidP="007053CE">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2179</w:t>
            </w:r>
          </w:p>
        </w:tc>
        <w:tc>
          <w:tcPr>
            <w:tcW w:w="1701" w:type="dxa"/>
            <w:vAlign w:val="center"/>
          </w:tcPr>
          <w:p w14:paraId="7EC9F2EF" w14:textId="18584F41" w:rsidR="004E7C94" w:rsidRPr="007053CE" w:rsidRDefault="00754B7B" w:rsidP="00754B7B">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2094</w:t>
            </w:r>
          </w:p>
        </w:tc>
      </w:tr>
    </w:tbl>
    <w:p w14:paraId="194BA6F6" w14:textId="77777777" w:rsidR="007053CE" w:rsidRPr="007053CE" w:rsidRDefault="007053CE" w:rsidP="00C15273">
      <w:pPr>
        <w:spacing w:after="0" w:line="226" w:lineRule="auto"/>
        <w:ind w:firstLine="567"/>
        <w:jc w:val="both"/>
        <w:rPr>
          <w:rFonts w:ascii="Times New Roman" w:eastAsia="Times New Roman" w:hAnsi="Times New Roman" w:cs="Times New Roman"/>
          <w:sz w:val="6"/>
          <w:szCs w:val="6"/>
          <w:lang w:eastAsia="ru-RU"/>
        </w:rPr>
      </w:pPr>
    </w:p>
    <w:p w14:paraId="752927FB" w14:textId="3AE6A0DB" w:rsidR="00A62C84" w:rsidRPr="00BF5CC5" w:rsidRDefault="00A62C84" w:rsidP="00C15273">
      <w:pPr>
        <w:spacing w:after="0" w:line="226" w:lineRule="auto"/>
        <w:ind w:firstLine="567"/>
        <w:jc w:val="both"/>
        <w:rPr>
          <w:rFonts w:ascii="Times New Roman" w:eastAsia="Times New Roman" w:hAnsi="Times New Roman" w:cs="Times New Roman"/>
          <w:i/>
          <w:sz w:val="24"/>
          <w:szCs w:val="24"/>
          <w:lang w:val="kk-KZ" w:eastAsia="ru-RU"/>
        </w:rPr>
      </w:pPr>
      <w:r w:rsidRPr="00BF5CC5">
        <w:rPr>
          <w:rFonts w:ascii="Times New Roman" w:eastAsia="Times New Roman" w:hAnsi="Times New Roman" w:cs="Times New Roman"/>
          <w:sz w:val="28"/>
          <w:szCs w:val="28"/>
          <w:lang w:val="kk-KZ" w:eastAsia="ru-RU"/>
        </w:rPr>
        <w:t xml:space="preserve">Талданып отырған кезеңде ШОК субъектілерінің өнім </w:t>
      </w:r>
      <w:r w:rsidRPr="00BF5CC5">
        <w:rPr>
          <w:rFonts w:ascii="Times New Roman" w:eastAsia="Times New Roman" w:hAnsi="Times New Roman" w:cs="Times New Roman"/>
          <w:i/>
          <w:sz w:val="24"/>
          <w:szCs w:val="24"/>
          <w:lang w:val="kk-KZ" w:eastAsia="ru-RU"/>
        </w:rPr>
        <w:t>(тауарлар мен қызметтер)</w:t>
      </w:r>
      <w:r w:rsidRPr="00BF5CC5">
        <w:rPr>
          <w:rFonts w:ascii="Times New Roman" w:eastAsia="Times New Roman" w:hAnsi="Times New Roman" w:cs="Times New Roman"/>
          <w:sz w:val="28"/>
          <w:szCs w:val="28"/>
          <w:lang w:val="kk-KZ" w:eastAsia="ru-RU"/>
        </w:rPr>
        <w:t xml:space="preserve"> шығарылымының жыл сайынғы төмендеуі байқалады </w:t>
      </w:r>
      <w:r w:rsidRPr="00BF5CC5">
        <w:rPr>
          <w:rFonts w:ascii="Times New Roman" w:eastAsia="Times New Roman" w:hAnsi="Times New Roman" w:cs="Times New Roman"/>
          <w:i/>
          <w:sz w:val="24"/>
          <w:szCs w:val="24"/>
          <w:lang w:val="kk-KZ" w:eastAsia="ru-RU"/>
        </w:rPr>
        <w:t>(2022 жылы – 36,3 млрд теңге, 2023 жылы – 31,8 млрд теңге, 2024 жылы – 30,2 млрд теңге).</w:t>
      </w:r>
    </w:p>
    <w:p w14:paraId="16B5DD9B" w14:textId="2A4E3A43" w:rsidR="00C15273" w:rsidRPr="00BF5CC5" w:rsidRDefault="00A62C84" w:rsidP="00C15273">
      <w:pPr>
        <w:tabs>
          <w:tab w:val="left" w:pos="567"/>
        </w:tabs>
        <w:spacing w:after="0" w:line="226" w:lineRule="auto"/>
        <w:ind w:firstLine="567"/>
        <w:jc w:val="both"/>
        <w:rPr>
          <w:rFonts w:ascii="Times New Roman" w:eastAsia="Times New Roman" w:hAnsi="Times New Roman" w:cs="Times New Roman"/>
          <w:b/>
          <w:bCs/>
          <w:sz w:val="28"/>
          <w:szCs w:val="28"/>
          <w:lang w:val="kk-KZ" w:eastAsia="ru-RU"/>
        </w:rPr>
      </w:pPr>
      <w:r w:rsidRPr="00BF5CC5">
        <w:rPr>
          <w:rFonts w:ascii="Times New Roman" w:eastAsia="Times New Roman" w:hAnsi="Times New Roman" w:cs="Times New Roman"/>
          <w:b/>
          <w:bCs/>
          <w:sz w:val="28"/>
          <w:szCs w:val="28"/>
          <w:lang w:val="kk-KZ" w:eastAsia="ru-RU"/>
        </w:rPr>
        <w:t>Ішкі сауда</w:t>
      </w:r>
    </w:p>
    <w:p w14:paraId="51350831" w14:textId="40A7A729" w:rsidR="00A62C84" w:rsidRPr="00BF5CC5" w:rsidRDefault="00A62C84" w:rsidP="007053CE">
      <w:pPr>
        <w:spacing w:after="0" w:line="226" w:lineRule="auto"/>
        <w:ind w:firstLine="567"/>
        <w:jc w:val="both"/>
        <w:rPr>
          <w:rFonts w:ascii="Times New Roman" w:eastAsia="Times New Roman" w:hAnsi="Times New Roman" w:cs="Times New Roman"/>
          <w:i/>
          <w:sz w:val="24"/>
          <w:szCs w:val="24"/>
          <w:lang w:val="kk-KZ" w:eastAsia="ru-RU"/>
        </w:rPr>
      </w:pPr>
      <w:r w:rsidRPr="00BF5CC5">
        <w:rPr>
          <w:rFonts w:ascii="Times New Roman" w:eastAsia="Times New Roman" w:hAnsi="Times New Roman" w:cs="Times New Roman"/>
          <w:sz w:val="28"/>
          <w:szCs w:val="28"/>
          <w:lang w:val="kk-KZ" w:eastAsia="ru-RU"/>
        </w:rPr>
        <w:t xml:space="preserve">2022-2024 жылдар аралығында Ішкі сауда айналымы 9 204,4 млн.теңгені құрады, оның ішінде 2024 жылы – 3 966,0 млн. теңге және 2023 жылмен салыстырғанда 42,7% - ға өсті </w:t>
      </w:r>
      <w:r w:rsidRPr="00BF5CC5">
        <w:rPr>
          <w:rFonts w:ascii="Times New Roman" w:eastAsia="Times New Roman" w:hAnsi="Times New Roman" w:cs="Times New Roman"/>
          <w:i/>
          <w:sz w:val="24"/>
          <w:szCs w:val="24"/>
          <w:lang w:val="kk-KZ" w:eastAsia="ru-RU"/>
        </w:rPr>
        <w:t>(бөлшек сауда айналымы 3 195,2 млн. теңгені, көтерме сауда айналымы 770,8 млн. теңгені құрады).</w:t>
      </w:r>
    </w:p>
    <w:p w14:paraId="64AF8B8D" w14:textId="161DEEB0" w:rsidR="007053CE" w:rsidRPr="00BF5CC5" w:rsidRDefault="00A62C84" w:rsidP="007053CE">
      <w:pPr>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b/>
          <w:sz w:val="28"/>
          <w:szCs w:val="28"/>
          <w:lang w:val="kk-KZ" w:eastAsia="ru-RU"/>
        </w:rPr>
        <w:t>Инвестициялар</w:t>
      </w:r>
    </w:p>
    <w:p w14:paraId="29F112C3" w14:textId="155AA151" w:rsidR="008D7C14" w:rsidRDefault="00A62C84" w:rsidP="007053CE">
      <w:pPr>
        <w:spacing w:after="0" w:line="240"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Облыс бойынша 2022-2024 жылдардағы негізгі капиталға инвестициялардың серпіні көрсеткіштің өсу үрдісі бар екенін көрсетеді.</w:t>
      </w:r>
    </w:p>
    <w:p w14:paraId="7C17DD49" w14:textId="77777777" w:rsidR="002A0AAC" w:rsidRPr="00BF5CC5" w:rsidRDefault="002A0AAC" w:rsidP="007053CE">
      <w:pPr>
        <w:spacing w:after="0" w:line="240" w:lineRule="auto"/>
        <w:ind w:firstLine="567"/>
        <w:jc w:val="both"/>
        <w:rPr>
          <w:rFonts w:ascii="Times New Roman" w:eastAsia="Times New Roman" w:hAnsi="Times New Roman" w:cs="Times New Roman"/>
          <w:sz w:val="28"/>
          <w:szCs w:val="28"/>
          <w:lang w:val="kk-KZ"/>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gridCol w:w="1701"/>
        <w:gridCol w:w="1560"/>
        <w:gridCol w:w="1275"/>
      </w:tblGrid>
      <w:tr w:rsidR="008D7C14" w:rsidRPr="007053CE" w14:paraId="71E90B50" w14:textId="77777777" w:rsidTr="007053CE">
        <w:tc>
          <w:tcPr>
            <w:tcW w:w="5103" w:type="dxa"/>
            <w:vAlign w:val="center"/>
          </w:tcPr>
          <w:p w14:paraId="097C8CA3" w14:textId="7008AECD" w:rsidR="008D7C14" w:rsidRPr="007053CE" w:rsidRDefault="00CA0933" w:rsidP="007053CE">
            <w:pPr>
              <w:widowControl w:val="0"/>
              <w:spacing w:after="0" w:line="226" w:lineRule="auto"/>
              <w:jc w:val="center"/>
              <w:rPr>
                <w:rFonts w:ascii="Times New Roman" w:eastAsia="Times New Roman" w:hAnsi="Times New Roman" w:cs="Times New Roman"/>
                <w:sz w:val="24"/>
                <w:szCs w:val="24"/>
                <w:lang w:eastAsia="ru-RU"/>
              </w:rPr>
            </w:pPr>
            <w:r w:rsidRPr="00CA0933">
              <w:rPr>
                <w:rFonts w:ascii="Times New Roman" w:eastAsia="Times New Roman" w:hAnsi="Times New Roman" w:cs="Times New Roman"/>
                <w:sz w:val="24"/>
                <w:szCs w:val="24"/>
                <w:lang w:eastAsia="ru-RU"/>
              </w:rPr>
              <w:lastRenderedPageBreak/>
              <w:t xml:space="preserve">Инвестициялар барлығы, </w:t>
            </w:r>
            <w:proofErr w:type="gramStart"/>
            <w:r w:rsidRPr="00CA0933">
              <w:rPr>
                <w:rFonts w:ascii="Times New Roman" w:eastAsia="Times New Roman" w:hAnsi="Times New Roman" w:cs="Times New Roman"/>
                <w:sz w:val="24"/>
                <w:szCs w:val="24"/>
                <w:lang w:eastAsia="ru-RU"/>
              </w:rPr>
              <w:t>млрд</w:t>
            </w:r>
            <w:proofErr w:type="gramEnd"/>
            <w:r w:rsidRPr="00CA0933">
              <w:rPr>
                <w:rFonts w:ascii="Times New Roman" w:eastAsia="Times New Roman" w:hAnsi="Times New Roman" w:cs="Times New Roman"/>
                <w:sz w:val="24"/>
                <w:szCs w:val="24"/>
                <w:lang w:eastAsia="ru-RU"/>
              </w:rPr>
              <w:t xml:space="preserve"> теңге</w:t>
            </w:r>
          </w:p>
        </w:tc>
        <w:tc>
          <w:tcPr>
            <w:tcW w:w="1701" w:type="dxa"/>
            <w:vAlign w:val="center"/>
          </w:tcPr>
          <w:p w14:paraId="0A2BEE02" w14:textId="25B3D639" w:rsidR="008D7C14" w:rsidRPr="00CA0933" w:rsidRDefault="008D7C14" w:rsidP="00CA0933">
            <w:pPr>
              <w:widowControl w:val="0"/>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CA0933">
              <w:rPr>
                <w:rFonts w:ascii="Times New Roman" w:eastAsia="Times New Roman" w:hAnsi="Times New Roman" w:cs="Times New Roman"/>
                <w:sz w:val="24"/>
                <w:szCs w:val="24"/>
                <w:lang w:val="kk-KZ" w:eastAsia="ru-RU"/>
              </w:rPr>
              <w:t>жыл</w:t>
            </w:r>
          </w:p>
        </w:tc>
        <w:tc>
          <w:tcPr>
            <w:tcW w:w="1560" w:type="dxa"/>
            <w:vAlign w:val="center"/>
          </w:tcPr>
          <w:p w14:paraId="52567D52" w14:textId="22C30227" w:rsidR="008D7C14" w:rsidRPr="00CA0933" w:rsidRDefault="008D7C14" w:rsidP="00CA0933">
            <w:pPr>
              <w:widowControl w:val="0"/>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CA0933">
              <w:rPr>
                <w:rFonts w:ascii="Times New Roman" w:eastAsia="Times New Roman" w:hAnsi="Times New Roman" w:cs="Times New Roman"/>
                <w:sz w:val="24"/>
                <w:szCs w:val="24"/>
                <w:lang w:val="kk-KZ" w:eastAsia="ru-RU"/>
              </w:rPr>
              <w:t>жыл</w:t>
            </w:r>
          </w:p>
        </w:tc>
        <w:tc>
          <w:tcPr>
            <w:tcW w:w="1275" w:type="dxa"/>
            <w:vAlign w:val="center"/>
          </w:tcPr>
          <w:p w14:paraId="5B128E46" w14:textId="7867D7F3" w:rsidR="008D7C14" w:rsidRPr="00CA0933" w:rsidRDefault="00CA0933" w:rsidP="00CA0933">
            <w:pPr>
              <w:widowControl w:val="0"/>
              <w:spacing w:after="0" w:line="22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2024 </w:t>
            </w:r>
            <w:r>
              <w:rPr>
                <w:rFonts w:ascii="Times New Roman" w:eastAsia="Times New Roman" w:hAnsi="Times New Roman" w:cs="Times New Roman"/>
                <w:sz w:val="24"/>
                <w:szCs w:val="24"/>
                <w:lang w:val="kk-KZ" w:eastAsia="ru-RU"/>
              </w:rPr>
              <w:t>жыл</w:t>
            </w:r>
          </w:p>
        </w:tc>
      </w:tr>
      <w:tr w:rsidR="008D7C14" w:rsidRPr="007053CE" w14:paraId="2A8EAF4E" w14:textId="77777777" w:rsidTr="007053CE">
        <w:tc>
          <w:tcPr>
            <w:tcW w:w="5103" w:type="dxa"/>
            <w:vAlign w:val="center"/>
          </w:tcPr>
          <w:p w14:paraId="1F57F92A" w14:textId="4BD24550" w:rsidR="008D7C14" w:rsidRPr="007053CE" w:rsidRDefault="00CA0933" w:rsidP="007053CE">
            <w:pPr>
              <w:widowControl w:val="0"/>
              <w:spacing w:after="0" w:line="226" w:lineRule="auto"/>
              <w:rPr>
                <w:rFonts w:ascii="Times New Roman" w:eastAsia="Times New Roman" w:hAnsi="Times New Roman" w:cs="Times New Roman"/>
                <w:sz w:val="24"/>
                <w:szCs w:val="24"/>
                <w:lang w:eastAsia="ru-RU"/>
              </w:rPr>
            </w:pPr>
            <w:r w:rsidRPr="00CA0933">
              <w:rPr>
                <w:rFonts w:ascii="Times New Roman" w:eastAsia="Times New Roman" w:hAnsi="Times New Roman" w:cs="Times New Roman"/>
                <w:sz w:val="24"/>
                <w:szCs w:val="24"/>
                <w:lang w:eastAsia="ru-RU"/>
              </w:rPr>
              <w:t>Қостанай облысы</w:t>
            </w:r>
          </w:p>
        </w:tc>
        <w:tc>
          <w:tcPr>
            <w:tcW w:w="1701" w:type="dxa"/>
            <w:vAlign w:val="center"/>
          </w:tcPr>
          <w:p w14:paraId="0CFE7A08"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492,1</w:t>
            </w:r>
          </w:p>
        </w:tc>
        <w:tc>
          <w:tcPr>
            <w:tcW w:w="1560" w:type="dxa"/>
            <w:vAlign w:val="center"/>
          </w:tcPr>
          <w:p w14:paraId="199C3A1C"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561,6</w:t>
            </w:r>
          </w:p>
        </w:tc>
        <w:tc>
          <w:tcPr>
            <w:tcW w:w="1275" w:type="dxa"/>
            <w:vAlign w:val="center"/>
          </w:tcPr>
          <w:p w14:paraId="196DF64D"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640,2</w:t>
            </w:r>
          </w:p>
        </w:tc>
      </w:tr>
      <w:tr w:rsidR="00FF4B74" w:rsidRPr="007053CE" w14:paraId="67664F80" w14:textId="77777777" w:rsidTr="007053CE">
        <w:tc>
          <w:tcPr>
            <w:tcW w:w="5103" w:type="dxa"/>
            <w:vAlign w:val="center"/>
          </w:tcPr>
          <w:p w14:paraId="77EFC027" w14:textId="53D1FA44" w:rsidR="00FF4B74" w:rsidRPr="007053CE" w:rsidRDefault="00AD5ABC" w:rsidP="007053CE">
            <w:pPr>
              <w:widowControl w:val="0"/>
              <w:spacing w:after="0" w:line="226" w:lineRule="auto"/>
              <w:rPr>
                <w:rFonts w:ascii="Times New Roman" w:eastAsia="Times New Roman" w:hAnsi="Times New Roman" w:cs="Times New Roman"/>
                <w:sz w:val="24"/>
                <w:szCs w:val="24"/>
                <w:lang w:eastAsia="ru-RU"/>
              </w:rPr>
            </w:pPr>
            <w:r w:rsidRPr="00AD5ABC">
              <w:rPr>
                <w:rFonts w:ascii="Times New Roman" w:eastAsia="Times New Roman" w:hAnsi="Times New Roman" w:cs="Times New Roman"/>
                <w:sz w:val="24"/>
                <w:szCs w:val="24"/>
                <w:lang w:eastAsia="ru-RU"/>
              </w:rPr>
              <w:t>Ұзынкөл ауданы</w:t>
            </w:r>
          </w:p>
        </w:tc>
        <w:tc>
          <w:tcPr>
            <w:tcW w:w="1701" w:type="dxa"/>
            <w:vAlign w:val="center"/>
          </w:tcPr>
          <w:p w14:paraId="43AB9F0A" w14:textId="4867F2A9"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10,874</w:t>
            </w:r>
          </w:p>
        </w:tc>
        <w:tc>
          <w:tcPr>
            <w:tcW w:w="1560" w:type="dxa"/>
            <w:vAlign w:val="center"/>
          </w:tcPr>
          <w:p w14:paraId="2A011AAD" w14:textId="482B477E"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14,405</w:t>
            </w:r>
          </w:p>
        </w:tc>
        <w:tc>
          <w:tcPr>
            <w:tcW w:w="1275" w:type="dxa"/>
            <w:vAlign w:val="center"/>
          </w:tcPr>
          <w:p w14:paraId="076922BD" w14:textId="5A8764A4"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10,801</w:t>
            </w:r>
          </w:p>
        </w:tc>
      </w:tr>
      <w:tr w:rsidR="008D7C14" w:rsidRPr="007053CE" w14:paraId="4A8F94AE" w14:textId="77777777" w:rsidTr="007053CE">
        <w:tc>
          <w:tcPr>
            <w:tcW w:w="5103" w:type="dxa"/>
            <w:vAlign w:val="center"/>
          </w:tcPr>
          <w:p w14:paraId="3EE81A2E" w14:textId="2F740013" w:rsidR="008D7C14" w:rsidRPr="007053CE" w:rsidRDefault="00AD5ABC" w:rsidP="007053CE">
            <w:pPr>
              <w:widowControl w:val="0"/>
              <w:spacing w:after="0" w:line="226" w:lineRule="auto"/>
              <w:rPr>
                <w:rFonts w:ascii="Times New Roman" w:eastAsia="Times New Roman" w:hAnsi="Times New Roman" w:cs="Times New Roman"/>
                <w:sz w:val="24"/>
                <w:szCs w:val="24"/>
                <w:lang w:eastAsia="ru-RU"/>
              </w:rPr>
            </w:pPr>
            <w:r w:rsidRPr="00AD5ABC">
              <w:rPr>
                <w:rFonts w:ascii="Times New Roman" w:eastAsia="Times New Roman" w:hAnsi="Times New Roman" w:cs="Times New Roman"/>
                <w:sz w:val="24"/>
                <w:szCs w:val="24"/>
                <w:lang w:eastAsia="ru-RU"/>
              </w:rPr>
              <w:t>Үлесі %</w:t>
            </w:r>
          </w:p>
        </w:tc>
        <w:tc>
          <w:tcPr>
            <w:tcW w:w="1701" w:type="dxa"/>
            <w:vAlign w:val="center"/>
          </w:tcPr>
          <w:p w14:paraId="69411E31" w14:textId="44CCC470"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2,2</w:t>
            </w:r>
          </w:p>
        </w:tc>
        <w:tc>
          <w:tcPr>
            <w:tcW w:w="1560" w:type="dxa"/>
            <w:vAlign w:val="center"/>
          </w:tcPr>
          <w:p w14:paraId="02302295" w14:textId="45AA8A66"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w:t>
            </w:r>
          </w:p>
        </w:tc>
        <w:tc>
          <w:tcPr>
            <w:tcW w:w="1275" w:type="dxa"/>
            <w:vAlign w:val="center"/>
          </w:tcPr>
          <w:p w14:paraId="0BAB6D5F" w14:textId="56234697"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w:t>
            </w:r>
          </w:p>
        </w:tc>
      </w:tr>
    </w:tbl>
    <w:p w14:paraId="40D40B04" w14:textId="060463AC" w:rsidR="00253FCC" w:rsidRPr="00BF5CC5" w:rsidRDefault="00253FCC" w:rsidP="00E709EC">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2022 жылмен салыстырғанда 0,7% - ға азайып, 10,8 млрд.теңгені құрады, нақты көлем индексі 73,8%.</w:t>
      </w:r>
    </w:p>
    <w:p w14:paraId="27BC45DA" w14:textId="1FBA7C7C" w:rsidR="00253FCC" w:rsidRPr="00BF5CC5" w:rsidRDefault="00253FCC" w:rsidP="008D7C14">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Облыс көлеміндегі аудан инвестицияларының үлесі орта есеппен 1,7% -. құрады.</w:t>
      </w:r>
    </w:p>
    <w:p w14:paraId="361E9B65" w14:textId="32BBCFAA" w:rsidR="00253FCC" w:rsidRPr="00BF5CC5" w:rsidRDefault="00253FCC" w:rsidP="00E709EC">
      <w:pPr>
        <w:widowControl w:val="0"/>
        <w:spacing w:after="0" w:line="240" w:lineRule="auto"/>
        <w:ind w:right="-2"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2022-2024 жылдар кезеңінде экономикаға 36 080,2 млн. теңге инвестиция тартылды. Қарастырылып отырған кезеңдегі негізгі капиталға инвестициялардың негізгі көзі кәсіпорындардың, ұйымдардың және халықтың меншікті қаражаты болды. 2022-2024 жылдар аралығындағы кезеңде облыс инвестицияларының жалпы көлеміндегі осы көздің үлес салмағы шамамен 42,7% -. құрады. Басқа қарыз қаражаты есебінен – 42,6%, банктердің кредиттері – 1,1% салынды. Бюджет қаражаты есебінен</w:t>
      </w:r>
      <w:r w:rsidR="005929E2" w:rsidRPr="00BF5CC5">
        <w:rPr>
          <w:rFonts w:ascii="Times New Roman" w:eastAsia="Times New Roman" w:hAnsi="Times New Roman" w:cs="Times New Roman"/>
          <w:sz w:val="28"/>
          <w:szCs w:val="28"/>
          <w:lang w:val="kk-KZ" w:eastAsia="ru-RU"/>
        </w:rPr>
        <w:t xml:space="preserve"> инвестициялардың үлесі 13,5% </w:t>
      </w:r>
      <w:r w:rsidRPr="00BF5CC5">
        <w:rPr>
          <w:rFonts w:ascii="Times New Roman" w:eastAsia="Times New Roman" w:hAnsi="Times New Roman" w:cs="Times New Roman"/>
          <w:sz w:val="28"/>
          <w:szCs w:val="28"/>
          <w:lang w:val="kk-KZ" w:eastAsia="ru-RU"/>
        </w:rPr>
        <w:t>құрады.</w:t>
      </w:r>
    </w:p>
    <w:p w14:paraId="4DD735B6" w14:textId="485077C2" w:rsidR="00253FCC" w:rsidRPr="00BF5CC5" w:rsidRDefault="00253FCC" w:rsidP="008129B8">
      <w:pPr>
        <w:spacing w:after="0" w:line="226" w:lineRule="auto"/>
        <w:ind w:firstLine="567"/>
        <w:jc w:val="both"/>
        <w:rPr>
          <w:rFonts w:ascii="Times New Roman" w:eastAsia="Lucida Sans Unicode" w:hAnsi="Times New Roman" w:cs="Times New Roman"/>
          <w:i/>
          <w:kern w:val="1"/>
          <w:sz w:val="24"/>
          <w:szCs w:val="24"/>
          <w:lang w:val="kk-KZ" w:eastAsia="x-none"/>
        </w:rPr>
      </w:pPr>
      <w:r w:rsidRPr="00BF5CC5">
        <w:rPr>
          <w:rFonts w:ascii="Times New Roman" w:eastAsia="Lucida Sans Unicode" w:hAnsi="Times New Roman" w:cs="Times New Roman"/>
          <w:kern w:val="1"/>
          <w:sz w:val="28"/>
          <w:szCs w:val="28"/>
          <w:lang w:val="kk-KZ" w:eastAsia="x-none"/>
        </w:rPr>
        <w:t xml:space="preserve">Ауданның негізгі капиталына салынған инвестициялардың негізін пайдалану бағыттары құрайды: көлік және қоймалау </w:t>
      </w:r>
      <w:r w:rsidRPr="00BF5CC5">
        <w:rPr>
          <w:rFonts w:ascii="Times New Roman" w:eastAsia="Lucida Sans Unicode" w:hAnsi="Times New Roman" w:cs="Times New Roman"/>
          <w:i/>
          <w:kern w:val="1"/>
          <w:sz w:val="24"/>
          <w:szCs w:val="24"/>
          <w:lang w:val="kk-KZ" w:eastAsia="x-none"/>
        </w:rPr>
        <w:t>(61,4%),</w:t>
      </w:r>
      <w:r w:rsidRPr="00BF5CC5">
        <w:rPr>
          <w:rFonts w:ascii="Times New Roman" w:eastAsia="Lucida Sans Unicode" w:hAnsi="Times New Roman" w:cs="Times New Roman"/>
          <w:kern w:val="1"/>
          <w:sz w:val="28"/>
          <w:szCs w:val="28"/>
          <w:lang w:val="kk-KZ" w:eastAsia="x-none"/>
        </w:rPr>
        <w:t xml:space="preserve"> ауыл шаруашылығы </w:t>
      </w:r>
      <w:r w:rsidRPr="00BF5CC5">
        <w:rPr>
          <w:rFonts w:ascii="Times New Roman" w:eastAsia="Lucida Sans Unicode" w:hAnsi="Times New Roman" w:cs="Times New Roman"/>
          <w:i/>
          <w:kern w:val="1"/>
          <w:sz w:val="24"/>
          <w:szCs w:val="24"/>
          <w:lang w:val="kk-KZ" w:eastAsia="x-none"/>
        </w:rPr>
        <w:t xml:space="preserve">(32,3%), </w:t>
      </w:r>
      <w:r w:rsidRPr="00BF5CC5">
        <w:rPr>
          <w:rFonts w:ascii="Times New Roman" w:eastAsia="Lucida Sans Unicode" w:hAnsi="Times New Roman" w:cs="Times New Roman"/>
          <w:kern w:val="1"/>
          <w:sz w:val="28"/>
          <w:szCs w:val="28"/>
          <w:lang w:val="kk-KZ" w:eastAsia="x-none"/>
        </w:rPr>
        <w:t xml:space="preserve">өнеркәсіп </w:t>
      </w:r>
      <w:r w:rsidRPr="00BF5CC5">
        <w:rPr>
          <w:rFonts w:ascii="Times New Roman" w:eastAsia="Lucida Sans Unicode" w:hAnsi="Times New Roman" w:cs="Times New Roman"/>
          <w:i/>
          <w:kern w:val="1"/>
          <w:sz w:val="24"/>
          <w:szCs w:val="24"/>
          <w:lang w:val="kk-KZ" w:eastAsia="x-none"/>
        </w:rPr>
        <w:t>(4,3%) (2024 жылдың қорытындысы бойынша үлес салмағы)</w:t>
      </w:r>
    </w:p>
    <w:p w14:paraId="0539EE77" w14:textId="6A2F9E0F" w:rsidR="00253FCC" w:rsidRPr="00BF5CC5" w:rsidRDefault="00253FCC" w:rsidP="00FF3DC8">
      <w:pPr>
        <w:widowControl w:val="0"/>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2022 жылдан 2024 жылға дейінгі кезеңде өңірде 1,4 млрд.теңге сомасына 6 АӨК инвестициялық жобасы іске асырылды және 56 жұмыс орнын құру арқылы. Бұдан басқа, ШОК субъектілері 695,0 млн.теңге сомасына 8 жобаны іске асырып, 56 жұмыс орнын құрды.</w:t>
      </w:r>
    </w:p>
    <w:p w14:paraId="4953C604" w14:textId="77777777" w:rsidR="003E7D22" w:rsidRPr="00BF5CC5" w:rsidRDefault="003E7D22" w:rsidP="000268E1">
      <w:pPr>
        <w:widowControl w:val="0"/>
        <w:spacing w:after="0" w:line="240" w:lineRule="auto"/>
        <w:ind w:right="-144" w:firstLine="567"/>
        <w:jc w:val="both"/>
        <w:rPr>
          <w:rFonts w:ascii="Times New Roman" w:eastAsia="Times New Roman" w:hAnsi="Times New Roman" w:cs="Times New Roman"/>
          <w:b/>
          <w:sz w:val="12"/>
          <w:szCs w:val="12"/>
          <w:lang w:val="kk-KZ"/>
        </w:rPr>
      </w:pPr>
    </w:p>
    <w:p w14:paraId="0715B488" w14:textId="6A1A6E8B" w:rsidR="00CD223B" w:rsidRPr="00BF5CC5" w:rsidRDefault="00253FCC" w:rsidP="000268E1">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Өңірдің әлеуметтік саласын талдау</w:t>
      </w:r>
    </w:p>
    <w:p w14:paraId="5423CFC5" w14:textId="24644045" w:rsidR="00F12CC6" w:rsidRPr="00BF5CC5" w:rsidRDefault="00BC38C4" w:rsidP="00BC38C4">
      <w:pPr>
        <w:widowControl w:val="0"/>
        <w:tabs>
          <w:tab w:val="left" w:pos="7049"/>
        </w:tabs>
        <w:spacing w:after="0" w:line="240" w:lineRule="auto"/>
        <w:ind w:right="-144" w:firstLine="567"/>
        <w:jc w:val="both"/>
        <w:rPr>
          <w:rFonts w:ascii="Times New Roman" w:eastAsia="Times New Roman" w:hAnsi="Times New Roman" w:cs="Times New Roman"/>
          <w:b/>
          <w:sz w:val="12"/>
          <w:szCs w:val="12"/>
          <w:lang w:val="kk-KZ"/>
        </w:rPr>
      </w:pPr>
      <w:r w:rsidRPr="00BF5CC5">
        <w:rPr>
          <w:rFonts w:ascii="Times New Roman" w:eastAsia="Times New Roman" w:hAnsi="Times New Roman" w:cs="Times New Roman"/>
          <w:b/>
          <w:sz w:val="12"/>
          <w:szCs w:val="12"/>
          <w:lang w:val="kk-KZ"/>
        </w:rPr>
        <w:tab/>
      </w:r>
    </w:p>
    <w:p w14:paraId="0DC026EB" w14:textId="130FB6C5" w:rsidR="0096647B" w:rsidRPr="00BF5CC5" w:rsidRDefault="00BC38C4" w:rsidP="000268E1">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Демографиялық әлеует</w:t>
      </w:r>
    </w:p>
    <w:p w14:paraId="1FA74CFA" w14:textId="5CE36919" w:rsidR="004C51EF" w:rsidRPr="00BF5CC5" w:rsidRDefault="005F410E" w:rsidP="004C51EF">
      <w:pPr>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Аудан халқының жалпы саны 2025 жылғы 1 қаңтарға 14 385 адамды құрады. 2022-2024 жылдар кезеңінде олардың саны 5,6% - ға немесе 860 адамға азайды.</w:t>
      </w:r>
    </w:p>
    <w:p w14:paraId="4C87D751" w14:textId="1B43D381" w:rsidR="004C51EF" w:rsidRPr="00BF5CC5" w:rsidRDefault="005F410E" w:rsidP="00F00950">
      <w:pPr>
        <w:spacing w:after="0" w:line="226" w:lineRule="auto"/>
        <w:ind w:firstLine="567"/>
        <w:jc w:val="both"/>
        <w:rPr>
          <w:rFonts w:ascii="Times New Roman" w:hAnsi="Times New Roman"/>
          <w:sz w:val="28"/>
          <w:szCs w:val="28"/>
          <w:lang w:val="kk-KZ"/>
        </w:rPr>
      </w:pPr>
      <w:r w:rsidRPr="00BF5CC5">
        <w:rPr>
          <w:rFonts w:ascii="Times New Roman" w:eastAsia="Times New Roman" w:hAnsi="Times New Roman" w:cs="Times New Roman"/>
          <w:sz w:val="28"/>
          <w:szCs w:val="28"/>
          <w:lang w:val="kk-KZ" w:eastAsia="ru-RU"/>
        </w:rPr>
        <w:t>2022 жылдан 2024 жылға дейін ауданда туылғандар саны 32 адамға азайды, қайтыс болғандар саны 4 адамға өсті. Соңғы үш жылда халықтың табиғи өсімі 2022 жылы 24 адамнан, 2024 жылы 60 адамға дейін өсті.</w:t>
      </w:r>
    </w:p>
    <w:p w14:paraId="52EB8E4B" w14:textId="12B480EE" w:rsidR="005F410E" w:rsidRPr="00BF5CC5" w:rsidRDefault="005929E2" w:rsidP="004C51EF">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Соңғы үш жыл ішінде көші-</w:t>
      </w:r>
      <w:r w:rsidR="005F410E" w:rsidRPr="00BF5CC5">
        <w:rPr>
          <w:rFonts w:ascii="Times New Roman" w:hAnsi="Times New Roman"/>
          <w:sz w:val="28"/>
          <w:szCs w:val="28"/>
          <w:lang w:val="kk-KZ"/>
        </w:rPr>
        <w:t xml:space="preserve">қон сальдосы да теріс күйінде қалып отыр </w:t>
      </w:r>
      <w:r w:rsidR="005F410E" w:rsidRPr="00BF5CC5">
        <w:rPr>
          <w:rFonts w:ascii="Times New Roman" w:hAnsi="Times New Roman"/>
          <w:i/>
          <w:sz w:val="24"/>
          <w:szCs w:val="24"/>
          <w:lang w:val="kk-KZ"/>
        </w:rPr>
        <w:t xml:space="preserve">(2022 жылы - ( – ) 295 адам, 2023 жылы - ( – ) 355 адам, 2024 жылы - ( - ) 402 адам), </w:t>
      </w:r>
      <w:r w:rsidR="005F410E" w:rsidRPr="00BF5CC5">
        <w:rPr>
          <w:rFonts w:ascii="Times New Roman" w:hAnsi="Times New Roman"/>
          <w:sz w:val="28"/>
          <w:szCs w:val="28"/>
          <w:lang w:val="kk-KZ"/>
        </w:rPr>
        <w:t>бұл ретте халықаралық көші-қон бойынша ҚР-</w:t>
      </w:r>
      <w:r w:rsidRPr="00BF5CC5">
        <w:rPr>
          <w:rFonts w:ascii="Times New Roman" w:hAnsi="Times New Roman"/>
          <w:sz w:val="28"/>
          <w:szCs w:val="28"/>
          <w:lang w:val="kk-KZ"/>
        </w:rPr>
        <w:t>н</w:t>
      </w:r>
      <w:r w:rsidR="005F410E" w:rsidRPr="00BF5CC5">
        <w:rPr>
          <w:rFonts w:ascii="Times New Roman" w:hAnsi="Times New Roman"/>
          <w:sz w:val="28"/>
          <w:szCs w:val="28"/>
          <w:lang w:val="kk-KZ"/>
        </w:rPr>
        <w:t>ан шығу оң бағытқа өзгерді: 2022 жылы -35 адамнан +2024 жылы 7 адам, республикалық көші-қон бойынша 2022 жылы -230 адам 2024 жылы -374 адамға дейін ұлғайды.</w:t>
      </w:r>
    </w:p>
    <w:p w14:paraId="7CD18E67" w14:textId="0C6DB75D" w:rsidR="005F410E" w:rsidRPr="00BF5CC5" w:rsidRDefault="005F410E" w:rsidP="005B4BDE">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Негізінен ауыл тұрғындары</w:t>
      </w:r>
      <w:r w:rsidR="005929E2" w:rsidRPr="00BF5CC5">
        <w:rPr>
          <w:rFonts w:ascii="Times New Roman" w:eastAsia="Times New Roman" w:hAnsi="Times New Roman" w:cs="Times New Roman"/>
          <w:sz w:val="28"/>
          <w:szCs w:val="28"/>
          <w:lang w:val="kk-KZ" w:eastAsia="ru-RU"/>
        </w:rPr>
        <w:t xml:space="preserve">, әсіресе жастар </w:t>
      </w:r>
      <w:r w:rsidRPr="00BF5CC5">
        <w:rPr>
          <w:rFonts w:ascii="Times New Roman" w:eastAsia="Times New Roman" w:hAnsi="Times New Roman" w:cs="Times New Roman"/>
          <w:sz w:val="28"/>
          <w:szCs w:val="28"/>
          <w:lang w:val="kk-KZ" w:eastAsia="ru-RU"/>
        </w:rPr>
        <w:t>қалаға</w:t>
      </w:r>
      <w:r w:rsidR="005929E2"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көшеді. Халықтың едәуір кетуі облыс қалаларында орта және жоғары білім алумен, жұмыссыздықпен және ауыл шаруашылығы өндірісінде төмен жалақымен байланысты.</w:t>
      </w:r>
    </w:p>
    <w:p w14:paraId="5E0EFF87" w14:textId="77777777" w:rsidR="00F12CC6" w:rsidRPr="00BF5CC5" w:rsidRDefault="00F12CC6" w:rsidP="005B4BDE">
      <w:pPr>
        <w:spacing w:after="0" w:line="226" w:lineRule="auto"/>
        <w:ind w:firstLine="567"/>
        <w:jc w:val="both"/>
        <w:rPr>
          <w:rFonts w:ascii="Times New Roman" w:eastAsia="Times New Roman" w:hAnsi="Times New Roman" w:cs="Times New Roman"/>
          <w:sz w:val="12"/>
          <w:szCs w:val="12"/>
          <w:lang w:val="kk-KZ" w:eastAsia="ru-RU"/>
        </w:rPr>
      </w:pPr>
    </w:p>
    <w:p w14:paraId="74AE2989" w14:textId="3FC8BDF0" w:rsidR="00E93FE0" w:rsidRPr="00BF5CC5" w:rsidRDefault="00B93EB9" w:rsidP="00E93FE0">
      <w:pPr>
        <w:widowControl w:val="0"/>
        <w:spacing w:after="0" w:line="226" w:lineRule="auto"/>
        <w:ind w:firstLine="567"/>
        <w:jc w:val="both"/>
        <w:rPr>
          <w:rFonts w:ascii="Times New Roman" w:eastAsia="Times New Roman" w:hAnsi="Times New Roman" w:cs="Times New Roman"/>
          <w:b/>
          <w:sz w:val="28"/>
          <w:szCs w:val="28"/>
          <w:lang w:val="kk-KZ" w:eastAsia="ru-RU"/>
        </w:rPr>
      </w:pPr>
      <w:r w:rsidRPr="00BF5CC5">
        <w:rPr>
          <w:rFonts w:ascii="Times New Roman" w:eastAsia="Times New Roman" w:hAnsi="Times New Roman" w:cs="Times New Roman"/>
          <w:b/>
          <w:sz w:val="28"/>
          <w:szCs w:val="28"/>
          <w:lang w:val="kk-KZ" w:eastAsia="ru-RU"/>
        </w:rPr>
        <w:t>Білім беру</w:t>
      </w:r>
    </w:p>
    <w:p w14:paraId="3C8DECB9" w14:textId="051ABA0C" w:rsidR="00B93EB9" w:rsidRPr="00BF5CC5" w:rsidRDefault="00B93EB9" w:rsidP="00E709EC">
      <w:pPr>
        <w:widowControl w:val="0"/>
        <w:spacing w:after="0" w:line="240" w:lineRule="auto"/>
        <w:ind w:right="-2" w:firstLine="567"/>
        <w:jc w:val="both"/>
        <w:rPr>
          <w:rFonts w:ascii="Times New Roman" w:eastAsiaTheme="minorEastAsia" w:hAnsi="Times New Roman" w:cs="Times New Roman"/>
          <w:bCs/>
          <w:sz w:val="28"/>
          <w:szCs w:val="28"/>
          <w:lang w:val="kk-KZ" w:eastAsia="ru-RU"/>
        </w:rPr>
      </w:pPr>
      <w:r w:rsidRPr="00BF5CC5">
        <w:rPr>
          <w:rFonts w:ascii="Times New Roman" w:eastAsiaTheme="minorEastAsia" w:hAnsi="Times New Roman" w:cs="Times New Roman"/>
          <w:bCs/>
          <w:sz w:val="28"/>
          <w:szCs w:val="28"/>
          <w:lang w:val="kk-KZ" w:eastAsia="ru-RU"/>
        </w:rPr>
        <w:t xml:space="preserve">Білім беру саласы 18 мемлекеттік жалпы білім беру ұйымдарымен </w:t>
      </w:r>
      <w:r w:rsidRPr="00BF5CC5">
        <w:rPr>
          <w:rFonts w:ascii="Times New Roman" w:eastAsiaTheme="minorEastAsia" w:hAnsi="Times New Roman" w:cs="Times New Roman"/>
          <w:bCs/>
          <w:sz w:val="28"/>
          <w:szCs w:val="28"/>
          <w:lang w:val="kk-KZ" w:eastAsia="ru-RU"/>
        </w:rPr>
        <w:lastRenderedPageBreak/>
        <w:t xml:space="preserve">ұсынылған </w:t>
      </w:r>
      <w:r w:rsidRPr="00BF5CC5">
        <w:rPr>
          <w:rFonts w:ascii="Times New Roman" w:eastAsiaTheme="minorEastAsia" w:hAnsi="Times New Roman" w:cs="Times New Roman"/>
          <w:bCs/>
          <w:i/>
          <w:sz w:val="24"/>
          <w:szCs w:val="24"/>
          <w:lang w:val="kk-KZ" w:eastAsia="ru-RU"/>
        </w:rPr>
        <w:t>(2022 жылы - 20, 2023 жылы - 20)</w:t>
      </w:r>
      <w:r w:rsidRPr="00BF5CC5">
        <w:rPr>
          <w:rFonts w:ascii="Times New Roman" w:eastAsiaTheme="minorEastAsia" w:hAnsi="Times New Roman" w:cs="Times New Roman"/>
          <w:bCs/>
          <w:sz w:val="28"/>
          <w:szCs w:val="28"/>
          <w:lang w:val="kk-KZ" w:eastAsia="ru-RU"/>
        </w:rPr>
        <w:t xml:space="preserve">, жалпы контингенті 1 819 оқушы </w:t>
      </w:r>
      <w:r w:rsidRPr="00BF5CC5">
        <w:rPr>
          <w:rFonts w:ascii="Times New Roman" w:eastAsiaTheme="minorEastAsia" w:hAnsi="Times New Roman" w:cs="Times New Roman"/>
          <w:bCs/>
          <w:i/>
          <w:sz w:val="24"/>
          <w:szCs w:val="24"/>
          <w:lang w:val="kk-KZ" w:eastAsia="ru-RU"/>
        </w:rPr>
        <w:t>(2022 жылы - 1 889 адам, 2023 жылы - 1 845 адам).</w:t>
      </w:r>
      <w:r w:rsidRPr="00BF5CC5">
        <w:rPr>
          <w:rFonts w:ascii="Times New Roman" w:eastAsiaTheme="minorEastAsia" w:hAnsi="Times New Roman" w:cs="Times New Roman"/>
          <w:bCs/>
          <w:sz w:val="28"/>
          <w:szCs w:val="28"/>
          <w:lang w:val="kk-KZ" w:eastAsia="ru-RU"/>
        </w:rPr>
        <w:t xml:space="preserve"> Мемлекеттік жалпы білім беретін мектептердің жалпы санынан 3 мемлекеттік тілде оқыту</w:t>
      </w:r>
      <w:r w:rsidR="00FE791A" w:rsidRPr="00BF5CC5">
        <w:rPr>
          <w:rFonts w:ascii="Times New Roman" w:eastAsiaTheme="minorEastAsia" w:hAnsi="Times New Roman" w:cs="Times New Roman"/>
          <w:bCs/>
          <w:sz w:val="28"/>
          <w:szCs w:val="28"/>
          <w:lang w:val="kk-KZ" w:eastAsia="ru-RU"/>
        </w:rPr>
        <w:t>мен</w:t>
      </w:r>
      <w:r w:rsidRPr="00BF5CC5">
        <w:rPr>
          <w:rFonts w:ascii="Times New Roman" w:eastAsiaTheme="minorEastAsia" w:hAnsi="Times New Roman" w:cs="Times New Roman"/>
          <w:bCs/>
          <w:sz w:val="28"/>
          <w:szCs w:val="28"/>
          <w:lang w:val="kk-KZ" w:eastAsia="ru-RU"/>
        </w:rPr>
        <w:t>, 4 аралас тілде оқыту</w:t>
      </w:r>
      <w:r w:rsidR="00FE791A" w:rsidRPr="00BF5CC5">
        <w:rPr>
          <w:rFonts w:ascii="Times New Roman" w:eastAsiaTheme="minorEastAsia" w:hAnsi="Times New Roman" w:cs="Times New Roman"/>
          <w:bCs/>
          <w:sz w:val="28"/>
          <w:szCs w:val="28"/>
          <w:lang w:val="kk-KZ" w:eastAsia="ru-RU"/>
        </w:rPr>
        <w:t>мен</w:t>
      </w:r>
      <w:r w:rsidRPr="00BF5CC5">
        <w:rPr>
          <w:rFonts w:ascii="Times New Roman" w:eastAsiaTheme="minorEastAsia" w:hAnsi="Times New Roman" w:cs="Times New Roman"/>
          <w:bCs/>
          <w:sz w:val="28"/>
          <w:szCs w:val="28"/>
          <w:lang w:val="kk-KZ" w:eastAsia="ru-RU"/>
        </w:rPr>
        <w:t>.</w:t>
      </w:r>
    </w:p>
    <w:p w14:paraId="6210DC09" w14:textId="1FF0FF54" w:rsidR="00B93EB9" w:rsidRPr="00BF5CC5" w:rsidRDefault="00B93EB9" w:rsidP="00E709EC">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Қауіпсіздік мақсатында барлық білім беру ұйымдары 100% көлемінде бейнебақылау жүйелерімен жарақтандырылып, 17 нысан аудандық ішкі істер бөліміне шығарылды. 5 нысан лицензияланған күзетпен қамтамасыз етілген.                        11 мектепте аудандық ішкі істер бөліміне шығарылатын дабыл түймелері бар.</w:t>
      </w:r>
    </w:p>
    <w:p w14:paraId="7B7FFA40" w14:textId="1E2C8D4D" w:rsidR="00B93EB9" w:rsidRPr="00BF5CC5" w:rsidRDefault="00B93EB9" w:rsidP="00E709EC">
      <w:pPr>
        <w:widowControl w:val="0"/>
        <w:spacing w:after="0" w:line="240" w:lineRule="auto"/>
        <w:ind w:right="-2" w:firstLine="567"/>
        <w:jc w:val="both"/>
        <w:rPr>
          <w:rFonts w:ascii="Times New Roman" w:eastAsiaTheme="minorEastAsia" w:hAnsi="Times New Roman" w:cs="Times New Roman"/>
          <w:bCs/>
          <w:sz w:val="28"/>
          <w:szCs w:val="28"/>
          <w:lang w:val="kk-KZ" w:eastAsia="ru-RU"/>
        </w:rPr>
      </w:pPr>
      <w:r w:rsidRPr="00BF5CC5">
        <w:rPr>
          <w:rFonts w:ascii="Times New Roman" w:eastAsiaTheme="minorEastAsia" w:hAnsi="Times New Roman" w:cs="Times New Roman"/>
          <w:bCs/>
          <w:sz w:val="28"/>
          <w:szCs w:val="28"/>
          <w:lang w:val="kk-KZ" w:eastAsia="ru-RU"/>
        </w:rPr>
        <w:t xml:space="preserve">2025 жылдың 1 қаңтарына ауданда 5 бөбекжай </w:t>
      </w:r>
      <w:r w:rsidRPr="00BF5CC5">
        <w:rPr>
          <w:rFonts w:ascii="Times New Roman" w:eastAsiaTheme="minorEastAsia" w:hAnsi="Times New Roman" w:cs="Times New Roman"/>
          <w:bCs/>
          <w:i/>
          <w:sz w:val="24"/>
          <w:szCs w:val="24"/>
          <w:lang w:val="kk-KZ" w:eastAsia="ru-RU"/>
        </w:rPr>
        <w:t xml:space="preserve">(2022 жыл - 6, 2023 жыл - 6) </w:t>
      </w:r>
      <w:r w:rsidRPr="00BF5CC5">
        <w:rPr>
          <w:rFonts w:ascii="Times New Roman" w:eastAsiaTheme="minorEastAsia" w:hAnsi="Times New Roman" w:cs="Times New Roman"/>
          <w:bCs/>
          <w:sz w:val="28"/>
          <w:szCs w:val="28"/>
          <w:lang w:val="kk-KZ" w:eastAsia="ru-RU"/>
        </w:rPr>
        <w:t>және 13 шағын орталық (</w:t>
      </w:r>
      <w:r w:rsidRPr="00BF5CC5">
        <w:rPr>
          <w:rFonts w:ascii="Times New Roman" w:eastAsiaTheme="minorEastAsia" w:hAnsi="Times New Roman" w:cs="Times New Roman"/>
          <w:bCs/>
          <w:i/>
          <w:sz w:val="24"/>
          <w:szCs w:val="24"/>
          <w:lang w:val="kk-KZ" w:eastAsia="ru-RU"/>
        </w:rPr>
        <w:t>2022 жыл - 14, 2023 жыл - 14)</w:t>
      </w:r>
      <w:r w:rsidRPr="00BF5CC5">
        <w:rPr>
          <w:rFonts w:ascii="Times New Roman" w:eastAsiaTheme="minorEastAsia" w:hAnsi="Times New Roman" w:cs="Times New Roman"/>
          <w:bCs/>
          <w:sz w:val="28"/>
          <w:szCs w:val="28"/>
          <w:lang w:val="kk-KZ" w:eastAsia="ru-RU"/>
        </w:rPr>
        <w:t xml:space="preserve"> жұмыс істейді. 2 жастан 6 жасқа дейінгі балаларды мектепке дейінгі біліммен қамту 94,0%, 3 жастан 6 жасқа дейін – 100,0% құрайды.</w:t>
      </w:r>
    </w:p>
    <w:p w14:paraId="4BA38436" w14:textId="1F083AAC" w:rsidR="00E93FE0" w:rsidRPr="00BF5CC5" w:rsidRDefault="00B93EB9" w:rsidP="00E709EC">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 xml:space="preserve">Суворов жалпы білім беретін мектебінің едендерін ағымдағы жөндеу, терезелерін ішінара ауыстыру </w:t>
      </w:r>
      <w:r w:rsidRPr="00BF5CC5">
        <w:rPr>
          <w:rFonts w:ascii="Times New Roman" w:hAnsi="Times New Roman"/>
          <w:i/>
          <w:sz w:val="24"/>
          <w:szCs w:val="24"/>
          <w:lang w:val="kk-KZ"/>
        </w:rPr>
        <w:t>(41,4 млн. теңге)</w:t>
      </w:r>
      <w:r w:rsidRPr="00BF5CC5">
        <w:rPr>
          <w:rFonts w:ascii="Times New Roman" w:hAnsi="Times New Roman"/>
          <w:sz w:val="28"/>
          <w:szCs w:val="28"/>
          <w:lang w:val="kk-KZ"/>
        </w:rPr>
        <w:t xml:space="preserve">; Киев жалпы білім беретін мектебінің терезе блоктарын ағымдағы жөндеу </w:t>
      </w:r>
      <w:r w:rsidRPr="00BF5CC5">
        <w:rPr>
          <w:rFonts w:ascii="Times New Roman" w:hAnsi="Times New Roman"/>
          <w:i/>
          <w:sz w:val="24"/>
          <w:szCs w:val="24"/>
          <w:lang w:val="kk-KZ"/>
        </w:rPr>
        <w:t>(21,5 млн. теңге)</w:t>
      </w:r>
      <w:r w:rsidRPr="00BF5CC5">
        <w:rPr>
          <w:rFonts w:ascii="Times New Roman" w:hAnsi="Times New Roman"/>
          <w:sz w:val="28"/>
          <w:szCs w:val="28"/>
          <w:lang w:val="kk-KZ"/>
        </w:rPr>
        <w:t xml:space="preserve">; спорт залының терезе блоктарын ағымдағы жөндеу және Белоглин негізгі мектебінің қабырғасын нығайту </w:t>
      </w:r>
      <w:r w:rsidRPr="00BF5CC5">
        <w:rPr>
          <w:rFonts w:ascii="Times New Roman" w:hAnsi="Times New Roman"/>
          <w:i/>
          <w:sz w:val="24"/>
          <w:szCs w:val="24"/>
          <w:lang w:val="kk-KZ"/>
        </w:rPr>
        <w:t>(2,9 млн. теңге)</w:t>
      </w:r>
      <w:r w:rsidRPr="00BF5CC5">
        <w:rPr>
          <w:rFonts w:ascii="Times New Roman" w:hAnsi="Times New Roman"/>
          <w:sz w:val="28"/>
          <w:szCs w:val="28"/>
          <w:lang w:val="kk-KZ"/>
        </w:rPr>
        <w:t xml:space="preserve">; </w:t>
      </w:r>
      <w:r w:rsidR="00FE791A" w:rsidRPr="00BF5CC5">
        <w:rPr>
          <w:rFonts w:ascii="Times New Roman" w:hAnsi="Times New Roman"/>
          <w:sz w:val="28"/>
          <w:szCs w:val="28"/>
          <w:lang w:val="kk-KZ"/>
        </w:rPr>
        <w:t>«</w:t>
      </w:r>
      <w:r w:rsidRPr="00BF5CC5">
        <w:rPr>
          <w:rFonts w:ascii="Times New Roman" w:hAnsi="Times New Roman"/>
          <w:sz w:val="28"/>
          <w:szCs w:val="28"/>
          <w:lang w:val="kk-KZ"/>
        </w:rPr>
        <w:t>Сәуле</w:t>
      </w:r>
      <w:r w:rsidR="00FE791A" w:rsidRPr="00BF5CC5">
        <w:rPr>
          <w:rFonts w:ascii="Times New Roman" w:hAnsi="Times New Roman"/>
          <w:sz w:val="28"/>
          <w:szCs w:val="28"/>
          <w:lang w:val="kk-KZ"/>
        </w:rPr>
        <w:t>»</w:t>
      </w:r>
      <w:r w:rsidRPr="00BF5CC5">
        <w:rPr>
          <w:rFonts w:ascii="Times New Roman" w:hAnsi="Times New Roman"/>
          <w:sz w:val="28"/>
          <w:szCs w:val="28"/>
          <w:lang w:val="kk-KZ"/>
        </w:rPr>
        <w:t xml:space="preserve"> бөбекжайының шатырын ағымдағы жөндеу </w:t>
      </w:r>
      <w:r w:rsidRPr="00BF5CC5">
        <w:rPr>
          <w:rFonts w:ascii="Times New Roman" w:hAnsi="Times New Roman"/>
          <w:i/>
          <w:sz w:val="24"/>
          <w:szCs w:val="24"/>
          <w:lang w:val="kk-KZ"/>
        </w:rPr>
        <w:t>(6,8 млн. теңге)</w:t>
      </w:r>
      <w:r w:rsidRPr="00BF5CC5">
        <w:rPr>
          <w:rFonts w:ascii="Times New Roman" w:hAnsi="Times New Roman"/>
          <w:sz w:val="28"/>
          <w:szCs w:val="28"/>
          <w:lang w:val="kk-KZ"/>
        </w:rPr>
        <w:t xml:space="preserve"> жүргізілді. теңге); жұмсақ шатырды ағымдағы жөндеу және Троебрат жалпы білім беретін мектебінің екі қабатты терезелерін ауыстыру </w:t>
      </w:r>
      <w:r w:rsidRPr="00BF5CC5">
        <w:rPr>
          <w:rFonts w:ascii="Times New Roman" w:hAnsi="Times New Roman"/>
          <w:i/>
          <w:sz w:val="24"/>
          <w:szCs w:val="24"/>
          <w:lang w:val="kk-KZ"/>
        </w:rPr>
        <w:t>(3,3 млн. теңге)</w:t>
      </w:r>
      <w:r w:rsidRPr="00BF5CC5">
        <w:rPr>
          <w:rFonts w:ascii="Times New Roman" w:hAnsi="Times New Roman"/>
          <w:sz w:val="28"/>
          <w:szCs w:val="28"/>
          <w:lang w:val="kk-KZ"/>
        </w:rPr>
        <w:t>;</w:t>
      </w:r>
      <w:r w:rsidR="00E93FE0" w:rsidRPr="00BF5CC5">
        <w:rPr>
          <w:rFonts w:ascii="Times New Roman" w:hAnsi="Times New Roman"/>
          <w:sz w:val="28"/>
          <w:szCs w:val="28"/>
          <w:lang w:val="kk-KZ"/>
        </w:rPr>
        <w:t xml:space="preserve"> </w:t>
      </w:r>
      <w:r w:rsidR="003B77E2" w:rsidRPr="00BF5CC5">
        <w:rPr>
          <w:rFonts w:ascii="Times New Roman" w:hAnsi="Times New Roman"/>
          <w:sz w:val="28"/>
          <w:szCs w:val="28"/>
          <w:lang w:val="kk-KZ"/>
        </w:rPr>
        <w:t xml:space="preserve">№ 1 Ұзынкөл орта мектебі мен Бауман негізгі мектебінің мектептеріндегі жылу трассасын ағымдағы жөндеу </w:t>
      </w:r>
      <w:r w:rsidR="003B77E2" w:rsidRPr="00BF5CC5">
        <w:rPr>
          <w:rFonts w:ascii="Times New Roman" w:hAnsi="Times New Roman"/>
          <w:i/>
          <w:sz w:val="24"/>
          <w:szCs w:val="24"/>
          <w:lang w:val="kk-KZ"/>
        </w:rPr>
        <w:t>(3,9 млн.теңге).</w:t>
      </w:r>
      <w:r w:rsidR="003B77E2" w:rsidRPr="00BF5CC5">
        <w:rPr>
          <w:rFonts w:ascii="Times New Roman" w:hAnsi="Times New Roman"/>
          <w:sz w:val="28"/>
          <w:szCs w:val="28"/>
          <w:lang w:val="kk-KZ"/>
        </w:rPr>
        <w:t xml:space="preserve"> Төтенше жағдайлар шеңберінде 3 жалпы білім беретін мектептің шатырына </w:t>
      </w:r>
      <w:r w:rsidR="00DB1AF6" w:rsidRPr="00BF5CC5">
        <w:rPr>
          <w:rFonts w:ascii="Times New Roman" w:hAnsi="Times New Roman"/>
          <w:sz w:val="28"/>
          <w:szCs w:val="28"/>
          <w:lang w:val="kk-KZ"/>
        </w:rPr>
        <w:t xml:space="preserve">жалпы сомасы 111,7 млн. тенгеге </w:t>
      </w:r>
      <w:r w:rsidR="003B77E2" w:rsidRPr="00BF5CC5">
        <w:rPr>
          <w:rFonts w:ascii="Times New Roman" w:hAnsi="Times New Roman"/>
          <w:sz w:val="28"/>
          <w:szCs w:val="28"/>
          <w:lang w:val="kk-KZ"/>
        </w:rPr>
        <w:t>ағымдағы жөндеу жүргізілді:</w:t>
      </w:r>
      <w:r w:rsidR="003B77E2" w:rsidRPr="00BF5CC5">
        <w:rPr>
          <w:lang w:val="kk-KZ"/>
        </w:rPr>
        <w:t xml:space="preserve"> </w:t>
      </w:r>
      <w:r w:rsidR="00DB1AF6" w:rsidRPr="00BF5CC5">
        <w:rPr>
          <w:rFonts w:ascii="Times New Roman" w:hAnsi="Times New Roman"/>
          <w:sz w:val="28"/>
          <w:szCs w:val="28"/>
          <w:lang w:val="kk-KZ"/>
        </w:rPr>
        <w:t xml:space="preserve">Арзамас </w:t>
      </w:r>
      <w:r w:rsidR="00BF5CC5">
        <w:rPr>
          <w:rFonts w:ascii="Times New Roman" w:hAnsi="Times New Roman"/>
          <w:i/>
          <w:sz w:val="24"/>
          <w:lang w:val="kk-KZ"/>
        </w:rPr>
        <w:t>(54,0 млн. тең</w:t>
      </w:r>
      <w:r w:rsidR="003B77E2" w:rsidRPr="00BF5CC5">
        <w:rPr>
          <w:rFonts w:ascii="Times New Roman" w:hAnsi="Times New Roman"/>
          <w:i/>
          <w:sz w:val="24"/>
          <w:lang w:val="kk-KZ"/>
        </w:rPr>
        <w:t>ге)</w:t>
      </w:r>
      <w:r w:rsidR="00DB1AF6" w:rsidRPr="00BF5CC5">
        <w:rPr>
          <w:rFonts w:ascii="Times New Roman" w:hAnsi="Times New Roman"/>
          <w:sz w:val="28"/>
          <w:szCs w:val="28"/>
          <w:lang w:val="kk-KZ"/>
        </w:rPr>
        <w:t>, Суворов</w:t>
      </w:r>
      <w:r w:rsidR="003B77E2" w:rsidRPr="00BF5CC5">
        <w:rPr>
          <w:rFonts w:ascii="Times New Roman" w:hAnsi="Times New Roman"/>
          <w:sz w:val="28"/>
          <w:szCs w:val="28"/>
          <w:lang w:val="kk-KZ"/>
        </w:rPr>
        <w:t xml:space="preserve"> </w:t>
      </w:r>
      <w:r w:rsidR="00BF5CC5">
        <w:rPr>
          <w:rFonts w:ascii="Times New Roman" w:hAnsi="Times New Roman"/>
          <w:i/>
          <w:sz w:val="24"/>
          <w:lang w:val="kk-KZ"/>
        </w:rPr>
        <w:t>(50,7 млн. тең</w:t>
      </w:r>
      <w:r w:rsidR="003B77E2" w:rsidRPr="00BF5CC5">
        <w:rPr>
          <w:rFonts w:ascii="Times New Roman" w:hAnsi="Times New Roman"/>
          <w:i/>
          <w:sz w:val="24"/>
          <w:lang w:val="kk-KZ"/>
        </w:rPr>
        <w:t>ге)</w:t>
      </w:r>
      <w:r w:rsidR="003B77E2" w:rsidRPr="00BF5CC5">
        <w:rPr>
          <w:rFonts w:ascii="Times New Roman" w:hAnsi="Times New Roman"/>
          <w:sz w:val="28"/>
          <w:szCs w:val="28"/>
          <w:lang w:val="kk-KZ"/>
        </w:rPr>
        <w:t xml:space="preserve"> және Киев </w:t>
      </w:r>
      <w:r w:rsidR="00BF5CC5">
        <w:rPr>
          <w:rFonts w:ascii="Times New Roman" w:hAnsi="Times New Roman"/>
          <w:i/>
          <w:sz w:val="24"/>
          <w:lang w:val="kk-KZ"/>
        </w:rPr>
        <w:t>(7,0 млн. тең</w:t>
      </w:r>
      <w:r w:rsidR="003B77E2" w:rsidRPr="00BF5CC5">
        <w:rPr>
          <w:rFonts w:ascii="Times New Roman" w:hAnsi="Times New Roman"/>
          <w:i/>
          <w:sz w:val="24"/>
          <w:lang w:val="kk-KZ"/>
        </w:rPr>
        <w:t>ге)</w:t>
      </w:r>
      <w:r w:rsidR="003B77E2" w:rsidRPr="00BF5CC5">
        <w:rPr>
          <w:rFonts w:ascii="Times New Roman" w:hAnsi="Times New Roman"/>
          <w:sz w:val="28"/>
          <w:szCs w:val="28"/>
          <w:lang w:val="kk-KZ"/>
        </w:rPr>
        <w:t xml:space="preserve">. </w:t>
      </w:r>
    </w:p>
    <w:p w14:paraId="2E358FB3" w14:textId="77777777" w:rsidR="00B93EB9" w:rsidRPr="00BF5CC5" w:rsidRDefault="00B93EB9" w:rsidP="00E709EC">
      <w:pPr>
        <w:widowControl w:val="0"/>
        <w:spacing w:after="0" w:line="240" w:lineRule="auto"/>
        <w:ind w:firstLine="567"/>
        <w:jc w:val="both"/>
        <w:rPr>
          <w:rFonts w:ascii="Times New Roman" w:hAnsi="Times New Roman"/>
          <w:sz w:val="28"/>
          <w:szCs w:val="28"/>
          <w:lang w:val="kk-KZ"/>
        </w:rPr>
      </w:pPr>
    </w:p>
    <w:p w14:paraId="1F556B45" w14:textId="77777777" w:rsidR="00F12CC6" w:rsidRPr="003B77E2" w:rsidRDefault="00F12CC6" w:rsidP="00E709EC">
      <w:pPr>
        <w:widowControl w:val="0"/>
        <w:spacing w:after="0" w:line="240" w:lineRule="auto"/>
        <w:ind w:firstLine="567"/>
        <w:jc w:val="both"/>
        <w:rPr>
          <w:rFonts w:ascii="Times New Roman" w:hAnsi="Times New Roman"/>
          <w:sz w:val="12"/>
          <w:szCs w:val="12"/>
          <w:lang w:val="kk-KZ"/>
        </w:rPr>
      </w:pPr>
    </w:p>
    <w:p w14:paraId="764AF0EC" w14:textId="6F32923C" w:rsidR="0096647B" w:rsidRPr="00C02699" w:rsidRDefault="003B77E2" w:rsidP="000268E1">
      <w:pPr>
        <w:widowControl w:val="0"/>
        <w:spacing w:after="0" w:line="240" w:lineRule="auto"/>
        <w:ind w:right="-144"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Денсаулық сақтау</w:t>
      </w:r>
    </w:p>
    <w:p w14:paraId="4BF15FEB" w14:textId="0220F472" w:rsidR="00EA0336" w:rsidRPr="00C02699" w:rsidRDefault="003B77E2" w:rsidP="00E709EC">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Халыққа 25 денсаулық сақтау нысаны емдік-профилактикалық көмек көрсетеді: 1 аудандық аурухана, 2 дәрігерлік амбулатория, 4 фельдшерлік-акушерлік пункт, 18 медициналық пункт.</w:t>
      </w:r>
    </w:p>
    <w:p w14:paraId="3F7C8F31" w14:textId="38B9C643" w:rsidR="003B77E2" w:rsidRPr="00C02699" w:rsidRDefault="003B77E2" w:rsidP="00E709EC">
      <w:pPr>
        <w:widowControl w:val="0"/>
        <w:spacing w:after="0" w:line="240" w:lineRule="auto"/>
        <w:ind w:firstLine="567"/>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Аудан тұрғындарына 2024 жылы 102 медицина қызметкері медициналық көмек көрсетті, оның ішінде 21 дәрігер және 81 орта медицина қызметкері </w:t>
      </w:r>
      <w:r w:rsidRPr="00C02699">
        <w:rPr>
          <w:rFonts w:ascii="Times New Roman" w:hAnsi="Times New Roman" w:cs="Times New Roman"/>
          <w:i/>
          <w:sz w:val="24"/>
          <w:szCs w:val="24"/>
          <w:lang w:val="kk-KZ"/>
        </w:rPr>
        <w:t>(2022 жылы – 19 дәрігер, 95 орта медицина қызметкері)</w:t>
      </w:r>
      <w:r w:rsidRPr="00C02699">
        <w:rPr>
          <w:rFonts w:ascii="Times New Roman" w:hAnsi="Times New Roman" w:cs="Times New Roman"/>
          <w:sz w:val="28"/>
          <w:szCs w:val="28"/>
          <w:lang w:val="kk-KZ"/>
        </w:rPr>
        <w:t xml:space="preserve">. 2025 жылғы 1 қаңтарға медицина қызметкерлеріне қажеттілік 4 дәрігер мен 8 орта медицина қызметкерін құрады </w:t>
      </w:r>
      <w:r w:rsidRPr="00C02699">
        <w:rPr>
          <w:rFonts w:ascii="Times New Roman" w:hAnsi="Times New Roman" w:cs="Times New Roman"/>
          <w:i/>
          <w:sz w:val="24"/>
          <w:szCs w:val="24"/>
          <w:lang w:val="kk-KZ"/>
        </w:rPr>
        <w:t>(2022 жылғы 1 қаңтарға – 5 дәрігер, 18 орта медицина қызметкері).</w:t>
      </w:r>
    </w:p>
    <w:p w14:paraId="726E76AF" w14:textId="38E9ED88" w:rsidR="005C0DFA" w:rsidRPr="00C02699" w:rsidRDefault="005C0DFA" w:rsidP="00E709EC">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Бүгінгі таңда ауданда дәрігерлік құрамның шамамен 21,0% </w:t>
      </w:r>
      <w:r w:rsidRPr="00C02699">
        <w:rPr>
          <w:rFonts w:ascii="Times New Roman" w:hAnsi="Times New Roman" w:cs="Times New Roman"/>
          <w:i/>
          <w:sz w:val="24"/>
          <w:szCs w:val="24"/>
          <w:lang w:val="kk-KZ"/>
        </w:rPr>
        <w:t>(34)</w:t>
      </w:r>
      <w:r w:rsidRPr="00C02699">
        <w:rPr>
          <w:rFonts w:ascii="Times New Roman" w:hAnsi="Times New Roman" w:cs="Times New Roman"/>
          <w:sz w:val="28"/>
          <w:szCs w:val="28"/>
          <w:lang w:val="kk-KZ"/>
        </w:rPr>
        <w:t xml:space="preserve"> және зейнеткерлік жастағы орта медициналық персоналдың 23,4% </w:t>
      </w:r>
      <w:r w:rsidRPr="00C02699">
        <w:rPr>
          <w:rFonts w:ascii="Times New Roman" w:hAnsi="Times New Roman" w:cs="Times New Roman"/>
          <w:i/>
          <w:sz w:val="24"/>
          <w:szCs w:val="24"/>
          <w:lang w:val="kk-KZ"/>
        </w:rPr>
        <w:t>(18)</w:t>
      </w:r>
      <w:r w:rsidRPr="00C02699">
        <w:rPr>
          <w:rFonts w:ascii="Times New Roman" w:hAnsi="Times New Roman" w:cs="Times New Roman"/>
          <w:sz w:val="28"/>
          <w:szCs w:val="28"/>
          <w:lang w:val="kk-KZ"/>
        </w:rPr>
        <w:t>.</w:t>
      </w:r>
    </w:p>
    <w:p w14:paraId="47C4B5C6" w14:textId="5680CF61" w:rsidR="005C0DFA" w:rsidRPr="00C02699" w:rsidRDefault="00EF31D9" w:rsidP="00E709EC">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Аудандық ауруханаға 3 жыл ішінде жалпы сомасы 349,8 млн. теңгеге медициналық жабдық сатып алынды. Аудандық аурухананы жабдықтармен жарақтандыру деңгейі: 2022 жылы - 89,32%, 2023 жылы - 89,55%, 2024 жылы - 89,63% құрады.</w:t>
      </w:r>
    </w:p>
    <w:p w14:paraId="26A0A464" w14:textId="4A253D4A" w:rsidR="00EF31D9" w:rsidRPr="00C02699" w:rsidRDefault="00EF31D9" w:rsidP="00E709EC">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2024 жылы ана өлімі тіркелген жоқ </w:t>
      </w:r>
      <w:r w:rsidRPr="00C02699">
        <w:rPr>
          <w:rFonts w:ascii="Times New Roman" w:hAnsi="Times New Roman" w:cs="Times New Roman"/>
          <w:i/>
          <w:sz w:val="24"/>
          <w:szCs w:val="24"/>
          <w:lang w:val="kk-KZ"/>
        </w:rPr>
        <w:t>(2022 жылы – 0)</w:t>
      </w:r>
      <w:r w:rsidRPr="00C02699">
        <w:rPr>
          <w:rFonts w:ascii="Times New Roman" w:hAnsi="Times New Roman" w:cs="Times New Roman"/>
          <w:sz w:val="28"/>
          <w:szCs w:val="28"/>
          <w:lang w:val="kk-KZ"/>
        </w:rPr>
        <w:t xml:space="preserve">. Нәресте өлімінің көрсеткіші 15,0-ге төмендеді </w:t>
      </w:r>
      <w:r w:rsidRPr="00C02699">
        <w:rPr>
          <w:rFonts w:ascii="Times New Roman" w:hAnsi="Times New Roman" w:cs="Times New Roman"/>
          <w:i/>
          <w:sz w:val="24"/>
          <w:szCs w:val="24"/>
          <w:lang w:val="kk-KZ"/>
        </w:rPr>
        <w:t>(5-тен 2 жағдайға дейін)</w:t>
      </w:r>
      <w:r w:rsidRPr="00C02699">
        <w:rPr>
          <w:rFonts w:ascii="Times New Roman" w:hAnsi="Times New Roman" w:cs="Times New Roman"/>
          <w:sz w:val="28"/>
          <w:szCs w:val="28"/>
          <w:lang w:val="kk-KZ"/>
        </w:rPr>
        <w:t>.</w:t>
      </w:r>
    </w:p>
    <w:p w14:paraId="37264FC1" w14:textId="24681C61" w:rsidR="00EF31D9" w:rsidRPr="00C02699" w:rsidRDefault="00EF31D9" w:rsidP="00564621">
      <w:pPr>
        <w:widowControl w:val="0"/>
        <w:spacing w:after="0" w:line="240" w:lineRule="auto"/>
        <w:ind w:right="-2" w:firstLine="567"/>
        <w:jc w:val="both"/>
        <w:rPr>
          <w:rFonts w:ascii="Times New Roman" w:eastAsia="Lucida Sans Unicode" w:hAnsi="Times New Roman" w:cs="Times New Roman"/>
          <w:kern w:val="1"/>
          <w:sz w:val="28"/>
          <w:szCs w:val="28"/>
          <w:lang w:val="kk-KZ" w:eastAsia="ar-SA"/>
        </w:rPr>
      </w:pPr>
      <w:r w:rsidRPr="00C02699">
        <w:rPr>
          <w:rFonts w:ascii="Times New Roman" w:eastAsia="Lucida Sans Unicode" w:hAnsi="Times New Roman" w:cs="Times New Roman"/>
          <w:kern w:val="1"/>
          <w:sz w:val="28"/>
          <w:szCs w:val="28"/>
          <w:lang w:val="kk-KZ" w:eastAsia="ar-SA"/>
        </w:rPr>
        <w:t xml:space="preserve">2022-2024 жылдары Новопокровка ауылында </w:t>
      </w:r>
      <w:r w:rsidR="00DB1AF6" w:rsidRPr="00C02699">
        <w:rPr>
          <w:rFonts w:ascii="Times New Roman" w:eastAsia="Lucida Sans Unicode" w:hAnsi="Times New Roman" w:cs="Times New Roman"/>
          <w:kern w:val="1"/>
          <w:sz w:val="28"/>
          <w:szCs w:val="28"/>
          <w:lang w:val="kk-KZ" w:eastAsia="ar-SA"/>
        </w:rPr>
        <w:t>«</w:t>
      </w:r>
      <w:r w:rsidRPr="00C02699">
        <w:rPr>
          <w:rFonts w:ascii="Times New Roman" w:eastAsia="Lucida Sans Unicode" w:hAnsi="Times New Roman" w:cs="Times New Roman"/>
          <w:kern w:val="1"/>
          <w:sz w:val="28"/>
          <w:szCs w:val="28"/>
          <w:lang w:val="kk-KZ" w:eastAsia="ar-SA"/>
        </w:rPr>
        <w:t>Тойсай</w:t>
      </w:r>
      <w:r w:rsidR="00DB1AF6" w:rsidRPr="00C02699">
        <w:rPr>
          <w:rFonts w:ascii="Times New Roman" w:eastAsia="Lucida Sans Unicode" w:hAnsi="Times New Roman" w:cs="Times New Roman"/>
          <w:kern w:val="1"/>
          <w:sz w:val="28"/>
          <w:szCs w:val="28"/>
          <w:lang w:val="kk-KZ" w:eastAsia="ar-SA"/>
        </w:rPr>
        <w:t>»</w:t>
      </w:r>
      <w:r w:rsidRPr="00C02699">
        <w:rPr>
          <w:rFonts w:ascii="Times New Roman" w:eastAsia="Lucida Sans Unicode" w:hAnsi="Times New Roman" w:cs="Times New Roman"/>
          <w:kern w:val="1"/>
          <w:sz w:val="28"/>
          <w:szCs w:val="28"/>
          <w:lang w:val="kk-KZ" w:eastAsia="ar-SA"/>
        </w:rPr>
        <w:t xml:space="preserve"> ЖШС қаражаты </w:t>
      </w:r>
      <w:r w:rsidRPr="00C02699">
        <w:rPr>
          <w:rFonts w:ascii="Times New Roman" w:eastAsia="Lucida Sans Unicode" w:hAnsi="Times New Roman" w:cs="Times New Roman"/>
          <w:kern w:val="1"/>
          <w:sz w:val="28"/>
          <w:szCs w:val="28"/>
          <w:lang w:val="kk-KZ" w:eastAsia="ar-SA"/>
        </w:rPr>
        <w:lastRenderedPageBreak/>
        <w:t xml:space="preserve">есебінен фельдшерлік-акушерлік пункт салынды және Ұзынкөл аудандық ауруханасының балансына берілді, Ершовка ауылында қазіргі заманғы фельдшерлік-акушерлік пункт салынды </w:t>
      </w:r>
      <w:r w:rsidRPr="00C02699">
        <w:rPr>
          <w:rFonts w:ascii="Times New Roman" w:eastAsia="Lucida Sans Unicode" w:hAnsi="Times New Roman" w:cs="Times New Roman"/>
          <w:i/>
          <w:kern w:val="1"/>
          <w:sz w:val="24"/>
          <w:szCs w:val="24"/>
          <w:lang w:val="kk-KZ" w:eastAsia="ar-SA"/>
        </w:rPr>
        <w:t>(</w:t>
      </w:r>
      <w:r w:rsidR="00DB1AF6" w:rsidRPr="00C02699">
        <w:rPr>
          <w:rFonts w:ascii="Times New Roman" w:eastAsia="Lucida Sans Unicode" w:hAnsi="Times New Roman" w:cs="Times New Roman"/>
          <w:i/>
          <w:kern w:val="1"/>
          <w:sz w:val="24"/>
          <w:szCs w:val="24"/>
          <w:lang w:val="kk-KZ" w:eastAsia="ar-SA"/>
        </w:rPr>
        <w:t>Қ</w:t>
      </w:r>
      <w:r w:rsidRPr="00C02699">
        <w:rPr>
          <w:rFonts w:ascii="Times New Roman" w:eastAsia="Lucida Sans Unicode" w:hAnsi="Times New Roman" w:cs="Times New Roman"/>
          <w:i/>
          <w:kern w:val="1"/>
          <w:sz w:val="24"/>
          <w:szCs w:val="24"/>
          <w:lang w:val="kk-KZ" w:eastAsia="ar-SA"/>
        </w:rPr>
        <w:t>ұрылыс басқармасы әкімшісі)</w:t>
      </w:r>
      <w:r w:rsidRPr="00C02699">
        <w:rPr>
          <w:rFonts w:ascii="Times New Roman" w:eastAsia="Lucida Sans Unicode" w:hAnsi="Times New Roman" w:cs="Times New Roman"/>
          <w:kern w:val="1"/>
          <w:sz w:val="28"/>
          <w:szCs w:val="28"/>
          <w:lang w:val="kk-KZ" w:eastAsia="ar-SA"/>
        </w:rPr>
        <w:t xml:space="preserve">, </w:t>
      </w:r>
      <w:r w:rsidR="00DB1AF6" w:rsidRPr="00C02699">
        <w:rPr>
          <w:rFonts w:ascii="Times New Roman" w:eastAsia="Lucida Sans Unicode" w:hAnsi="Times New Roman" w:cs="Times New Roman"/>
          <w:kern w:val="1"/>
          <w:sz w:val="28"/>
          <w:szCs w:val="28"/>
          <w:lang w:val="kk-KZ" w:eastAsia="ar-SA"/>
        </w:rPr>
        <w:t xml:space="preserve">Ряжское </w:t>
      </w:r>
      <w:r w:rsidRPr="00C02699">
        <w:rPr>
          <w:rFonts w:ascii="Times New Roman" w:eastAsia="Lucida Sans Unicode" w:hAnsi="Times New Roman" w:cs="Times New Roman"/>
          <w:kern w:val="1"/>
          <w:sz w:val="28"/>
          <w:szCs w:val="28"/>
          <w:lang w:val="kk-KZ" w:eastAsia="ar-SA"/>
        </w:rPr>
        <w:t xml:space="preserve">және Миролюбовка ауылдарында медициналық пункттерге ағымдағы жөндеу жүргізілді, </w:t>
      </w:r>
      <w:r w:rsidR="00DB1AF6" w:rsidRPr="00C02699">
        <w:rPr>
          <w:rFonts w:ascii="Times New Roman" w:eastAsia="Lucida Sans Unicode" w:hAnsi="Times New Roman" w:cs="Times New Roman"/>
          <w:kern w:val="1"/>
          <w:sz w:val="28"/>
          <w:szCs w:val="28"/>
          <w:lang w:val="kk-KZ" w:eastAsia="ar-SA"/>
        </w:rPr>
        <w:t xml:space="preserve">аудандық ауруханада </w:t>
      </w:r>
      <w:r w:rsidRPr="00C02699">
        <w:rPr>
          <w:rFonts w:ascii="Times New Roman" w:eastAsia="Lucida Sans Unicode" w:hAnsi="Times New Roman" w:cs="Times New Roman"/>
          <w:kern w:val="1"/>
          <w:sz w:val="28"/>
          <w:szCs w:val="28"/>
          <w:lang w:val="kk-KZ" w:eastAsia="ar-SA"/>
        </w:rPr>
        <w:t>ауыз су беру үшін металл құбырлар ауыстырылды.</w:t>
      </w:r>
    </w:p>
    <w:p w14:paraId="1967C8CE" w14:textId="041A6B52" w:rsidR="00EF31D9" w:rsidRPr="00C02699" w:rsidRDefault="00EF31D9" w:rsidP="00564621">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Қостанай облысы әкімдігі денсаулық сақтау басқармасының </w:t>
      </w:r>
      <w:r w:rsidR="00DB1AF6"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Ұзынкөл аудандық ауруханасы</w:t>
      </w:r>
      <w:r w:rsidR="00DB1AF6"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КМК ғимаратын реконструкциялау</w:t>
      </w:r>
      <w:r w:rsidR="00DB1AF6"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жобасына жобалық-сметалық құжаттама әзірленді: Ұзынкөл</w:t>
      </w:r>
      <w:r w:rsidR="00DB1AF6" w:rsidRPr="00C02699">
        <w:rPr>
          <w:rFonts w:ascii="Times New Roman" w:hAnsi="Times New Roman" w:cs="Times New Roman"/>
          <w:sz w:val="28"/>
          <w:szCs w:val="28"/>
          <w:lang w:val="kk-KZ"/>
        </w:rPr>
        <w:t xml:space="preserve"> ауылы, Ғ. Мүсірепов көшесі, 42»,</w:t>
      </w:r>
      <w:r w:rsidRPr="00C02699">
        <w:rPr>
          <w:rFonts w:ascii="Times New Roman" w:hAnsi="Times New Roman" w:cs="Times New Roman"/>
          <w:sz w:val="28"/>
          <w:szCs w:val="28"/>
          <w:lang w:val="kk-KZ"/>
        </w:rPr>
        <w:t xml:space="preserve"> жалпы сметалық құны 1 052,3 млн. теңге.</w:t>
      </w:r>
    </w:p>
    <w:p w14:paraId="345BAF6C" w14:textId="77777777" w:rsidR="00F12CC6" w:rsidRPr="00C02699" w:rsidRDefault="00F12CC6" w:rsidP="00564621">
      <w:pPr>
        <w:widowControl w:val="0"/>
        <w:spacing w:after="0" w:line="240" w:lineRule="auto"/>
        <w:ind w:right="-2" w:firstLine="567"/>
        <w:jc w:val="both"/>
        <w:rPr>
          <w:rFonts w:ascii="Times New Roman" w:hAnsi="Times New Roman" w:cs="Times New Roman"/>
          <w:sz w:val="12"/>
          <w:szCs w:val="12"/>
          <w:lang w:val="kk-KZ"/>
        </w:rPr>
      </w:pPr>
    </w:p>
    <w:p w14:paraId="05F4CE3F" w14:textId="0493D676" w:rsidR="00EA0336" w:rsidRPr="00C02699" w:rsidRDefault="00EF31D9" w:rsidP="00EA0336">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Халықты жұмыспен қамту және әлеуметтік қорғау</w:t>
      </w:r>
    </w:p>
    <w:p w14:paraId="480C60BF" w14:textId="61E44812" w:rsidR="00EF31D9" w:rsidRPr="00C02699" w:rsidRDefault="00EF31D9" w:rsidP="00EA0336">
      <w:pPr>
        <w:widowControl w:val="0"/>
        <w:spacing w:after="0" w:line="226"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2022-2024 жылдар аралығында жұмыс күшінің саны </w:t>
      </w:r>
      <w:r w:rsidRPr="00C02699">
        <w:rPr>
          <w:rFonts w:ascii="Times New Roman" w:eastAsia="Times New Roman" w:hAnsi="Times New Roman" w:cs="Times New Roman"/>
          <w:i/>
          <w:sz w:val="24"/>
          <w:szCs w:val="24"/>
          <w:lang w:val="kk-KZ" w:eastAsia="ru-RU"/>
        </w:rPr>
        <w:t xml:space="preserve">(экономикалық белсенді халық) </w:t>
      </w:r>
      <w:r w:rsidRPr="00C02699">
        <w:rPr>
          <w:rFonts w:ascii="Times New Roman" w:eastAsia="Times New Roman" w:hAnsi="Times New Roman" w:cs="Times New Roman"/>
          <w:sz w:val="28"/>
          <w:szCs w:val="28"/>
          <w:lang w:val="kk-KZ" w:eastAsia="ru-RU"/>
        </w:rPr>
        <w:t xml:space="preserve">12,5% - ға қысқарды </w:t>
      </w:r>
      <w:r w:rsidRPr="00C02699">
        <w:rPr>
          <w:rFonts w:ascii="Times New Roman" w:eastAsia="Times New Roman" w:hAnsi="Times New Roman" w:cs="Times New Roman"/>
          <w:i/>
          <w:sz w:val="24"/>
          <w:szCs w:val="24"/>
          <w:lang w:val="kk-KZ" w:eastAsia="ru-RU"/>
        </w:rPr>
        <w:t>(9 161 адамнан 8 018 адамға дейін).</w:t>
      </w:r>
      <w:r w:rsidRPr="00C02699">
        <w:rPr>
          <w:rFonts w:ascii="Times New Roman" w:eastAsia="Times New Roman" w:hAnsi="Times New Roman" w:cs="Times New Roman"/>
          <w:sz w:val="28"/>
          <w:szCs w:val="28"/>
          <w:lang w:val="kk-KZ" w:eastAsia="ru-RU"/>
        </w:rPr>
        <w:t xml:space="preserve"> Жұмыспен қамту деңгейі 95,3% - дан 95,4% - ға дейін өсті.</w:t>
      </w:r>
    </w:p>
    <w:p w14:paraId="08F4C01B" w14:textId="1C14A64A" w:rsidR="00EF31D9" w:rsidRPr="00C02699" w:rsidRDefault="00EF31D9" w:rsidP="009B4C4D">
      <w:pPr>
        <w:widowControl w:val="0"/>
        <w:spacing w:after="0" w:line="240"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2022-2024 жылдары жалпы жұмыссыздық деңгейі 0,1% - ға, 4,7% - дан 4,6% - ға </w:t>
      </w:r>
      <w:r w:rsidRPr="00C02699">
        <w:rPr>
          <w:rFonts w:ascii="Times New Roman" w:eastAsia="Times New Roman" w:hAnsi="Times New Roman" w:cs="Times New Roman"/>
          <w:i/>
          <w:sz w:val="24"/>
          <w:szCs w:val="24"/>
          <w:lang w:val="kk-KZ" w:eastAsia="ru-RU"/>
        </w:rPr>
        <w:t>(430 адамнан 368 адамға дейін)</w:t>
      </w:r>
      <w:r w:rsidRPr="00C02699">
        <w:rPr>
          <w:rFonts w:ascii="Times New Roman" w:eastAsia="Times New Roman" w:hAnsi="Times New Roman" w:cs="Times New Roman"/>
          <w:sz w:val="28"/>
          <w:szCs w:val="28"/>
          <w:lang w:val="kk-KZ" w:eastAsia="ru-RU"/>
        </w:rPr>
        <w:t xml:space="preserve"> төмендеді.</w:t>
      </w:r>
    </w:p>
    <w:p w14:paraId="6A2E3D1A" w14:textId="5F37DF33" w:rsidR="00EF31D9" w:rsidRPr="00C02699" w:rsidRDefault="00EF31D9" w:rsidP="009B4C4D">
      <w:pPr>
        <w:spacing w:after="0" w:line="226" w:lineRule="auto"/>
        <w:ind w:firstLine="567"/>
        <w:jc w:val="both"/>
        <w:rPr>
          <w:rFonts w:ascii="Times New Roman" w:eastAsia="Times New Roman" w:hAnsi="Times New Roman" w:cs="Times New Roman"/>
          <w:sz w:val="28"/>
          <w:szCs w:val="28"/>
          <w:lang w:val="kk-KZ" w:eastAsia="x-none"/>
        </w:rPr>
      </w:pPr>
      <w:r w:rsidRPr="00C02699">
        <w:rPr>
          <w:rFonts w:ascii="Times New Roman" w:eastAsia="Times New Roman" w:hAnsi="Times New Roman" w:cs="Times New Roman"/>
          <w:sz w:val="28"/>
          <w:szCs w:val="28"/>
          <w:lang w:val="kk-KZ" w:eastAsia="x-none"/>
        </w:rPr>
        <w:t>Жұмыспен қамтудың өңірлік картасы шеңберінде бос жұмыс орындарын белсенді іздеу және іріктеу, жұмыссыз азаматтарды оқыту, қайта даярлау және олардың біліктілігін арттыру, субсидияланатын жұмыс орындарын ұйымдастыру, Бос орындар жәрмеңкелерін өткізу, жастар мен әйелдерді жұмысқа орналастыруға жәрдемдесу, кепілді әлеуметтік төлемдерді қамтамасыз ету және аға буынға, мүгедектерге және азаматтардың басқа да әлеуметтік осал санаттарына әлеуметтік қолдау көрсету пайдаланылады.</w:t>
      </w:r>
    </w:p>
    <w:p w14:paraId="7D7A9A17" w14:textId="031315D2" w:rsidR="00EF31D9" w:rsidRPr="00C02699" w:rsidRDefault="00EF31D9" w:rsidP="00EA0336">
      <w:pPr>
        <w:widowControl w:val="0"/>
        <w:spacing w:after="0" w:line="240" w:lineRule="auto"/>
        <w:ind w:right="-144" w:firstLine="567"/>
        <w:contextualSpacing/>
        <w:jc w:val="both"/>
        <w:rPr>
          <w:rFonts w:ascii="Times New Roman" w:eastAsia="Calibri" w:hAnsi="Times New Roman" w:cs="Times New Roman"/>
          <w:sz w:val="28"/>
          <w:szCs w:val="28"/>
          <w:lang w:val="kk-KZ" w:eastAsia="ru-RU"/>
        </w:rPr>
      </w:pPr>
      <w:r w:rsidRPr="00C02699">
        <w:rPr>
          <w:rFonts w:ascii="Times New Roman" w:eastAsia="Calibri" w:hAnsi="Times New Roman" w:cs="Times New Roman"/>
          <w:sz w:val="28"/>
          <w:szCs w:val="28"/>
          <w:lang w:val="kk-KZ" w:eastAsia="ru-RU"/>
        </w:rPr>
        <w:t xml:space="preserve">2022-2024 жылдар кезеңінде жұмыспен қамтуға жәрдемдесу шараларымен 3 308 адам қамтылды, оның ішінде тұрақты және уақытша жұмыс орындарына 2 232 адам жұмысқа орналастырылды, оның ішінде жастар практикасына қатысушылар 63-ке жуық адам, әлеуметтік жұмыс орындарына 34-ке жуық азамат жұмысқа орналастырылды, қоғамдық жұмыстарға 429-дан астам адам қатысты, </w:t>
      </w:r>
      <w:r w:rsidR="00DB1AF6" w:rsidRPr="00C02699">
        <w:rPr>
          <w:rFonts w:ascii="Times New Roman" w:eastAsia="Calibri" w:hAnsi="Times New Roman" w:cs="Times New Roman"/>
          <w:sz w:val="28"/>
          <w:szCs w:val="28"/>
          <w:lang w:val="kk-KZ" w:eastAsia="ru-RU"/>
        </w:rPr>
        <w:t xml:space="preserve">«Бірінші жұмыс орны», </w:t>
      </w:r>
      <w:r w:rsidRPr="00C02699">
        <w:rPr>
          <w:rFonts w:ascii="Times New Roman" w:eastAsia="Calibri" w:hAnsi="Times New Roman" w:cs="Times New Roman"/>
          <w:sz w:val="28"/>
          <w:szCs w:val="28"/>
          <w:lang w:val="kk-KZ" w:eastAsia="ru-RU"/>
        </w:rPr>
        <w:t xml:space="preserve"> </w:t>
      </w:r>
      <w:r w:rsidR="00DB1AF6" w:rsidRPr="00C02699">
        <w:rPr>
          <w:rFonts w:ascii="Times New Roman" w:eastAsia="Calibri" w:hAnsi="Times New Roman" w:cs="Times New Roman"/>
          <w:sz w:val="28"/>
          <w:szCs w:val="28"/>
          <w:lang w:val="kk-KZ" w:eastAsia="ru-RU"/>
        </w:rPr>
        <w:t xml:space="preserve">«Ұрпақтар келісімшарты» және «Күміс жас» </w:t>
      </w:r>
      <w:r w:rsidRPr="00C02699">
        <w:rPr>
          <w:rFonts w:ascii="Times New Roman" w:eastAsia="Calibri" w:hAnsi="Times New Roman" w:cs="Times New Roman"/>
          <w:sz w:val="28"/>
          <w:szCs w:val="28"/>
          <w:lang w:val="kk-KZ" w:eastAsia="ru-RU"/>
        </w:rPr>
        <w:t xml:space="preserve">жобалары бойынша </w:t>
      </w:r>
      <w:r w:rsidR="00DB1AF6" w:rsidRPr="00C02699">
        <w:rPr>
          <w:rFonts w:ascii="Times New Roman" w:eastAsia="Calibri" w:hAnsi="Times New Roman" w:cs="Times New Roman"/>
          <w:sz w:val="28"/>
          <w:szCs w:val="28"/>
          <w:lang w:val="kk-KZ" w:eastAsia="ru-RU"/>
        </w:rPr>
        <w:t xml:space="preserve">33-тен астам адам </w:t>
      </w:r>
      <w:r w:rsidRPr="00C02699">
        <w:rPr>
          <w:rFonts w:ascii="Times New Roman" w:eastAsia="Calibri" w:hAnsi="Times New Roman" w:cs="Times New Roman"/>
          <w:sz w:val="28"/>
          <w:szCs w:val="28"/>
          <w:lang w:val="kk-KZ" w:eastAsia="ru-RU"/>
        </w:rPr>
        <w:t>жұмысқа орналастырылды</w:t>
      </w:r>
      <w:r w:rsidR="00DB1AF6" w:rsidRPr="00C02699">
        <w:rPr>
          <w:rFonts w:ascii="Times New Roman" w:eastAsia="Calibri" w:hAnsi="Times New Roman" w:cs="Times New Roman"/>
          <w:sz w:val="28"/>
          <w:szCs w:val="28"/>
          <w:lang w:val="kk-KZ" w:eastAsia="ru-RU"/>
        </w:rPr>
        <w:t xml:space="preserve">, </w:t>
      </w:r>
      <w:r w:rsidRPr="00C02699">
        <w:rPr>
          <w:rFonts w:ascii="Times New Roman" w:eastAsia="Calibri" w:hAnsi="Times New Roman" w:cs="Times New Roman"/>
          <w:sz w:val="28"/>
          <w:szCs w:val="28"/>
          <w:lang w:val="kk-KZ" w:eastAsia="ru-RU"/>
        </w:rPr>
        <w:t>1594-тен астам жұмыссыз азамат бос жұмыс орындарына орналастырылды.</w:t>
      </w:r>
    </w:p>
    <w:p w14:paraId="5886A358" w14:textId="08CBD665" w:rsidR="00EF31D9" w:rsidRPr="00C02699" w:rsidRDefault="00EF31D9" w:rsidP="00EA0336">
      <w:pPr>
        <w:widowControl w:val="0"/>
        <w:tabs>
          <w:tab w:val="left" w:pos="720"/>
        </w:tabs>
        <w:spacing w:after="0" w:line="240" w:lineRule="auto"/>
        <w:ind w:right="-144" w:firstLine="567"/>
        <w:jc w:val="both"/>
        <w:rPr>
          <w:rFonts w:ascii="Times New Roman" w:eastAsia="Calibri" w:hAnsi="Times New Roman" w:cs="Times New Roman"/>
          <w:sz w:val="28"/>
          <w:szCs w:val="28"/>
          <w:lang w:val="kk-KZ" w:eastAsia="ru-RU"/>
        </w:rPr>
      </w:pPr>
      <w:r w:rsidRPr="00C02699">
        <w:rPr>
          <w:rFonts w:ascii="Times New Roman" w:eastAsia="Calibri" w:hAnsi="Times New Roman" w:cs="Times New Roman"/>
          <w:sz w:val="28"/>
          <w:szCs w:val="28"/>
          <w:lang w:val="kk-KZ" w:eastAsia="ru-RU"/>
        </w:rPr>
        <w:t>Жаңа жұмыс орындарын құру бойынша шаралар қабылдануда, соның нәтижесінде талданып отырған кезеңде 2 664 жұмыс орны құрылды, оның ішінде 2 046 жұмыс орны немесе 76,8% тұрақты негізде.</w:t>
      </w:r>
    </w:p>
    <w:p w14:paraId="0EEC87F5" w14:textId="35B51A20" w:rsidR="00EF31D9" w:rsidRPr="00C02699" w:rsidRDefault="00131A4E" w:rsidP="009B4C4D">
      <w:pPr>
        <w:spacing w:after="0" w:line="226" w:lineRule="auto"/>
        <w:ind w:right="139" w:firstLine="567"/>
        <w:jc w:val="both"/>
        <w:rPr>
          <w:rFonts w:ascii="Times New Roman" w:eastAsia="Times New Roman" w:hAnsi="Times New Roman" w:cs="Times New Roman"/>
          <w:i/>
          <w:sz w:val="24"/>
          <w:szCs w:val="24"/>
          <w:lang w:val="kk-KZ" w:eastAsia="ru-RU"/>
        </w:rPr>
      </w:pPr>
      <w:r w:rsidRPr="00C02699">
        <w:rPr>
          <w:rFonts w:ascii="Times New Roman" w:eastAsia="Times New Roman" w:hAnsi="Times New Roman" w:cs="Times New Roman"/>
          <w:sz w:val="28"/>
          <w:szCs w:val="28"/>
          <w:lang w:val="kk-KZ" w:eastAsia="ru-RU"/>
        </w:rPr>
        <w:t xml:space="preserve">Жастар жұмыссыздығының деңгейі 2022 жылғы 1,3% - дан 2024 жылы 2,0% - ға дейін өсті </w:t>
      </w:r>
      <w:r w:rsidRPr="00C02699">
        <w:rPr>
          <w:rFonts w:ascii="Times New Roman" w:eastAsia="Times New Roman" w:hAnsi="Times New Roman" w:cs="Times New Roman"/>
          <w:i/>
          <w:sz w:val="24"/>
          <w:szCs w:val="24"/>
          <w:lang w:val="kk-KZ" w:eastAsia="ru-RU"/>
        </w:rPr>
        <w:t>(2023 жылы</w:t>
      </w:r>
      <w:r w:rsidR="00DB1AF6" w:rsidRPr="00C02699">
        <w:rPr>
          <w:rFonts w:ascii="Times New Roman" w:eastAsia="Times New Roman" w:hAnsi="Times New Roman" w:cs="Times New Roman"/>
          <w:i/>
          <w:sz w:val="24"/>
          <w:szCs w:val="24"/>
          <w:lang w:val="kk-KZ" w:eastAsia="ru-RU"/>
        </w:rPr>
        <w:t xml:space="preserve"> </w:t>
      </w:r>
      <w:r w:rsidRPr="00C02699">
        <w:rPr>
          <w:rFonts w:ascii="Times New Roman" w:eastAsia="Times New Roman" w:hAnsi="Times New Roman" w:cs="Times New Roman"/>
          <w:i/>
          <w:sz w:val="24"/>
          <w:szCs w:val="24"/>
          <w:lang w:val="kk-KZ" w:eastAsia="ru-RU"/>
        </w:rPr>
        <w:t>-</w:t>
      </w:r>
      <w:r w:rsidR="00DB1AF6" w:rsidRPr="00C02699">
        <w:rPr>
          <w:rFonts w:ascii="Times New Roman" w:eastAsia="Times New Roman" w:hAnsi="Times New Roman" w:cs="Times New Roman"/>
          <w:i/>
          <w:sz w:val="24"/>
          <w:szCs w:val="24"/>
          <w:lang w:val="kk-KZ" w:eastAsia="ru-RU"/>
        </w:rPr>
        <w:t xml:space="preserve"> </w:t>
      </w:r>
      <w:r w:rsidRPr="00C02699">
        <w:rPr>
          <w:rFonts w:ascii="Times New Roman" w:eastAsia="Times New Roman" w:hAnsi="Times New Roman" w:cs="Times New Roman"/>
          <w:i/>
          <w:sz w:val="24"/>
          <w:szCs w:val="24"/>
          <w:lang w:val="kk-KZ" w:eastAsia="ru-RU"/>
        </w:rPr>
        <w:t>0,9%).</w:t>
      </w:r>
    </w:p>
    <w:p w14:paraId="65DB3182" w14:textId="77777777" w:rsidR="00B4368B" w:rsidRPr="00C02699" w:rsidRDefault="00B4368B" w:rsidP="00B43A15">
      <w:pPr>
        <w:widowControl w:val="0"/>
        <w:tabs>
          <w:tab w:val="left" w:pos="1120"/>
        </w:tabs>
        <w:spacing w:after="0" w:line="226" w:lineRule="auto"/>
        <w:ind w:firstLine="567"/>
        <w:jc w:val="both"/>
        <w:rPr>
          <w:rFonts w:ascii="Times New Roman" w:eastAsia="Times New Roman" w:hAnsi="Times New Roman" w:cs="Times New Roman"/>
          <w:b/>
          <w:iCs/>
          <w:sz w:val="12"/>
          <w:szCs w:val="12"/>
          <w:lang w:val="kk-KZ" w:eastAsia="ru-RU"/>
        </w:rPr>
      </w:pPr>
    </w:p>
    <w:p w14:paraId="6B2E6780" w14:textId="547A4120" w:rsidR="00B43A15" w:rsidRPr="00C02699" w:rsidRDefault="00131A4E" w:rsidP="00B43A15">
      <w:pPr>
        <w:widowControl w:val="0"/>
        <w:tabs>
          <w:tab w:val="left" w:pos="1120"/>
        </w:tabs>
        <w:spacing w:after="0" w:line="226" w:lineRule="auto"/>
        <w:ind w:firstLine="567"/>
        <w:jc w:val="both"/>
        <w:rPr>
          <w:rFonts w:ascii="Times New Roman" w:eastAsia="Times New Roman" w:hAnsi="Times New Roman" w:cs="Times New Roman"/>
          <w:b/>
          <w:iCs/>
          <w:sz w:val="28"/>
          <w:szCs w:val="28"/>
          <w:lang w:val="kk-KZ" w:eastAsia="ru-RU"/>
        </w:rPr>
      </w:pPr>
      <w:r w:rsidRPr="00C02699">
        <w:rPr>
          <w:lang w:val="kk-KZ"/>
        </w:rPr>
        <w:t xml:space="preserve"> </w:t>
      </w:r>
      <w:r w:rsidRPr="00C02699">
        <w:rPr>
          <w:rFonts w:ascii="Times New Roman" w:eastAsia="Times New Roman" w:hAnsi="Times New Roman" w:cs="Times New Roman"/>
          <w:b/>
          <w:iCs/>
          <w:sz w:val="28"/>
          <w:szCs w:val="28"/>
          <w:lang w:val="kk-KZ" w:eastAsia="ru-RU"/>
        </w:rPr>
        <w:t>Мәдениет</w:t>
      </w:r>
    </w:p>
    <w:p w14:paraId="7019DE7C" w14:textId="7D04CE3D" w:rsidR="00131A4E" w:rsidRPr="00C02699" w:rsidRDefault="00131A4E" w:rsidP="00B43A15">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 xml:space="preserve">2025 жылғы 1 қаңтарға 4 клубтық мекеме </w:t>
      </w:r>
      <w:r w:rsidRPr="00C02699">
        <w:rPr>
          <w:rFonts w:ascii="Times New Roman" w:eastAsia="Times New Roman" w:hAnsi="Times New Roman"/>
          <w:i/>
          <w:sz w:val="24"/>
          <w:szCs w:val="24"/>
          <w:lang w:val="kk-KZ"/>
        </w:rPr>
        <w:t xml:space="preserve">(Ұзынкөл, Ершовка, Новопокровка, </w:t>
      </w:r>
      <w:r w:rsidRPr="00C02699">
        <w:rPr>
          <w:rFonts w:ascii="Times New Roman" w:eastAsia="Times New Roman" w:hAnsi="Times New Roman"/>
          <w:i/>
          <w:sz w:val="24"/>
          <w:lang w:val="kk-KZ"/>
        </w:rPr>
        <w:t>Ряжское</w:t>
      </w:r>
      <w:r w:rsidRPr="00C02699">
        <w:rPr>
          <w:rFonts w:ascii="Times New Roman" w:eastAsia="Times New Roman" w:hAnsi="Times New Roman"/>
          <w:i/>
          <w:sz w:val="24"/>
          <w:szCs w:val="24"/>
          <w:lang w:val="kk-KZ"/>
        </w:rPr>
        <w:t xml:space="preserve"> ауылдарында) жұмыс істейді, онда 36 үйірме (21 ересек және 15 бала құралымы)</w:t>
      </w:r>
      <w:r w:rsidRPr="00C02699">
        <w:rPr>
          <w:rFonts w:ascii="Times New Roman" w:eastAsia="Times New Roman" w:hAnsi="Times New Roman"/>
          <w:sz w:val="28"/>
          <w:szCs w:val="28"/>
          <w:lang w:val="kk-KZ"/>
        </w:rPr>
        <w:t xml:space="preserve"> және 10 кітапхана жұмыс істейді.</w:t>
      </w:r>
    </w:p>
    <w:p w14:paraId="3C68FD49" w14:textId="176FFCD9" w:rsidR="00131A4E" w:rsidRPr="00C02699" w:rsidRDefault="00131A4E" w:rsidP="00A56FFE">
      <w:pPr>
        <w:widowControl w:val="0"/>
        <w:numPr>
          <w:ilvl w:val="2"/>
          <w:numId w:val="1"/>
        </w:numPr>
        <w:spacing w:after="0" w:line="240" w:lineRule="auto"/>
        <w:jc w:val="both"/>
        <w:rPr>
          <w:rFonts w:ascii="Times New Roman" w:eastAsia="Calibri" w:hAnsi="Times New Roman"/>
          <w:sz w:val="28"/>
          <w:szCs w:val="28"/>
          <w:lang w:val="kk-KZ"/>
        </w:rPr>
      </w:pPr>
      <w:r w:rsidRPr="00C02699">
        <w:rPr>
          <w:rFonts w:ascii="Times New Roman" w:eastAsia="Calibri" w:hAnsi="Times New Roman"/>
          <w:sz w:val="28"/>
          <w:szCs w:val="28"/>
          <w:lang w:val="kk-KZ"/>
        </w:rPr>
        <w:t xml:space="preserve">2024 жылы </w:t>
      </w:r>
      <w:r w:rsidR="00A56FFE" w:rsidRPr="00C02699">
        <w:rPr>
          <w:rFonts w:ascii="Times New Roman" w:hAnsi="Times New Roman"/>
          <w:sz w:val="28"/>
          <w:szCs w:val="28"/>
          <w:lang w:val="kk-KZ"/>
        </w:rPr>
        <w:t xml:space="preserve">«Ауыл Ел бесігі» </w:t>
      </w:r>
      <w:r w:rsidRPr="00C02699">
        <w:rPr>
          <w:rFonts w:ascii="Times New Roman" w:eastAsia="Calibri" w:hAnsi="Times New Roman"/>
          <w:sz w:val="28"/>
          <w:szCs w:val="28"/>
          <w:lang w:val="kk-KZ"/>
        </w:rPr>
        <w:t xml:space="preserve">жобасы аясында Ершовка ауылында мәдениет үйінің құрылысы аяқталды, 2021 жылдан бастап іске асырылды </w:t>
      </w:r>
      <w:r w:rsidRPr="00C02699">
        <w:rPr>
          <w:rFonts w:ascii="Times New Roman" w:eastAsia="Calibri" w:hAnsi="Times New Roman"/>
          <w:i/>
          <w:sz w:val="24"/>
          <w:szCs w:val="24"/>
          <w:lang w:val="kk-KZ"/>
        </w:rPr>
        <w:t>(168,6 млн.теңге)</w:t>
      </w:r>
      <w:r w:rsidRPr="00C02699">
        <w:rPr>
          <w:rFonts w:ascii="Times New Roman" w:eastAsia="Calibri" w:hAnsi="Times New Roman"/>
          <w:sz w:val="28"/>
          <w:szCs w:val="28"/>
          <w:lang w:val="kk-KZ"/>
        </w:rPr>
        <w:t xml:space="preserve">. 2021 жылдан бастап Ершовка ауылындағы </w:t>
      </w:r>
      <w:r w:rsidR="00A56FFE" w:rsidRPr="00C02699">
        <w:rPr>
          <w:rFonts w:ascii="Times New Roman" w:eastAsia="Calibri" w:hAnsi="Times New Roman"/>
          <w:sz w:val="28"/>
          <w:szCs w:val="28"/>
          <w:lang w:val="kk-KZ"/>
        </w:rPr>
        <w:t>М</w:t>
      </w:r>
      <w:r w:rsidRPr="00C02699">
        <w:rPr>
          <w:rFonts w:ascii="Times New Roman" w:eastAsia="Calibri" w:hAnsi="Times New Roman"/>
          <w:sz w:val="28"/>
          <w:szCs w:val="28"/>
          <w:lang w:val="kk-KZ"/>
        </w:rPr>
        <w:t xml:space="preserve">әдениет үйін абаттандырумен </w:t>
      </w:r>
      <w:r w:rsidRPr="00C02699">
        <w:rPr>
          <w:rFonts w:ascii="Times New Roman" w:eastAsia="Calibri" w:hAnsi="Times New Roman"/>
          <w:sz w:val="28"/>
          <w:szCs w:val="28"/>
          <w:lang w:val="kk-KZ"/>
        </w:rPr>
        <w:lastRenderedPageBreak/>
        <w:t xml:space="preserve">сыртқы инженерлік желілер мен блоктық-модульдік қазандықтың құрылысы аяқталды </w:t>
      </w:r>
      <w:r w:rsidRPr="00C02699">
        <w:rPr>
          <w:rFonts w:ascii="Times New Roman" w:eastAsia="Calibri" w:hAnsi="Times New Roman"/>
          <w:i/>
          <w:sz w:val="24"/>
          <w:szCs w:val="24"/>
          <w:lang w:val="kk-KZ"/>
        </w:rPr>
        <w:t>(86,2 млн. теңге).</w:t>
      </w:r>
    </w:p>
    <w:p w14:paraId="153EB4F0" w14:textId="24FAE440" w:rsidR="00241F61" w:rsidRPr="00C02699" w:rsidRDefault="00241F61" w:rsidP="00B43A15">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2023 жылдан бастап Троебратское ауылында демалыс орталығының құрылысы басталды, аяқталу мерзімі 2025 жылы. Жалпы сметалық құны 481,2 млн. теңге.</w:t>
      </w:r>
    </w:p>
    <w:p w14:paraId="2F9ADFCB" w14:textId="77777777" w:rsidR="00F12CC6" w:rsidRPr="00C02699" w:rsidRDefault="00F12CC6" w:rsidP="00F71A20">
      <w:pPr>
        <w:widowControl w:val="0"/>
        <w:tabs>
          <w:tab w:val="left" w:pos="0"/>
        </w:tabs>
        <w:spacing w:after="0" w:line="226" w:lineRule="auto"/>
        <w:ind w:firstLine="567"/>
        <w:jc w:val="both"/>
        <w:rPr>
          <w:rFonts w:ascii="Times New Roman" w:eastAsia="Times New Roman" w:hAnsi="Times New Roman" w:cs="Times New Roman"/>
          <w:b/>
          <w:sz w:val="12"/>
          <w:szCs w:val="12"/>
          <w:lang w:val="kk-KZ" w:eastAsia="x-none"/>
        </w:rPr>
      </w:pPr>
    </w:p>
    <w:p w14:paraId="31B55B95" w14:textId="4C2A55B4" w:rsidR="00F71A20" w:rsidRPr="00C02699" w:rsidRDefault="00241F61" w:rsidP="00F71A20">
      <w:pPr>
        <w:widowControl w:val="0"/>
        <w:tabs>
          <w:tab w:val="left" w:pos="0"/>
        </w:tabs>
        <w:spacing w:after="0" w:line="226" w:lineRule="auto"/>
        <w:ind w:firstLine="567"/>
        <w:jc w:val="both"/>
        <w:rPr>
          <w:rFonts w:ascii="Times New Roman" w:eastAsia="Times New Roman" w:hAnsi="Times New Roman" w:cs="Times New Roman"/>
          <w:b/>
          <w:sz w:val="28"/>
          <w:szCs w:val="28"/>
          <w:lang w:val="kk-KZ" w:eastAsia="x-none"/>
        </w:rPr>
      </w:pPr>
      <w:r w:rsidRPr="00C02699">
        <w:rPr>
          <w:rFonts w:ascii="Times New Roman" w:eastAsia="Times New Roman" w:hAnsi="Times New Roman" w:cs="Times New Roman"/>
          <w:b/>
          <w:sz w:val="28"/>
          <w:szCs w:val="28"/>
          <w:lang w:val="kk-KZ" w:eastAsia="x-none"/>
        </w:rPr>
        <w:t>Дене шынықтыру және спорт</w:t>
      </w:r>
    </w:p>
    <w:p w14:paraId="0DE7E556" w14:textId="099BF568" w:rsidR="00241F61" w:rsidRPr="00C02699" w:rsidRDefault="00241F61" w:rsidP="00F12CC6">
      <w:pPr>
        <w:widowControl w:val="0"/>
        <w:spacing w:after="0" w:line="240" w:lineRule="auto"/>
        <w:ind w:right="-2" w:firstLine="567"/>
        <w:jc w:val="both"/>
        <w:rPr>
          <w:rFonts w:ascii="Times New Roman" w:eastAsia="Times New Roman" w:hAnsi="Times New Roman" w:cs="Times New Roman"/>
          <w:iCs/>
          <w:sz w:val="28"/>
          <w:szCs w:val="28"/>
          <w:lang w:val="kk-KZ" w:eastAsia="ru-RU"/>
        </w:rPr>
      </w:pPr>
      <w:r w:rsidRPr="00C02699">
        <w:rPr>
          <w:rFonts w:ascii="Times New Roman" w:eastAsia="Times New Roman" w:hAnsi="Times New Roman" w:cs="Times New Roman"/>
          <w:iCs/>
          <w:sz w:val="28"/>
          <w:szCs w:val="28"/>
          <w:lang w:val="kk-KZ" w:eastAsia="ru-RU"/>
        </w:rPr>
        <w:t xml:space="preserve">Дене шынықтырумен және спортпен белсенді айналысатын азаматтар саны 2024 жылы 6 524 адамды құрады – Аудан тұрғындарының жалпы санының 45,3%, 2023 жылы – 6 577 адам немесе 44,3%. Аудан тұрғындарын дене шынықтыру сабақтарымен қамту динамикасы 2023 жылға қарай 0,8% немесе 53 адамды құрады </w:t>
      </w:r>
      <w:r w:rsidRPr="00C02699">
        <w:rPr>
          <w:rFonts w:ascii="Times New Roman" w:eastAsia="Times New Roman" w:hAnsi="Times New Roman" w:cs="Times New Roman"/>
          <w:i/>
          <w:iCs/>
          <w:sz w:val="24"/>
          <w:szCs w:val="24"/>
          <w:lang w:val="kk-KZ" w:eastAsia="ru-RU"/>
        </w:rPr>
        <w:t>(2024 жылы – 6 524 адам, 45,3%; 2023 жылы – 6 577 адам, 44,3%; 2022 жылы – 7 920 адам, 52,0%)</w:t>
      </w:r>
      <w:r w:rsidRPr="00C02699">
        <w:rPr>
          <w:rFonts w:ascii="Times New Roman" w:eastAsia="Times New Roman" w:hAnsi="Times New Roman" w:cs="Times New Roman"/>
          <w:iCs/>
          <w:sz w:val="28"/>
          <w:szCs w:val="28"/>
          <w:lang w:val="kk-KZ" w:eastAsia="ru-RU"/>
        </w:rPr>
        <w:t>.</w:t>
      </w:r>
    </w:p>
    <w:p w14:paraId="7450E684" w14:textId="78BAD623" w:rsidR="00241F61" w:rsidRPr="00C02699" w:rsidRDefault="00241F61" w:rsidP="00F12CC6">
      <w:pPr>
        <w:widowControl w:val="0"/>
        <w:spacing w:after="0" w:line="240" w:lineRule="auto"/>
        <w:ind w:right="-2" w:firstLine="567"/>
        <w:jc w:val="both"/>
        <w:rPr>
          <w:rFonts w:ascii="Times New Roman" w:eastAsia="Times New Roman" w:hAnsi="Times New Roman" w:cs="Times New Roman"/>
          <w:i/>
          <w:iCs/>
          <w:sz w:val="24"/>
          <w:szCs w:val="24"/>
          <w:lang w:val="kk-KZ" w:eastAsia="ru-RU"/>
        </w:rPr>
      </w:pPr>
      <w:r w:rsidRPr="00C02699">
        <w:rPr>
          <w:rFonts w:ascii="Times New Roman" w:eastAsia="Times New Roman" w:hAnsi="Times New Roman" w:cs="Times New Roman"/>
          <w:iCs/>
          <w:sz w:val="28"/>
          <w:szCs w:val="28"/>
          <w:lang w:val="kk-KZ" w:eastAsia="ru-RU"/>
        </w:rPr>
        <w:t xml:space="preserve">Аудан аумағында спорттық мақсаттағы 83 объект бар, оның ішінде 1 стадион </w:t>
      </w:r>
      <w:r w:rsidRPr="00C02699">
        <w:rPr>
          <w:rFonts w:ascii="Times New Roman" w:eastAsia="Times New Roman" w:hAnsi="Times New Roman" w:cs="Times New Roman"/>
          <w:i/>
          <w:iCs/>
          <w:sz w:val="24"/>
          <w:szCs w:val="24"/>
          <w:lang w:val="kk-KZ" w:eastAsia="ru-RU"/>
        </w:rPr>
        <w:t>(Пресногорьковка ауылы)</w:t>
      </w:r>
      <w:r w:rsidRPr="00C02699">
        <w:rPr>
          <w:rFonts w:ascii="Times New Roman" w:eastAsia="Times New Roman" w:hAnsi="Times New Roman" w:cs="Times New Roman"/>
          <w:iCs/>
          <w:sz w:val="28"/>
          <w:szCs w:val="28"/>
          <w:lang w:val="kk-KZ" w:eastAsia="ru-RU"/>
        </w:rPr>
        <w:t xml:space="preserve">, 3 спорт кешені </w:t>
      </w:r>
      <w:r w:rsidRPr="00C02699">
        <w:rPr>
          <w:rFonts w:ascii="Times New Roman" w:eastAsia="Times New Roman" w:hAnsi="Times New Roman" w:cs="Times New Roman"/>
          <w:i/>
          <w:iCs/>
          <w:sz w:val="24"/>
          <w:szCs w:val="24"/>
          <w:lang w:val="kk-KZ" w:eastAsia="ru-RU"/>
        </w:rPr>
        <w:t>(</w:t>
      </w:r>
      <w:r w:rsidR="00A56FFE" w:rsidRPr="00C02699">
        <w:rPr>
          <w:rFonts w:ascii="Times New Roman" w:eastAsia="Times New Roman" w:hAnsi="Times New Roman" w:cs="Times New Roman"/>
          <w:i/>
          <w:iCs/>
          <w:sz w:val="24"/>
          <w:szCs w:val="24"/>
          <w:lang w:val="kk-KZ" w:eastAsia="ru-RU"/>
        </w:rPr>
        <w:t>«</w:t>
      </w:r>
      <w:r w:rsidRPr="00C02699">
        <w:rPr>
          <w:rFonts w:ascii="Times New Roman" w:eastAsia="Times New Roman" w:hAnsi="Times New Roman" w:cs="Times New Roman"/>
          <w:i/>
          <w:iCs/>
          <w:sz w:val="24"/>
          <w:szCs w:val="24"/>
          <w:lang w:val="kk-KZ" w:eastAsia="ru-RU"/>
        </w:rPr>
        <w:t>Современник</w:t>
      </w:r>
      <w:r w:rsidR="00A56FFE" w:rsidRPr="00C02699">
        <w:rPr>
          <w:rFonts w:ascii="Times New Roman" w:eastAsia="Times New Roman" w:hAnsi="Times New Roman" w:cs="Times New Roman"/>
          <w:i/>
          <w:iCs/>
          <w:sz w:val="24"/>
          <w:szCs w:val="24"/>
          <w:lang w:val="kk-KZ" w:eastAsia="ru-RU"/>
        </w:rPr>
        <w:t xml:space="preserve">» </w:t>
      </w:r>
      <w:r w:rsidRPr="00C02699">
        <w:rPr>
          <w:rFonts w:ascii="Times New Roman" w:eastAsia="Times New Roman" w:hAnsi="Times New Roman" w:cs="Times New Roman"/>
          <w:i/>
          <w:iCs/>
          <w:sz w:val="24"/>
          <w:szCs w:val="24"/>
          <w:lang w:val="kk-KZ" w:eastAsia="ru-RU"/>
        </w:rPr>
        <w:t>демалыс орталығы, Ұзынкөл ауылы дене шынықтыру-сауықтыру кешені және балалар-жасөспірімдер спорт мектебі),</w:t>
      </w:r>
      <w:r w:rsidRPr="00C02699">
        <w:rPr>
          <w:rFonts w:ascii="Times New Roman" w:eastAsia="Times New Roman" w:hAnsi="Times New Roman" w:cs="Times New Roman"/>
          <w:iCs/>
          <w:sz w:val="28"/>
          <w:szCs w:val="28"/>
          <w:lang w:val="kk-KZ" w:eastAsia="ru-RU"/>
        </w:rPr>
        <w:t xml:space="preserve"> 2 хоккей корты </w:t>
      </w:r>
      <w:r w:rsidRPr="00C02699">
        <w:rPr>
          <w:rFonts w:ascii="Times New Roman" w:eastAsia="Times New Roman" w:hAnsi="Times New Roman" w:cs="Times New Roman"/>
          <w:i/>
          <w:iCs/>
          <w:sz w:val="24"/>
          <w:szCs w:val="24"/>
          <w:lang w:val="kk-KZ" w:eastAsia="ru-RU"/>
        </w:rPr>
        <w:t>(Ұзынкөл, Новопокровка ауылдары)</w:t>
      </w:r>
      <w:r w:rsidRPr="00C02699">
        <w:rPr>
          <w:rFonts w:ascii="Times New Roman" w:eastAsia="Times New Roman" w:hAnsi="Times New Roman" w:cs="Times New Roman"/>
          <w:iCs/>
          <w:sz w:val="28"/>
          <w:szCs w:val="28"/>
          <w:lang w:val="kk-KZ" w:eastAsia="ru-RU"/>
        </w:rPr>
        <w:t xml:space="preserve">, 1 спорт трассасы </w:t>
      </w:r>
      <w:r w:rsidRPr="00C02699">
        <w:rPr>
          <w:rFonts w:ascii="Times New Roman" w:eastAsia="Times New Roman" w:hAnsi="Times New Roman" w:cs="Times New Roman"/>
          <w:i/>
          <w:iCs/>
          <w:sz w:val="24"/>
          <w:szCs w:val="24"/>
          <w:lang w:val="kk-KZ" w:eastAsia="ru-RU"/>
        </w:rPr>
        <w:t>(Пресногорьковка ауылы)</w:t>
      </w:r>
      <w:r w:rsidRPr="00C02699">
        <w:rPr>
          <w:rFonts w:ascii="Times New Roman" w:eastAsia="Times New Roman" w:hAnsi="Times New Roman" w:cs="Times New Roman"/>
          <w:iCs/>
          <w:sz w:val="28"/>
          <w:szCs w:val="28"/>
          <w:lang w:val="kk-KZ" w:eastAsia="ru-RU"/>
        </w:rPr>
        <w:t xml:space="preserve">, 11 кіріктірілген спорт </w:t>
      </w:r>
      <w:r w:rsidRPr="00C02699">
        <w:rPr>
          <w:rFonts w:ascii="Times New Roman" w:eastAsia="Times New Roman" w:hAnsi="Times New Roman" w:cs="Times New Roman"/>
          <w:i/>
          <w:iCs/>
          <w:sz w:val="24"/>
          <w:szCs w:val="24"/>
          <w:lang w:val="kk-KZ" w:eastAsia="ru-RU"/>
        </w:rPr>
        <w:t xml:space="preserve">залы (Троебратское, Бауманское, Ұзынкөл-4, Ершовка, Кировский, </w:t>
      </w:r>
      <w:r w:rsidRPr="00C02699">
        <w:rPr>
          <w:rFonts w:ascii="Times New Roman" w:eastAsia="Arial" w:hAnsi="Times New Roman"/>
          <w:i/>
          <w:sz w:val="24"/>
          <w:lang w:val="kk-KZ"/>
        </w:rPr>
        <w:t>Ряжский,</w:t>
      </w:r>
      <w:r w:rsidRPr="00C02699">
        <w:rPr>
          <w:rFonts w:ascii="Times New Roman" w:eastAsia="Times New Roman" w:hAnsi="Times New Roman" w:cs="Times New Roman"/>
          <w:i/>
          <w:iCs/>
          <w:sz w:val="24"/>
          <w:szCs w:val="24"/>
          <w:lang w:val="kk-KZ" w:eastAsia="ru-RU"/>
        </w:rPr>
        <w:t xml:space="preserve"> Пресногорьковка, Новопокровка ауылдары)</w:t>
      </w:r>
      <w:r w:rsidRPr="00C02699">
        <w:rPr>
          <w:rFonts w:ascii="Times New Roman" w:eastAsia="Times New Roman" w:hAnsi="Times New Roman" w:cs="Times New Roman"/>
          <w:iCs/>
          <w:sz w:val="28"/>
          <w:szCs w:val="28"/>
          <w:lang w:val="kk-KZ" w:eastAsia="ru-RU"/>
        </w:rPr>
        <w:t xml:space="preserve">, 22 спорт залы </w:t>
      </w:r>
      <w:r w:rsidRPr="00C02699">
        <w:rPr>
          <w:rFonts w:ascii="Times New Roman" w:eastAsia="Times New Roman" w:hAnsi="Times New Roman" w:cs="Times New Roman"/>
          <w:i/>
          <w:iCs/>
          <w:sz w:val="24"/>
          <w:szCs w:val="24"/>
          <w:lang w:val="kk-KZ" w:eastAsia="ru-RU"/>
        </w:rPr>
        <w:t xml:space="preserve">(Ершовка-1, Кировский-1, Ұзынкөл-4 және мектептер жанындағы 16 спорт залы) </w:t>
      </w:r>
      <w:r w:rsidRPr="00C02699">
        <w:rPr>
          <w:rFonts w:ascii="Times New Roman" w:eastAsia="Times New Roman" w:hAnsi="Times New Roman" w:cs="Times New Roman"/>
          <w:iCs/>
          <w:sz w:val="28"/>
          <w:szCs w:val="28"/>
          <w:lang w:val="kk-KZ" w:eastAsia="ru-RU"/>
        </w:rPr>
        <w:t xml:space="preserve">және 43 жазықтық құрылыстары </w:t>
      </w:r>
      <w:r w:rsidRPr="00C02699">
        <w:rPr>
          <w:rFonts w:ascii="Times New Roman" w:eastAsia="Times New Roman" w:hAnsi="Times New Roman" w:cs="Times New Roman"/>
          <w:i/>
          <w:iCs/>
          <w:sz w:val="24"/>
          <w:szCs w:val="24"/>
          <w:lang w:val="kk-KZ" w:eastAsia="ru-RU"/>
        </w:rPr>
        <w:t>(футбол, волейбол, баскетбол алаңдары және street workout алаңдары).</w:t>
      </w:r>
    </w:p>
    <w:p w14:paraId="7EA6100D" w14:textId="6A6BF69D" w:rsidR="00241F61" w:rsidRPr="00C02699" w:rsidRDefault="00241F61" w:rsidP="00F12CC6">
      <w:pPr>
        <w:pStyle w:val="a5"/>
        <w:widowControl w:val="0"/>
        <w:autoSpaceDE w:val="0"/>
        <w:autoSpaceDN w:val="0"/>
        <w:adjustRightInd w:val="0"/>
        <w:spacing w:after="0" w:line="240" w:lineRule="auto"/>
        <w:ind w:left="0"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2024 жылдан бастап Ұзынкөл ауылында жабық хоккей кортының құрылысы басталды.</w:t>
      </w:r>
    </w:p>
    <w:p w14:paraId="4AE0D640" w14:textId="1BAB21AF" w:rsidR="00241F61" w:rsidRPr="00C02699" w:rsidRDefault="00F71A20" w:rsidP="00241F61">
      <w:pPr>
        <w:pStyle w:val="a5"/>
        <w:numPr>
          <w:ilvl w:val="1"/>
          <w:numId w:val="1"/>
        </w:numPr>
        <w:autoSpaceDE w:val="0"/>
        <w:autoSpaceDN w:val="0"/>
        <w:adjustRightInd w:val="0"/>
        <w:spacing w:after="0" w:line="240" w:lineRule="auto"/>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        </w:t>
      </w:r>
      <w:r w:rsidR="00241F61" w:rsidRPr="00C02699">
        <w:rPr>
          <w:rFonts w:ascii="Times New Roman" w:hAnsi="Times New Roman" w:cs="Times New Roman"/>
          <w:sz w:val="28"/>
          <w:szCs w:val="28"/>
          <w:lang w:val="kk-KZ"/>
        </w:rPr>
        <w:t xml:space="preserve">Абаттандыру шеңберінде Бауман, Обаған, Федоровка, Ершовка, Варваровка, Пресногорьковка ауылдарында 6 балалар алаңы және Пресногорьковка, Миролюбовка және Троебратское ауылдарында 3 спорт алаңы орнатылды </w:t>
      </w:r>
      <w:r w:rsidR="00241F61" w:rsidRPr="00C02699">
        <w:rPr>
          <w:rFonts w:ascii="Times New Roman" w:hAnsi="Times New Roman" w:cs="Times New Roman"/>
          <w:i/>
          <w:sz w:val="24"/>
          <w:szCs w:val="24"/>
          <w:lang w:val="kk-KZ"/>
        </w:rPr>
        <w:t>(116,5 млн.теңге).</w:t>
      </w:r>
    </w:p>
    <w:p w14:paraId="269645DE" w14:textId="77777777" w:rsidR="00BB05A4" w:rsidRPr="00C02699" w:rsidRDefault="00BB05A4" w:rsidP="0037039E">
      <w:pPr>
        <w:widowControl w:val="0"/>
        <w:spacing w:after="0" w:line="226" w:lineRule="auto"/>
        <w:ind w:firstLine="567"/>
        <w:jc w:val="both"/>
        <w:rPr>
          <w:rFonts w:ascii="Times New Roman" w:eastAsia="Times New Roman" w:hAnsi="Times New Roman" w:cs="Times New Roman"/>
          <w:b/>
          <w:sz w:val="12"/>
          <w:szCs w:val="12"/>
          <w:lang w:val="kk-KZ" w:eastAsia="ru-RU"/>
        </w:rPr>
      </w:pPr>
    </w:p>
    <w:p w14:paraId="114D4F01" w14:textId="77777777" w:rsidR="0037039E" w:rsidRPr="00C02699" w:rsidRDefault="0037039E" w:rsidP="0037039E">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Туризм</w:t>
      </w:r>
    </w:p>
    <w:p w14:paraId="5A8E65C6" w14:textId="5A38B895"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Ұзынкөл ауылдық округі орман алқаптары мен көлдері бар жайлы табиғи-климаттық ресурстар аймағында орналасқан.</w:t>
      </w:r>
    </w:p>
    <w:p w14:paraId="4D0E0119" w14:textId="5D351862" w:rsidR="00241F61" w:rsidRPr="00C02699" w:rsidRDefault="00241F61" w:rsidP="0037039E">
      <w:pPr>
        <w:widowControl w:val="0"/>
        <w:spacing w:after="0" w:line="240" w:lineRule="auto"/>
        <w:ind w:firstLine="567"/>
        <w:jc w:val="both"/>
        <w:rPr>
          <w:rFonts w:ascii="Times New Roman" w:eastAsia="Times New Roman" w:hAnsi="Times New Roman"/>
          <w:sz w:val="28"/>
          <w:szCs w:val="28"/>
          <w:lang w:val="kk-KZ" w:eastAsia="ru-RU"/>
        </w:rPr>
      </w:pPr>
      <w:r w:rsidRPr="00C02699">
        <w:rPr>
          <w:rFonts w:ascii="Times New Roman" w:eastAsia="Times New Roman" w:hAnsi="Times New Roman"/>
          <w:sz w:val="28"/>
          <w:szCs w:val="28"/>
          <w:lang w:val="kk-KZ" w:eastAsia="ru-RU"/>
        </w:rPr>
        <w:t xml:space="preserve">Аудан орталығының аумағында 39 төсек-орынға арналған </w:t>
      </w:r>
      <w:r w:rsidR="00A56FFE" w:rsidRPr="00C02699">
        <w:rPr>
          <w:rFonts w:ascii="Times New Roman" w:eastAsia="Times New Roman" w:hAnsi="Times New Roman"/>
          <w:sz w:val="28"/>
          <w:szCs w:val="28"/>
          <w:lang w:val="kk-KZ" w:eastAsia="ru-RU"/>
        </w:rPr>
        <w:t>«</w:t>
      </w:r>
      <w:r w:rsidRPr="00C02699">
        <w:rPr>
          <w:rFonts w:ascii="Times New Roman" w:eastAsia="Times New Roman" w:hAnsi="Times New Roman"/>
          <w:sz w:val="28"/>
          <w:szCs w:val="28"/>
          <w:lang w:val="kk-KZ" w:eastAsia="ru-RU"/>
        </w:rPr>
        <w:t>Макубаев</w:t>
      </w:r>
      <w:r w:rsidR="00A56FFE" w:rsidRPr="00C02699">
        <w:rPr>
          <w:rFonts w:ascii="Times New Roman" w:eastAsia="Times New Roman" w:hAnsi="Times New Roman"/>
          <w:sz w:val="28"/>
          <w:szCs w:val="28"/>
          <w:lang w:val="kk-KZ" w:eastAsia="ru-RU"/>
        </w:rPr>
        <w:t>»</w:t>
      </w:r>
      <w:r w:rsidRPr="00C02699">
        <w:rPr>
          <w:rFonts w:ascii="Times New Roman" w:eastAsia="Times New Roman" w:hAnsi="Times New Roman"/>
          <w:sz w:val="28"/>
          <w:szCs w:val="28"/>
          <w:lang w:val="kk-KZ" w:eastAsia="ru-RU"/>
        </w:rPr>
        <w:t xml:space="preserve"> ЖК қонақ үй кешені, 30 орындық караоке-бар және бильярд бөлмесі бар. 60 орындық Кафе.</w:t>
      </w:r>
    </w:p>
    <w:p w14:paraId="698AE2AD" w14:textId="5B24EC50"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Сондай-ақ, Ұзынкөл ауылында </w:t>
      </w:r>
      <w:r w:rsidR="00A56FFE"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Омаров А.</w:t>
      </w:r>
      <w:r w:rsidR="00A56FFE"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ЖК 9 төсек-орынға арналған тағы 1 қонақ үй бар.</w:t>
      </w:r>
    </w:p>
    <w:p w14:paraId="6A35148A" w14:textId="3501CEA5" w:rsidR="00241F61" w:rsidRPr="00C02699" w:rsidRDefault="00241F61" w:rsidP="0037039E">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 xml:space="preserve">2022-2024 жылдары туризм саласының негізгі көрсеткіштерінің оң серпіні қалыптасты, ішкі туристер саны 2 023 адамды құрады. 2024 жылдың қорытындысы бойынша аймаққа келген ішкі туристер саны 3,5 есе өсті, олардың саны 1 310 адамды құрады </w:t>
      </w:r>
      <w:r w:rsidRPr="00C02699">
        <w:rPr>
          <w:rFonts w:ascii="Times New Roman" w:eastAsia="Times New Roman" w:hAnsi="Times New Roman"/>
          <w:i/>
          <w:sz w:val="24"/>
          <w:szCs w:val="24"/>
          <w:lang w:val="kk-KZ"/>
        </w:rPr>
        <w:t>(2023 жылы – 378 адам)</w:t>
      </w:r>
      <w:r w:rsidRPr="00C02699">
        <w:rPr>
          <w:rFonts w:ascii="Times New Roman" w:eastAsia="Times New Roman" w:hAnsi="Times New Roman"/>
          <w:sz w:val="28"/>
          <w:szCs w:val="28"/>
          <w:lang w:val="kk-KZ"/>
        </w:rPr>
        <w:t>.</w:t>
      </w:r>
    </w:p>
    <w:p w14:paraId="0BD6A3BB" w14:textId="3F1EBA6A"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Ауданның қолайлы табиғи-климаттық ресурстары демалыс базаларын ашуға мүмкіндік береді.</w:t>
      </w:r>
    </w:p>
    <w:p w14:paraId="18E24B6D" w14:textId="2A1233C9" w:rsidR="00241F61" w:rsidRPr="00C02699" w:rsidRDefault="00241F61" w:rsidP="0037039E">
      <w:pPr>
        <w:widowControl w:val="0"/>
        <w:spacing w:after="0" w:line="240"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Ұзынкөл ауылында </w:t>
      </w:r>
      <w:r w:rsidR="00A56FFE" w:rsidRPr="00C02699">
        <w:rPr>
          <w:rFonts w:ascii="Times New Roman" w:eastAsia="Times New Roman" w:hAnsi="Times New Roman" w:cs="Times New Roman"/>
          <w:sz w:val="28"/>
          <w:szCs w:val="28"/>
          <w:lang w:val="kk-KZ" w:eastAsia="ru-RU"/>
        </w:rPr>
        <w:t>«</w:t>
      </w:r>
      <w:r w:rsidRPr="00C02699">
        <w:rPr>
          <w:rFonts w:ascii="Times New Roman" w:eastAsia="Times New Roman" w:hAnsi="Times New Roman" w:cs="Times New Roman"/>
          <w:sz w:val="28"/>
          <w:szCs w:val="28"/>
          <w:lang w:val="kk-KZ" w:eastAsia="ru-RU"/>
        </w:rPr>
        <w:t>Нұреке</w:t>
      </w:r>
      <w:r w:rsidR="00A56FFE" w:rsidRPr="00C02699">
        <w:rPr>
          <w:rFonts w:ascii="Times New Roman" w:eastAsia="Times New Roman" w:hAnsi="Times New Roman" w:cs="Times New Roman"/>
          <w:sz w:val="28"/>
          <w:szCs w:val="28"/>
          <w:lang w:val="kk-KZ" w:eastAsia="ru-RU"/>
        </w:rPr>
        <w:t>»</w:t>
      </w:r>
      <w:r w:rsidRPr="00C02699">
        <w:rPr>
          <w:rFonts w:ascii="Times New Roman" w:eastAsia="Times New Roman" w:hAnsi="Times New Roman" w:cs="Times New Roman"/>
          <w:sz w:val="28"/>
          <w:szCs w:val="28"/>
          <w:lang w:val="kk-KZ" w:eastAsia="ru-RU"/>
        </w:rPr>
        <w:t xml:space="preserve"> демалыс базасының жаңа жобасы әзірленуде</w:t>
      </w:r>
      <w:r w:rsidR="00A56FFE" w:rsidRPr="00C02699">
        <w:rPr>
          <w:rFonts w:ascii="Times New Roman" w:eastAsia="Times New Roman" w:hAnsi="Times New Roman" w:cs="Times New Roman"/>
          <w:sz w:val="28"/>
          <w:szCs w:val="28"/>
          <w:lang w:val="kk-KZ" w:eastAsia="ru-RU"/>
        </w:rPr>
        <w:t>, ол 5 жұмыс орнын құрумен</w:t>
      </w:r>
      <w:r w:rsidRPr="00C02699">
        <w:rPr>
          <w:rFonts w:ascii="Times New Roman" w:eastAsia="Times New Roman" w:hAnsi="Times New Roman" w:cs="Times New Roman"/>
          <w:sz w:val="28"/>
          <w:szCs w:val="28"/>
          <w:lang w:val="kk-KZ" w:eastAsia="ru-RU"/>
        </w:rPr>
        <w:t xml:space="preserve"> Балықты көлі</w:t>
      </w:r>
      <w:r w:rsidR="00A56FFE" w:rsidRPr="00C02699">
        <w:rPr>
          <w:rFonts w:ascii="Times New Roman" w:eastAsia="Times New Roman" w:hAnsi="Times New Roman" w:cs="Times New Roman"/>
          <w:sz w:val="28"/>
          <w:szCs w:val="28"/>
          <w:lang w:val="kk-KZ" w:eastAsia="ru-RU"/>
        </w:rPr>
        <w:t xml:space="preserve"> аумағында орналасады</w:t>
      </w:r>
      <w:r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lastRenderedPageBreak/>
        <w:t>Жобалық қуаты заттай түрде</w:t>
      </w:r>
      <w:r w:rsidR="00A56FFE"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w:t>
      </w:r>
      <w:r w:rsidR="00A56FFE"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25 орын. Базада демалыс үйлері, жағалаудағы жағажай, барбекю аймағы, беседкалар және автокөліктерге арналған тұрақ болады.  Демалыс базасының жалпы ауданы 3 га.</w:t>
      </w:r>
    </w:p>
    <w:p w14:paraId="664E3FAA" w14:textId="77777777" w:rsidR="00BB05A4" w:rsidRPr="00C02699" w:rsidRDefault="00BB05A4" w:rsidP="0037039E">
      <w:pPr>
        <w:widowControl w:val="0"/>
        <w:spacing w:after="0" w:line="226" w:lineRule="auto"/>
        <w:ind w:firstLine="567"/>
        <w:jc w:val="both"/>
        <w:rPr>
          <w:rFonts w:ascii="Times New Roman" w:eastAsia="Times New Roman" w:hAnsi="Times New Roman" w:cs="Times New Roman"/>
          <w:b/>
          <w:sz w:val="12"/>
          <w:szCs w:val="12"/>
          <w:lang w:val="kk-KZ" w:eastAsia="ru-RU"/>
        </w:rPr>
      </w:pPr>
    </w:p>
    <w:p w14:paraId="4D01A4A5" w14:textId="17596B2E" w:rsidR="0037039E" w:rsidRPr="00C02699" w:rsidRDefault="00241F61" w:rsidP="0037039E">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Интернет желісіне қол жеткізу</w:t>
      </w:r>
    </w:p>
    <w:p w14:paraId="798EB6E3" w14:textId="711B1778" w:rsidR="00241F61" w:rsidRPr="00C02699" w:rsidRDefault="00241F61" w:rsidP="0037039E">
      <w:pPr>
        <w:widowControl w:val="0"/>
        <w:spacing w:after="0"/>
        <w:ind w:firstLine="567"/>
        <w:jc w:val="both"/>
        <w:rPr>
          <w:rFonts w:ascii="Times New Roman" w:eastAsia="Times New Roman" w:hAnsi="Times New Roman"/>
          <w:sz w:val="28"/>
          <w:szCs w:val="28"/>
          <w:lang w:val="kk-KZ" w:eastAsia="ru-RU"/>
        </w:rPr>
      </w:pPr>
      <w:r w:rsidRPr="00C02699">
        <w:rPr>
          <w:rFonts w:ascii="Times New Roman" w:eastAsia="Times New Roman" w:hAnsi="Times New Roman"/>
          <w:sz w:val="28"/>
          <w:szCs w:val="28"/>
          <w:lang w:val="kk-KZ" w:eastAsia="ru-RU"/>
        </w:rPr>
        <w:t>2025 жылғы 1 қаңтарға интернет желісіне қолжетімділікпен қамтамасыз ету 5</w:t>
      </w:r>
      <w:r w:rsidR="002A0AAC">
        <w:rPr>
          <w:rFonts w:ascii="Times New Roman" w:eastAsia="Times New Roman" w:hAnsi="Times New Roman"/>
          <w:sz w:val="28"/>
          <w:szCs w:val="28"/>
          <w:lang w:val="kk-KZ" w:eastAsia="ru-RU"/>
        </w:rPr>
        <w:t>8</w:t>
      </w:r>
      <w:r w:rsidRPr="00C02699">
        <w:rPr>
          <w:rFonts w:ascii="Times New Roman" w:eastAsia="Times New Roman" w:hAnsi="Times New Roman"/>
          <w:sz w:val="28"/>
          <w:szCs w:val="28"/>
          <w:lang w:val="kk-KZ" w:eastAsia="ru-RU"/>
        </w:rPr>
        <w:t>%</w:t>
      </w:r>
      <w:r w:rsidR="00A56FFE" w:rsidRPr="00C02699">
        <w:rPr>
          <w:rFonts w:ascii="Times New Roman" w:eastAsia="Times New Roman" w:hAnsi="Times New Roman"/>
          <w:sz w:val="28"/>
          <w:szCs w:val="28"/>
          <w:lang w:val="kk-KZ" w:eastAsia="ru-RU"/>
        </w:rPr>
        <w:t xml:space="preserve"> </w:t>
      </w:r>
      <w:r w:rsidRPr="00C02699">
        <w:rPr>
          <w:rFonts w:ascii="Times New Roman" w:eastAsia="Times New Roman" w:hAnsi="Times New Roman"/>
          <w:sz w:val="28"/>
          <w:szCs w:val="28"/>
          <w:lang w:val="kk-KZ" w:eastAsia="ru-RU"/>
        </w:rPr>
        <w:t>құрады.</w:t>
      </w:r>
    </w:p>
    <w:p w14:paraId="382EA578" w14:textId="5ADE22EF" w:rsidR="00241F61" w:rsidRPr="00C02699" w:rsidRDefault="00241F61" w:rsidP="0037039E">
      <w:pPr>
        <w:widowControl w:val="0"/>
        <w:spacing w:after="0" w:line="240" w:lineRule="auto"/>
        <w:ind w:right="-144" w:firstLine="567"/>
        <w:jc w:val="both"/>
        <w:rPr>
          <w:rFonts w:ascii="Times New Roman" w:hAnsi="Times New Roman"/>
          <w:sz w:val="28"/>
          <w:szCs w:val="28"/>
          <w:lang w:val="kk-KZ"/>
        </w:rPr>
      </w:pPr>
      <w:r w:rsidRPr="00C02699">
        <w:rPr>
          <w:rFonts w:ascii="Times New Roman" w:hAnsi="Times New Roman"/>
          <w:sz w:val="28"/>
          <w:szCs w:val="28"/>
          <w:lang w:val="kk-KZ"/>
        </w:rPr>
        <w:t>Сапалы ұялы және тұрақты мобильді интернет байланысын қамтамасыз ету мақсатында 2024 жылы Варваровка және Белоглинка ауылдарында 16,8 млн.</w:t>
      </w:r>
      <w:r w:rsidR="00A56FFE" w:rsidRPr="00C02699">
        <w:rPr>
          <w:rFonts w:ascii="Times New Roman" w:hAnsi="Times New Roman"/>
          <w:sz w:val="28"/>
          <w:szCs w:val="28"/>
          <w:lang w:val="kk-KZ"/>
        </w:rPr>
        <w:t xml:space="preserve"> </w:t>
      </w:r>
      <w:r w:rsidRPr="00C02699">
        <w:rPr>
          <w:rFonts w:ascii="Times New Roman" w:hAnsi="Times New Roman"/>
          <w:sz w:val="28"/>
          <w:szCs w:val="28"/>
          <w:lang w:val="kk-KZ"/>
        </w:rPr>
        <w:t>теңгеге биіктігі 24 метр байланыс тіректерін салудың 2 жобасы іске асырылды.</w:t>
      </w:r>
    </w:p>
    <w:p w14:paraId="4A1BB829" w14:textId="77777777" w:rsidR="00214B59" w:rsidRPr="00C02699" w:rsidRDefault="00214B59" w:rsidP="0037039E">
      <w:pPr>
        <w:widowControl w:val="0"/>
        <w:spacing w:after="0" w:line="240" w:lineRule="auto"/>
        <w:ind w:right="-144" w:firstLine="567"/>
        <w:jc w:val="both"/>
        <w:rPr>
          <w:rFonts w:ascii="Times New Roman" w:eastAsia="Times New Roman" w:hAnsi="Times New Roman" w:cs="Times New Roman"/>
          <w:b/>
          <w:sz w:val="12"/>
          <w:szCs w:val="12"/>
          <w:lang w:val="kk-KZ" w:eastAsia="x-none"/>
        </w:rPr>
      </w:pPr>
    </w:p>
    <w:p w14:paraId="2BBBA107" w14:textId="16EF0378" w:rsidR="00EA0336" w:rsidRPr="00C02699" w:rsidRDefault="00241F61" w:rsidP="0037039E">
      <w:pPr>
        <w:widowControl w:val="0"/>
        <w:spacing w:after="0" w:line="240" w:lineRule="auto"/>
        <w:ind w:right="-144" w:firstLine="567"/>
        <w:jc w:val="both"/>
        <w:rPr>
          <w:rFonts w:ascii="Times New Roman" w:eastAsia="Times New Roman" w:hAnsi="Times New Roman" w:cs="Times New Roman"/>
          <w:b/>
          <w:sz w:val="28"/>
          <w:szCs w:val="28"/>
          <w:highlight w:val="yellow"/>
          <w:lang w:val="kk-KZ"/>
        </w:rPr>
      </w:pPr>
      <w:r w:rsidRPr="00C02699">
        <w:rPr>
          <w:rFonts w:ascii="Times New Roman" w:eastAsia="Times New Roman" w:hAnsi="Times New Roman" w:cs="Times New Roman"/>
          <w:b/>
          <w:sz w:val="28"/>
          <w:szCs w:val="28"/>
          <w:lang w:val="x-none" w:eastAsia="x-none"/>
        </w:rPr>
        <w:t>Құрылыс</w:t>
      </w:r>
    </w:p>
    <w:p w14:paraId="34099462" w14:textId="6A64C17F" w:rsidR="0096647B" w:rsidRPr="00C02699" w:rsidRDefault="00241F61" w:rsidP="000268E1">
      <w:pPr>
        <w:widowControl w:val="0"/>
        <w:spacing w:after="0" w:line="240" w:lineRule="auto"/>
        <w:ind w:right="-144"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Аудан аумағында құрылыс ұйымдары жоқ.</w:t>
      </w:r>
    </w:p>
    <w:p w14:paraId="72C3EA0D" w14:textId="68F35C79" w:rsidR="00241F61" w:rsidRPr="00C02699" w:rsidRDefault="00241F61" w:rsidP="003A49BA">
      <w:pPr>
        <w:widowControl w:val="0"/>
        <w:suppressAutoHyphens/>
        <w:spacing w:after="0" w:line="226" w:lineRule="auto"/>
        <w:ind w:firstLine="567"/>
        <w:jc w:val="both"/>
        <w:rPr>
          <w:rFonts w:ascii="Times New Roman" w:eastAsia="Lucida Sans Unicode" w:hAnsi="Times New Roman" w:cs="Times New Roman"/>
          <w:i/>
          <w:kern w:val="1"/>
          <w:sz w:val="24"/>
          <w:szCs w:val="24"/>
          <w:lang w:val="kk-KZ" w:eastAsia="x-none"/>
        </w:rPr>
      </w:pPr>
      <w:r w:rsidRPr="00C02699">
        <w:rPr>
          <w:rFonts w:ascii="Times New Roman" w:eastAsia="Lucida Sans Unicode" w:hAnsi="Times New Roman" w:cs="Times New Roman"/>
          <w:kern w:val="1"/>
          <w:sz w:val="28"/>
          <w:szCs w:val="28"/>
          <w:lang w:val="kk-KZ" w:eastAsia="x-none"/>
        </w:rPr>
        <w:t xml:space="preserve">2024 жылы орындалған құрылыс мердігерлік жұмыстарының көлемі 8,2 млрд. теңгені құрады, бұл 2022 жылмен салыстырғанда 2,5 есе </w:t>
      </w:r>
      <w:r w:rsidR="001C684D" w:rsidRPr="00C02699">
        <w:rPr>
          <w:rFonts w:ascii="Times New Roman" w:eastAsia="Lucida Sans Unicode" w:hAnsi="Times New Roman" w:cs="Times New Roman"/>
          <w:kern w:val="1"/>
          <w:sz w:val="28"/>
          <w:szCs w:val="28"/>
          <w:lang w:val="kk-KZ" w:eastAsia="x-none"/>
        </w:rPr>
        <w:t>артық</w:t>
      </w:r>
      <w:r w:rsidRPr="00C02699">
        <w:rPr>
          <w:rFonts w:ascii="Times New Roman" w:eastAsia="Lucida Sans Unicode" w:hAnsi="Times New Roman" w:cs="Times New Roman"/>
          <w:kern w:val="1"/>
          <w:sz w:val="28"/>
          <w:szCs w:val="28"/>
          <w:lang w:val="kk-KZ" w:eastAsia="x-none"/>
        </w:rPr>
        <w:t xml:space="preserve"> </w:t>
      </w:r>
      <w:r w:rsidRPr="00C02699">
        <w:rPr>
          <w:rFonts w:ascii="Times New Roman" w:eastAsia="Lucida Sans Unicode" w:hAnsi="Times New Roman" w:cs="Times New Roman"/>
          <w:i/>
          <w:kern w:val="1"/>
          <w:sz w:val="24"/>
          <w:szCs w:val="24"/>
          <w:lang w:val="kk-KZ" w:eastAsia="x-none"/>
        </w:rPr>
        <w:t>(2022 жыл – 3,3 млрд теңге, 2023 жыл – 4,0 млрд теңге).</w:t>
      </w:r>
    </w:p>
    <w:p w14:paraId="0996DE9A" w14:textId="5B2F8C82" w:rsidR="003A49BA" w:rsidRPr="00C02699" w:rsidRDefault="00241F61" w:rsidP="003A49BA">
      <w:pPr>
        <w:widowControl w:val="0"/>
        <w:suppressAutoHyphens/>
        <w:spacing w:after="0" w:line="226" w:lineRule="auto"/>
        <w:ind w:firstLine="567"/>
        <w:jc w:val="both"/>
        <w:rPr>
          <w:rFonts w:ascii="Times New Roman" w:eastAsia="Lucida Sans Unicode" w:hAnsi="Times New Roman" w:cs="Times New Roman"/>
          <w:kern w:val="1"/>
          <w:sz w:val="28"/>
          <w:szCs w:val="28"/>
          <w:lang w:val="kk-KZ" w:eastAsia="x-none"/>
        </w:rPr>
      </w:pPr>
      <w:r w:rsidRPr="00C02699">
        <w:rPr>
          <w:rFonts w:ascii="Times New Roman" w:eastAsia="Lucida Sans Unicode" w:hAnsi="Times New Roman" w:cs="Times New Roman"/>
          <w:kern w:val="1"/>
          <w:sz w:val="28"/>
          <w:szCs w:val="28"/>
          <w:lang w:val="x-none" w:eastAsia="x-none"/>
        </w:rPr>
        <w:t>Ауданда тұрғын үй құрылысының оң динамикасы сақталуда.</w:t>
      </w:r>
    </w:p>
    <w:p w14:paraId="19793B85" w14:textId="4532CA54" w:rsidR="00241F61" w:rsidRPr="00C02699" w:rsidRDefault="00046DCC" w:rsidP="00D323C6">
      <w:pPr>
        <w:widowControl w:val="0"/>
        <w:suppressAutoHyphens/>
        <w:spacing w:after="0" w:line="226" w:lineRule="auto"/>
        <w:ind w:firstLine="567"/>
        <w:jc w:val="both"/>
        <w:rPr>
          <w:rFonts w:ascii="Times New Roman" w:eastAsia="Lucida Sans Unicode" w:hAnsi="Times New Roman" w:cs="Times New Roman"/>
          <w:kern w:val="1"/>
          <w:sz w:val="28"/>
          <w:szCs w:val="28"/>
          <w:lang w:val="kk-KZ" w:eastAsia="x-none"/>
        </w:rPr>
      </w:pPr>
      <w:r w:rsidRPr="00C02699">
        <w:rPr>
          <w:rFonts w:ascii="Times New Roman" w:eastAsia="Lucida Sans Unicode" w:hAnsi="Times New Roman" w:cs="Times New Roman"/>
          <w:kern w:val="1"/>
          <w:sz w:val="28"/>
          <w:szCs w:val="28"/>
          <w:lang w:val="kk-KZ" w:eastAsia="x-none"/>
        </w:rPr>
        <w:t>2022-2024 жылдар аралығында Т</w:t>
      </w:r>
      <w:r w:rsidR="00241F61" w:rsidRPr="00C02699">
        <w:rPr>
          <w:rFonts w:ascii="Times New Roman" w:eastAsia="Lucida Sans Unicode" w:hAnsi="Times New Roman" w:cs="Times New Roman"/>
          <w:kern w:val="1"/>
          <w:sz w:val="28"/>
          <w:szCs w:val="28"/>
          <w:lang w:val="kk-KZ" w:eastAsia="x-none"/>
        </w:rPr>
        <w:t>ұрғын үй-коммуналдық инфрақұрылымды дамытудың 2023-2029 жылдарға арналған тұжырымдамасы шеңб</w:t>
      </w:r>
      <w:r w:rsidR="00E215EC" w:rsidRPr="00C02699">
        <w:rPr>
          <w:rFonts w:ascii="Times New Roman" w:eastAsia="Lucida Sans Unicode" w:hAnsi="Times New Roman" w:cs="Times New Roman"/>
          <w:kern w:val="1"/>
          <w:sz w:val="28"/>
          <w:szCs w:val="28"/>
          <w:lang w:val="kk-KZ" w:eastAsia="x-none"/>
        </w:rPr>
        <w:t>ерінде аудан бойынша 6 516,0 ш.</w:t>
      </w:r>
      <w:r w:rsidR="00241F61" w:rsidRPr="00C02699">
        <w:rPr>
          <w:rFonts w:ascii="Times New Roman" w:eastAsia="Lucida Sans Unicode" w:hAnsi="Times New Roman" w:cs="Times New Roman"/>
          <w:kern w:val="1"/>
          <w:sz w:val="28"/>
          <w:szCs w:val="28"/>
          <w:lang w:val="kk-KZ" w:eastAsia="x-none"/>
        </w:rPr>
        <w:t xml:space="preserve">м. тұрғын үй салынды </w:t>
      </w:r>
      <w:r w:rsidR="00241F61" w:rsidRPr="00C02699">
        <w:rPr>
          <w:rFonts w:ascii="Times New Roman" w:eastAsia="Lucida Sans Unicode" w:hAnsi="Times New Roman" w:cs="Times New Roman"/>
          <w:i/>
          <w:kern w:val="1"/>
          <w:sz w:val="24"/>
          <w:szCs w:val="24"/>
          <w:lang w:val="kk-KZ" w:eastAsia="x-none"/>
        </w:rPr>
        <w:t xml:space="preserve">(2022 жылы – 2 360,0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xml:space="preserve">. метр, 2023 жылы – 2 520,0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xml:space="preserve">. метр, 2024 жылы – 1 636,0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метр) (басқа да көздер)</w:t>
      </w:r>
      <w:r w:rsidR="00241F61" w:rsidRPr="00C02699">
        <w:rPr>
          <w:rFonts w:ascii="Times New Roman" w:eastAsia="Lucida Sans Unicode" w:hAnsi="Times New Roman" w:cs="Times New Roman"/>
          <w:kern w:val="1"/>
          <w:sz w:val="28"/>
          <w:szCs w:val="28"/>
          <w:lang w:val="kk-KZ" w:eastAsia="x-none"/>
        </w:rPr>
        <w:t xml:space="preserve">, </w:t>
      </w:r>
      <w:r w:rsidR="00E215EC" w:rsidRPr="00C02699">
        <w:rPr>
          <w:rFonts w:ascii="Times New Roman" w:eastAsia="Lucida Sans Unicode" w:hAnsi="Times New Roman" w:cs="Times New Roman"/>
          <w:kern w:val="1"/>
          <w:sz w:val="28"/>
          <w:szCs w:val="28"/>
          <w:lang w:val="kk-KZ" w:eastAsia="x-none"/>
        </w:rPr>
        <w:t xml:space="preserve">563,7 млн. теңге инвестиция сомасына </w:t>
      </w:r>
      <w:r w:rsidR="00241F61" w:rsidRPr="00C02699">
        <w:rPr>
          <w:rFonts w:ascii="Times New Roman" w:eastAsia="Lucida Sans Unicode" w:hAnsi="Times New Roman" w:cs="Times New Roman"/>
          <w:kern w:val="1"/>
          <w:sz w:val="28"/>
          <w:szCs w:val="28"/>
          <w:lang w:val="kk-KZ" w:eastAsia="x-none"/>
        </w:rPr>
        <w:t>қаржыландыру бағытталды.</w:t>
      </w:r>
    </w:p>
    <w:p w14:paraId="65D68C27" w14:textId="66E80558" w:rsidR="00241F61" w:rsidRPr="00C02699" w:rsidRDefault="00241F61" w:rsidP="000268E1">
      <w:pPr>
        <w:widowControl w:val="0"/>
        <w:spacing w:after="0" w:line="240" w:lineRule="auto"/>
        <w:ind w:right="-144" w:firstLine="567"/>
        <w:jc w:val="both"/>
        <w:rPr>
          <w:rFonts w:ascii="Times New Roman" w:eastAsia="Times New Roman" w:hAnsi="Times New Roman" w:cs="Times New Roman"/>
          <w:sz w:val="28"/>
          <w:szCs w:val="28"/>
          <w:highlight w:val="yellow"/>
          <w:lang w:val="kk-KZ"/>
        </w:rPr>
      </w:pPr>
      <w:r w:rsidRPr="00C02699">
        <w:rPr>
          <w:rFonts w:ascii="Times New Roman" w:eastAsia="Times New Roman" w:hAnsi="Times New Roman" w:cs="Times New Roman"/>
          <w:sz w:val="28"/>
          <w:szCs w:val="28"/>
          <w:lang w:val="kk-KZ"/>
        </w:rPr>
        <w:t xml:space="preserve">2024 жылы бір тұрғынға тұрғын үймен қамтамасыз ету 26,8 шаршы метрді құрады, 2022 жылға қарай 6,8% - ға өсті </w:t>
      </w:r>
      <w:r w:rsidRPr="00C02699">
        <w:rPr>
          <w:rFonts w:ascii="Times New Roman" w:eastAsia="Times New Roman" w:hAnsi="Times New Roman" w:cs="Times New Roman"/>
          <w:i/>
          <w:sz w:val="24"/>
          <w:szCs w:val="24"/>
          <w:lang w:val="kk-KZ"/>
        </w:rPr>
        <w:t>(2022 жылы-25.1 шаршы метр)</w:t>
      </w:r>
      <w:r w:rsidRPr="00C02699">
        <w:rPr>
          <w:rFonts w:ascii="Times New Roman" w:eastAsia="Times New Roman" w:hAnsi="Times New Roman" w:cs="Times New Roman"/>
          <w:sz w:val="28"/>
          <w:szCs w:val="28"/>
          <w:lang w:val="kk-KZ"/>
        </w:rPr>
        <w:t>.</w:t>
      </w:r>
    </w:p>
    <w:p w14:paraId="0480ED5B" w14:textId="77777777" w:rsidR="00686433" w:rsidRPr="00C02699" w:rsidRDefault="00686433" w:rsidP="00D323C6">
      <w:pPr>
        <w:spacing w:after="0" w:line="226" w:lineRule="auto"/>
        <w:ind w:firstLine="567"/>
        <w:jc w:val="both"/>
        <w:rPr>
          <w:rFonts w:ascii="Times New Roman" w:eastAsia="Times New Roman" w:hAnsi="Times New Roman" w:cs="Times New Roman"/>
          <w:b/>
          <w:sz w:val="12"/>
          <w:szCs w:val="12"/>
          <w:lang w:val="kk-KZ" w:eastAsia="ru-RU"/>
        </w:rPr>
      </w:pPr>
    </w:p>
    <w:p w14:paraId="4FF7153D" w14:textId="4D3D4C61" w:rsidR="00D323C6" w:rsidRPr="00C02699" w:rsidRDefault="00241F61" w:rsidP="00D323C6">
      <w:pPr>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Жолдар</w:t>
      </w:r>
    </w:p>
    <w:p w14:paraId="3A4F38F0" w14:textId="1FDA4977" w:rsidR="00241F61" w:rsidRPr="00C02699" w:rsidRDefault="00241F61" w:rsidP="00D323C6">
      <w:pPr>
        <w:pBdr>
          <w:bottom w:val="single" w:sz="4" w:space="0" w:color="FFFFFF"/>
        </w:pBdr>
        <w:spacing w:after="0" w:line="226" w:lineRule="auto"/>
        <w:ind w:firstLine="567"/>
        <w:contextualSpacing/>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Автомобиль жолдары</w:t>
      </w:r>
      <w:r w:rsidR="00183E74"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w:t>
      </w:r>
      <w:r w:rsidR="00183E74"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облыстың көлік-коммуникациялық кешенінің маңызды элементтерінің бірі, оның тиімді жұмысы мен тұрақты дамуы қазіргі жағдайда экономиканы көтеруге, халықтың өмір сүру деңгейін арттыруға және жағдайларын жақсартуға көшудің маңызды факторларына айналады.</w:t>
      </w:r>
    </w:p>
    <w:p w14:paraId="50337ED1" w14:textId="450E1F69" w:rsidR="00241F61" w:rsidRPr="00C02699" w:rsidRDefault="00241F61" w:rsidP="00D323C6">
      <w:pPr>
        <w:pBdr>
          <w:bottom w:val="single" w:sz="4" w:space="0" w:color="FFFFFF"/>
        </w:pBdr>
        <w:spacing w:after="0" w:line="226" w:lineRule="auto"/>
        <w:ind w:firstLine="567"/>
        <w:contextualSpacing/>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Автомобиль жолдарының желісі 752,1 км, оның ішінде Республикалық маңызы бар 101,0 км, облыстық маңызы бар 83,0 км, аудандық маңызы бар 325,4 км және кентішілік жолдар 242,7 км құрайды.</w:t>
      </w:r>
    </w:p>
    <w:p w14:paraId="49D7C7F9" w14:textId="4BFFB4F5" w:rsidR="00241F61" w:rsidRPr="00C02699" w:rsidRDefault="00241F61" w:rsidP="00183E74">
      <w:pPr>
        <w:pStyle w:val="a5"/>
        <w:numPr>
          <w:ilvl w:val="8"/>
          <w:numId w:val="2"/>
        </w:numPr>
        <w:pBdr>
          <w:bottom w:val="single" w:sz="4" w:space="5" w:color="FFFFFF"/>
        </w:pBdr>
        <w:spacing w:after="0" w:line="226" w:lineRule="auto"/>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 xml:space="preserve">Жалпы Ұзынкөл ауданының автожол саласын дамыту шеңберінде соңғы 3 жылда автожол саласына 5,3 млрд теңгеден астам қаражат </w:t>
      </w:r>
      <w:r w:rsidR="00E256E6" w:rsidRPr="00C02699">
        <w:rPr>
          <w:rFonts w:ascii="Times New Roman" w:eastAsia="Times New Roman" w:hAnsi="Times New Roman" w:cs="Times New Roman"/>
          <w:i/>
          <w:sz w:val="24"/>
          <w:szCs w:val="24"/>
          <w:lang w:val="kk-KZ"/>
        </w:rPr>
        <w:t xml:space="preserve">(2022 жылы – 348,9 млн теңге, </w:t>
      </w:r>
      <w:r w:rsidRPr="00C02699">
        <w:rPr>
          <w:rFonts w:ascii="Times New Roman" w:eastAsia="Times New Roman" w:hAnsi="Times New Roman" w:cs="Times New Roman"/>
          <w:i/>
          <w:sz w:val="24"/>
          <w:szCs w:val="24"/>
          <w:lang w:val="kk-KZ"/>
        </w:rPr>
        <w:t>2023 жылы-2,2 млрд. теңге, 2024 жылы – 5,3 млрд. теңге)</w:t>
      </w:r>
      <w:r w:rsidR="00E256E6" w:rsidRPr="00C02699">
        <w:rPr>
          <w:rFonts w:ascii="Times New Roman" w:eastAsia="Times New Roman" w:hAnsi="Times New Roman" w:cs="Times New Roman"/>
          <w:sz w:val="28"/>
          <w:szCs w:val="28"/>
          <w:lang w:val="kk-KZ"/>
        </w:rPr>
        <w:t xml:space="preserve"> бағытталды.</w:t>
      </w:r>
      <w:r w:rsidRPr="00C02699">
        <w:rPr>
          <w:rFonts w:ascii="Times New Roman" w:eastAsia="Times New Roman" w:hAnsi="Times New Roman" w:cs="Times New Roman"/>
          <w:sz w:val="28"/>
          <w:szCs w:val="28"/>
          <w:lang w:val="kk-KZ"/>
        </w:rPr>
        <w:t xml:space="preserve">, бұл жергілікті маңызы бар автожолдардың </w:t>
      </w:r>
      <w:r w:rsidRPr="00C02699">
        <w:rPr>
          <w:rFonts w:ascii="Times New Roman" w:eastAsia="Times New Roman" w:hAnsi="Times New Roman" w:cs="Times New Roman"/>
          <w:i/>
          <w:sz w:val="24"/>
          <w:szCs w:val="24"/>
          <w:lang w:val="kk-KZ"/>
        </w:rPr>
        <w:t>(2022 жылы – 2.4 км, 2023 жылы – 41.4 км, 2024 жылы – 72.7 км)</w:t>
      </w:r>
      <w:r w:rsidRPr="00C02699">
        <w:rPr>
          <w:rFonts w:ascii="Times New Roman" w:eastAsia="Times New Roman" w:hAnsi="Times New Roman" w:cs="Times New Roman"/>
          <w:sz w:val="28"/>
          <w:szCs w:val="28"/>
          <w:lang w:val="kk-KZ"/>
        </w:rPr>
        <w:t xml:space="preserve"> және елді мекендердің 30,2 км көшелерінің </w:t>
      </w:r>
      <w:r w:rsidR="00E256E6" w:rsidRPr="00C02699">
        <w:rPr>
          <w:rFonts w:ascii="Times New Roman" w:eastAsia="Times New Roman" w:hAnsi="Times New Roman" w:cs="Times New Roman"/>
          <w:i/>
          <w:sz w:val="24"/>
          <w:szCs w:val="24"/>
          <w:lang w:val="kk-KZ"/>
        </w:rPr>
        <w:t>(2022 жылы – 3,4 км, 2023 жыл</w:t>
      </w:r>
      <w:r w:rsidRPr="00C02699">
        <w:rPr>
          <w:rFonts w:ascii="Times New Roman" w:eastAsia="Times New Roman" w:hAnsi="Times New Roman" w:cs="Times New Roman"/>
          <w:i/>
          <w:sz w:val="24"/>
          <w:szCs w:val="24"/>
          <w:lang w:val="kk-KZ"/>
        </w:rPr>
        <w:t xml:space="preserve"> -12,3 км, 2024 ж. - 14,5 км)</w:t>
      </w:r>
      <w:r w:rsidR="00E256E6" w:rsidRPr="00C02699">
        <w:rPr>
          <w:rFonts w:ascii="Times New Roman" w:eastAsia="Times New Roman" w:hAnsi="Times New Roman" w:cs="Times New Roman"/>
          <w:i/>
          <w:sz w:val="24"/>
          <w:szCs w:val="24"/>
          <w:lang w:val="kk-KZ"/>
        </w:rPr>
        <w:t xml:space="preserve"> </w:t>
      </w:r>
      <w:r w:rsidR="00E256E6" w:rsidRPr="00C02699">
        <w:rPr>
          <w:rFonts w:ascii="Times New Roman" w:eastAsia="Times New Roman" w:hAnsi="Times New Roman" w:cs="Times New Roman"/>
          <w:sz w:val="28"/>
          <w:szCs w:val="28"/>
          <w:lang w:val="kk-KZ"/>
        </w:rPr>
        <w:t>жөндеуге мүмкіндік берді</w:t>
      </w:r>
      <w:r w:rsidRPr="00C02699">
        <w:rPr>
          <w:rFonts w:ascii="Times New Roman" w:eastAsia="Times New Roman" w:hAnsi="Times New Roman" w:cs="Times New Roman"/>
          <w:sz w:val="28"/>
          <w:szCs w:val="28"/>
          <w:lang w:val="kk-KZ"/>
        </w:rPr>
        <w:t>.</w:t>
      </w:r>
      <w:r w:rsidR="00E256E6" w:rsidRPr="00C02699">
        <w:rPr>
          <w:rFonts w:ascii="Times New Roman" w:eastAsia="Times New Roman" w:hAnsi="Times New Roman" w:cs="Times New Roman"/>
          <w:sz w:val="28"/>
          <w:szCs w:val="28"/>
          <w:lang w:val="kk-KZ"/>
        </w:rPr>
        <w:t xml:space="preserve"> </w:t>
      </w:r>
    </w:p>
    <w:p w14:paraId="2BCE06C1" w14:textId="291F5F27" w:rsidR="00E256E6" w:rsidRPr="00C02699" w:rsidRDefault="00E256E6" w:rsidP="00183E74">
      <w:pPr>
        <w:pStyle w:val="a5"/>
        <w:numPr>
          <w:ilvl w:val="4"/>
          <w:numId w:val="2"/>
        </w:numPr>
        <w:pBdr>
          <w:bottom w:val="single" w:sz="4" w:space="5" w:color="FFFFFF"/>
        </w:pBdr>
        <w:spacing w:after="0" w:line="226" w:lineRule="auto"/>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 xml:space="preserve">2024 жылдың қорытындысы бойынша жақсы және қанағаттанарлық жағдайдағы автомобиль жолдарының </w:t>
      </w:r>
      <w:r w:rsidRPr="00C02699">
        <w:rPr>
          <w:rFonts w:ascii="Times New Roman" w:eastAsia="Times New Roman" w:hAnsi="Times New Roman" w:cs="Times New Roman"/>
          <w:i/>
          <w:sz w:val="24"/>
          <w:szCs w:val="24"/>
          <w:lang w:val="kk-KZ"/>
        </w:rPr>
        <w:t>(аудандық маңызы бар және кентішілік жолдардың)</w:t>
      </w:r>
      <w:r w:rsidR="00183E74" w:rsidRPr="00C02699">
        <w:rPr>
          <w:rFonts w:ascii="Times New Roman" w:eastAsia="Times New Roman" w:hAnsi="Times New Roman" w:cs="Times New Roman"/>
          <w:sz w:val="28"/>
          <w:szCs w:val="28"/>
          <w:lang w:val="kk-KZ"/>
        </w:rPr>
        <w:t xml:space="preserve"> үлесі 61,9% </w:t>
      </w:r>
      <w:r w:rsidRPr="00C02699">
        <w:rPr>
          <w:rFonts w:ascii="Times New Roman" w:eastAsia="Times New Roman" w:hAnsi="Times New Roman" w:cs="Times New Roman"/>
          <w:sz w:val="28"/>
          <w:szCs w:val="28"/>
          <w:lang w:val="kk-KZ"/>
        </w:rPr>
        <w:t xml:space="preserve">, оның ішінде ішкі </w:t>
      </w:r>
      <w:r w:rsidRPr="00C02699">
        <w:rPr>
          <w:rFonts w:ascii="Times New Roman" w:eastAsia="Times New Roman" w:hAnsi="Times New Roman" w:cs="Times New Roman"/>
          <w:i/>
          <w:sz w:val="24"/>
          <w:szCs w:val="24"/>
          <w:lang w:val="kk-KZ"/>
        </w:rPr>
        <w:t>(кентішілік)</w:t>
      </w:r>
      <w:r w:rsidRPr="00C02699">
        <w:rPr>
          <w:rFonts w:ascii="Times New Roman" w:eastAsia="Times New Roman" w:hAnsi="Times New Roman" w:cs="Times New Roman"/>
          <w:sz w:val="28"/>
          <w:szCs w:val="28"/>
          <w:lang w:val="kk-KZ"/>
        </w:rPr>
        <w:t xml:space="preserve"> жолдардың үлесі</w:t>
      </w:r>
      <w:r w:rsidR="00183E74"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w:t>
      </w:r>
      <w:r w:rsidR="00183E74" w:rsidRPr="00C02699">
        <w:rPr>
          <w:rFonts w:ascii="Times New Roman" w:eastAsia="Times New Roman" w:hAnsi="Times New Roman" w:cs="Times New Roman"/>
          <w:sz w:val="28"/>
          <w:szCs w:val="28"/>
          <w:lang w:val="kk-KZ"/>
        </w:rPr>
        <w:t xml:space="preserve"> 43,1% </w:t>
      </w:r>
      <w:r w:rsidRPr="00C02699">
        <w:rPr>
          <w:rFonts w:ascii="Times New Roman" w:eastAsia="Times New Roman" w:hAnsi="Times New Roman" w:cs="Times New Roman"/>
          <w:sz w:val="28"/>
          <w:szCs w:val="28"/>
          <w:lang w:val="kk-KZ"/>
        </w:rPr>
        <w:t>құрады.</w:t>
      </w:r>
    </w:p>
    <w:p w14:paraId="105435EE" w14:textId="33921709" w:rsidR="004F2855" w:rsidRPr="00C02699" w:rsidRDefault="00E256E6" w:rsidP="00F9258D">
      <w:pPr>
        <w:widowControl w:val="0"/>
        <w:spacing w:after="0" w:line="240" w:lineRule="auto"/>
        <w:ind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Тұрғын үй-коммуналдық шаруашылық</w:t>
      </w:r>
    </w:p>
    <w:p w14:paraId="1C62FA9B" w14:textId="54B66DBF" w:rsidR="00E256E6" w:rsidRPr="00C02699" w:rsidRDefault="00E256E6" w:rsidP="00F64021">
      <w:pPr>
        <w:widowControl w:val="0"/>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2025 жылдың 1 қаңтарына Ұзынкөл ауданының барлық елді мекендері орталықтандырылған электр желілеріне қосылған.</w:t>
      </w:r>
    </w:p>
    <w:p w14:paraId="759D19CA" w14:textId="72E0DC33" w:rsidR="00E256E6" w:rsidRPr="00C02699" w:rsidRDefault="00E256E6" w:rsidP="00F9258D">
      <w:pPr>
        <w:pStyle w:val="ab"/>
        <w:widowControl w:val="0"/>
        <w:ind w:right="-144" w:firstLine="567"/>
        <w:jc w:val="both"/>
        <w:rPr>
          <w:i/>
          <w:highlight w:val="yellow"/>
          <w:lang w:val="kk-KZ"/>
        </w:rPr>
      </w:pPr>
      <w:r w:rsidRPr="00C02699">
        <w:rPr>
          <w:sz w:val="28"/>
          <w:szCs w:val="28"/>
          <w:lang w:val="kk-KZ"/>
        </w:rPr>
        <w:lastRenderedPageBreak/>
        <w:t xml:space="preserve">2025 жылдың басында аудан орталығында қызмет көрсететін 3 қазандық жұмыс істейді: 10 мемлекеттік мекеме мен ұйым </w:t>
      </w:r>
      <w:r w:rsidRPr="00C02699">
        <w:rPr>
          <w:i/>
          <w:lang w:val="kk-KZ"/>
        </w:rPr>
        <w:t>(</w:t>
      </w:r>
      <w:r w:rsidR="00183E74" w:rsidRPr="00C02699">
        <w:rPr>
          <w:i/>
          <w:lang w:val="kk-KZ"/>
        </w:rPr>
        <w:t>«</w:t>
      </w:r>
      <w:r w:rsidRPr="00C02699">
        <w:rPr>
          <w:i/>
          <w:lang w:val="kk-KZ"/>
        </w:rPr>
        <w:t>Айгөлек</w:t>
      </w:r>
      <w:r w:rsidR="00183E74" w:rsidRPr="00C02699">
        <w:rPr>
          <w:i/>
          <w:lang w:val="kk-KZ"/>
        </w:rPr>
        <w:t>»</w:t>
      </w:r>
      <w:r w:rsidRPr="00C02699">
        <w:rPr>
          <w:i/>
          <w:lang w:val="kk-KZ"/>
        </w:rPr>
        <w:t xml:space="preserve"> балабақшасы, аудандық әкімдік, жұмыспен қамту органдары, жұмыспен қамту орталығы, аудандық мұрағат, әскери комитет, аудандық статистика басқармасы, Мәдениет үйі, интернат және шекара заставасы)</w:t>
      </w:r>
      <w:r w:rsidRPr="00C02699">
        <w:rPr>
          <w:sz w:val="28"/>
          <w:szCs w:val="28"/>
          <w:lang w:val="kk-KZ"/>
        </w:rPr>
        <w:t>, 10 көппәтерлі тұрғын үй және бір жалға берілетін 8-пәтерлік тұрғын үй, 6 жеке кәсіпкер. Инженерлік жылу желілерінің жалпы ұзындығы</w:t>
      </w:r>
      <w:r w:rsidR="00183E74" w:rsidRPr="00C02699">
        <w:rPr>
          <w:sz w:val="28"/>
          <w:szCs w:val="28"/>
          <w:lang w:val="kk-KZ"/>
        </w:rPr>
        <w:t xml:space="preserve"> </w:t>
      </w:r>
      <w:r w:rsidRPr="00C02699">
        <w:rPr>
          <w:sz w:val="28"/>
          <w:szCs w:val="28"/>
          <w:lang w:val="kk-KZ"/>
        </w:rPr>
        <w:t>-</w:t>
      </w:r>
      <w:r w:rsidR="00183E74" w:rsidRPr="00C02699">
        <w:rPr>
          <w:sz w:val="28"/>
          <w:szCs w:val="28"/>
          <w:lang w:val="kk-KZ"/>
        </w:rPr>
        <w:t xml:space="preserve"> </w:t>
      </w:r>
      <w:r w:rsidRPr="00C02699">
        <w:rPr>
          <w:sz w:val="28"/>
          <w:szCs w:val="28"/>
          <w:lang w:val="kk-KZ"/>
        </w:rPr>
        <w:t xml:space="preserve">4,240 км </w:t>
      </w:r>
      <w:r w:rsidRPr="00C02699">
        <w:rPr>
          <w:i/>
          <w:lang w:val="kk-KZ"/>
        </w:rPr>
        <w:t>(екі құбырлы нұсқада).</w:t>
      </w:r>
    </w:p>
    <w:p w14:paraId="202E8751" w14:textId="56E9DA27" w:rsidR="00E256E6" w:rsidRPr="00C02699" w:rsidRDefault="00E256E6" w:rsidP="004B5E90">
      <w:pPr>
        <w:pStyle w:val="ab"/>
        <w:widowControl w:val="0"/>
        <w:ind w:right="-144" w:firstLine="567"/>
        <w:jc w:val="both"/>
        <w:rPr>
          <w:rFonts w:eastAsia="Lucida Sans Unicode"/>
          <w:sz w:val="28"/>
          <w:szCs w:val="28"/>
          <w:lang w:val="kk-KZ"/>
        </w:rPr>
      </w:pPr>
      <w:r w:rsidRPr="00C02699">
        <w:rPr>
          <w:rFonts w:eastAsia="Lucida Sans Unicode"/>
          <w:sz w:val="28"/>
          <w:szCs w:val="28"/>
          <w:lang w:val="kk-KZ"/>
        </w:rPr>
        <w:t xml:space="preserve">2024 жылы Ұзынкөл ауылында инженерлік жылу желілері мен блоктық-модульдік қазандық салу жобасы іске асырылды </w:t>
      </w:r>
      <w:r w:rsidRPr="00C02699">
        <w:rPr>
          <w:rFonts w:eastAsia="Lucida Sans Unicode"/>
          <w:i/>
          <w:lang w:val="kk-KZ"/>
        </w:rPr>
        <w:t>(408,5 млн.теңге)</w:t>
      </w:r>
      <w:r w:rsidRPr="00C02699">
        <w:rPr>
          <w:rFonts w:eastAsia="Lucida Sans Unicode"/>
          <w:sz w:val="28"/>
          <w:szCs w:val="28"/>
          <w:lang w:val="kk-KZ"/>
        </w:rPr>
        <w:t>. Қосымша 102 абонент қосылды, оның ішінде 8 көппәтерлі тұрғын үй. 300-ге жуық адам немесе аудан халқының 2,1% - ы жылумен қамтылған.</w:t>
      </w:r>
    </w:p>
    <w:p w14:paraId="16BECADF" w14:textId="31ECD0B7" w:rsidR="00E256E6" w:rsidRPr="00C02699" w:rsidRDefault="00E256E6" w:rsidP="00526164">
      <w:pPr>
        <w:widowControl w:val="0"/>
        <w:pBdr>
          <w:bottom w:val="single" w:sz="4" w:space="0" w:color="FFFFFF"/>
        </w:pBdr>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 xml:space="preserve">Ұзынкөл ауылында жылу трассасы бар 2 </w:t>
      </w:r>
      <w:r w:rsidR="00C84839" w:rsidRPr="00C02699">
        <w:rPr>
          <w:rFonts w:ascii="Times New Roman" w:hAnsi="Times New Roman"/>
          <w:sz w:val="28"/>
          <w:szCs w:val="28"/>
          <w:lang w:val="kk-KZ"/>
        </w:rPr>
        <w:t>б</w:t>
      </w:r>
      <w:r w:rsidRPr="00C02699">
        <w:rPr>
          <w:rFonts w:ascii="Times New Roman" w:hAnsi="Times New Roman"/>
          <w:sz w:val="28"/>
          <w:szCs w:val="28"/>
          <w:lang w:val="kk-KZ"/>
        </w:rPr>
        <w:t xml:space="preserve">локты-модульді қазандықтарды салуға арналған тағы 2 жоба </w:t>
      </w:r>
      <w:r w:rsidR="007F1B9F" w:rsidRPr="00C02699">
        <w:rPr>
          <w:rFonts w:ascii="Times New Roman" w:hAnsi="Times New Roman"/>
          <w:sz w:val="28"/>
          <w:szCs w:val="28"/>
          <w:lang w:val="kk-KZ"/>
        </w:rPr>
        <w:t>жасалуда</w:t>
      </w:r>
      <w:r w:rsidRPr="00C02699">
        <w:rPr>
          <w:rFonts w:ascii="Times New Roman" w:hAnsi="Times New Roman"/>
          <w:sz w:val="28"/>
          <w:szCs w:val="28"/>
          <w:lang w:val="kk-KZ"/>
        </w:rPr>
        <w:t xml:space="preserve">, бұл тағы 175 абонентті </w:t>
      </w:r>
      <w:r w:rsidRPr="00C02699">
        <w:rPr>
          <w:rFonts w:ascii="Times New Roman" w:hAnsi="Times New Roman"/>
          <w:i/>
          <w:sz w:val="24"/>
          <w:szCs w:val="24"/>
          <w:lang w:val="kk-KZ"/>
        </w:rPr>
        <w:t>(әкімшілік ғимараттар мен көппәтерлі тұрғын үйлер)</w:t>
      </w:r>
      <w:r w:rsidRPr="00C02699">
        <w:rPr>
          <w:rFonts w:ascii="Times New Roman" w:hAnsi="Times New Roman"/>
          <w:sz w:val="28"/>
          <w:szCs w:val="28"/>
          <w:lang w:val="kk-KZ"/>
        </w:rPr>
        <w:t xml:space="preserve"> орталық жылумен қамтуға мүмкіндік береді.</w:t>
      </w:r>
    </w:p>
    <w:p w14:paraId="48D8DBE6" w14:textId="77777777" w:rsidR="00526164" w:rsidRPr="00C02699" w:rsidRDefault="00526164" w:rsidP="00526164">
      <w:pPr>
        <w:widowControl w:val="0"/>
        <w:pBdr>
          <w:bottom w:val="single" w:sz="4" w:space="0" w:color="FFFFFF"/>
        </w:pBdr>
        <w:spacing w:after="0" w:line="240" w:lineRule="auto"/>
        <w:ind w:right="-144" w:firstLine="567"/>
        <w:contextualSpacing/>
        <w:jc w:val="both"/>
        <w:rPr>
          <w:rFonts w:ascii="Times New Roman" w:hAnsi="Times New Roman"/>
          <w:sz w:val="12"/>
          <w:szCs w:val="12"/>
          <w:lang w:val="kk-KZ"/>
        </w:rPr>
      </w:pPr>
    </w:p>
    <w:p w14:paraId="4E9DFDF7" w14:textId="794E0719" w:rsidR="00F64021" w:rsidRPr="00C02699" w:rsidRDefault="00E256E6" w:rsidP="00526164">
      <w:pPr>
        <w:widowControl w:val="0"/>
        <w:spacing w:after="0" w:line="240" w:lineRule="auto"/>
        <w:ind w:firstLine="567"/>
        <w:jc w:val="both"/>
        <w:rPr>
          <w:rFonts w:ascii="Times New Roman" w:eastAsia="Times New Roman" w:hAnsi="Times New Roman" w:cs="Times New Roman"/>
          <w:b/>
          <w:sz w:val="28"/>
          <w:szCs w:val="28"/>
          <w:highlight w:val="yellow"/>
          <w:lang w:val="kk-KZ"/>
        </w:rPr>
      </w:pPr>
      <w:r w:rsidRPr="00C02699">
        <w:rPr>
          <w:rFonts w:ascii="Times New Roman" w:eastAsia="Times New Roman" w:hAnsi="Times New Roman" w:cs="Times New Roman"/>
          <w:b/>
          <w:spacing w:val="-2"/>
          <w:sz w:val="28"/>
          <w:szCs w:val="28"/>
          <w:lang w:val="kk-KZ" w:eastAsia="ru-RU"/>
        </w:rPr>
        <w:t>Сумен жабдықтау</w:t>
      </w:r>
    </w:p>
    <w:p w14:paraId="33955052" w14:textId="2A29FD9C" w:rsidR="00E256E6" w:rsidRPr="00C02699" w:rsidRDefault="00E256E6" w:rsidP="00A44FE9">
      <w:pPr>
        <w:widowControl w:val="0"/>
        <w:spacing w:after="0" w:line="240" w:lineRule="auto"/>
        <w:ind w:right="-144" w:firstLine="567"/>
        <w:contextualSpacing/>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87,5% -. құрайды </w:t>
      </w:r>
      <w:r w:rsidRPr="00C02699">
        <w:rPr>
          <w:rFonts w:ascii="Times New Roman" w:hAnsi="Times New Roman" w:cs="Times New Roman"/>
          <w:i/>
          <w:sz w:val="24"/>
          <w:szCs w:val="24"/>
          <w:lang w:val="kk-KZ"/>
        </w:rPr>
        <w:t>(32 ауылдық елді мекеннің 28-і сумен жабдықтау қызметтерімен қамтамасыз етілген).</w:t>
      </w:r>
    </w:p>
    <w:p w14:paraId="3963E53B" w14:textId="0096C3CF" w:rsidR="00E256E6" w:rsidRPr="00C02699" w:rsidRDefault="00E256E6" w:rsidP="009F1CA9">
      <w:pPr>
        <w:widowControl w:val="0"/>
        <w:spacing w:after="0" w:line="240" w:lineRule="auto"/>
        <w:ind w:right="-144" w:firstLine="567"/>
        <w:contextualSpacing/>
        <w:jc w:val="both"/>
        <w:rPr>
          <w:rFonts w:ascii="Times New Roman" w:hAnsi="Times New Roman" w:cs="Times New Roman"/>
          <w:sz w:val="28"/>
          <w:szCs w:val="28"/>
          <w:highlight w:val="yellow"/>
          <w:lang w:val="kk-KZ"/>
        </w:rPr>
      </w:pPr>
      <w:r w:rsidRPr="00C02699">
        <w:rPr>
          <w:rFonts w:ascii="Times New Roman" w:hAnsi="Times New Roman" w:cs="Times New Roman"/>
          <w:sz w:val="28"/>
          <w:szCs w:val="28"/>
          <w:lang w:val="kk-KZ"/>
        </w:rPr>
        <w:t>Халықты сумен жабдықтау қызметтерімен қамту бойынша 2025 жылдың басында – 97,2% құрайды: орталықтандырылған сумен жабдықтау – 84,3%, кешенді блок модуль және су тарату пункттері – 12,9%.</w:t>
      </w:r>
    </w:p>
    <w:p w14:paraId="32E2978B" w14:textId="7D29B8F4" w:rsidR="00E256E6" w:rsidRPr="00C02699" w:rsidRDefault="00E256E6" w:rsidP="009F1CA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 бойынша сумен жабдықтау желілерінің жалпы ұзындығы</w:t>
      </w:r>
      <w:r w:rsidR="007F1B9F"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w:t>
      </w:r>
      <w:r w:rsidR="007F1B9F"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397 км.</w:t>
      </w:r>
    </w:p>
    <w:p w14:paraId="212FE0BF" w14:textId="44A9768E" w:rsidR="00E256E6" w:rsidRPr="00C02699" w:rsidRDefault="00E256E6" w:rsidP="009F1CA9">
      <w:pPr>
        <w:widowControl w:val="0"/>
        <w:spacing w:after="0" w:line="240" w:lineRule="auto"/>
        <w:ind w:right="-144" w:firstLine="567"/>
        <w:jc w:val="both"/>
        <w:rPr>
          <w:rFonts w:ascii="Times New Roman" w:hAnsi="Times New Roman"/>
          <w:kern w:val="1"/>
          <w:sz w:val="28"/>
          <w:szCs w:val="28"/>
          <w:lang w:val="kk-KZ"/>
        </w:rPr>
      </w:pPr>
      <w:r w:rsidRPr="00C02699">
        <w:rPr>
          <w:rFonts w:ascii="Times New Roman" w:hAnsi="Times New Roman"/>
          <w:kern w:val="1"/>
          <w:sz w:val="28"/>
          <w:szCs w:val="28"/>
          <w:lang w:val="kk-KZ"/>
        </w:rPr>
        <w:t xml:space="preserve">Ершовка ауылында су құбырын салу </w:t>
      </w:r>
      <w:r w:rsidRPr="00C02699">
        <w:rPr>
          <w:rFonts w:ascii="Times New Roman" w:hAnsi="Times New Roman"/>
          <w:i/>
          <w:kern w:val="1"/>
          <w:sz w:val="24"/>
          <w:szCs w:val="24"/>
          <w:lang w:val="kk-KZ"/>
        </w:rPr>
        <w:t>(ішінде тарату желілері бар)</w:t>
      </w:r>
      <w:r w:rsidRPr="00C02699">
        <w:rPr>
          <w:rFonts w:ascii="Times New Roman" w:hAnsi="Times New Roman"/>
          <w:kern w:val="1"/>
          <w:sz w:val="28"/>
          <w:szCs w:val="28"/>
          <w:lang w:val="kk-KZ"/>
        </w:rPr>
        <w:t xml:space="preserve">, 3 ауылды сумен жабдықтау </w:t>
      </w:r>
      <w:r w:rsidRPr="00C02699">
        <w:rPr>
          <w:rFonts w:ascii="Times New Roman" w:hAnsi="Times New Roman"/>
          <w:i/>
          <w:kern w:val="1"/>
          <w:sz w:val="24"/>
          <w:szCs w:val="24"/>
          <w:lang w:val="kk-KZ"/>
        </w:rPr>
        <w:t>(Троебратское, Сатай, Сокол),</w:t>
      </w:r>
      <w:r w:rsidRPr="00C02699">
        <w:rPr>
          <w:rFonts w:ascii="Times New Roman" w:hAnsi="Times New Roman"/>
          <w:kern w:val="1"/>
          <w:sz w:val="28"/>
          <w:szCs w:val="28"/>
          <w:lang w:val="kk-KZ"/>
        </w:rPr>
        <w:t xml:space="preserve"> Пресногорьковка ауылын сумен жабдықтау </w:t>
      </w:r>
      <w:r w:rsidRPr="00C02699">
        <w:rPr>
          <w:rFonts w:ascii="Times New Roman" w:hAnsi="Times New Roman"/>
          <w:i/>
          <w:kern w:val="1"/>
          <w:sz w:val="24"/>
          <w:szCs w:val="24"/>
          <w:lang w:val="kk-KZ"/>
        </w:rPr>
        <w:t>(ішінде тарату желілері бар)</w:t>
      </w:r>
      <w:r w:rsidRPr="00C02699">
        <w:rPr>
          <w:rFonts w:ascii="Times New Roman" w:hAnsi="Times New Roman"/>
          <w:kern w:val="1"/>
          <w:sz w:val="28"/>
          <w:szCs w:val="28"/>
          <w:lang w:val="kk-KZ"/>
        </w:rPr>
        <w:t xml:space="preserve">, Новопокровка ауылында су құбырын салу бойынша 4 инвестициялық жоба іске асырылды. Жобаларды іске асыру кезеңінде </w:t>
      </w:r>
      <w:r w:rsidRPr="00C02699">
        <w:rPr>
          <w:rFonts w:ascii="Times New Roman" w:hAnsi="Times New Roman"/>
          <w:i/>
          <w:kern w:val="1"/>
          <w:sz w:val="24"/>
          <w:szCs w:val="24"/>
          <w:lang w:val="kk-KZ"/>
        </w:rPr>
        <w:t>(2019-2024 жылдар)</w:t>
      </w:r>
      <w:r w:rsidRPr="00C02699">
        <w:rPr>
          <w:rFonts w:ascii="Times New Roman" w:hAnsi="Times New Roman"/>
          <w:kern w:val="1"/>
          <w:sz w:val="28"/>
          <w:szCs w:val="28"/>
          <w:lang w:val="kk-KZ"/>
        </w:rPr>
        <w:t xml:space="preserve"> 3 млрд.</w:t>
      </w:r>
      <w:r w:rsidR="007F1B9F" w:rsidRPr="00C02699">
        <w:rPr>
          <w:rFonts w:ascii="Times New Roman" w:hAnsi="Times New Roman"/>
          <w:kern w:val="1"/>
          <w:sz w:val="28"/>
          <w:szCs w:val="28"/>
          <w:lang w:val="kk-KZ"/>
        </w:rPr>
        <w:t xml:space="preserve"> </w:t>
      </w:r>
      <w:r w:rsidRPr="00C02699">
        <w:rPr>
          <w:rFonts w:ascii="Times New Roman" w:hAnsi="Times New Roman"/>
          <w:kern w:val="1"/>
          <w:sz w:val="28"/>
          <w:szCs w:val="28"/>
          <w:lang w:val="kk-KZ"/>
        </w:rPr>
        <w:t xml:space="preserve">409,4 млн. теңге бюджет қаражаты </w:t>
      </w:r>
      <w:r w:rsidRPr="00C02699">
        <w:rPr>
          <w:rFonts w:ascii="Times New Roman" w:hAnsi="Times New Roman"/>
          <w:i/>
          <w:kern w:val="1"/>
          <w:sz w:val="24"/>
          <w:szCs w:val="24"/>
          <w:lang w:val="kk-KZ"/>
        </w:rPr>
        <w:t>(Ұлттық қор, республикалық, облыстық және аудандық бюджеттер)</w:t>
      </w:r>
      <w:r w:rsidRPr="00C02699">
        <w:rPr>
          <w:rFonts w:ascii="Times New Roman" w:hAnsi="Times New Roman"/>
          <w:kern w:val="1"/>
          <w:sz w:val="28"/>
          <w:szCs w:val="28"/>
          <w:lang w:val="kk-KZ"/>
        </w:rPr>
        <w:t xml:space="preserve"> бағытталды.</w:t>
      </w:r>
    </w:p>
    <w:p w14:paraId="2C4CA777" w14:textId="343600A0" w:rsidR="00E256E6" w:rsidRPr="00C02699" w:rsidRDefault="007F1B9F" w:rsidP="007F1B9F">
      <w:pPr>
        <w:widowControl w:val="0"/>
        <w:numPr>
          <w:ilvl w:val="4"/>
          <w:numId w:val="1"/>
        </w:numPr>
        <w:spacing w:after="0" w:line="240" w:lineRule="auto"/>
        <w:ind w:right="-144"/>
        <w:contextualSpacing/>
        <w:jc w:val="both"/>
        <w:rPr>
          <w:rFonts w:ascii="Times New Roman" w:eastAsia="Calibri" w:hAnsi="Times New Roman"/>
          <w:sz w:val="28"/>
          <w:szCs w:val="28"/>
          <w:lang w:val="kk-KZ"/>
        </w:rPr>
      </w:pPr>
      <w:r w:rsidRPr="00C02699">
        <w:rPr>
          <w:rFonts w:ascii="Times New Roman" w:hAnsi="Times New Roman"/>
          <w:kern w:val="1"/>
          <w:sz w:val="28"/>
          <w:szCs w:val="28"/>
          <w:lang w:val="kk-KZ" w:eastAsia="ar-SA"/>
        </w:rPr>
        <w:t xml:space="preserve">      </w:t>
      </w:r>
      <w:r w:rsidR="00E256E6" w:rsidRPr="00C02699">
        <w:rPr>
          <w:rFonts w:ascii="Times New Roman" w:eastAsia="Calibri" w:hAnsi="Times New Roman"/>
          <w:sz w:val="28"/>
          <w:szCs w:val="28"/>
          <w:lang w:val="kk-KZ"/>
        </w:rPr>
        <w:t xml:space="preserve">Ұзынкөл ауылында 503 текше метрден 2 ауыз су резервуарын және Обаған ауылында сыйымдылығы 6,3 текше метр блокты-модульдік су тарату пунктін 13,5 млн. теңгеге орнату бойынша 2 жоба іске асырылды, 8 ауылдық елді мекенде 9 су тарату пункті </w:t>
      </w:r>
      <w:r w:rsidR="00E256E6" w:rsidRPr="00C02699">
        <w:rPr>
          <w:rFonts w:ascii="Times New Roman" w:hAnsi="Times New Roman"/>
          <w:i/>
          <w:kern w:val="1"/>
          <w:sz w:val="24"/>
          <w:szCs w:val="24"/>
          <w:lang w:val="kk-KZ" w:eastAsia="ar-SA"/>
        </w:rPr>
        <w:t>(Бауманское-2, Абай, Тайсойған, Белоглинка, Волна, Песчанка, Первомайка, Красный борок)</w:t>
      </w:r>
      <w:r w:rsidR="00E256E6" w:rsidRPr="00C02699">
        <w:rPr>
          <w:rFonts w:ascii="Times New Roman" w:hAnsi="Times New Roman"/>
          <w:kern w:val="1"/>
          <w:sz w:val="28"/>
          <w:szCs w:val="28"/>
          <w:lang w:val="kk-KZ" w:eastAsia="ar-SA"/>
        </w:rPr>
        <w:t xml:space="preserve"> </w:t>
      </w:r>
      <w:r w:rsidR="00E256E6" w:rsidRPr="00C02699">
        <w:rPr>
          <w:rFonts w:ascii="Times New Roman" w:eastAsia="Calibri" w:hAnsi="Times New Roman"/>
          <w:sz w:val="28"/>
          <w:szCs w:val="28"/>
          <w:lang w:val="kk-KZ"/>
        </w:rPr>
        <w:t xml:space="preserve"> 94,5 млн.теңгеге.</w:t>
      </w:r>
    </w:p>
    <w:p w14:paraId="5D10AFD8" w14:textId="626463F9" w:rsidR="00A44FE9" w:rsidRPr="00C02699" w:rsidRDefault="00E256E6" w:rsidP="00A44FE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2025 жылы бос</w:t>
      </w:r>
      <w:r w:rsidR="007F1B9F" w:rsidRPr="00C02699">
        <w:rPr>
          <w:rFonts w:ascii="Times New Roman" w:hAnsi="Times New Roman" w:cs="Times New Roman"/>
          <w:sz w:val="28"/>
          <w:szCs w:val="28"/>
          <w:lang w:val="kk-KZ"/>
        </w:rPr>
        <w:t xml:space="preserve"> қаражат</w:t>
      </w:r>
      <w:r w:rsidRPr="00C02699">
        <w:rPr>
          <w:rFonts w:ascii="Times New Roman" w:hAnsi="Times New Roman" w:cs="Times New Roman"/>
          <w:sz w:val="28"/>
          <w:szCs w:val="28"/>
          <w:lang w:val="kk-KZ"/>
        </w:rPr>
        <w:t xml:space="preserve"> есебінен тағы 3 ауылдық елді мекенде су тарату пункттері орнатылды </w:t>
      </w:r>
      <w:r w:rsidR="00A44FE9" w:rsidRPr="00C02699">
        <w:rPr>
          <w:rFonts w:ascii="Times New Roman" w:hAnsi="Times New Roman" w:cs="Times New Roman"/>
          <w:i/>
          <w:sz w:val="24"/>
          <w:szCs w:val="24"/>
          <w:lang w:val="kk-KZ"/>
        </w:rPr>
        <w:t>(Кировский, Моховое, Ксеньевка)</w:t>
      </w:r>
      <w:r w:rsidR="00A44FE9" w:rsidRPr="00C02699">
        <w:rPr>
          <w:rFonts w:ascii="Times New Roman" w:hAnsi="Times New Roman" w:cs="Times New Roman"/>
          <w:sz w:val="28"/>
          <w:szCs w:val="28"/>
          <w:lang w:val="kk-KZ"/>
        </w:rPr>
        <w:t>.</w:t>
      </w:r>
    </w:p>
    <w:p w14:paraId="4CB0553B" w14:textId="6642CEB8" w:rsidR="00E256E6" w:rsidRPr="00C02699" w:rsidRDefault="00E256E6" w:rsidP="00A44FE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2025 жылдан бастап </w:t>
      </w:r>
      <w:r w:rsidR="007F1B9F"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Тойсай</w:t>
      </w:r>
      <w:r w:rsidR="007F1B9F"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ЖШС қала құр</w:t>
      </w:r>
      <w:r w:rsidR="007F1B9F" w:rsidRPr="00C02699">
        <w:rPr>
          <w:rFonts w:ascii="Times New Roman" w:hAnsi="Times New Roman" w:cs="Times New Roman"/>
          <w:sz w:val="28"/>
          <w:szCs w:val="28"/>
          <w:lang w:val="kk-KZ"/>
        </w:rPr>
        <w:t>аушы шаруашылығымен директор У.</w:t>
      </w:r>
      <w:r w:rsidRPr="00C02699">
        <w:rPr>
          <w:rFonts w:ascii="Times New Roman" w:hAnsi="Times New Roman" w:cs="Times New Roman"/>
          <w:sz w:val="28"/>
          <w:szCs w:val="28"/>
          <w:lang w:val="kk-KZ"/>
        </w:rPr>
        <w:t>С. Агайдаров атынан Новопокровка ауылында тарату желілерін салу бойынша жобаны өз есебінен іске асыру басталды. 130,0 млн. теңгеге 5 км су құбыры желісі салынды, 37 үй, 8 әлеуметтік нысан қосылды.</w:t>
      </w:r>
    </w:p>
    <w:p w14:paraId="54F86673" w14:textId="406F6381" w:rsidR="00E256E6" w:rsidRPr="00C02699" w:rsidRDefault="00E256E6" w:rsidP="00A44FE9">
      <w:pPr>
        <w:widowControl w:val="0"/>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Ұзынкөл ауданы Троебратское ауылында су тарату желілерін салу жобасы әзірленді. Жобаның сметалық құны 1 685,7 млн. теңге.</w:t>
      </w:r>
    </w:p>
    <w:p w14:paraId="30C3FCDD" w14:textId="77777777" w:rsidR="00155B70" w:rsidRPr="00C02699" w:rsidRDefault="00155B70" w:rsidP="00577FC3">
      <w:pPr>
        <w:widowControl w:val="0"/>
        <w:spacing w:after="0" w:line="240" w:lineRule="auto"/>
        <w:ind w:right="-2" w:firstLine="567"/>
        <w:jc w:val="both"/>
        <w:rPr>
          <w:rFonts w:ascii="Times New Roman" w:eastAsia="Times New Roman" w:hAnsi="Times New Roman" w:cs="Times New Roman"/>
          <w:b/>
          <w:spacing w:val="2"/>
          <w:sz w:val="12"/>
          <w:szCs w:val="12"/>
          <w:lang w:val="kk-KZ"/>
        </w:rPr>
      </w:pPr>
    </w:p>
    <w:p w14:paraId="0389B52E" w14:textId="77777777" w:rsidR="00E256E6" w:rsidRPr="00C02699" w:rsidRDefault="00E256E6" w:rsidP="00577FC3">
      <w:pPr>
        <w:widowControl w:val="0"/>
        <w:spacing w:after="0" w:line="240" w:lineRule="auto"/>
        <w:ind w:right="-2" w:firstLine="567"/>
        <w:jc w:val="both"/>
        <w:rPr>
          <w:rFonts w:ascii="Times New Roman" w:eastAsia="Times New Roman" w:hAnsi="Times New Roman" w:cs="Times New Roman"/>
          <w:b/>
          <w:spacing w:val="2"/>
          <w:sz w:val="12"/>
          <w:szCs w:val="12"/>
          <w:lang w:val="kk-KZ"/>
        </w:rPr>
      </w:pPr>
    </w:p>
    <w:p w14:paraId="45B49A0C" w14:textId="2C016287" w:rsidR="0036335D" w:rsidRPr="00C02699" w:rsidRDefault="00E256E6" w:rsidP="00577FC3">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eastAsia="Times New Roman" w:hAnsi="Times New Roman" w:cs="Times New Roman"/>
          <w:b/>
          <w:spacing w:val="2"/>
          <w:sz w:val="28"/>
          <w:szCs w:val="28"/>
          <w:lang w:val="kk-KZ"/>
        </w:rPr>
        <w:lastRenderedPageBreak/>
        <w:t>Негізгі проблемалардың кешенді сипаттамасы</w:t>
      </w:r>
    </w:p>
    <w:p w14:paraId="5CF0EAF0" w14:textId="0F83E6D0" w:rsidR="00E256E6" w:rsidRPr="00C02699" w:rsidRDefault="00E256E6" w:rsidP="00AC3054">
      <w:pPr>
        <w:pStyle w:val="a5"/>
        <w:widowControl w:val="0"/>
        <w:spacing w:after="0" w:line="240" w:lineRule="auto"/>
        <w:ind w:left="0" w:right="-2" w:firstLine="567"/>
        <w:jc w:val="both"/>
        <w:rPr>
          <w:rFonts w:ascii="Times New Roman" w:eastAsia="Times New Roman" w:hAnsi="Times New Roman" w:cs="Times New Roman"/>
          <w:i/>
          <w:sz w:val="24"/>
          <w:szCs w:val="24"/>
          <w:lang w:val="kk-KZ"/>
        </w:rPr>
      </w:pPr>
      <w:r w:rsidRPr="00C02699">
        <w:rPr>
          <w:rFonts w:ascii="Times New Roman" w:eastAsia="Times New Roman" w:hAnsi="Times New Roman" w:cs="Times New Roman"/>
          <w:sz w:val="28"/>
          <w:szCs w:val="28"/>
          <w:lang w:val="kk-KZ"/>
        </w:rPr>
        <w:t>халықты орталықтандырылған сумен қамтудың төмен деңгейі</w:t>
      </w:r>
      <w:r w:rsidR="007F1B9F"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w:t>
      </w:r>
      <w:r w:rsidR="007F1B9F"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 xml:space="preserve">84,3% </w:t>
      </w:r>
      <w:r w:rsidRPr="00C02699">
        <w:rPr>
          <w:rFonts w:ascii="Times New Roman" w:eastAsia="Times New Roman" w:hAnsi="Times New Roman" w:cs="Times New Roman"/>
          <w:i/>
          <w:sz w:val="24"/>
          <w:szCs w:val="24"/>
          <w:lang w:val="kk-KZ"/>
        </w:rPr>
        <w:t>(елді мекендер саны бойынша 40,6% немесе 13 елді мекен);</w:t>
      </w:r>
    </w:p>
    <w:p w14:paraId="70459650" w14:textId="7D2F9C5F" w:rsidR="00E256E6" w:rsidRPr="00C02699" w:rsidRDefault="007F1B9F" w:rsidP="00E256E6">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автомобиль жолдарының 38%-</w:t>
      </w:r>
      <w:r w:rsidR="00E256E6" w:rsidRPr="00C02699">
        <w:rPr>
          <w:rFonts w:ascii="Times New Roman" w:hAnsi="Times New Roman" w:cs="Times New Roman"/>
          <w:bCs/>
          <w:sz w:val="28"/>
          <w:szCs w:val="28"/>
          <w:lang w:val="kk-KZ"/>
        </w:rPr>
        <w:t xml:space="preserve">ы қанағаттанарлықсыз жағдайда. </w:t>
      </w:r>
    </w:p>
    <w:p w14:paraId="7E3F2AF9" w14:textId="34E462D9" w:rsidR="00E256E6" w:rsidRPr="00C02699" w:rsidRDefault="00E256E6" w:rsidP="00E256E6">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Белоглин НОМ апатқа дейінгі ғимараты бар.</w:t>
      </w:r>
    </w:p>
    <w:p w14:paraId="33B74FF2" w14:textId="6C43C422" w:rsidR="001E2C0A" w:rsidRPr="00C02699" w:rsidRDefault="001E2C0A" w:rsidP="005F5B4D">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ауданның 18 мектебінің ішінен Үкатқан БМ бейімделген ғимаратта орналасқан.</w:t>
      </w:r>
    </w:p>
    <w:p w14:paraId="7EC8431C" w14:textId="679BF8B0" w:rsidR="001E2C0A" w:rsidRPr="00C02699" w:rsidRDefault="001E2C0A" w:rsidP="005F5B4D">
      <w:pPr>
        <w:widowControl w:val="0"/>
        <w:spacing w:after="0" w:line="240" w:lineRule="auto"/>
        <w:ind w:right="-2" w:firstLine="567"/>
        <w:jc w:val="both"/>
        <w:rPr>
          <w:rFonts w:ascii="Times New Roman" w:eastAsia="Calibri" w:hAnsi="Times New Roman" w:cs="Times New Roman"/>
          <w:i/>
          <w:sz w:val="24"/>
          <w:szCs w:val="24"/>
          <w:lang w:val="kk-KZ"/>
        </w:rPr>
      </w:pPr>
      <w:r w:rsidRPr="00C02699">
        <w:rPr>
          <w:rFonts w:ascii="Times New Roman" w:eastAsia="Calibri" w:hAnsi="Times New Roman" w:cs="Times New Roman"/>
          <w:sz w:val="28"/>
          <w:szCs w:val="28"/>
          <w:lang w:val="kk-KZ"/>
        </w:rPr>
        <w:t xml:space="preserve">соңғы 3 жылда өңірден халықтың </w:t>
      </w:r>
      <w:r w:rsidR="00777B37" w:rsidRPr="00C02699">
        <w:rPr>
          <w:rFonts w:ascii="Times New Roman" w:eastAsia="Calibri" w:hAnsi="Times New Roman" w:cs="Times New Roman"/>
          <w:sz w:val="28"/>
          <w:szCs w:val="28"/>
          <w:lang w:val="kk-KZ"/>
        </w:rPr>
        <w:t xml:space="preserve">кетуі </w:t>
      </w:r>
      <w:r w:rsidRPr="00C02699">
        <w:rPr>
          <w:rFonts w:ascii="Times New Roman" w:eastAsia="Calibri" w:hAnsi="Times New Roman" w:cs="Times New Roman"/>
          <w:sz w:val="28"/>
          <w:szCs w:val="28"/>
          <w:lang w:val="kk-KZ"/>
        </w:rPr>
        <w:t xml:space="preserve">5,6% </w:t>
      </w:r>
      <w:r w:rsidRPr="00C02699">
        <w:rPr>
          <w:rFonts w:ascii="Times New Roman" w:eastAsia="Calibri" w:hAnsi="Times New Roman" w:cs="Times New Roman"/>
          <w:i/>
          <w:sz w:val="24"/>
          <w:szCs w:val="24"/>
          <w:lang w:val="kk-KZ"/>
        </w:rPr>
        <w:t>(2022 жылы – 15 245 адам, 2023 жылы – 14 847 адам, 2024 жылы-14 385 адам).</w:t>
      </w:r>
    </w:p>
    <w:p w14:paraId="09227209" w14:textId="77777777" w:rsidR="00B5150B" w:rsidRPr="00C02699" w:rsidRDefault="00B5150B" w:rsidP="00EC658A">
      <w:pPr>
        <w:widowControl w:val="0"/>
        <w:spacing w:after="0" w:line="240" w:lineRule="auto"/>
        <w:ind w:right="-2" w:firstLine="567"/>
        <w:jc w:val="both"/>
        <w:rPr>
          <w:rFonts w:ascii="Times New Roman" w:eastAsia="Times New Roman" w:hAnsi="Times New Roman" w:cs="Times New Roman"/>
          <w:b/>
          <w:sz w:val="12"/>
          <w:szCs w:val="12"/>
          <w:lang w:val="kk-KZ"/>
        </w:rPr>
      </w:pPr>
    </w:p>
    <w:p w14:paraId="210C0A44" w14:textId="65A05BAA" w:rsidR="0036335D" w:rsidRPr="00C02699" w:rsidRDefault="001E2C0A" w:rsidP="00EC658A">
      <w:pPr>
        <w:widowControl w:val="0"/>
        <w:spacing w:after="0" w:line="240" w:lineRule="auto"/>
        <w:ind w:right="-2"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Бәсекелестік артықшылықтар</w:t>
      </w:r>
    </w:p>
    <w:p w14:paraId="65F2A1E6" w14:textId="53E97FE5" w:rsidR="0036335D" w:rsidRPr="00C02699" w:rsidRDefault="001E2C0A" w:rsidP="00EC658A">
      <w:pPr>
        <w:widowControl w:val="0"/>
        <w:spacing w:after="0" w:line="240" w:lineRule="auto"/>
        <w:ind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Ұзынкөл ауданының артықшылығы:</w:t>
      </w:r>
    </w:p>
    <w:p w14:paraId="50BEE894" w14:textId="56850716" w:rsidR="001E2C0A" w:rsidRPr="00C02699" w:rsidRDefault="001E2C0A" w:rsidP="00823DE7">
      <w:pPr>
        <w:widowControl w:val="0"/>
        <w:snapToGrid w:val="0"/>
        <w:spacing w:after="0" w:line="240" w:lineRule="auto"/>
        <w:ind w:firstLine="567"/>
        <w:jc w:val="both"/>
        <w:rPr>
          <w:rFonts w:ascii="Times New Roman" w:hAnsi="Times New Roman"/>
          <w:sz w:val="28"/>
          <w:szCs w:val="28"/>
          <w:lang w:val="kk-KZ"/>
        </w:rPr>
      </w:pPr>
      <w:r w:rsidRPr="00C02699">
        <w:rPr>
          <w:rFonts w:ascii="Times New Roman" w:hAnsi="Times New Roman"/>
          <w:sz w:val="28"/>
          <w:szCs w:val="28"/>
          <w:lang w:val="kk-KZ"/>
        </w:rPr>
        <w:t>тиімді экономикалық-географиялық жағдайы. Облыс Ресей Федерациясының 2 облысымен - Челябі, Қорған облыстарымен; Солтүстік Қазақстан облысымен шектеседі.</w:t>
      </w:r>
    </w:p>
    <w:p w14:paraId="5266E889" w14:textId="3FDC46B0" w:rsidR="0036335D" w:rsidRPr="00C02699" w:rsidRDefault="001E2C0A" w:rsidP="00406EDC">
      <w:pPr>
        <w:widowControl w:val="0"/>
        <w:snapToGrid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құнарлы жер ресурстарының болуы.</w:t>
      </w:r>
    </w:p>
    <w:p w14:paraId="148A08D3" w14:textId="5EFFE5FB" w:rsidR="001E2C0A" w:rsidRPr="00C02699" w:rsidRDefault="001E2C0A" w:rsidP="009F1CA9">
      <w:pPr>
        <w:pStyle w:val="a9"/>
        <w:spacing w:before="0" w:beforeAutospacing="0" w:after="0" w:afterAutospacing="0"/>
        <w:ind w:firstLine="567"/>
        <w:jc w:val="both"/>
        <w:rPr>
          <w:sz w:val="28"/>
          <w:szCs w:val="28"/>
          <w:lang w:val="kk-KZ"/>
        </w:rPr>
      </w:pPr>
      <w:r w:rsidRPr="00C02699">
        <w:rPr>
          <w:sz w:val="28"/>
          <w:szCs w:val="28"/>
          <w:lang w:val="kk-KZ"/>
        </w:rPr>
        <w:t xml:space="preserve">Троебратское ауылының аумағында орналасқан </w:t>
      </w:r>
      <w:r w:rsidR="00777B37" w:rsidRPr="00C02699">
        <w:rPr>
          <w:sz w:val="28"/>
          <w:szCs w:val="28"/>
          <w:lang w:val="kk-KZ"/>
        </w:rPr>
        <w:t>«</w:t>
      </w:r>
      <w:r w:rsidRPr="00C02699">
        <w:rPr>
          <w:sz w:val="28"/>
          <w:szCs w:val="28"/>
          <w:lang w:val="kk-KZ"/>
        </w:rPr>
        <w:t>Пресногорьковская</w:t>
      </w:r>
      <w:r w:rsidR="00777B37" w:rsidRPr="00C02699">
        <w:rPr>
          <w:sz w:val="28"/>
          <w:szCs w:val="28"/>
          <w:lang w:val="kk-KZ"/>
        </w:rPr>
        <w:t xml:space="preserve">» </w:t>
      </w:r>
      <w:r w:rsidRPr="00C02699">
        <w:rPr>
          <w:sz w:val="28"/>
          <w:szCs w:val="28"/>
          <w:lang w:val="kk-KZ"/>
        </w:rPr>
        <w:t>теміржол станциясымен</w:t>
      </w:r>
      <w:r w:rsidR="00777B37" w:rsidRPr="00C02699">
        <w:rPr>
          <w:sz w:val="28"/>
          <w:szCs w:val="28"/>
          <w:lang w:val="kk-KZ"/>
        </w:rPr>
        <w:t xml:space="preserve"> «</w:t>
      </w:r>
      <w:r w:rsidRPr="00C02699">
        <w:rPr>
          <w:sz w:val="28"/>
          <w:szCs w:val="28"/>
          <w:lang w:val="kk-KZ"/>
        </w:rPr>
        <w:t>Қазақстан темір жолы</w:t>
      </w:r>
      <w:r w:rsidR="00777B37" w:rsidRPr="00C02699">
        <w:rPr>
          <w:sz w:val="28"/>
          <w:szCs w:val="28"/>
          <w:lang w:val="kk-KZ"/>
        </w:rPr>
        <w:t>»</w:t>
      </w:r>
      <w:r w:rsidRPr="00C02699">
        <w:rPr>
          <w:sz w:val="28"/>
          <w:szCs w:val="28"/>
          <w:lang w:val="kk-KZ"/>
        </w:rPr>
        <w:t xml:space="preserve"> ұлттық компаниясы</w:t>
      </w:r>
      <w:r w:rsidR="00777B37" w:rsidRPr="00C02699">
        <w:rPr>
          <w:sz w:val="28"/>
          <w:szCs w:val="28"/>
          <w:lang w:val="kk-KZ"/>
        </w:rPr>
        <w:t>»</w:t>
      </w:r>
      <w:r w:rsidRPr="00C02699">
        <w:rPr>
          <w:sz w:val="28"/>
          <w:szCs w:val="28"/>
          <w:lang w:val="kk-KZ"/>
        </w:rPr>
        <w:t xml:space="preserve"> АҚ </w:t>
      </w:r>
      <w:r w:rsidR="00777B37" w:rsidRPr="00C02699">
        <w:rPr>
          <w:sz w:val="28"/>
          <w:szCs w:val="28"/>
          <w:lang w:val="kk-KZ"/>
        </w:rPr>
        <w:t>«М</w:t>
      </w:r>
      <w:r w:rsidRPr="00C02699">
        <w:rPr>
          <w:sz w:val="28"/>
          <w:szCs w:val="28"/>
          <w:lang w:val="kk-KZ"/>
        </w:rPr>
        <w:t>агистральдық желінің Ақмола бөлімшесі</w:t>
      </w:r>
      <w:r w:rsidR="00777B37" w:rsidRPr="00C02699">
        <w:rPr>
          <w:sz w:val="28"/>
          <w:szCs w:val="28"/>
          <w:lang w:val="kk-KZ"/>
        </w:rPr>
        <w:t>» филиалының Ж</w:t>
      </w:r>
      <w:r w:rsidRPr="00C02699">
        <w:rPr>
          <w:sz w:val="28"/>
          <w:szCs w:val="28"/>
          <w:lang w:val="kk-KZ"/>
        </w:rPr>
        <w:t>аңа - Есіл жол дистанциясы аудан аумағында өтуі.</w:t>
      </w:r>
    </w:p>
    <w:p w14:paraId="097D8164" w14:textId="77777777" w:rsidR="00B5150B" w:rsidRPr="00C02699" w:rsidRDefault="00B5150B" w:rsidP="00577FC3">
      <w:pPr>
        <w:widowControl w:val="0"/>
        <w:spacing w:after="0" w:line="240" w:lineRule="auto"/>
        <w:ind w:right="-2" w:firstLine="567"/>
        <w:jc w:val="both"/>
        <w:rPr>
          <w:rFonts w:ascii="Times New Roman" w:eastAsia="Times New Roman" w:hAnsi="Times New Roman" w:cs="Times New Roman"/>
          <w:b/>
          <w:sz w:val="12"/>
          <w:szCs w:val="12"/>
          <w:lang w:val="kk-KZ"/>
        </w:rPr>
      </w:pPr>
    </w:p>
    <w:p w14:paraId="50F3B585" w14:textId="42655B4F" w:rsidR="0036335D" w:rsidRPr="00C02699" w:rsidRDefault="001E2C0A" w:rsidP="00577FC3">
      <w:pPr>
        <w:widowControl w:val="0"/>
        <w:spacing w:after="0" w:line="240" w:lineRule="auto"/>
        <w:ind w:right="-2"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Аймақтың мүмкіндіктері</w:t>
      </w:r>
    </w:p>
    <w:p w14:paraId="29B6EC37" w14:textId="1AEDAD55"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жұмыс істеп тұрған кәсіпорындардың өндірістік қуаттарын жүктеу және жаңаларын енгізу есебінен өңдеу саласында өнеркәсіптік өндіріс көлемін ұлғайту;</w:t>
      </w:r>
    </w:p>
    <w:p w14:paraId="2B1F5A24" w14:textId="30932CC4"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инвестициялық жобаларды іске асыру есебінен жаңа жұмыс орындарын құру;</w:t>
      </w:r>
    </w:p>
    <w:p w14:paraId="19292383" w14:textId="63DC07FE"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егіс алқаптарын әртараптандыру, ауыл шаруашылығы дақылдарын өсірудің жаңа технологиялары мен озық әдістерін қолдану есебінен өсімдік шаруашылығындағы көлемді ұлғайту;</w:t>
      </w:r>
    </w:p>
    <w:p w14:paraId="0B2B89F2" w14:textId="5001C558"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мал басын ұлғайту және жұмыс істеп тұрған өндірістерді цифрландыру есебінен мал шаруашылығындағы көлемді ұлғайту.</w:t>
      </w:r>
    </w:p>
    <w:p w14:paraId="0ECF1779" w14:textId="35002390" w:rsidR="001E2C0A" w:rsidRPr="00C02699" w:rsidRDefault="001E2C0A" w:rsidP="00577FC3">
      <w:pPr>
        <w:widowControl w:val="0"/>
        <w:spacing w:after="0" w:line="240" w:lineRule="auto"/>
        <w:ind w:right="-2" w:firstLine="567"/>
        <w:jc w:val="both"/>
        <w:rPr>
          <w:rFonts w:ascii="Times New Roman" w:eastAsia="Times New Roman" w:hAnsi="Times New Roman" w:cs="Times New Roman"/>
          <w:sz w:val="28"/>
          <w:szCs w:val="28"/>
          <w:highlight w:val="yellow"/>
          <w:lang w:val="kk-KZ"/>
        </w:rPr>
        <w:sectPr w:rsidR="001E2C0A" w:rsidRPr="00C02699" w:rsidSect="00E42214">
          <w:headerReference w:type="default" r:id="rId9"/>
          <w:headerReference w:type="first" r:id="rId10"/>
          <w:pgSz w:w="11906" w:h="16838"/>
          <w:pgMar w:top="1418" w:right="851" w:bottom="1418" w:left="1418" w:header="709" w:footer="709" w:gutter="0"/>
          <w:pgNumType w:start="1"/>
          <w:cols w:space="708"/>
          <w:titlePg/>
          <w:docGrid w:linePitch="360"/>
        </w:sectPr>
      </w:pPr>
      <w:r w:rsidRPr="00C02699">
        <w:rPr>
          <w:rFonts w:ascii="Times New Roman" w:eastAsia="Times New Roman" w:hAnsi="Times New Roman" w:cs="Times New Roman"/>
          <w:sz w:val="28"/>
          <w:szCs w:val="28"/>
          <w:lang w:val="kk-KZ"/>
        </w:rPr>
        <w:t>Сайып келгенде, тұрақты әлеуметтік-экономикалық өсу қамтамасыз етіледі, бұл халықтың өмір сүру сапасына оң әсер етеді.</w:t>
      </w:r>
    </w:p>
    <w:p w14:paraId="2F060D58" w14:textId="44757889" w:rsidR="00014275" w:rsidRPr="00E2058E" w:rsidRDefault="00E2058E" w:rsidP="00014275">
      <w:pPr>
        <w:widowControl w:val="0"/>
        <w:spacing w:after="0" w:line="240" w:lineRule="auto"/>
        <w:jc w:val="both"/>
        <w:rPr>
          <w:rFonts w:ascii="Times New Roman" w:eastAsia="Times New Roman" w:hAnsi="Times New Roman" w:cs="Times New Roman"/>
          <w:b/>
          <w:bCs/>
          <w:sz w:val="28"/>
          <w:szCs w:val="28"/>
          <w:lang w:val="kk-KZ"/>
        </w:rPr>
      </w:pPr>
      <w:r w:rsidRPr="00E2058E">
        <w:rPr>
          <w:rFonts w:ascii="Times New Roman" w:eastAsia="Times New Roman" w:hAnsi="Times New Roman" w:cs="Times New Roman"/>
          <w:b/>
          <w:bCs/>
          <w:sz w:val="28"/>
          <w:szCs w:val="28"/>
          <w:lang w:val="kk-KZ"/>
        </w:rPr>
        <w:lastRenderedPageBreak/>
        <w:t>4 бөлім. Негізгі бағыттар, мақсаттар, нысаналы индикаторлар, міндеттер, нәтижелер көрсеткіштері және ресурстар</w:t>
      </w:r>
    </w:p>
    <w:p w14:paraId="6E51E5F0" w14:textId="77777777" w:rsidR="000C7854" w:rsidRPr="00E2058E" w:rsidRDefault="000C7854" w:rsidP="00014275">
      <w:pPr>
        <w:widowControl w:val="0"/>
        <w:spacing w:after="0" w:line="240" w:lineRule="auto"/>
        <w:jc w:val="both"/>
        <w:rPr>
          <w:rFonts w:ascii="Times New Roman" w:eastAsia="Times New Roman" w:hAnsi="Times New Roman" w:cs="Times New Roman"/>
          <w:b/>
          <w:bCs/>
          <w:sz w:val="28"/>
          <w:szCs w:val="28"/>
          <w:lang w:val="kk-KZ"/>
        </w:rPr>
      </w:pPr>
    </w:p>
    <w:tbl>
      <w:tblPr>
        <w:tblW w:w="16108" w:type="dxa"/>
        <w:tblInd w:w="-459" w:type="dxa"/>
        <w:tblLayout w:type="fixed"/>
        <w:tblLook w:val="04A0" w:firstRow="1" w:lastRow="0" w:firstColumn="1" w:lastColumn="0" w:noHBand="0" w:noVBand="1"/>
      </w:tblPr>
      <w:tblGrid>
        <w:gridCol w:w="16108"/>
      </w:tblGrid>
      <w:tr w:rsidR="00014275" w:rsidRPr="00E2058E" w14:paraId="27BE3A7D" w14:textId="77777777" w:rsidTr="00E809F2">
        <w:trPr>
          <w:trHeight w:val="411"/>
        </w:trPr>
        <w:tc>
          <w:tcPr>
            <w:tcW w:w="16108" w:type="dxa"/>
            <w:tcBorders>
              <w:top w:val="nil"/>
              <w:left w:val="nil"/>
              <w:bottom w:val="nil"/>
              <w:right w:val="nil"/>
            </w:tcBorders>
            <w:shd w:val="clear" w:color="auto" w:fill="auto"/>
            <w:noWrap/>
            <w:vAlign w:val="center"/>
            <w:hideMark/>
          </w:tcPr>
          <w:p w14:paraId="3E713665" w14:textId="77777777" w:rsidR="00EA7177" w:rsidRDefault="00EA7177" w:rsidP="001E7175">
            <w:pPr>
              <w:spacing w:after="0" w:line="240" w:lineRule="auto"/>
              <w:jc w:val="center"/>
              <w:rPr>
                <w:rFonts w:ascii="Times New Roman" w:eastAsia="Times New Roman" w:hAnsi="Times New Roman" w:cs="Times New Roman"/>
                <w:i/>
                <w:color w:val="000000"/>
                <w:sz w:val="12"/>
                <w:szCs w:val="12"/>
                <w:lang w:val="kk-KZ" w:eastAsia="ru-RU"/>
              </w:rPr>
            </w:pPr>
          </w:p>
          <w:p w14:paraId="1705CCE7" w14:textId="77777777" w:rsidR="00E2058E" w:rsidRDefault="00E2058E" w:rsidP="001E7175">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Ұзынкөл ауданының</w:t>
            </w:r>
          </w:p>
          <w:p w14:paraId="2E3CFCB5" w14:textId="54928239" w:rsidR="00E2058E" w:rsidRDefault="00E2058E" w:rsidP="001E7175">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 xml:space="preserve"> </w:t>
            </w:r>
            <w:r w:rsidRPr="00E2058E">
              <w:rPr>
                <w:rFonts w:ascii="Times New Roman" w:eastAsia="Times New Roman" w:hAnsi="Times New Roman" w:cs="Times New Roman"/>
                <w:i/>
                <w:color w:val="000000"/>
                <w:sz w:val="24"/>
                <w:szCs w:val="24"/>
                <w:lang w:val="kk-KZ" w:eastAsia="ru-RU"/>
              </w:rPr>
              <w:t>(аудан атауы)</w:t>
            </w:r>
          </w:p>
          <w:p w14:paraId="139AA96A" w14:textId="77777777" w:rsidR="00E2058E" w:rsidRDefault="00E2058E" w:rsidP="00E2058E">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 xml:space="preserve">2026-2030 жылдарға арналған даму жоспары </w:t>
            </w:r>
            <w:r>
              <w:rPr>
                <w:rFonts w:ascii="Times New Roman" w:eastAsia="Times New Roman" w:hAnsi="Times New Roman" w:cs="Times New Roman"/>
                <w:b/>
                <w:color w:val="000000"/>
                <w:sz w:val="28"/>
                <w:szCs w:val="28"/>
                <w:lang w:val="kk-KZ" w:eastAsia="ru-RU"/>
              </w:rPr>
              <w:t xml:space="preserve"> </w:t>
            </w:r>
          </w:p>
          <w:p w14:paraId="0309BDAD" w14:textId="2F61FFC8" w:rsidR="00E2058E" w:rsidRPr="00E2058E" w:rsidRDefault="00E2058E" w:rsidP="00E2058E">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i/>
                <w:color w:val="000000"/>
                <w:sz w:val="24"/>
                <w:szCs w:val="24"/>
                <w:lang w:val="kk-KZ" w:eastAsia="ru-RU"/>
              </w:rPr>
              <w:t>(жоспарлы кезең)</w:t>
            </w:r>
          </w:p>
        </w:tc>
      </w:tr>
    </w:tbl>
    <w:p w14:paraId="47D6A06F" w14:textId="77777777" w:rsidR="00014275" w:rsidRPr="00E2058E" w:rsidRDefault="00014275" w:rsidP="00014275">
      <w:pPr>
        <w:widowControl w:val="0"/>
        <w:spacing w:after="0" w:line="240" w:lineRule="auto"/>
        <w:jc w:val="both"/>
        <w:rPr>
          <w:rFonts w:ascii="Times New Roman" w:eastAsia="Times New Roman" w:hAnsi="Times New Roman" w:cs="Times New Roman"/>
          <w:b/>
          <w:sz w:val="12"/>
          <w:szCs w:val="12"/>
          <w:lang w:val="kk-KZ"/>
        </w:rPr>
      </w:pPr>
    </w:p>
    <w:tbl>
      <w:tblPr>
        <w:tblStyle w:val="a3"/>
        <w:tblW w:w="15764" w:type="dxa"/>
        <w:tblInd w:w="-176" w:type="dxa"/>
        <w:tblLayout w:type="fixed"/>
        <w:tblLook w:val="04A0" w:firstRow="1" w:lastRow="0" w:firstColumn="1" w:lastColumn="0" w:noHBand="0" w:noVBand="1"/>
      </w:tblPr>
      <w:tblGrid>
        <w:gridCol w:w="424"/>
        <w:gridCol w:w="3403"/>
        <w:gridCol w:w="2298"/>
        <w:gridCol w:w="2127"/>
        <w:gridCol w:w="1275"/>
        <w:gridCol w:w="852"/>
        <w:gridCol w:w="850"/>
        <w:gridCol w:w="849"/>
        <w:gridCol w:w="992"/>
        <w:gridCol w:w="993"/>
        <w:gridCol w:w="850"/>
        <w:gridCol w:w="851"/>
      </w:tblGrid>
      <w:tr w:rsidR="0019488B" w:rsidRPr="0019488B" w14:paraId="0D41E39A" w14:textId="77777777" w:rsidTr="009B2B43">
        <w:trPr>
          <w:tblHeader/>
        </w:trPr>
        <w:tc>
          <w:tcPr>
            <w:tcW w:w="424" w:type="dxa"/>
            <w:vMerge w:val="restart"/>
            <w:shd w:val="clear" w:color="auto" w:fill="auto"/>
          </w:tcPr>
          <w:p w14:paraId="0FD596B2" w14:textId="77777777" w:rsidR="00014275" w:rsidRPr="0019488B" w:rsidRDefault="00014275"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w:t>
            </w:r>
          </w:p>
        </w:tc>
        <w:tc>
          <w:tcPr>
            <w:tcW w:w="3403" w:type="dxa"/>
            <w:vMerge w:val="restart"/>
            <w:shd w:val="clear" w:color="auto" w:fill="auto"/>
          </w:tcPr>
          <w:p w14:paraId="1002F260" w14:textId="77777777" w:rsidR="00014275" w:rsidRPr="0019488B" w:rsidRDefault="00014275"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Индикатор</w:t>
            </w:r>
          </w:p>
        </w:tc>
        <w:tc>
          <w:tcPr>
            <w:tcW w:w="2298" w:type="dxa"/>
            <w:vMerge w:val="restart"/>
            <w:shd w:val="clear" w:color="auto" w:fill="auto"/>
          </w:tcPr>
          <w:p w14:paraId="5C18F9D5" w14:textId="23099797" w:rsidR="00014275" w:rsidRPr="0019488B" w:rsidRDefault="0011015D"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Жауаптылар</w:t>
            </w:r>
          </w:p>
        </w:tc>
        <w:tc>
          <w:tcPr>
            <w:tcW w:w="2127" w:type="dxa"/>
            <w:vMerge w:val="restart"/>
            <w:shd w:val="clear" w:color="auto" w:fill="auto"/>
          </w:tcPr>
          <w:p w14:paraId="4535399E" w14:textId="0543881B" w:rsidR="00014275" w:rsidRPr="0019488B" w:rsidRDefault="0011015D"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Ақпарат көзі</w:t>
            </w:r>
          </w:p>
        </w:tc>
        <w:tc>
          <w:tcPr>
            <w:tcW w:w="1275" w:type="dxa"/>
            <w:vMerge w:val="restart"/>
            <w:shd w:val="clear" w:color="auto" w:fill="auto"/>
          </w:tcPr>
          <w:p w14:paraId="25F0490D" w14:textId="2C345F64" w:rsidR="00014275" w:rsidRPr="0019488B" w:rsidRDefault="0011015D" w:rsidP="0011015D">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Өлш</w:t>
            </w:r>
            <w:r w:rsidR="00014275" w:rsidRPr="0019488B">
              <w:rPr>
                <w:rFonts w:ascii="Times New Roman" w:eastAsia="Times New Roman" w:hAnsi="Times New Roman" w:cs="Times New Roman"/>
                <w:sz w:val="28"/>
                <w:szCs w:val="28"/>
                <w:lang w:val="kk-KZ"/>
              </w:rPr>
              <w:t xml:space="preserve">. </w:t>
            </w:r>
            <w:r w:rsidRPr="0019488B">
              <w:rPr>
                <w:rFonts w:ascii="Times New Roman" w:eastAsia="Times New Roman" w:hAnsi="Times New Roman" w:cs="Times New Roman"/>
                <w:sz w:val="28"/>
                <w:szCs w:val="28"/>
                <w:lang w:val="kk-KZ"/>
              </w:rPr>
              <w:t>бірл</w:t>
            </w:r>
            <w:r w:rsidR="00014275" w:rsidRPr="0019488B">
              <w:rPr>
                <w:rFonts w:ascii="Times New Roman" w:eastAsia="Times New Roman" w:hAnsi="Times New Roman" w:cs="Times New Roman"/>
                <w:sz w:val="28"/>
                <w:szCs w:val="28"/>
                <w:lang w:val="kk-KZ"/>
              </w:rPr>
              <w:t>.</w:t>
            </w:r>
          </w:p>
        </w:tc>
        <w:tc>
          <w:tcPr>
            <w:tcW w:w="852" w:type="dxa"/>
            <w:vMerge w:val="restart"/>
            <w:shd w:val="clear" w:color="auto" w:fill="auto"/>
          </w:tcPr>
          <w:p w14:paraId="0E2F4BB8" w14:textId="43BE3051"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Нақты </w:t>
            </w:r>
            <w:r w:rsidR="00014275" w:rsidRPr="0019488B">
              <w:rPr>
                <w:rFonts w:ascii="Times New Roman" w:eastAsia="Times New Roman" w:hAnsi="Times New Roman" w:cs="Times New Roman"/>
                <w:sz w:val="28"/>
                <w:szCs w:val="28"/>
                <w:lang w:val="kk-KZ"/>
              </w:rPr>
              <w:t xml:space="preserve"> 2024</w:t>
            </w:r>
          </w:p>
        </w:tc>
        <w:tc>
          <w:tcPr>
            <w:tcW w:w="850" w:type="dxa"/>
            <w:vMerge w:val="restart"/>
            <w:shd w:val="clear" w:color="auto" w:fill="auto"/>
          </w:tcPr>
          <w:p w14:paraId="47789D12" w14:textId="1348B232"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Жоспар</w:t>
            </w:r>
            <w:r w:rsidR="00014275" w:rsidRPr="0019488B">
              <w:rPr>
                <w:rFonts w:ascii="Times New Roman" w:eastAsia="Times New Roman" w:hAnsi="Times New Roman" w:cs="Times New Roman"/>
                <w:sz w:val="28"/>
                <w:szCs w:val="28"/>
                <w:lang w:val="kk-KZ"/>
              </w:rPr>
              <w:t xml:space="preserve"> 2025</w:t>
            </w:r>
          </w:p>
        </w:tc>
        <w:tc>
          <w:tcPr>
            <w:tcW w:w="4535" w:type="dxa"/>
            <w:gridSpan w:val="5"/>
            <w:shd w:val="clear" w:color="auto" w:fill="auto"/>
          </w:tcPr>
          <w:p w14:paraId="792EA376" w14:textId="22B91325"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Жоспарлы кезең</w:t>
            </w:r>
          </w:p>
        </w:tc>
      </w:tr>
      <w:tr w:rsidR="0019488B" w:rsidRPr="0019488B" w14:paraId="7CD00DE0" w14:textId="77777777" w:rsidTr="009B2B43">
        <w:trPr>
          <w:tblHeader/>
        </w:trPr>
        <w:tc>
          <w:tcPr>
            <w:tcW w:w="424" w:type="dxa"/>
            <w:vMerge/>
            <w:shd w:val="clear" w:color="auto" w:fill="auto"/>
          </w:tcPr>
          <w:p w14:paraId="33C536A1"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3403" w:type="dxa"/>
            <w:vMerge/>
            <w:shd w:val="clear" w:color="auto" w:fill="auto"/>
          </w:tcPr>
          <w:p w14:paraId="2FCD945B"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2298" w:type="dxa"/>
            <w:vMerge/>
            <w:shd w:val="clear" w:color="auto" w:fill="auto"/>
          </w:tcPr>
          <w:p w14:paraId="7CC1470A"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2127" w:type="dxa"/>
            <w:vMerge/>
            <w:shd w:val="clear" w:color="auto" w:fill="auto"/>
          </w:tcPr>
          <w:p w14:paraId="1DCF3EA0"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1275" w:type="dxa"/>
            <w:vMerge/>
            <w:shd w:val="clear" w:color="auto" w:fill="auto"/>
          </w:tcPr>
          <w:p w14:paraId="32A23A7F"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852" w:type="dxa"/>
            <w:vMerge/>
            <w:shd w:val="clear" w:color="auto" w:fill="auto"/>
          </w:tcPr>
          <w:p w14:paraId="14AAE0B9" w14:textId="77777777" w:rsidR="00014275" w:rsidRPr="0019488B" w:rsidRDefault="00014275" w:rsidP="00C73067">
            <w:pPr>
              <w:widowControl w:val="0"/>
              <w:ind w:left="-107" w:right="-108"/>
              <w:jc w:val="center"/>
              <w:rPr>
                <w:rFonts w:ascii="Times New Roman" w:eastAsia="Times New Roman" w:hAnsi="Times New Roman" w:cs="Times New Roman"/>
                <w:sz w:val="28"/>
                <w:szCs w:val="28"/>
              </w:rPr>
            </w:pPr>
          </w:p>
        </w:tc>
        <w:tc>
          <w:tcPr>
            <w:tcW w:w="850" w:type="dxa"/>
            <w:vMerge/>
            <w:shd w:val="clear" w:color="auto" w:fill="auto"/>
          </w:tcPr>
          <w:p w14:paraId="7A7BD0BA" w14:textId="77777777" w:rsidR="00014275" w:rsidRPr="0019488B" w:rsidRDefault="00014275" w:rsidP="00C73067">
            <w:pPr>
              <w:widowControl w:val="0"/>
              <w:ind w:left="-107" w:right="-108"/>
              <w:jc w:val="center"/>
              <w:rPr>
                <w:rFonts w:ascii="Times New Roman" w:eastAsia="Times New Roman" w:hAnsi="Times New Roman" w:cs="Times New Roman"/>
                <w:sz w:val="28"/>
                <w:szCs w:val="28"/>
              </w:rPr>
            </w:pPr>
          </w:p>
        </w:tc>
        <w:tc>
          <w:tcPr>
            <w:tcW w:w="849" w:type="dxa"/>
            <w:shd w:val="clear" w:color="auto" w:fill="auto"/>
          </w:tcPr>
          <w:p w14:paraId="7B036042" w14:textId="396419A8"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2026 </w:t>
            </w:r>
            <w:r w:rsidR="0011015D" w:rsidRPr="0019488B">
              <w:rPr>
                <w:rFonts w:ascii="Times New Roman" w:eastAsia="Times New Roman" w:hAnsi="Times New Roman" w:cs="Times New Roman"/>
                <w:sz w:val="28"/>
                <w:szCs w:val="28"/>
                <w:lang w:val="kk-KZ"/>
              </w:rPr>
              <w:t>жыл</w:t>
            </w:r>
          </w:p>
        </w:tc>
        <w:tc>
          <w:tcPr>
            <w:tcW w:w="992" w:type="dxa"/>
            <w:shd w:val="clear" w:color="auto" w:fill="auto"/>
          </w:tcPr>
          <w:p w14:paraId="4B90CB5F" w14:textId="3DE46C48"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2027 </w:t>
            </w:r>
            <w:r w:rsidR="0011015D" w:rsidRPr="0019488B">
              <w:rPr>
                <w:rFonts w:ascii="Times New Roman" w:eastAsia="Times New Roman" w:hAnsi="Times New Roman" w:cs="Times New Roman"/>
                <w:sz w:val="28"/>
                <w:szCs w:val="28"/>
                <w:lang w:val="kk-KZ"/>
              </w:rPr>
              <w:t>жыл</w:t>
            </w:r>
          </w:p>
        </w:tc>
        <w:tc>
          <w:tcPr>
            <w:tcW w:w="993" w:type="dxa"/>
            <w:shd w:val="clear" w:color="auto" w:fill="auto"/>
          </w:tcPr>
          <w:p w14:paraId="0CD6DE0C" w14:textId="148D160E"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2028 </w:t>
            </w:r>
            <w:r w:rsidR="0011015D" w:rsidRPr="0019488B">
              <w:rPr>
                <w:rFonts w:ascii="Times New Roman" w:eastAsia="Times New Roman" w:hAnsi="Times New Roman" w:cs="Times New Roman"/>
                <w:sz w:val="28"/>
                <w:szCs w:val="28"/>
                <w:lang w:val="kk-KZ"/>
              </w:rPr>
              <w:t>жыл</w:t>
            </w:r>
          </w:p>
        </w:tc>
        <w:tc>
          <w:tcPr>
            <w:tcW w:w="850" w:type="dxa"/>
            <w:shd w:val="clear" w:color="auto" w:fill="auto"/>
          </w:tcPr>
          <w:p w14:paraId="2A11205E" w14:textId="412D1340"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2029 </w:t>
            </w:r>
            <w:r w:rsidR="0011015D" w:rsidRPr="0019488B">
              <w:rPr>
                <w:rFonts w:ascii="Times New Roman" w:eastAsia="Times New Roman" w:hAnsi="Times New Roman" w:cs="Times New Roman"/>
                <w:sz w:val="28"/>
                <w:szCs w:val="28"/>
                <w:lang w:val="kk-KZ"/>
              </w:rPr>
              <w:t>жыл</w:t>
            </w:r>
          </w:p>
        </w:tc>
        <w:tc>
          <w:tcPr>
            <w:tcW w:w="851" w:type="dxa"/>
            <w:shd w:val="clear" w:color="auto" w:fill="auto"/>
          </w:tcPr>
          <w:p w14:paraId="6E137DDA" w14:textId="336DB025"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2030 </w:t>
            </w:r>
            <w:r w:rsidR="0011015D" w:rsidRPr="0019488B">
              <w:rPr>
                <w:rFonts w:ascii="Times New Roman" w:eastAsia="Times New Roman" w:hAnsi="Times New Roman" w:cs="Times New Roman"/>
                <w:sz w:val="28"/>
                <w:szCs w:val="28"/>
                <w:lang w:val="kk-KZ"/>
              </w:rPr>
              <w:t>жыл</w:t>
            </w:r>
          </w:p>
        </w:tc>
      </w:tr>
      <w:tr w:rsidR="0019488B" w:rsidRPr="0019488B" w14:paraId="1226D932" w14:textId="77777777" w:rsidTr="009B2B43">
        <w:trPr>
          <w:tblHeader/>
        </w:trPr>
        <w:tc>
          <w:tcPr>
            <w:tcW w:w="424" w:type="dxa"/>
            <w:shd w:val="clear" w:color="auto" w:fill="auto"/>
          </w:tcPr>
          <w:p w14:paraId="54B149FA"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1</w:t>
            </w:r>
          </w:p>
        </w:tc>
        <w:tc>
          <w:tcPr>
            <w:tcW w:w="3403" w:type="dxa"/>
            <w:shd w:val="clear" w:color="auto" w:fill="auto"/>
          </w:tcPr>
          <w:p w14:paraId="306FE28C"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2</w:t>
            </w:r>
          </w:p>
        </w:tc>
        <w:tc>
          <w:tcPr>
            <w:tcW w:w="2298" w:type="dxa"/>
            <w:shd w:val="clear" w:color="auto" w:fill="auto"/>
          </w:tcPr>
          <w:p w14:paraId="4F52EFD2"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3</w:t>
            </w:r>
          </w:p>
        </w:tc>
        <w:tc>
          <w:tcPr>
            <w:tcW w:w="2127" w:type="dxa"/>
            <w:shd w:val="clear" w:color="auto" w:fill="auto"/>
          </w:tcPr>
          <w:p w14:paraId="3BC738C3"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4</w:t>
            </w:r>
          </w:p>
        </w:tc>
        <w:tc>
          <w:tcPr>
            <w:tcW w:w="1275" w:type="dxa"/>
            <w:shd w:val="clear" w:color="auto" w:fill="auto"/>
          </w:tcPr>
          <w:p w14:paraId="64D952C6"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5</w:t>
            </w:r>
          </w:p>
        </w:tc>
        <w:tc>
          <w:tcPr>
            <w:tcW w:w="852" w:type="dxa"/>
            <w:shd w:val="clear" w:color="auto" w:fill="auto"/>
          </w:tcPr>
          <w:p w14:paraId="00497024"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6</w:t>
            </w:r>
          </w:p>
        </w:tc>
        <w:tc>
          <w:tcPr>
            <w:tcW w:w="850" w:type="dxa"/>
            <w:shd w:val="clear" w:color="auto" w:fill="auto"/>
          </w:tcPr>
          <w:p w14:paraId="1C5FD25F"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7</w:t>
            </w:r>
          </w:p>
        </w:tc>
        <w:tc>
          <w:tcPr>
            <w:tcW w:w="849" w:type="dxa"/>
            <w:shd w:val="clear" w:color="auto" w:fill="auto"/>
          </w:tcPr>
          <w:p w14:paraId="23165052"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8</w:t>
            </w:r>
          </w:p>
        </w:tc>
        <w:tc>
          <w:tcPr>
            <w:tcW w:w="992" w:type="dxa"/>
            <w:shd w:val="clear" w:color="auto" w:fill="auto"/>
          </w:tcPr>
          <w:p w14:paraId="2A14186E"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9</w:t>
            </w:r>
          </w:p>
        </w:tc>
        <w:tc>
          <w:tcPr>
            <w:tcW w:w="993" w:type="dxa"/>
            <w:shd w:val="clear" w:color="auto" w:fill="auto"/>
          </w:tcPr>
          <w:p w14:paraId="5FFA081B"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10</w:t>
            </w:r>
          </w:p>
        </w:tc>
        <w:tc>
          <w:tcPr>
            <w:tcW w:w="850" w:type="dxa"/>
            <w:shd w:val="clear" w:color="auto" w:fill="auto"/>
          </w:tcPr>
          <w:p w14:paraId="1615CCFA"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11</w:t>
            </w:r>
          </w:p>
        </w:tc>
        <w:tc>
          <w:tcPr>
            <w:tcW w:w="851" w:type="dxa"/>
            <w:shd w:val="clear" w:color="auto" w:fill="auto"/>
          </w:tcPr>
          <w:p w14:paraId="5D654C24"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12</w:t>
            </w:r>
          </w:p>
        </w:tc>
      </w:tr>
      <w:tr w:rsidR="0019488B" w:rsidRPr="0019488B" w14:paraId="49F76AE6" w14:textId="77777777" w:rsidTr="0019488B">
        <w:trPr>
          <w:trHeight w:val="464"/>
        </w:trPr>
        <w:tc>
          <w:tcPr>
            <w:tcW w:w="15764" w:type="dxa"/>
            <w:gridSpan w:val="12"/>
            <w:shd w:val="clear" w:color="auto" w:fill="BDD6EE" w:themeFill="accent1" w:themeFillTint="66"/>
            <w:vAlign w:val="center"/>
          </w:tcPr>
          <w:p w14:paraId="77671E04" w14:textId="5EC43A89" w:rsidR="00014275" w:rsidRPr="0019488B" w:rsidRDefault="00F148E2" w:rsidP="001E7175">
            <w:pPr>
              <w:widowControl w:val="0"/>
              <w:tabs>
                <w:tab w:val="left" w:pos="5666"/>
              </w:tabs>
              <w:jc w:val="center"/>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 </w:t>
            </w:r>
            <w:r w:rsidR="00441C63" w:rsidRPr="0019488B">
              <w:rPr>
                <w:rFonts w:ascii="Times New Roman" w:eastAsia="Times New Roman" w:hAnsi="Times New Roman" w:cs="Times New Roman"/>
                <w:b/>
                <w:sz w:val="28"/>
                <w:szCs w:val="28"/>
                <w:lang w:val="kk-KZ"/>
              </w:rPr>
              <w:t>Ұлттық даму жоспарын іске асыру</w:t>
            </w:r>
          </w:p>
        </w:tc>
      </w:tr>
      <w:tr w:rsidR="0019488B" w:rsidRPr="0019488B" w14:paraId="5693FBCF" w14:textId="77777777" w:rsidTr="0019488B">
        <w:trPr>
          <w:trHeight w:val="70"/>
        </w:trPr>
        <w:tc>
          <w:tcPr>
            <w:tcW w:w="15764" w:type="dxa"/>
            <w:gridSpan w:val="12"/>
            <w:shd w:val="clear" w:color="auto" w:fill="FBE4D5" w:themeFill="accent2" w:themeFillTint="33"/>
            <w:vAlign w:val="center"/>
          </w:tcPr>
          <w:p w14:paraId="33CCE5AD" w14:textId="172C019F" w:rsidR="00014275" w:rsidRPr="0019488B" w:rsidRDefault="00441C63" w:rsidP="003E52B1">
            <w:pPr>
              <w:widowControl w:val="0"/>
              <w:tabs>
                <w:tab w:val="left" w:pos="5666"/>
              </w:tabs>
              <w:jc w:val="center"/>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1-бағыт: аймақ экономикасының өсуі</w:t>
            </w:r>
          </w:p>
        </w:tc>
      </w:tr>
      <w:tr w:rsidR="0019488B" w:rsidRPr="0019488B" w14:paraId="66A3A422" w14:textId="77777777" w:rsidTr="0019488B">
        <w:trPr>
          <w:trHeight w:val="916"/>
        </w:trPr>
        <w:tc>
          <w:tcPr>
            <w:tcW w:w="424" w:type="dxa"/>
            <w:shd w:val="clear" w:color="auto" w:fill="auto"/>
            <w:vAlign w:val="center"/>
          </w:tcPr>
          <w:p w14:paraId="167705C1" w14:textId="0CF99D19" w:rsidR="00F8404B" w:rsidRPr="0019488B" w:rsidRDefault="00F8404B" w:rsidP="00F8404B">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w:t>
            </w:r>
          </w:p>
        </w:tc>
        <w:tc>
          <w:tcPr>
            <w:tcW w:w="3403" w:type="dxa"/>
            <w:tcBorders>
              <w:right w:val="single" w:sz="4" w:space="0" w:color="auto"/>
            </w:tcBorders>
            <w:shd w:val="clear" w:color="auto" w:fill="auto"/>
            <w:vAlign w:val="center"/>
          </w:tcPr>
          <w:p w14:paraId="482AC586" w14:textId="53520E5E" w:rsidR="00F8404B" w:rsidRPr="0019488B" w:rsidRDefault="0019488B" w:rsidP="003E52B1">
            <w:pPr>
              <w:widowControl w:val="0"/>
              <w:rPr>
                <w:rFonts w:ascii="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F8404B" w:rsidRPr="0019488B">
              <w:rPr>
                <w:rFonts w:ascii="Times New Roman" w:eastAsia="Times New Roman" w:hAnsi="Times New Roman" w:cs="Times New Roman"/>
                <w:b/>
                <w:bCs/>
                <w:sz w:val="28"/>
                <w:szCs w:val="28"/>
              </w:rPr>
              <w:t>-2</w:t>
            </w:r>
            <w:r w:rsidR="00F8404B" w:rsidRPr="0019488B">
              <w:rPr>
                <w:rFonts w:ascii="Times New Roman" w:eastAsia="Times New Roman" w:hAnsi="Times New Roman" w:cs="Times New Roman"/>
                <w:bCs/>
                <w:sz w:val="28"/>
                <w:szCs w:val="28"/>
              </w:rPr>
              <w:t xml:space="preserve"> </w:t>
            </w:r>
            <w:r w:rsidR="00D40B1D" w:rsidRPr="0019488B">
              <w:rPr>
                <w:rFonts w:ascii="Times New Roman" w:eastAsia="Times New Roman" w:hAnsi="Times New Roman" w:cs="Times New Roman"/>
                <w:bCs/>
                <w:sz w:val="28"/>
                <w:szCs w:val="28"/>
              </w:rPr>
              <w:t>Экономиканың нақты өсу қарқыны,%, өткен жылға қатысты</w:t>
            </w:r>
          </w:p>
        </w:tc>
        <w:tc>
          <w:tcPr>
            <w:tcW w:w="2298" w:type="dxa"/>
            <w:tcBorders>
              <w:right w:val="single" w:sz="4" w:space="0" w:color="auto"/>
            </w:tcBorders>
            <w:shd w:val="clear" w:color="auto" w:fill="auto"/>
            <w:vAlign w:val="center"/>
          </w:tcPr>
          <w:p w14:paraId="2BE89207" w14:textId="40AB5954" w:rsidR="00F8404B" w:rsidRPr="0019488B" w:rsidRDefault="00D40B1D" w:rsidP="00983A18">
            <w:pPr>
              <w:widowControl w:val="0"/>
              <w:ind w:left="-107" w:right="-109"/>
              <w:jc w:val="center"/>
              <w:rPr>
                <w:rFonts w:ascii="Times New Roman" w:hAnsi="Times New Roman" w:cs="Times New Roman"/>
                <w:sz w:val="28"/>
                <w:szCs w:val="28"/>
              </w:rPr>
            </w:pPr>
            <w:r w:rsidRPr="0019488B">
              <w:rPr>
                <w:rFonts w:ascii="Times New Roman" w:hAnsi="Times New Roman" w:cs="Times New Roman"/>
                <w:sz w:val="28"/>
                <w:szCs w:val="28"/>
              </w:rPr>
              <w:t>Облыс әкі</w:t>
            </w:r>
            <w:proofErr w:type="gramStart"/>
            <w:r w:rsidRPr="0019488B">
              <w:rPr>
                <w:rFonts w:ascii="Times New Roman" w:hAnsi="Times New Roman" w:cs="Times New Roman"/>
                <w:sz w:val="28"/>
                <w:szCs w:val="28"/>
              </w:rPr>
              <w:t>м</w:t>
            </w:r>
            <w:proofErr w:type="gramEnd"/>
            <w:r w:rsidRPr="0019488B">
              <w:rPr>
                <w:rFonts w:ascii="Times New Roman" w:hAnsi="Times New Roman" w:cs="Times New Roman"/>
                <w:sz w:val="28"/>
                <w:szCs w:val="28"/>
              </w:rPr>
              <w:t>інің орынбасары</w:t>
            </w:r>
            <w:r w:rsidRPr="0019488B">
              <w:rPr>
                <w:rFonts w:ascii="Times New Roman" w:hAnsi="Times New Roman" w:cs="Times New Roman"/>
                <w:sz w:val="28"/>
                <w:szCs w:val="28"/>
                <w:lang w:val="kk-KZ"/>
              </w:rPr>
              <w:t xml:space="preserve"> </w:t>
            </w:r>
            <w:r w:rsidR="00983A18">
              <w:rPr>
                <w:rFonts w:ascii="Times New Roman" w:hAnsi="Times New Roman" w:cs="Times New Roman"/>
                <w:sz w:val="28"/>
                <w:szCs w:val="28"/>
                <w:lang w:val="kk-KZ"/>
              </w:rPr>
              <w:t>Танжариков Б.К.</w:t>
            </w:r>
          </w:p>
        </w:tc>
        <w:tc>
          <w:tcPr>
            <w:tcW w:w="2127" w:type="dxa"/>
            <w:shd w:val="clear" w:color="auto" w:fill="auto"/>
          </w:tcPr>
          <w:p w14:paraId="1436E30C" w14:textId="463CFE16" w:rsidR="00F8404B" w:rsidRPr="0019488B" w:rsidRDefault="00D40B1D" w:rsidP="00F8404B">
            <w:pPr>
              <w:widowControl w:val="0"/>
              <w:jc w:val="center"/>
              <w:rPr>
                <w:rFonts w:ascii="Times New Roman" w:hAnsi="Times New Roman" w:cs="Times New Roman"/>
                <w:b/>
                <w:sz w:val="28"/>
                <w:szCs w:val="28"/>
                <w:highlight w:val="yellow"/>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vAlign w:val="center"/>
          </w:tcPr>
          <w:p w14:paraId="18B1084C" w14:textId="5D6A2F04"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single" w:sz="4" w:space="0" w:color="auto"/>
              <w:bottom w:val="single" w:sz="4" w:space="0" w:color="auto"/>
              <w:right w:val="single" w:sz="4" w:space="0" w:color="auto"/>
            </w:tcBorders>
            <w:vAlign w:val="center"/>
          </w:tcPr>
          <w:p w14:paraId="5A980348" w14:textId="1EADFFB5" w:rsidR="00F8404B" w:rsidRPr="0019488B" w:rsidRDefault="00F8404B" w:rsidP="00F8404B">
            <w:pPr>
              <w:widowControl w:val="0"/>
              <w:rPr>
                <w:rFonts w:ascii="Times New Roman" w:hAnsi="Times New Roman" w:cs="Times New Roman"/>
                <w:b/>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14C2B96D" w14:textId="3D3112E0" w:rsidR="00F8404B" w:rsidRPr="0019488B" w:rsidRDefault="00F8404B" w:rsidP="00F8404B">
            <w:pPr>
              <w:widowControl w:val="0"/>
              <w:rPr>
                <w:rFonts w:ascii="Times New Roman" w:hAnsi="Times New Roman" w:cs="Times New Roman"/>
                <w:b/>
                <w:sz w:val="28"/>
                <w:szCs w:val="28"/>
                <w:highlight w:val="yellow"/>
              </w:rPr>
            </w:pPr>
          </w:p>
        </w:tc>
        <w:tc>
          <w:tcPr>
            <w:tcW w:w="849" w:type="dxa"/>
            <w:vAlign w:val="center"/>
          </w:tcPr>
          <w:p w14:paraId="786F9CCF" w14:textId="486E068E"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7,2</w:t>
            </w:r>
          </w:p>
        </w:tc>
        <w:tc>
          <w:tcPr>
            <w:tcW w:w="992" w:type="dxa"/>
            <w:vAlign w:val="center"/>
          </w:tcPr>
          <w:p w14:paraId="6CDF9C0B" w14:textId="3FFE6155"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7,5</w:t>
            </w:r>
          </w:p>
        </w:tc>
        <w:tc>
          <w:tcPr>
            <w:tcW w:w="993" w:type="dxa"/>
            <w:vAlign w:val="center"/>
          </w:tcPr>
          <w:p w14:paraId="59725319" w14:textId="1CE8DB5D"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7,7</w:t>
            </w:r>
          </w:p>
        </w:tc>
        <w:tc>
          <w:tcPr>
            <w:tcW w:w="850" w:type="dxa"/>
            <w:vAlign w:val="center"/>
          </w:tcPr>
          <w:p w14:paraId="11EABEBA" w14:textId="2C343E53"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7,8</w:t>
            </w:r>
          </w:p>
        </w:tc>
        <w:tc>
          <w:tcPr>
            <w:tcW w:w="851" w:type="dxa"/>
            <w:vAlign w:val="center"/>
          </w:tcPr>
          <w:p w14:paraId="6F248232" w14:textId="6B47D130"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7,8</w:t>
            </w:r>
          </w:p>
        </w:tc>
      </w:tr>
      <w:tr w:rsidR="0019488B" w:rsidRPr="0019488B" w14:paraId="0EA5ACB9" w14:textId="77777777" w:rsidTr="009B2B43">
        <w:trPr>
          <w:trHeight w:val="1443"/>
        </w:trPr>
        <w:tc>
          <w:tcPr>
            <w:tcW w:w="424" w:type="dxa"/>
            <w:shd w:val="clear" w:color="auto" w:fill="auto"/>
            <w:vAlign w:val="center"/>
          </w:tcPr>
          <w:p w14:paraId="492D45D1" w14:textId="77777777" w:rsidR="00542196" w:rsidRPr="0019488B" w:rsidRDefault="00542196" w:rsidP="00F8404B">
            <w:pPr>
              <w:widowControl w:val="0"/>
              <w:jc w:val="both"/>
              <w:rPr>
                <w:rFonts w:ascii="Times New Roman" w:eastAsia="Times New Roman" w:hAnsi="Times New Roman" w:cs="Times New Roman"/>
                <w:sz w:val="28"/>
                <w:szCs w:val="28"/>
              </w:rPr>
            </w:pPr>
          </w:p>
        </w:tc>
        <w:tc>
          <w:tcPr>
            <w:tcW w:w="3403" w:type="dxa"/>
            <w:shd w:val="clear" w:color="auto" w:fill="auto"/>
          </w:tcPr>
          <w:p w14:paraId="68DC405C" w14:textId="4254BFA7" w:rsidR="00542196" w:rsidRPr="0019488B" w:rsidRDefault="00542196" w:rsidP="00821AB1">
            <w:pPr>
              <w:widowControl w:val="0"/>
              <w:rPr>
                <w:rFonts w:ascii="Times New Roman" w:eastAsia="Times New Roman" w:hAnsi="Times New Roman" w:cs="Times New Roman"/>
                <w:bCs/>
                <w:sz w:val="28"/>
                <w:szCs w:val="28"/>
                <w:lang w:val="kk-KZ"/>
              </w:rPr>
            </w:pPr>
            <w:r w:rsidRPr="0019488B">
              <w:rPr>
                <w:rFonts w:ascii="Times New Roman" w:eastAsia="Times New Roman" w:hAnsi="Times New Roman" w:cs="Times New Roman"/>
                <w:bCs/>
                <w:sz w:val="28"/>
                <w:szCs w:val="28"/>
                <w:lang w:val="kk-KZ"/>
              </w:rPr>
              <w:t xml:space="preserve">Ауыл шаруашылығы өнімінің жалпы шығарылымының </w:t>
            </w:r>
            <w:r w:rsidRPr="0019488B">
              <w:rPr>
                <w:rFonts w:ascii="Times New Roman" w:eastAsia="Times New Roman" w:hAnsi="Times New Roman" w:cs="Times New Roman"/>
                <w:b/>
                <w:bCs/>
                <w:sz w:val="28"/>
                <w:szCs w:val="28"/>
                <w:lang w:val="kk-KZ"/>
              </w:rPr>
              <w:t>НКИ нысаналы индикаторы (спецификалық)</w:t>
            </w:r>
          </w:p>
        </w:tc>
        <w:tc>
          <w:tcPr>
            <w:tcW w:w="2298" w:type="dxa"/>
            <w:shd w:val="clear" w:color="auto" w:fill="auto"/>
          </w:tcPr>
          <w:p w14:paraId="49D6FE70" w14:textId="77777777" w:rsidR="00542196" w:rsidRPr="0019488B" w:rsidRDefault="00542196" w:rsidP="00F8404B">
            <w:pPr>
              <w:widowControl w:val="0"/>
              <w:ind w:left="-108"/>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r w:rsidRPr="0019488B">
              <w:rPr>
                <w:rFonts w:ascii="Times New Roman" w:eastAsia="Times New Roman" w:hAnsi="Times New Roman" w:cs="Times New Roman"/>
                <w:sz w:val="28"/>
                <w:szCs w:val="28"/>
                <w:lang w:val="kk-KZ"/>
              </w:rPr>
              <w:t>Абенов А.Т.</w:t>
            </w:r>
          </w:p>
          <w:p w14:paraId="338714B6" w14:textId="57EBD904" w:rsidR="00542196" w:rsidRPr="0019488B" w:rsidRDefault="00542196" w:rsidP="00F8404B">
            <w:pPr>
              <w:widowControl w:val="0"/>
              <w:ind w:left="-108"/>
              <w:jc w:val="center"/>
              <w:rPr>
                <w:rFonts w:ascii="Times New Roman" w:hAnsi="Times New Roman" w:cs="Times New Roman"/>
                <w:i/>
                <w:sz w:val="24"/>
                <w:szCs w:val="24"/>
                <w:lang w:val="kk-KZ"/>
              </w:rPr>
            </w:pPr>
            <w:r w:rsidRPr="0019488B">
              <w:rPr>
                <w:rFonts w:ascii="Times New Roman" w:hAnsi="Times New Roman" w:cs="Times New Roman"/>
                <w:i/>
                <w:sz w:val="24"/>
                <w:szCs w:val="24"/>
                <w:lang w:val="kk-KZ"/>
              </w:rPr>
              <w:t>(АШжәнеЖҚБ)</w:t>
            </w:r>
          </w:p>
          <w:p w14:paraId="649DF6AA" w14:textId="7713B38E" w:rsidR="00542196" w:rsidRPr="0019488B" w:rsidRDefault="00542196" w:rsidP="00F8404B">
            <w:pPr>
              <w:widowControl w:val="0"/>
              <w:ind w:left="-108"/>
              <w:jc w:val="center"/>
              <w:rPr>
                <w:rFonts w:ascii="Times New Roman" w:eastAsia="Times New Roman" w:hAnsi="Times New Roman" w:cs="Times New Roman"/>
                <w:kern w:val="24"/>
                <w:sz w:val="6"/>
                <w:szCs w:val="6"/>
                <w:lang w:val="kk-KZ"/>
              </w:rPr>
            </w:pPr>
          </w:p>
        </w:tc>
        <w:tc>
          <w:tcPr>
            <w:tcW w:w="2127" w:type="dxa"/>
            <w:shd w:val="clear" w:color="auto" w:fill="auto"/>
          </w:tcPr>
          <w:p w14:paraId="1B0CD185" w14:textId="7B98A1A5" w:rsidR="00542196" w:rsidRPr="0019488B" w:rsidRDefault="00542196" w:rsidP="00F8404B">
            <w:pPr>
              <w:widowControl w:val="0"/>
              <w:jc w:val="center"/>
              <w:rPr>
                <w:rFonts w:ascii="Times New Roman" w:eastAsia="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shd w:val="clear" w:color="auto" w:fill="auto"/>
            <w:vAlign w:val="center"/>
          </w:tcPr>
          <w:p w14:paraId="55CE9529" w14:textId="77777777" w:rsidR="00542196" w:rsidRPr="0019488B" w:rsidRDefault="00542196" w:rsidP="00F8404B">
            <w:pPr>
              <w:widowControl w:val="0"/>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rPr>
              <w:t>%</w:t>
            </w:r>
          </w:p>
        </w:tc>
        <w:tc>
          <w:tcPr>
            <w:tcW w:w="852" w:type="dxa"/>
            <w:shd w:val="clear" w:color="auto" w:fill="auto"/>
            <w:vAlign w:val="center"/>
          </w:tcPr>
          <w:p w14:paraId="713D286C" w14:textId="7D162722" w:rsidR="00542196" w:rsidRPr="0019488B" w:rsidRDefault="00542196" w:rsidP="00F8404B">
            <w:pPr>
              <w:widowControl w:val="0"/>
              <w:ind w:left="-78" w:right="-137"/>
              <w:jc w:val="center"/>
              <w:rPr>
                <w:rFonts w:ascii="Times New Roman" w:eastAsia="Times New Roman" w:hAnsi="Times New Roman" w:cs="Times New Roman"/>
                <w:sz w:val="28"/>
                <w:szCs w:val="28"/>
                <w:lang w:val="kk-KZ"/>
              </w:rPr>
            </w:pPr>
          </w:p>
        </w:tc>
        <w:tc>
          <w:tcPr>
            <w:tcW w:w="850" w:type="dxa"/>
            <w:shd w:val="clear" w:color="auto" w:fill="auto"/>
            <w:vAlign w:val="center"/>
          </w:tcPr>
          <w:p w14:paraId="5244B1F7" w14:textId="1BA0A63D" w:rsidR="00542196" w:rsidRPr="0019488B" w:rsidRDefault="00542196" w:rsidP="00F8404B">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306C3EF4"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101,1</w:t>
            </w:r>
          </w:p>
        </w:tc>
        <w:tc>
          <w:tcPr>
            <w:tcW w:w="992" w:type="dxa"/>
            <w:shd w:val="clear" w:color="auto" w:fill="auto"/>
            <w:vAlign w:val="center"/>
          </w:tcPr>
          <w:p w14:paraId="43B7D189"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101,2</w:t>
            </w:r>
          </w:p>
        </w:tc>
        <w:tc>
          <w:tcPr>
            <w:tcW w:w="993" w:type="dxa"/>
            <w:shd w:val="clear" w:color="auto" w:fill="auto"/>
            <w:vAlign w:val="center"/>
          </w:tcPr>
          <w:p w14:paraId="7DEE45C3"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101,3</w:t>
            </w:r>
          </w:p>
        </w:tc>
        <w:tc>
          <w:tcPr>
            <w:tcW w:w="850" w:type="dxa"/>
            <w:shd w:val="clear" w:color="auto" w:fill="auto"/>
            <w:vAlign w:val="center"/>
          </w:tcPr>
          <w:p w14:paraId="38F7579B"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101,4</w:t>
            </w:r>
          </w:p>
        </w:tc>
        <w:tc>
          <w:tcPr>
            <w:tcW w:w="851" w:type="dxa"/>
            <w:shd w:val="clear" w:color="auto" w:fill="auto"/>
            <w:vAlign w:val="center"/>
          </w:tcPr>
          <w:p w14:paraId="03E8A244"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101,5</w:t>
            </w:r>
          </w:p>
        </w:tc>
      </w:tr>
      <w:tr w:rsidR="0019488B" w:rsidRPr="0019488B" w14:paraId="3DE8778E" w14:textId="77777777" w:rsidTr="009B2B43">
        <w:tc>
          <w:tcPr>
            <w:tcW w:w="424" w:type="dxa"/>
            <w:shd w:val="clear" w:color="auto" w:fill="auto"/>
            <w:vAlign w:val="center"/>
          </w:tcPr>
          <w:p w14:paraId="04DFFA85" w14:textId="77777777" w:rsidR="00542196" w:rsidRPr="0019488B" w:rsidRDefault="00542196" w:rsidP="00F8404B">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F9A7478" w14:textId="50D17EF3" w:rsidR="00542196" w:rsidRPr="0019488B" w:rsidRDefault="00542196" w:rsidP="00F8404B">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603246F5" w14:textId="2A65B34C" w:rsidR="00542196" w:rsidRPr="0019488B" w:rsidRDefault="00542196" w:rsidP="00F8404B">
            <w:pPr>
              <w:widowControl w:val="0"/>
              <w:ind w:left="-108"/>
              <w:jc w:val="center"/>
              <w:rPr>
                <w:rFonts w:ascii="Times New Roman" w:eastAsia="Times New Roman" w:hAnsi="Times New Roman" w:cs="Times New Roman"/>
                <w:i/>
                <w:sz w:val="24"/>
                <w:szCs w:val="24"/>
              </w:rPr>
            </w:pPr>
            <w:r w:rsidRPr="0019488B">
              <w:rPr>
                <w:rFonts w:ascii="Times New Roman" w:eastAsia="Times New Roman" w:hAnsi="Times New Roman" w:cs="Times New Roman"/>
                <w:sz w:val="28"/>
                <w:szCs w:val="28"/>
              </w:rPr>
              <w:t>Аудан әкі</w:t>
            </w:r>
            <w:proofErr w:type="gramStart"/>
            <w:r w:rsidRPr="0019488B">
              <w:rPr>
                <w:rFonts w:ascii="Times New Roman" w:eastAsia="Times New Roman" w:hAnsi="Times New Roman" w:cs="Times New Roman"/>
                <w:sz w:val="28"/>
                <w:szCs w:val="28"/>
              </w:rPr>
              <w:t>м</w:t>
            </w:r>
            <w:proofErr w:type="gramEnd"/>
            <w:r w:rsidRPr="0019488B">
              <w:rPr>
                <w:rFonts w:ascii="Times New Roman" w:eastAsia="Times New Roman" w:hAnsi="Times New Roman" w:cs="Times New Roman"/>
                <w:sz w:val="28"/>
                <w:szCs w:val="28"/>
              </w:rPr>
              <w:t xml:space="preserve">інің орынбасары Сокитбаев М.А. </w:t>
            </w:r>
            <w:r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АШБ</w:t>
            </w:r>
            <w:r w:rsidRPr="0019488B">
              <w:rPr>
                <w:rFonts w:ascii="Times New Roman" w:eastAsia="Times New Roman" w:hAnsi="Times New Roman" w:cs="Times New Roman"/>
                <w:i/>
                <w:sz w:val="24"/>
                <w:szCs w:val="24"/>
              </w:rPr>
              <w:t>)</w:t>
            </w:r>
          </w:p>
          <w:p w14:paraId="0372E342" w14:textId="061420F6" w:rsidR="00542196" w:rsidRPr="0019488B" w:rsidRDefault="00542196" w:rsidP="00F8404B">
            <w:pPr>
              <w:widowControl w:val="0"/>
              <w:ind w:left="-108"/>
              <w:jc w:val="center"/>
              <w:rPr>
                <w:rFonts w:ascii="Times New Roman" w:eastAsia="Times New Roman" w:hAnsi="Times New Roman" w:cs="Times New Roman"/>
                <w:kern w:val="24"/>
                <w:sz w:val="6"/>
                <w:szCs w:val="6"/>
              </w:rPr>
            </w:pPr>
          </w:p>
        </w:tc>
        <w:tc>
          <w:tcPr>
            <w:tcW w:w="2127" w:type="dxa"/>
            <w:shd w:val="clear" w:color="auto" w:fill="auto"/>
          </w:tcPr>
          <w:p w14:paraId="69850F46" w14:textId="69E85A41" w:rsidR="00542196" w:rsidRPr="0019488B" w:rsidRDefault="00542196" w:rsidP="00F8404B">
            <w:pPr>
              <w:widowControl w:val="0"/>
              <w:jc w:val="center"/>
              <w:rPr>
                <w:rFonts w:ascii="Times New Roman" w:eastAsia="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shd w:val="clear" w:color="auto" w:fill="auto"/>
            <w:vAlign w:val="center"/>
          </w:tcPr>
          <w:p w14:paraId="30A7E864" w14:textId="77777777" w:rsidR="00542196" w:rsidRPr="0019488B" w:rsidRDefault="00542196" w:rsidP="00F8404B">
            <w:pPr>
              <w:widowControl w:val="0"/>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rPr>
              <w:t>%</w:t>
            </w:r>
          </w:p>
        </w:tc>
        <w:tc>
          <w:tcPr>
            <w:tcW w:w="852" w:type="dxa"/>
            <w:shd w:val="clear" w:color="auto" w:fill="auto"/>
            <w:vAlign w:val="center"/>
          </w:tcPr>
          <w:p w14:paraId="348B16C0" w14:textId="4A6524F5" w:rsidR="00542196" w:rsidRPr="0019488B" w:rsidRDefault="00542196" w:rsidP="001F1019">
            <w:pPr>
              <w:widowControl w:val="0"/>
              <w:ind w:left="-78" w:right="-137"/>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rPr>
              <w:t>129,0</w:t>
            </w:r>
          </w:p>
        </w:tc>
        <w:tc>
          <w:tcPr>
            <w:tcW w:w="850" w:type="dxa"/>
            <w:shd w:val="clear" w:color="auto" w:fill="auto"/>
            <w:vAlign w:val="center"/>
          </w:tcPr>
          <w:p w14:paraId="56F49618"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106,3</w:t>
            </w:r>
          </w:p>
        </w:tc>
        <w:tc>
          <w:tcPr>
            <w:tcW w:w="849" w:type="dxa"/>
            <w:shd w:val="clear" w:color="auto" w:fill="auto"/>
            <w:vAlign w:val="center"/>
          </w:tcPr>
          <w:p w14:paraId="002F0877"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101,2</w:t>
            </w:r>
          </w:p>
        </w:tc>
        <w:tc>
          <w:tcPr>
            <w:tcW w:w="992" w:type="dxa"/>
            <w:shd w:val="clear" w:color="auto" w:fill="auto"/>
            <w:vAlign w:val="center"/>
          </w:tcPr>
          <w:p w14:paraId="2764665E"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eastAsia="Times New Roman" w:hAnsi="Times New Roman" w:cs="Times New Roman"/>
                <w:sz w:val="28"/>
                <w:szCs w:val="28"/>
              </w:rPr>
              <w:t>101,3</w:t>
            </w:r>
          </w:p>
        </w:tc>
        <w:tc>
          <w:tcPr>
            <w:tcW w:w="993" w:type="dxa"/>
            <w:shd w:val="clear" w:color="auto" w:fill="auto"/>
            <w:vAlign w:val="center"/>
          </w:tcPr>
          <w:p w14:paraId="51B7F346"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101,4</w:t>
            </w:r>
          </w:p>
        </w:tc>
        <w:tc>
          <w:tcPr>
            <w:tcW w:w="850" w:type="dxa"/>
            <w:shd w:val="clear" w:color="auto" w:fill="auto"/>
            <w:vAlign w:val="center"/>
          </w:tcPr>
          <w:p w14:paraId="18FCA577"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101,5</w:t>
            </w:r>
          </w:p>
        </w:tc>
        <w:tc>
          <w:tcPr>
            <w:tcW w:w="851" w:type="dxa"/>
            <w:shd w:val="clear" w:color="auto" w:fill="auto"/>
            <w:vAlign w:val="center"/>
          </w:tcPr>
          <w:p w14:paraId="2F648253"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101,6</w:t>
            </w:r>
          </w:p>
        </w:tc>
      </w:tr>
      <w:tr w:rsidR="0019488B" w:rsidRPr="0019488B" w14:paraId="144E7942" w14:textId="77777777" w:rsidTr="006A3542">
        <w:trPr>
          <w:trHeight w:val="70"/>
        </w:trPr>
        <w:tc>
          <w:tcPr>
            <w:tcW w:w="424" w:type="dxa"/>
            <w:shd w:val="clear" w:color="auto" w:fill="auto"/>
            <w:vAlign w:val="center"/>
          </w:tcPr>
          <w:p w14:paraId="1EDE66D6" w14:textId="77777777" w:rsidR="003E52B1" w:rsidRPr="0019488B" w:rsidRDefault="003E52B1" w:rsidP="00F8404B">
            <w:pPr>
              <w:widowControl w:val="0"/>
              <w:jc w:val="both"/>
              <w:rPr>
                <w:rFonts w:ascii="Times New Roman" w:eastAsia="Times New Roman" w:hAnsi="Times New Roman" w:cs="Times New Roman"/>
                <w:sz w:val="28"/>
                <w:szCs w:val="28"/>
              </w:rPr>
            </w:pPr>
          </w:p>
        </w:tc>
        <w:tc>
          <w:tcPr>
            <w:tcW w:w="15340" w:type="dxa"/>
            <w:gridSpan w:val="11"/>
            <w:shd w:val="clear" w:color="auto" w:fill="auto"/>
            <w:vAlign w:val="center"/>
          </w:tcPr>
          <w:p w14:paraId="4B3A3D4C" w14:textId="689644F9" w:rsidR="003E52B1" w:rsidRPr="0019488B" w:rsidRDefault="00542196" w:rsidP="003E52B1">
            <w:pPr>
              <w:widowControl w:val="0"/>
              <w:ind w:left="-78" w:right="-137"/>
              <w:jc w:val="center"/>
              <w:rPr>
                <w:rFonts w:ascii="Times New Roman" w:hAnsi="Times New Roman" w:cs="Times New Roman"/>
                <w:sz w:val="28"/>
                <w:szCs w:val="28"/>
              </w:rPr>
            </w:pPr>
            <w:r w:rsidRPr="0019488B">
              <w:rPr>
                <w:rFonts w:ascii="Times New Roman" w:hAnsi="Times New Roman" w:cs="Times New Roman"/>
                <w:b/>
                <w:sz w:val="28"/>
                <w:szCs w:val="28"/>
              </w:rPr>
              <w:t>Мақсат 1.1. Өңірдің базалық салаларын басым дамыту</w:t>
            </w:r>
          </w:p>
        </w:tc>
      </w:tr>
      <w:tr w:rsidR="0019488B" w:rsidRPr="0019488B" w14:paraId="0C9FB561" w14:textId="77777777" w:rsidTr="009B2B43">
        <w:tc>
          <w:tcPr>
            <w:tcW w:w="424" w:type="dxa"/>
            <w:shd w:val="clear" w:color="auto" w:fill="auto"/>
            <w:vAlign w:val="center"/>
          </w:tcPr>
          <w:p w14:paraId="66AD3F76" w14:textId="77777777" w:rsidR="009B2B43" w:rsidRPr="0019488B" w:rsidRDefault="009B2B43" w:rsidP="009B2B43">
            <w:pPr>
              <w:widowControl w:val="0"/>
              <w:jc w:val="both"/>
              <w:rPr>
                <w:rFonts w:ascii="Times New Roman" w:eastAsia="Times New Roman" w:hAnsi="Times New Roman" w:cs="Times New Roman"/>
                <w:sz w:val="28"/>
                <w:szCs w:val="28"/>
              </w:rPr>
            </w:pPr>
          </w:p>
        </w:tc>
        <w:tc>
          <w:tcPr>
            <w:tcW w:w="3403" w:type="dxa"/>
            <w:shd w:val="clear" w:color="auto" w:fill="auto"/>
          </w:tcPr>
          <w:p w14:paraId="1F686D35" w14:textId="3BD0D0A1" w:rsidR="009B2B43" w:rsidRPr="0019488B" w:rsidRDefault="0019488B" w:rsidP="009B2B43">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lang w:val="kk-KZ"/>
              </w:rPr>
              <w:t>НҰИ</w:t>
            </w:r>
            <w:r w:rsidRPr="0019488B">
              <w:rPr>
                <w:rFonts w:ascii="Times New Roman" w:eastAsia="Times New Roman" w:hAnsi="Times New Roman" w:cs="Times New Roman"/>
                <w:b/>
                <w:bCs/>
                <w:sz w:val="28"/>
                <w:szCs w:val="28"/>
              </w:rPr>
              <w:t xml:space="preserve"> </w:t>
            </w:r>
            <w:r w:rsidR="009B2B43" w:rsidRPr="0019488B">
              <w:rPr>
                <w:rFonts w:ascii="Times New Roman" w:eastAsia="Times New Roman" w:hAnsi="Times New Roman" w:cs="Times New Roman"/>
                <w:b/>
                <w:bCs/>
                <w:sz w:val="28"/>
                <w:szCs w:val="28"/>
              </w:rPr>
              <w:t xml:space="preserve">-30. </w:t>
            </w:r>
            <w:r w:rsidR="00542196" w:rsidRPr="0019488B">
              <w:rPr>
                <w:rFonts w:ascii="Times New Roman" w:eastAsia="Times New Roman" w:hAnsi="Times New Roman" w:cs="Times New Roman"/>
                <w:bCs/>
                <w:sz w:val="28"/>
                <w:szCs w:val="28"/>
              </w:rPr>
              <w:t xml:space="preserve">Негізгі </w:t>
            </w:r>
            <w:proofErr w:type="gramStart"/>
            <w:r w:rsidR="00542196" w:rsidRPr="0019488B">
              <w:rPr>
                <w:rFonts w:ascii="Times New Roman" w:eastAsia="Times New Roman" w:hAnsi="Times New Roman" w:cs="Times New Roman"/>
                <w:bCs/>
                <w:sz w:val="28"/>
                <w:szCs w:val="28"/>
              </w:rPr>
              <w:t>капитал</w:t>
            </w:r>
            <w:proofErr w:type="gramEnd"/>
            <w:r w:rsidR="00542196" w:rsidRPr="0019488B">
              <w:rPr>
                <w:rFonts w:ascii="Times New Roman" w:eastAsia="Times New Roman" w:hAnsi="Times New Roman" w:cs="Times New Roman"/>
                <w:bCs/>
                <w:sz w:val="28"/>
                <w:szCs w:val="28"/>
              </w:rPr>
              <w:t>ға инвестициялар (ИОК), ЖІӨ %</w:t>
            </w:r>
          </w:p>
        </w:tc>
        <w:tc>
          <w:tcPr>
            <w:tcW w:w="2298" w:type="dxa"/>
            <w:shd w:val="clear" w:color="auto" w:fill="auto"/>
            <w:vAlign w:val="center"/>
          </w:tcPr>
          <w:p w14:paraId="04324DD8" w14:textId="064B2632" w:rsidR="009B2B43" w:rsidRPr="0019488B" w:rsidRDefault="00542196" w:rsidP="00CF0E65">
            <w:pPr>
              <w:widowControl w:val="0"/>
              <w:ind w:left="-108" w:right="-10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ҰЭМ, СІМ</w:t>
            </w:r>
            <w:proofErr w:type="gramStart"/>
            <w:r w:rsidRPr="0019488B">
              <w:rPr>
                <w:rFonts w:ascii="Times New Roman" w:eastAsia="Times New Roman" w:hAnsi="Times New Roman" w:cs="Times New Roman"/>
                <w:sz w:val="28"/>
                <w:szCs w:val="28"/>
              </w:rPr>
              <w:t>,</w:t>
            </w:r>
            <w:r w:rsidR="00CF0E65" w:rsidRPr="0019488B">
              <w:rPr>
                <w:rFonts w:ascii="Times New Roman" w:eastAsia="Times New Roman" w:hAnsi="Times New Roman" w:cs="Times New Roman"/>
                <w:sz w:val="28"/>
                <w:szCs w:val="28"/>
              </w:rPr>
              <w:t>в</w:t>
            </w:r>
            <w:proofErr w:type="gramEnd"/>
            <w:r w:rsidR="00CF0E65" w:rsidRPr="0019488B">
              <w:rPr>
                <w:rFonts w:ascii="Times New Roman" w:eastAsia="Times New Roman" w:hAnsi="Times New Roman" w:cs="Times New Roman"/>
                <w:sz w:val="28"/>
                <w:szCs w:val="28"/>
              </w:rPr>
              <w:t xml:space="preserve">се </w:t>
            </w:r>
            <w:r w:rsidRPr="0019488B">
              <w:rPr>
                <w:rFonts w:ascii="Times New Roman" w:eastAsia="Times New Roman" w:hAnsi="Times New Roman" w:cs="Times New Roman"/>
                <w:sz w:val="28"/>
                <w:szCs w:val="28"/>
              </w:rPr>
              <w:t>салалық ОМО, ЖАО</w:t>
            </w:r>
          </w:p>
        </w:tc>
        <w:tc>
          <w:tcPr>
            <w:tcW w:w="2127" w:type="dxa"/>
            <w:shd w:val="clear" w:color="auto" w:fill="auto"/>
          </w:tcPr>
          <w:p w14:paraId="18E104CE" w14:textId="60FCCEAB" w:rsidR="009B2B43" w:rsidRPr="0019488B" w:rsidRDefault="00542196" w:rsidP="009B2B43">
            <w:pPr>
              <w:widowControl w:val="0"/>
              <w:jc w:val="center"/>
              <w:rPr>
                <w:rFonts w:ascii="Times New Roman" w:hAnsi="Times New Roman" w:cs="Times New Roman"/>
                <w:sz w:val="28"/>
                <w:szCs w:val="28"/>
              </w:rPr>
            </w:pPr>
            <w:r w:rsidRPr="0019488B">
              <w:rPr>
                <w:rFonts w:ascii="Times New Roman" w:hAnsi="Times New Roman" w:cs="Times New Roman"/>
                <w:sz w:val="28"/>
                <w:szCs w:val="28"/>
              </w:rPr>
              <w:t>БНС статистикалық деректері</w:t>
            </w:r>
          </w:p>
        </w:tc>
        <w:tc>
          <w:tcPr>
            <w:tcW w:w="1275" w:type="dxa"/>
            <w:shd w:val="clear" w:color="auto" w:fill="auto"/>
            <w:vAlign w:val="center"/>
          </w:tcPr>
          <w:p w14:paraId="0B820232" w14:textId="7FD848E8" w:rsidR="009B2B43" w:rsidRPr="0019488B" w:rsidRDefault="009B2B43" w:rsidP="009B2B43">
            <w:pPr>
              <w:widowControl w:val="0"/>
              <w:ind w:left="-108" w:right="-109"/>
              <w:jc w:val="center"/>
              <w:rPr>
                <w:rFonts w:ascii="Times New Roman" w:eastAsia="Times New Roman" w:hAnsi="Times New Roman" w:cs="Times New Roman"/>
                <w:kern w:val="24"/>
                <w:sz w:val="28"/>
                <w:szCs w:val="28"/>
              </w:rPr>
            </w:pPr>
          </w:p>
        </w:tc>
        <w:tc>
          <w:tcPr>
            <w:tcW w:w="852" w:type="dxa"/>
            <w:shd w:val="clear" w:color="auto" w:fill="auto"/>
            <w:vAlign w:val="center"/>
          </w:tcPr>
          <w:p w14:paraId="159AE3DA" w14:textId="77777777" w:rsidR="009B2B43" w:rsidRPr="0019488B" w:rsidRDefault="009B2B43" w:rsidP="009B2B43">
            <w:pPr>
              <w:widowControl w:val="0"/>
              <w:ind w:left="-78"/>
              <w:jc w:val="center"/>
              <w:rPr>
                <w:rFonts w:ascii="Times New Roman" w:hAnsi="Times New Roman" w:cs="Times New Roman"/>
                <w:sz w:val="28"/>
                <w:szCs w:val="28"/>
              </w:rPr>
            </w:pPr>
          </w:p>
        </w:tc>
        <w:tc>
          <w:tcPr>
            <w:tcW w:w="850" w:type="dxa"/>
            <w:shd w:val="clear" w:color="auto" w:fill="auto"/>
            <w:vAlign w:val="center"/>
          </w:tcPr>
          <w:p w14:paraId="7223D1B2" w14:textId="77777777" w:rsidR="009B2B43" w:rsidRPr="0019488B" w:rsidRDefault="009B2B43" w:rsidP="009B2B43">
            <w:pPr>
              <w:widowControl w:val="0"/>
              <w:ind w:left="-78"/>
              <w:jc w:val="center"/>
              <w:rPr>
                <w:rFonts w:ascii="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6330A002" w14:textId="61B88BCE" w:rsidR="009B2B43" w:rsidRPr="0019488B" w:rsidRDefault="009B2B43" w:rsidP="009B2B43">
            <w:pPr>
              <w:widowControl w:val="0"/>
              <w:ind w:left="-109" w:right="-137"/>
              <w:jc w:val="center"/>
              <w:rPr>
                <w:rFonts w:ascii="Times New Roman" w:eastAsia="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B7760CA" w14:textId="6A9498D8" w:rsidR="009B2B43" w:rsidRPr="0019488B" w:rsidRDefault="009B2B43" w:rsidP="009B2B43">
            <w:pPr>
              <w:widowControl w:val="0"/>
              <w:ind w:left="-109" w:right="-137"/>
              <w:jc w:val="center"/>
              <w:rPr>
                <w:rFonts w:ascii="Times New Roman" w:hAnsi="Times New Roman" w:cs="Times New Roman"/>
                <w:sz w:val="28"/>
                <w:szCs w:val="28"/>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DC90D16" w14:textId="61AAA54E" w:rsidR="009B2B43" w:rsidRPr="0019488B" w:rsidRDefault="009B2B43" w:rsidP="009B2B43">
            <w:pPr>
              <w:widowControl w:val="0"/>
              <w:ind w:left="-109" w:right="-137"/>
              <w:jc w:val="center"/>
              <w:rPr>
                <w:rFonts w:ascii="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7507C773" w14:textId="70D2CA5F" w:rsidR="009B2B43" w:rsidRPr="0019488B" w:rsidRDefault="009B2B43" w:rsidP="009B2B43">
            <w:pPr>
              <w:widowControl w:val="0"/>
              <w:ind w:left="-109" w:right="-137"/>
              <w:jc w:val="center"/>
              <w:rPr>
                <w:rFonts w:ascii="Times New Roman" w:eastAsia="Times New Roman" w:hAnsi="Times New Roman" w:cs="Times New Roman"/>
                <w:sz w:val="28"/>
                <w:szCs w:val="28"/>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67B8B66" w14:textId="59C4E003" w:rsidR="009B2B43" w:rsidRPr="0019488B" w:rsidRDefault="009B2B43" w:rsidP="009B2B43">
            <w:pPr>
              <w:widowControl w:val="0"/>
              <w:ind w:left="-109" w:right="-137"/>
              <w:jc w:val="center"/>
              <w:rPr>
                <w:rFonts w:ascii="Times New Roman" w:eastAsia="Times New Roman" w:hAnsi="Times New Roman" w:cs="Times New Roman"/>
                <w:sz w:val="28"/>
                <w:szCs w:val="28"/>
              </w:rPr>
            </w:pPr>
          </w:p>
        </w:tc>
      </w:tr>
      <w:tr w:rsidR="0019488B" w:rsidRPr="0019488B" w14:paraId="27718E25" w14:textId="77777777" w:rsidTr="009B2B43">
        <w:tc>
          <w:tcPr>
            <w:tcW w:w="424" w:type="dxa"/>
            <w:shd w:val="clear" w:color="auto" w:fill="auto"/>
            <w:vAlign w:val="center"/>
          </w:tcPr>
          <w:p w14:paraId="03672190" w14:textId="77777777" w:rsidR="002B7D9C" w:rsidRPr="0019488B" w:rsidRDefault="002B7D9C" w:rsidP="002B7D9C">
            <w:pPr>
              <w:widowControl w:val="0"/>
              <w:jc w:val="both"/>
              <w:rPr>
                <w:rFonts w:ascii="Times New Roman" w:eastAsia="Times New Roman" w:hAnsi="Times New Roman" w:cs="Times New Roman"/>
                <w:sz w:val="28"/>
                <w:szCs w:val="28"/>
              </w:rPr>
            </w:pPr>
          </w:p>
        </w:tc>
        <w:tc>
          <w:tcPr>
            <w:tcW w:w="3403" w:type="dxa"/>
            <w:shd w:val="clear" w:color="auto" w:fill="auto"/>
          </w:tcPr>
          <w:p w14:paraId="7ADCFD51" w14:textId="77777777" w:rsidR="007608CA" w:rsidRPr="0019488B" w:rsidRDefault="007608CA" w:rsidP="007608CA">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lang w:val="kk-KZ"/>
              </w:rPr>
              <w:t>ҚР нысаналы индикаторы</w:t>
            </w:r>
          </w:p>
          <w:p w14:paraId="267F531A" w14:textId="0AEEFEFF" w:rsidR="007608CA" w:rsidRPr="0019488B" w:rsidRDefault="007608CA" w:rsidP="007608CA">
            <w:pPr>
              <w:widowControl w:val="0"/>
              <w:rPr>
                <w:rFonts w:ascii="Times New Roman" w:eastAsia="Times New Roman" w:hAnsi="Times New Roman" w:cs="Times New Roman"/>
                <w:bCs/>
                <w:sz w:val="28"/>
                <w:szCs w:val="28"/>
                <w:lang w:val="kk-KZ"/>
              </w:rPr>
            </w:pPr>
            <w:r w:rsidRPr="0019488B">
              <w:rPr>
                <w:rFonts w:ascii="Times New Roman" w:eastAsia="Times New Roman" w:hAnsi="Times New Roman" w:cs="Times New Roman"/>
                <w:bCs/>
                <w:sz w:val="28"/>
                <w:szCs w:val="28"/>
                <w:lang w:val="kk-KZ"/>
              </w:rPr>
              <w:t>ИОК, млрд теңге</w:t>
            </w:r>
          </w:p>
        </w:tc>
        <w:tc>
          <w:tcPr>
            <w:tcW w:w="2298" w:type="dxa"/>
            <w:shd w:val="clear" w:color="auto" w:fill="auto"/>
            <w:vAlign w:val="center"/>
          </w:tcPr>
          <w:p w14:paraId="7DA3D25A" w14:textId="009042B4" w:rsidR="002B7D9C" w:rsidRPr="0019488B" w:rsidRDefault="007608CA" w:rsidP="00880ED5">
            <w:pPr>
              <w:widowControl w:val="0"/>
              <w:ind w:left="-108"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Аудан әкімінің орынбасары </w:t>
            </w:r>
            <w:r w:rsidR="002B7D9C" w:rsidRPr="0019488B">
              <w:rPr>
                <w:rFonts w:ascii="Times New Roman" w:eastAsia="Times New Roman" w:hAnsi="Times New Roman" w:cs="Times New Roman"/>
                <w:sz w:val="28"/>
                <w:szCs w:val="28"/>
                <w:lang w:val="kk-KZ"/>
              </w:rPr>
              <w:t xml:space="preserve">Абенов А.Т. </w:t>
            </w:r>
            <w:r w:rsidR="002B7D9C" w:rsidRPr="0019488B">
              <w:rPr>
                <w:rFonts w:ascii="Times New Roman" w:eastAsia="Times New Roman" w:hAnsi="Times New Roman" w:cs="Times New Roman"/>
                <w:i/>
                <w:sz w:val="24"/>
                <w:szCs w:val="24"/>
                <w:lang w:val="kk-KZ"/>
              </w:rPr>
              <w:t>(</w:t>
            </w:r>
            <w:r w:rsidR="00F10C29" w:rsidRPr="0019488B">
              <w:rPr>
                <w:rFonts w:ascii="Times New Roman" w:eastAsia="Times New Roman" w:hAnsi="Times New Roman" w:cs="Times New Roman"/>
                <w:i/>
                <w:sz w:val="24"/>
                <w:szCs w:val="24"/>
                <w:lang w:val="kk-KZ"/>
              </w:rPr>
              <w:t>КжәнеИИДБ</w:t>
            </w:r>
            <w:r w:rsidR="002B7D9C" w:rsidRPr="0019488B">
              <w:rPr>
                <w:rFonts w:ascii="Times New Roman" w:eastAsia="Times New Roman" w:hAnsi="Times New Roman" w:cs="Times New Roman"/>
                <w:i/>
                <w:sz w:val="24"/>
                <w:szCs w:val="24"/>
                <w:lang w:val="kk-KZ"/>
              </w:rPr>
              <w:t>)</w:t>
            </w:r>
          </w:p>
        </w:tc>
        <w:tc>
          <w:tcPr>
            <w:tcW w:w="2127" w:type="dxa"/>
            <w:shd w:val="clear" w:color="auto" w:fill="auto"/>
          </w:tcPr>
          <w:p w14:paraId="10C9B298" w14:textId="3BE1B5C3" w:rsidR="002B7D9C" w:rsidRPr="0019488B" w:rsidRDefault="007608CA" w:rsidP="002B7D9C">
            <w:pPr>
              <w:widowControl w:val="0"/>
              <w:jc w:val="center"/>
              <w:rPr>
                <w:rFonts w:ascii="Times New Roman" w:hAnsi="Times New Roman" w:cs="Times New Roman"/>
                <w:sz w:val="28"/>
                <w:szCs w:val="28"/>
              </w:rPr>
            </w:pPr>
            <w:r w:rsidRPr="0019488B">
              <w:rPr>
                <w:rFonts w:ascii="Times New Roman" w:hAnsi="Times New Roman" w:cs="Times New Roman"/>
                <w:sz w:val="28"/>
                <w:szCs w:val="28"/>
              </w:rPr>
              <w:t>БНС статистикалық деректері</w:t>
            </w:r>
          </w:p>
        </w:tc>
        <w:tc>
          <w:tcPr>
            <w:tcW w:w="1275" w:type="dxa"/>
            <w:shd w:val="clear" w:color="auto" w:fill="auto"/>
            <w:vAlign w:val="center"/>
          </w:tcPr>
          <w:p w14:paraId="24D53A47" w14:textId="1D9ED13B" w:rsidR="002B7D9C" w:rsidRPr="0019488B" w:rsidRDefault="007608CA" w:rsidP="002B7D9C">
            <w:pPr>
              <w:widowControl w:val="0"/>
              <w:ind w:left="-108" w:right="-109"/>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млрд. те</w:t>
            </w:r>
            <w:r w:rsidRPr="0019488B">
              <w:rPr>
                <w:rFonts w:ascii="Times New Roman" w:eastAsia="Times New Roman" w:hAnsi="Times New Roman" w:cs="Times New Roman"/>
                <w:sz w:val="28"/>
                <w:szCs w:val="28"/>
                <w:lang w:val="kk-KZ"/>
              </w:rPr>
              <w:t>ң</w:t>
            </w:r>
            <w:r w:rsidR="002B7D9C" w:rsidRPr="0019488B">
              <w:rPr>
                <w:rFonts w:ascii="Times New Roman" w:eastAsia="Times New Roman" w:hAnsi="Times New Roman" w:cs="Times New Roman"/>
                <w:sz w:val="28"/>
                <w:szCs w:val="28"/>
              </w:rPr>
              <w:t>ге</w:t>
            </w:r>
          </w:p>
        </w:tc>
        <w:tc>
          <w:tcPr>
            <w:tcW w:w="852" w:type="dxa"/>
            <w:shd w:val="clear" w:color="auto" w:fill="auto"/>
            <w:vAlign w:val="center"/>
          </w:tcPr>
          <w:p w14:paraId="23296D18" w14:textId="77777777" w:rsidR="002B7D9C" w:rsidRPr="0019488B" w:rsidRDefault="002B7D9C" w:rsidP="002B7D9C">
            <w:pPr>
              <w:widowControl w:val="0"/>
              <w:ind w:left="-78"/>
              <w:jc w:val="center"/>
              <w:rPr>
                <w:rFonts w:ascii="Times New Roman" w:hAnsi="Times New Roman" w:cs="Times New Roman"/>
                <w:sz w:val="28"/>
                <w:szCs w:val="28"/>
              </w:rPr>
            </w:pPr>
          </w:p>
        </w:tc>
        <w:tc>
          <w:tcPr>
            <w:tcW w:w="850" w:type="dxa"/>
            <w:shd w:val="clear" w:color="auto" w:fill="auto"/>
            <w:vAlign w:val="center"/>
          </w:tcPr>
          <w:p w14:paraId="074AE725" w14:textId="77777777" w:rsidR="002B7D9C" w:rsidRPr="0019488B" w:rsidRDefault="002B7D9C" w:rsidP="002B7D9C">
            <w:pPr>
              <w:widowControl w:val="0"/>
              <w:ind w:left="-78"/>
              <w:jc w:val="center"/>
              <w:rPr>
                <w:rFonts w:ascii="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F923D79" w14:textId="7B054F34"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1003,8</w:t>
            </w:r>
          </w:p>
        </w:tc>
        <w:tc>
          <w:tcPr>
            <w:tcW w:w="992" w:type="dxa"/>
            <w:tcBorders>
              <w:top w:val="single" w:sz="4" w:space="0" w:color="auto"/>
              <w:left w:val="nil"/>
              <w:bottom w:val="single" w:sz="4" w:space="0" w:color="auto"/>
              <w:right w:val="single" w:sz="4" w:space="0" w:color="auto"/>
            </w:tcBorders>
            <w:shd w:val="clear" w:color="auto" w:fill="auto"/>
            <w:vAlign w:val="center"/>
          </w:tcPr>
          <w:p w14:paraId="084D2C4B" w14:textId="2DCB1385"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1232,1</w:t>
            </w:r>
          </w:p>
        </w:tc>
        <w:tc>
          <w:tcPr>
            <w:tcW w:w="993" w:type="dxa"/>
            <w:tcBorders>
              <w:top w:val="single" w:sz="4" w:space="0" w:color="auto"/>
              <w:left w:val="nil"/>
              <w:bottom w:val="single" w:sz="4" w:space="0" w:color="auto"/>
              <w:right w:val="single" w:sz="4" w:space="0" w:color="auto"/>
            </w:tcBorders>
            <w:shd w:val="clear" w:color="auto" w:fill="auto"/>
            <w:vAlign w:val="center"/>
          </w:tcPr>
          <w:p w14:paraId="13A8EADA" w14:textId="66AE8FA2"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1519,3</w:t>
            </w:r>
          </w:p>
        </w:tc>
        <w:tc>
          <w:tcPr>
            <w:tcW w:w="850" w:type="dxa"/>
            <w:tcBorders>
              <w:top w:val="single" w:sz="4" w:space="0" w:color="auto"/>
              <w:left w:val="nil"/>
              <w:bottom w:val="single" w:sz="4" w:space="0" w:color="auto"/>
              <w:right w:val="single" w:sz="4" w:space="0" w:color="auto"/>
            </w:tcBorders>
            <w:shd w:val="clear" w:color="auto" w:fill="auto"/>
            <w:vAlign w:val="center"/>
          </w:tcPr>
          <w:p w14:paraId="52466A1C" w14:textId="4AA316E5"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1864,1</w:t>
            </w:r>
          </w:p>
        </w:tc>
        <w:tc>
          <w:tcPr>
            <w:tcW w:w="851" w:type="dxa"/>
            <w:tcBorders>
              <w:top w:val="single" w:sz="4" w:space="0" w:color="auto"/>
              <w:left w:val="nil"/>
              <w:bottom w:val="single" w:sz="4" w:space="0" w:color="auto"/>
              <w:right w:val="single" w:sz="4" w:space="0" w:color="auto"/>
            </w:tcBorders>
            <w:shd w:val="clear" w:color="auto" w:fill="auto"/>
            <w:vAlign w:val="center"/>
          </w:tcPr>
          <w:p w14:paraId="7261A7DC" w14:textId="030902C6"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2165,6</w:t>
            </w:r>
          </w:p>
        </w:tc>
      </w:tr>
      <w:tr w:rsidR="0019488B" w:rsidRPr="0019488B" w14:paraId="24659231" w14:textId="77777777" w:rsidTr="006A3542">
        <w:tc>
          <w:tcPr>
            <w:tcW w:w="424" w:type="dxa"/>
            <w:shd w:val="clear" w:color="auto" w:fill="auto"/>
            <w:vAlign w:val="center"/>
          </w:tcPr>
          <w:p w14:paraId="49EC9A76"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4EE807B" w14:textId="744023E3" w:rsidR="00CF0E65" w:rsidRPr="0019488B" w:rsidRDefault="007608CA" w:rsidP="00CF0E65">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1CC39978" w14:textId="0468DD1F" w:rsidR="00CF0E65" w:rsidRPr="0019488B" w:rsidRDefault="007608CA" w:rsidP="007608CA">
            <w:pPr>
              <w:widowControl w:val="0"/>
              <w:ind w:left="-107" w:right="-108"/>
              <w:jc w:val="center"/>
              <w:rPr>
                <w:rFonts w:ascii="Times New Roman" w:eastAsia="Times New Roman" w:hAnsi="Times New Roman" w:cs="Times New Roman"/>
                <w:i/>
                <w:sz w:val="24"/>
                <w:szCs w:val="24"/>
              </w:rPr>
            </w:pPr>
            <w:r w:rsidRPr="0019488B">
              <w:rPr>
                <w:rFonts w:ascii="Times New Roman" w:eastAsia="Times New Roman" w:hAnsi="Times New Roman" w:cs="Times New Roman"/>
                <w:sz w:val="28"/>
                <w:szCs w:val="28"/>
              </w:rPr>
              <w:t>Аудан әкі</w:t>
            </w:r>
            <w:proofErr w:type="gramStart"/>
            <w:r w:rsidRPr="0019488B">
              <w:rPr>
                <w:rFonts w:ascii="Times New Roman" w:eastAsia="Times New Roman" w:hAnsi="Times New Roman" w:cs="Times New Roman"/>
                <w:sz w:val="28"/>
                <w:szCs w:val="28"/>
              </w:rPr>
              <w:t>м</w:t>
            </w:r>
            <w:proofErr w:type="gramEnd"/>
            <w:r w:rsidRPr="0019488B">
              <w:rPr>
                <w:rFonts w:ascii="Times New Roman" w:eastAsia="Times New Roman" w:hAnsi="Times New Roman" w:cs="Times New Roman"/>
                <w:sz w:val="28"/>
                <w:szCs w:val="28"/>
              </w:rPr>
              <w:t xml:space="preserve">інің орынбасары Сокитбаев М.А. </w:t>
            </w:r>
            <w:r w:rsidR="00CF0E65"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КБ</w:t>
            </w:r>
            <w:r w:rsidR="00CF0E65" w:rsidRPr="0019488B">
              <w:rPr>
                <w:rFonts w:ascii="Times New Roman" w:eastAsia="Times New Roman" w:hAnsi="Times New Roman" w:cs="Times New Roman"/>
                <w:i/>
                <w:sz w:val="24"/>
                <w:szCs w:val="24"/>
              </w:rPr>
              <w:t>)</w:t>
            </w:r>
          </w:p>
        </w:tc>
        <w:tc>
          <w:tcPr>
            <w:tcW w:w="2127" w:type="dxa"/>
            <w:shd w:val="clear" w:color="auto" w:fill="auto"/>
          </w:tcPr>
          <w:p w14:paraId="16E35F92" w14:textId="29A6F9D0" w:rsidR="00CF0E65" w:rsidRPr="0019488B" w:rsidRDefault="007608CA"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shd w:val="clear" w:color="auto" w:fill="auto"/>
            <w:vAlign w:val="center"/>
          </w:tcPr>
          <w:p w14:paraId="5C3713E5" w14:textId="77777777" w:rsidR="00CF0E65" w:rsidRPr="0019488B" w:rsidRDefault="00CF0E65" w:rsidP="00CF0E65">
            <w:pPr>
              <w:widowControl w:val="0"/>
              <w:ind w:left="-108" w:right="-109"/>
              <w:jc w:val="center"/>
              <w:rPr>
                <w:rFonts w:ascii="Times New Roman" w:eastAsia="Times New Roman" w:hAnsi="Times New Roman" w:cs="Times New Roman"/>
                <w:sz w:val="28"/>
                <w:szCs w:val="28"/>
              </w:rPr>
            </w:pPr>
          </w:p>
          <w:p w14:paraId="2BD628C0" w14:textId="0E63805F" w:rsidR="00CF0E65" w:rsidRPr="0019488B" w:rsidRDefault="00CF0E65" w:rsidP="00CF0E65">
            <w:pPr>
              <w:widowControl w:val="0"/>
              <w:ind w:left="-108" w:right="-109"/>
              <w:jc w:val="center"/>
              <w:rPr>
                <w:rFonts w:ascii="Times New Roman" w:eastAsia="Times New Roman" w:hAnsi="Times New Roman" w:cs="Times New Roman"/>
                <w:kern w:val="24"/>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51E616E1" w14:textId="3A48F976" w:rsidR="00CF0E65" w:rsidRPr="0019488B" w:rsidRDefault="00CF0E65"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10,8</w:t>
            </w:r>
          </w:p>
        </w:tc>
        <w:tc>
          <w:tcPr>
            <w:tcW w:w="850" w:type="dxa"/>
            <w:shd w:val="clear" w:color="auto" w:fill="auto"/>
            <w:vAlign w:val="center"/>
          </w:tcPr>
          <w:p w14:paraId="03089A5F" w14:textId="1C970042" w:rsidR="00CF0E65" w:rsidRPr="0019488B" w:rsidRDefault="00CF0E65"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11,1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7C16DFD0" w14:textId="22CDCF9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24,4</w:t>
            </w:r>
          </w:p>
        </w:tc>
        <w:tc>
          <w:tcPr>
            <w:tcW w:w="992" w:type="dxa"/>
            <w:tcBorders>
              <w:top w:val="single" w:sz="4" w:space="0" w:color="auto"/>
              <w:left w:val="nil"/>
              <w:bottom w:val="single" w:sz="4" w:space="0" w:color="auto"/>
              <w:right w:val="single" w:sz="4" w:space="0" w:color="auto"/>
            </w:tcBorders>
            <w:shd w:val="clear" w:color="auto" w:fill="auto"/>
            <w:vAlign w:val="center"/>
          </w:tcPr>
          <w:p w14:paraId="14951C56" w14:textId="4CA18888" w:rsidR="00CF0E65" w:rsidRPr="0019488B" w:rsidRDefault="00CF0E65" w:rsidP="00CF0E65">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29,9</w:t>
            </w:r>
          </w:p>
        </w:tc>
        <w:tc>
          <w:tcPr>
            <w:tcW w:w="993" w:type="dxa"/>
            <w:tcBorders>
              <w:top w:val="single" w:sz="4" w:space="0" w:color="auto"/>
              <w:left w:val="nil"/>
              <w:bottom w:val="single" w:sz="4" w:space="0" w:color="auto"/>
              <w:right w:val="single" w:sz="4" w:space="0" w:color="auto"/>
            </w:tcBorders>
            <w:shd w:val="clear" w:color="auto" w:fill="auto"/>
            <w:vAlign w:val="center"/>
          </w:tcPr>
          <w:p w14:paraId="376CDDB1" w14:textId="6BFF977B" w:rsidR="00CF0E65" w:rsidRPr="0019488B" w:rsidRDefault="00CF0E65" w:rsidP="00CF0E65">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36,9</w:t>
            </w:r>
          </w:p>
        </w:tc>
        <w:tc>
          <w:tcPr>
            <w:tcW w:w="850" w:type="dxa"/>
            <w:tcBorders>
              <w:top w:val="single" w:sz="4" w:space="0" w:color="auto"/>
              <w:left w:val="nil"/>
              <w:bottom w:val="single" w:sz="4" w:space="0" w:color="auto"/>
              <w:right w:val="single" w:sz="4" w:space="0" w:color="auto"/>
            </w:tcBorders>
            <w:shd w:val="clear" w:color="auto" w:fill="auto"/>
            <w:vAlign w:val="center"/>
          </w:tcPr>
          <w:p w14:paraId="6681AFF5" w14:textId="47632DDD"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45,3</w:t>
            </w:r>
          </w:p>
        </w:tc>
        <w:tc>
          <w:tcPr>
            <w:tcW w:w="851" w:type="dxa"/>
            <w:tcBorders>
              <w:top w:val="single" w:sz="4" w:space="0" w:color="auto"/>
              <w:left w:val="nil"/>
              <w:bottom w:val="single" w:sz="4" w:space="0" w:color="auto"/>
              <w:right w:val="single" w:sz="4" w:space="0" w:color="auto"/>
            </w:tcBorders>
            <w:shd w:val="clear" w:color="auto" w:fill="auto"/>
            <w:vAlign w:val="center"/>
          </w:tcPr>
          <w:p w14:paraId="18482FFC" w14:textId="114CF501"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58,2</w:t>
            </w:r>
          </w:p>
        </w:tc>
      </w:tr>
      <w:tr w:rsidR="0019488B" w:rsidRPr="0019488B" w14:paraId="70836B46" w14:textId="77777777" w:rsidTr="00880ED5">
        <w:trPr>
          <w:trHeight w:val="359"/>
        </w:trPr>
        <w:tc>
          <w:tcPr>
            <w:tcW w:w="424" w:type="dxa"/>
            <w:shd w:val="clear" w:color="auto" w:fill="auto"/>
            <w:vAlign w:val="center"/>
          </w:tcPr>
          <w:p w14:paraId="3FAEEB60"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shd w:val="clear" w:color="auto" w:fill="auto"/>
          </w:tcPr>
          <w:p w14:paraId="377A7912" w14:textId="67E328E4" w:rsidR="00CF0E65" w:rsidRPr="0019488B" w:rsidRDefault="007608CA" w:rsidP="00CF0E65">
            <w:pPr>
              <w:widowControl w:val="0"/>
              <w:ind w:left="-78" w:right="-108"/>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Мақсат. </w:t>
            </w:r>
            <w:r w:rsidRPr="0019488B">
              <w:rPr>
                <w:rFonts w:ascii="Times New Roman" w:hAnsi="Times New Roman" w:cs="Times New Roman"/>
                <w:bCs/>
                <w:sz w:val="28"/>
                <w:szCs w:val="28"/>
              </w:rPr>
              <w:t>Инвестициялық климатты жақсарту</w:t>
            </w:r>
          </w:p>
        </w:tc>
      </w:tr>
      <w:tr w:rsidR="0019488B" w:rsidRPr="0019488B" w14:paraId="4E49A323" w14:textId="77777777" w:rsidTr="00880ED5">
        <w:trPr>
          <w:trHeight w:val="1086"/>
        </w:trPr>
        <w:tc>
          <w:tcPr>
            <w:tcW w:w="424" w:type="dxa"/>
            <w:shd w:val="clear" w:color="auto" w:fill="auto"/>
            <w:vAlign w:val="center"/>
          </w:tcPr>
          <w:p w14:paraId="42673FA6" w14:textId="77777777" w:rsidR="007608CA" w:rsidRPr="0019488B" w:rsidRDefault="007608CA"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w:t>
            </w:r>
          </w:p>
        </w:tc>
        <w:tc>
          <w:tcPr>
            <w:tcW w:w="3403" w:type="dxa"/>
            <w:shd w:val="clear" w:color="auto" w:fill="auto"/>
          </w:tcPr>
          <w:p w14:paraId="6EBA08D4" w14:textId="2F10F47F" w:rsidR="007608CA" w:rsidRPr="0019488B" w:rsidRDefault="0019488B" w:rsidP="00CF0E65">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lang w:val="kk-KZ"/>
              </w:rPr>
              <w:t>НҰИ</w:t>
            </w:r>
            <w:r w:rsidR="007608CA" w:rsidRPr="0019488B">
              <w:rPr>
                <w:rFonts w:ascii="Times New Roman" w:eastAsia="Times New Roman" w:hAnsi="Times New Roman" w:cs="Times New Roman"/>
                <w:b/>
                <w:bCs/>
                <w:sz w:val="28"/>
                <w:szCs w:val="28"/>
              </w:rPr>
              <w:t xml:space="preserve">-31 </w:t>
            </w:r>
            <w:r w:rsidR="007608CA" w:rsidRPr="0019488B">
              <w:rPr>
                <w:rFonts w:ascii="Times New Roman" w:eastAsia="Times New Roman" w:hAnsi="Times New Roman" w:cs="Times New Roman"/>
                <w:bCs/>
                <w:sz w:val="28"/>
                <w:szCs w:val="28"/>
              </w:rPr>
              <w:t>Негізгі капиталға инвестициялардың жалпы көлеміндегі сыртқы инвестициялардың үлесі</w:t>
            </w:r>
          </w:p>
        </w:tc>
        <w:tc>
          <w:tcPr>
            <w:tcW w:w="2298" w:type="dxa"/>
            <w:shd w:val="clear" w:color="auto" w:fill="auto"/>
            <w:vAlign w:val="center"/>
          </w:tcPr>
          <w:p w14:paraId="71F19038" w14:textId="60860FB5" w:rsidR="007608CA" w:rsidRPr="0019488B" w:rsidRDefault="007608CA" w:rsidP="00CF0E65">
            <w:pPr>
              <w:widowControl w:val="0"/>
              <w:ind w:left="-108" w:right="-108"/>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lang w:val="kk-KZ"/>
              </w:rPr>
              <w:t xml:space="preserve">Облыс әкімінің орынбасары </w:t>
            </w:r>
            <w:r w:rsidRPr="0019488B">
              <w:rPr>
                <w:rFonts w:ascii="Times New Roman" w:eastAsia="Times New Roman" w:hAnsi="Times New Roman" w:cs="Times New Roman"/>
                <w:sz w:val="28"/>
                <w:szCs w:val="28"/>
              </w:rPr>
              <w:t xml:space="preserve">Абенов А.Т. </w:t>
            </w:r>
            <w:r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Pr="0019488B">
              <w:rPr>
                <w:rFonts w:ascii="Times New Roman" w:eastAsia="Times New Roman" w:hAnsi="Times New Roman" w:cs="Times New Roman"/>
                <w:i/>
                <w:kern w:val="24"/>
                <w:sz w:val="24"/>
                <w:szCs w:val="24"/>
              </w:rPr>
              <w:t>)</w:t>
            </w:r>
          </w:p>
        </w:tc>
        <w:tc>
          <w:tcPr>
            <w:tcW w:w="2127" w:type="dxa"/>
            <w:shd w:val="clear" w:color="auto" w:fill="auto"/>
          </w:tcPr>
          <w:p w14:paraId="5B36A110" w14:textId="5617CE10" w:rsidR="007608CA" w:rsidRPr="0019488B" w:rsidRDefault="007608CA" w:rsidP="00CF0E65">
            <w:pPr>
              <w:widowControl w:val="0"/>
              <w:jc w:val="center"/>
              <w:rPr>
                <w:rFonts w:ascii="Times New Roman" w:eastAsia="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shd w:val="clear" w:color="auto" w:fill="auto"/>
            <w:vAlign w:val="center"/>
          </w:tcPr>
          <w:p w14:paraId="59CDD23B" w14:textId="77777777" w:rsidR="007608CA" w:rsidRPr="0019488B" w:rsidRDefault="007608CA" w:rsidP="00CF0E65">
            <w:pPr>
              <w:widowControl w:val="0"/>
              <w:ind w:left="-108" w:right="-109"/>
              <w:jc w:val="center"/>
              <w:rPr>
                <w:rFonts w:ascii="Times New Roman" w:eastAsia="Times New Roman" w:hAnsi="Times New Roman" w:cs="Times New Roman"/>
                <w:kern w:val="24"/>
                <w:sz w:val="28"/>
                <w:szCs w:val="28"/>
              </w:rPr>
            </w:pPr>
          </w:p>
          <w:p w14:paraId="4806FF18" w14:textId="069495FF" w:rsidR="007608CA" w:rsidRPr="0019488B" w:rsidRDefault="007608CA" w:rsidP="00CF0E65">
            <w:pPr>
              <w:widowControl w:val="0"/>
              <w:ind w:left="-108" w:right="-109"/>
              <w:jc w:val="center"/>
              <w:rPr>
                <w:rFonts w:ascii="Times New Roman" w:eastAsia="Times New Roman" w:hAnsi="Times New Roman" w:cs="Times New Roman"/>
                <w:kern w:val="24"/>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4F751781" w14:textId="7A795436" w:rsidR="007608CA" w:rsidRPr="0019488B" w:rsidRDefault="007608CA" w:rsidP="00CF0E65">
            <w:pPr>
              <w:widowControl w:val="0"/>
              <w:ind w:left="-78"/>
              <w:jc w:val="center"/>
              <w:rPr>
                <w:rFonts w:ascii="Times New Roman" w:hAnsi="Times New Roman" w:cs="Times New Roman"/>
                <w:sz w:val="28"/>
                <w:szCs w:val="28"/>
              </w:rPr>
            </w:pPr>
          </w:p>
        </w:tc>
        <w:tc>
          <w:tcPr>
            <w:tcW w:w="850" w:type="dxa"/>
            <w:shd w:val="clear" w:color="auto" w:fill="auto"/>
            <w:vAlign w:val="center"/>
          </w:tcPr>
          <w:p w14:paraId="5A139D42" w14:textId="37776563" w:rsidR="007608CA" w:rsidRPr="0019488B" w:rsidRDefault="007608CA" w:rsidP="00CF0E65">
            <w:pPr>
              <w:widowControl w:val="0"/>
              <w:ind w:left="-78"/>
              <w:jc w:val="center"/>
              <w:rPr>
                <w:rFonts w:ascii="Times New Roman" w:hAnsi="Times New Roman" w:cs="Times New Roman"/>
                <w:sz w:val="28"/>
                <w:szCs w:val="28"/>
              </w:rPr>
            </w:pPr>
          </w:p>
        </w:tc>
        <w:tc>
          <w:tcPr>
            <w:tcW w:w="849" w:type="dxa"/>
            <w:shd w:val="clear" w:color="auto" w:fill="auto"/>
            <w:vAlign w:val="center"/>
          </w:tcPr>
          <w:p w14:paraId="3D84CE4F" w14:textId="77777777" w:rsidR="007608CA" w:rsidRPr="0019488B" w:rsidRDefault="007608CA" w:rsidP="00CF0E65">
            <w:pPr>
              <w:widowControl w:val="0"/>
              <w:ind w:left="-7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230,9</w:t>
            </w:r>
          </w:p>
        </w:tc>
        <w:tc>
          <w:tcPr>
            <w:tcW w:w="992" w:type="dxa"/>
            <w:shd w:val="clear" w:color="auto" w:fill="auto"/>
            <w:vAlign w:val="center"/>
          </w:tcPr>
          <w:p w14:paraId="2AEB84AB" w14:textId="77777777" w:rsidR="007608CA" w:rsidRPr="0019488B" w:rsidRDefault="007608CA"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308,0</w:t>
            </w:r>
          </w:p>
        </w:tc>
        <w:tc>
          <w:tcPr>
            <w:tcW w:w="993" w:type="dxa"/>
            <w:shd w:val="clear" w:color="auto" w:fill="auto"/>
            <w:vAlign w:val="center"/>
          </w:tcPr>
          <w:p w14:paraId="284D510A" w14:textId="77777777" w:rsidR="007608CA" w:rsidRPr="0019488B" w:rsidRDefault="007608CA"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410,2</w:t>
            </w:r>
          </w:p>
        </w:tc>
        <w:tc>
          <w:tcPr>
            <w:tcW w:w="850" w:type="dxa"/>
            <w:shd w:val="clear" w:color="auto" w:fill="auto"/>
            <w:vAlign w:val="center"/>
          </w:tcPr>
          <w:p w14:paraId="392AB9F6" w14:textId="77777777" w:rsidR="007608CA" w:rsidRPr="0019488B" w:rsidRDefault="007608CA" w:rsidP="00CF0E65">
            <w:pPr>
              <w:widowControl w:val="0"/>
              <w:ind w:left="-7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559,2</w:t>
            </w:r>
          </w:p>
        </w:tc>
        <w:tc>
          <w:tcPr>
            <w:tcW w:w="851" w:type="dxa"/>
            <w:shd w:val="clear" w:color="auto" w:fill="auto"/>
            <w:vAlign w:val="center"/>
          </w:tcPr>
          <w:p w14:paraId="372CD73A" w14:textId="1E6186FC" w:rsidR="007608CA" w:rsidRPr="0019488B" w:rsidRDefault="007608CA" w:rsidP="00CF0E65">
            <w:pPr>
              <w:widowControl w:val="0"/>
              <w:ind w:left="-78" w:right="-10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649,6</w:t>
            </w:r>
          </w:p>
        </w:tc>
      </w:tr>
      <w:tr w:rsidR="0019488B" w:rsidRPr="0019488B" w14:paraId="5FDDD74D" w14:textId="77777777" w:rsidTr="009B2B43">
        <w:tc>
          <w:tcPr>
            <w:tcW w:w="424" w:type="dxa"/>
            <w:shd w:val="clear" w:color="auto" w:fill="auto"/>
            <w:vAlign w:val="center"/>
          </w:tcPr>
          <w:p w14:paraId="7A045219" w14:textId="77777777" w:rsidR="007608CA" w:rsidRPr="0019488B" w:rsidRDefault="007608CA"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2CE87DD" w14:textId="11456F8E" w:rsidR="007608CA" w:rsidRPr="0019488B" w:rsidRDefault="007608CA" w:rsidP="00CF0E65">
            <w:pPr>
              <w:widowControl w:val="0"/>
              <w:rPr>
                <w:rFonts w:ascii="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4D4036E7" w14:textId="6A6BBD91" w:rsidR="007608CA" w:rsidRPr="0019488B" w:rsidRDefault="00B0039E"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 xml:space="preserve">Аудан </w:t>
            </w:r>
            <w:r w:rsidR="007608CA" w:rsidRPr="0019488B">
              <w:rPr>
                <w:rFonts w:ascii="Times New Roman" w:hAnsi="Times New Roman" w:cs="Times New Roman"/>
                <w:sz w:val="28"/>
                <w:szCs w:val="28"/>
                <w:lang w:val="kk-KZ"/>
              </w:rPr>
              <w:t xml:space="preserve"> әкімінің орынбасары </w:t>
            </w:r>
            <w:r w:rsidR="007608CA" w:rsidRPr="0019488B">
              <w:rPr>
                <w:rFonts w:ascii="Times New Roman" w:eastAsia="Times New Roman" w:hAnsi="Times New Roman" w:cs="Times New Roman"/>
                <w:sz w:val="28"/>
                <w:szCs w:val="28"/>
              </w:rPr>
              <w:t xml:space="preserve">Сокитбаев М.А. </w:t>
            </w:r>
            <w:r w:rsidR="007608CA" w:rsidRPr="0019488B">
              <w:rPr>
                <w:rFonts w:ascii="Times New Roman" w:eastAsia="Times New Roman" w:hAnsi="Times New Roman" w:cs="Times New Roman"/>
                <w:i/>
                <w:sz w:val="24"/>
                <w:szCs w:val="24"/>
              </w:rPr>
              <w:t>(</w:t>
            </w:r>
            <w:r w:rsidR="007608CA" w:rsidRPr="0019488B">
              <w:rPr>
                <w:rFonts w:ascii="Times New Roman" w:eastAsia="Times New Roman" w:hAnsi="Times New Roman" w:cs="Times New Roman"/>
                <w:i/>
                <w:sz w:val="24"/>
                <w:szCs w:val="24"/>
                <w:lang w:val="kk-KZ"/>
              </w:rPr>
              <w:t>КБ</w:t>
            </w:r>
            <w:r w:rsidR="007608CA" w:rsidRPr="0019488B">
              <w:rPr>
                <w:rFonts w:ascii="Times New Roman" w:eastAsia="Times New Roman" w:hAnsi="Times New Roman" w:cs="Times New Roman"/>
                <w:i/>
                <w:sz w:val="24"/>
                <w:szCs w:val="24"/>
              </w:rPr>
              <w:t>)</w:t>
            </w:r>
          </w:p>
          <w:p w14:paraId="40966045" w14:textId="6269D00F" w:rsidR="007608CA" w:rsidRPr="0019488B" w:rsidRDefault="007608CA" w:rsidP="00CF0E65">
            <w:pPr>
              <w:widowControl w:val="0"/>
              <w:ind w:left="-107" w:right="-108"/>
              <w:jc w:val="center"/>
              <w:rPr>
                <w:rFonts w:ascii="Times New Roman" w:eastAsia="Times New Roman" w:hAnsi="Times New Roman" w:cs="Times New Roman"/>
                <w:sz w:val="6"/>
                <w:szCs w:val="6"/>
              </w:rPr>
            </w:pPr>
          </w:p>
        </w:tc>
        <w:tc>
          <w:tcPr>
            <w:tcW w:w="2127" w:type="dxa"/>
            <w:shd w:val="clear" w:color="auto" w:fill="auto"/>
          </w:tcPr>
          <w:p w14:paraId="3BDEC649" w14:textId="141213D7" w:rsidR="007608CA" w:rsidRPr="0019488B" w:rsidRDefault="007608CA" w:rsidP="00CF0E65">
            <w:pPr>
              <w:widowControl w:val="0"/>
              <w:jc w:val="center"/>
              <w:rPr>
                <w:rFonts w:ascii="Times New Roman" w:eastAsia="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shd w:val="clear" w:color="auto" w:fill="auto"/>
            <w:vAlign w:val="center"/>
          </w:tcPr>
          <w:p w14:paraId="6C69B25D" w14:textId="77777777" w:rsidR="007608CA" w:rsidRPr="0019488B" w:rsidRDefault="007608CA" w:rsidP="00CF0E65">
            <w:pPr>
              <w:widowControl w:val="0"/>
              <w:ind w:left="-108" w:right="-109"/>
              <w:jc w:val="center"/>
              <w:rPr>
                <w:rFonts w:ascii="Times New Roman" w:eastAsia="Times New Roman" w:hAnsi="Times New Roman" w:cs="Times New Roman"/>
                <w:sz w:val="28"/>
                <w:szCs w:val="28"/>
              </w:rPr>
            </w:pPr>
          </w:p>
          <w:p w14:paraId="2DEC7D71" w14:textId="149136B7" w:rsidR="007608CA" w:rsidRPr="0019488B" w:rsidRDefault="007608CA" w:rsidP="00CF0E65">
            <w:pPr>
              <w:widowControl w:val="0"/>
              <w:ind w:left="-108" w:right="-109"/>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64952201"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0,027</w:t>
            </w:r>
          </w:p>
        </w:tc>
        <w:tc>
          <w:tcPr>
            <w:tcW w:w="850" w:type="dxa"/>
            <w:shd w:val="clear" w:color="auto" w:fill="auto"/>
            <w:vAlign w:val="center"/>
          </w:tcPr>
          <w:p w14:paraId="484664EB"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0,030</w:t>
            </w:r>
          </w:p>
        </w:tc>
        <w:tc>
          <w:tcPr>
            <w:tcW w:w="849" w:type="dxa"/>
            <w:shd w:val="clear" w:color="auto" w:fill="auto"/>
            <w:vAlign w:val="center"/>
          </w:tcPr>
          <w:p w14:paraId="4F9A5C11" w14:textId="77777777" w:rsidR="007608CA" w:rsidRPr="0019488B" w:rsidRDefault="007608CA" w:rsidP="00CF0E65">
            <w:pPr>
              <w:widowControl w:val="0"/>
              <w:ind w:left="-7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0,067</w:t>
            </w:r>
          </w:p>
        </w:tc>
        <w:tc>
          <w:tcPr>
            <w:tcW w:w="992" w:type="dxa"/>
            <w:shd w:val="clear" w:color="auto" w:fill="auto"/>
            <w:vAlign w:val="center"/>
          </w:tcPr>
          <w:p w14:paraId="6FCAEA10" w14:textId="77777777" w:rsidR="007608CA" w:rsidRPr="0019488B" w:rsidRDefault="007608CA" w:rsidP="00CF0E65">
            <w:pPr>
              <w:widowControl w:val="0"/>
              <w:ind w:left="-78"/>
              <w:jc w:val="center"/>
              <w:rPr>
                <w:rFonts w:ascii="Times New Roman" w:eastAsia="Times New Roman" w:hAnsi="Times New Roman" w:cs="Times New Roman"/>
                <w:sz w:val="28"/>
                <w:szCs w:val="28"/>
                <w:highlight w:val="yellow"/>
                <w:lang w:val="kk-KZ"/>
              </w:rPr>
            </w:pPr>
            <w:r w:rsidRPr="0019488B">
              <w:rPr>
                <w:rFonts w:ascii="Times New Roman" w:eastAsia="Times New Roman" w:hAnsi="Times New Roman" w:cs="Times New Roman"/>
                <w:sz w:val="28"/>
                <w:szCs w:val="28"/>
                <w:lang w:val="kk-KZ"/>
              </w:rPr>
              <w:t>0,089</w:t>
            </w:r>
          </w:p>
        </w:tc>
        <w:tc>
          <w:tcPr>
            <w:tcW w:w="993" w:type="dxa"/>
            <w:shd w:val="clear" w:color="auto" w:fill="auto"/>
            <w:vAlign w:val="center"/>
          </w:tcPr>
          <w:p w14:paraId="56826B9C" w14:textId="77777777" w:rsidR="007608CA" w:rsidRPr="0019488B" w:rsidRDefault="007608CA" w:rsidP="00CF0E65">
            <w:pPr>
              <w:widowControl w:val="0"/>
              <w:ind w:left="-7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0,119</w:t>
            </w:r>
          </w:p>
        </w:tc>
        <w:tc>
          <w:tcPr>
            <w:tcW w:w="850" w:type="dxa"/>
            <w:shd w:val="clear" w:color="auto" w:fill="auto"/>
            <w:vAlign w:val="center"/>
          </w:tcPr>
          <w:p w14:paraId="64672CFE"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0,162</w:t>
            </w:r>
          </w:p>
        </w:tc>
        <w:tc>
          <w:tcPr>
            <w:tcW w:w="851" w:type="dxa"/>
            <w:shd w:val="clear" w:color="auto" w:fill="auto"/>
            <w:vAlign w:val="center"/>
          </w:tcPr>
          <w:p w14:paraId="6535E6A3" w14:textId="0275C62D" w:rsidR="007608CA" w:rsidRPr="0019488B" w:rsidRDefault="007608CA" w:rsidP="00CF0E65">
            <w:pPr>
              <w:widowControl w:val="0"/>
              <w:ind w:left="-78" w:right="-108"/>
              <w:jc w:val="center"/>
              <w:rPr>
                <w:rFonts w:ascii="Times New Roman" w:hAnsi="Times New Roman" w:cs="Times New Roman"/>
                <w:sz w:val="28"/>
                <w:szCs w:val="28"/>
                <w:highlight w:val="yellow"/>
              </w:rPr>
            </w:pPr>
            <w:r w:rsidRPr="0019488B">
              <w:rPr>
                <w:rFonts w:ascii="Times New Roman" w:hAnsi="Times New Roman" w:cs="Times New Roman"/>
                <w:sz w:val="28"/>
                <w:szCs w:val="28"/>
              </w:rPr>
              <w:t>0,563</w:t>
            </w:r>
          </w:p>
        </w:tc>
      </w:tr>
      <w:tr w:rsidR="0019488B" w:rsidRPr="0019488B" w14:paraId="2970BAF5" w14:textId="77777777" w:rsidTr="009B2B43">
        <w:trPr>
          <w:trHeight w:val="114"/>
        </w:trPr>
        <w:tc>
          <w:tcPr>
            <w:tcW w:w="424" w:type="dxa"/>
            <w:shd w:val="clear" w:color="auto" w:fill="auto"/>
            <w:vAlign w:val="center"/>
          </w:tcPr>
          <w:p w14:paraId="5C9987E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shd w:val="clear" w:color="auto" w:fill="auto"/>
            <w:vAlign w:val="center"/>
          </w:tcPr>
          <w:p w14:paraId="08FE9397" w14:textId="2AD7DC0E" w:rsidR="00CF0E65" w:rsidRPr="0019488B" w:rsidRDefault="007608CA" w:rsidP="00CF0E65">
            <w:pPr>
              <w:widowControl w:val="0"/>
              <w:jc w:val="center"/>
              <w:rPr>
                <w:rFonts w:ascii="Times New Roman" w:hAnsi="Times New Roman" w:cs="Times New Roman"/>
                <w:b/>
                <w:sz w:val="28"/>
                <w:szCs w:val="28"/>
              </w:rPr>
            </w:pPr>
            <w:r w:rsidRPr="0019488B">
              <w:rPr>
                <w:rFonts w:ascii="Times New Roman" w:hAnsi="Times New Roman" w:cs="Times New Roman"/>
                <w:b/>
                <w:bCs/>
                <w:sz w:val="28"/>
                <w:szCs w:val="28"/>
              </w:rPr>
              <w:t>Мақсат 1.2. Бизнестің экономикалық белсенділігінің өсуі үшін қолайлы жағдайлар жасау</w:t>
            </w:r>
          </w:p>
        </w:tc>
      </w:tr>
      <w:tr w:rsidR="0019488B" w:rsidRPr="0019488B" w14:paraId="2AE889D6" w14:textId="77777777" w:rsidTr="009B2B43">
        <w:trPr>
          <w:trHeight w:val="843"/>
        </w:trPr>
        <w:tc>
          <w:tcPr>
            <w:tcW w:w="424" w:type="dxa"/>
            <w:shd w:val="clear" w:color="auto" w:fill="auto"/>
            <w:vAlign w:val="center"/>
          </w:tcPr>
          <w:p w14:paraId="3CB83D3F"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w:t>
            </w:r>
          </w:p>
        </w:tc>
        <w:tc>
          <w:tcPr>
            <w:tcW w:w="3403" w:type="dxa"/>
            <w:shd w:val="clear" w:color="auto" w:fill="auto"/>
          </w:tcPr>
          <w:p w14:paraId="0312802B" w14:textId="2ECCA560" w:rsidR="00CF0E65" w:rsidRPr="0019488B" w:rsidRDefault="0019488B" w:rsidP="00CF0E65">
            <w:pPr>
              <w:widowControl w:val="0"/>
              <w:rPr>
                <w:rFonts w:ascii="Times New Roman" w:hAnsi="Times New Roman" w:cs="Times New Roman"/>
                <w:bCs/>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hAnsi="Times New Roman" w:cs="Times New Roman"/>
                <w:b/>
                <w:bCs/>
                <w:sz w:val="28"/>
                <w:szCs w:val="28"/>
              </w:rPr>
              <w:t xml:space="preserve">-25              </w:t>
            </w:r>
            <w:r w:rsidR="007608CA" w:rsidRPr="0019488B">
              <w:rPr>
                <w:rFonts w:ascii="Times New Roman" w:hAnsi="Times New Roman" w:cs="Times New Roman"/>
                <w:bCs/>
                <w:sz w:val="28"/>
                <w:szCs w:val="28"/>
              </w:rPr>
              <w:t>Инновация саласындағы белсенділік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7CBA2C5" w14:textId="721B450C" w:rsidR="00CF0E65" w:rsidRPr="0019488B" w:rsidRDefault="007608CA" w:rsidP="00CF0E65">
            <w:pPr>
              <w:widowControl w:val="0"/>
              <w:ind w:left="-108" w:right="-108"/>
              <w:jc w:val="center"/>
              <w:rPr>
                <w:rFonts w:ascii="Times New Roman" w:eastAsia="Times New Roman" w:hAnsi="Times New Roman" w:cs="Times New Roman"/>
                <w:i/>
                <w:kern w:val="24"/>
                <w:sz w:val="24"/>
                <w:szCs w:val="24"/>
              </w:rPr>
            </w:pPr>
            <w:r w:rsidRPr="0019488B">
              <w:rPr>
                <w:rFonts w:ascii="Times New Roman" w:hAnsi="Times New Roman" w:cs="Times New Roman"/>
                <w:sz w:val="28"/>
                <w:szCs w:val="28"/>
                <w:lang w:val="kk-KZ"/>
              </w:rPr>
              <w:t xml:space="preserve">Облыс әкімінің орынбасары </w:t>
            </w:r>
            <w:r w:rsidR="00CF0E65" w:rsidRPr="0019488B">
              <w:rPr>
                <w:rFonts w:ascii="Times New Roman" w:eastAsia="Times New Roman" w:hAnsi="Times New Roman" w:cs="Times New Roman"/>
                <w:sz w:val="28"/>
                <w:szCs w:val="28"/>
              </w:rPr>
              <w:t xml:space="preserve">Абенов А.Т. </w:t>
            </w:r>
            <w:r w:rsidR="00CF0E65"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00CF0E65"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A3065C4" w14:textId="2E429E68" w:rsidR="00CF0E65" w:rsidRPr="0019488B" w:rsidRDefault="007608CA"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0DBCE6E6" w14:textId="77777777"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2BF1A" w14:textId="471EB6D1"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59A0F1A" w14:textId="55E82D4D"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12423D4D"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16,2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6792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3BB1E"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18,9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E4CD6"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19,1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6668A"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19,5</w:t>
            </w:r>
          </w:p>
        </w:tc>
      </w:tr>
      <w:tr w:rsidR="0019488B" w:rsidRPr="0019488B" w14:paraId="3F353F64" w14:textId="77777777" w:rsidTr="009B2B43">
        <w:tc>
          <w:tcPr>
            <w:tcW w:w="424" w:type="dxa"/>
            <w:shd w:val="clear" w:color="auto" w:fill="auto"/>
            <w:vAlign w:val="center"/>
          </w:tcPr>
          <w:p w14:paraId="104E3FCF"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right w:val="single" w:sz="4" w:space="0" w:color="000000"/>
            </w:tcBorders>
            <w:shd w:val="clear" w:color="auto" w:fill="auto"/>
          </w:tcPr>
          <w:p w14:paraId="16F48F97" w14:textId="4016EC5E" w:rsidR="00CF0E65" w:rsidRPr="0019488B" w:rsidRDefault="007608CA" w:rsidP="00CF0E65">
            <w:pPr>
              <w:widowControl w:val="0"/>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Тапсырма. </w:t>
            </w:r>
            <w:r w:rsidRPr="0019488B">
              <w:rPr>
                <w:rFonts w:ascii="Times New Roman" w:hAnsi="Times New Roman" w:cs="Times New Roman"/>
                <w:bCs/>
                <w:sz w:val="28"/>
                <w:szCs w:val="28"/>
              </w:rPr>
              <w:t>Кәсіпорындардың инновациялық белсенділігін арттыру</w:t>
            </w:r>
          </w:p>
        </w:tc>
      </w:tr>
      <w:tr w:rsidR="0019488B" w:rsidRPr="0019488B" w14:paraId="33A24118" w14:textId="77777777" w:rsidTr="009B2B43">
        <w:trPr>
          <w:trHeight w:val="709"/>
        </w:trPr>
        <w:tc>
          <w:tcPr>
            <w:tcW w:w="424" w:type="dxa"/>
            <w:shd w:val="clear" w:color="auto" w:fill="auto"/>
            <w:vAlign w:val="center"/>
          </w:tcPr>
          <w:p w14:paraId="35FC9815" w14:textId="77777777" w:rsidR="00B0039E" w:rsidRPr="0019488B" w:rsidRDefault="00B0039E"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32017" w14:textId="5DFE3C9C" w:rsidR="00B0039E" w:rsidRPr="0019488B" w:rsidRDefault="00B0039E"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6A1F48FE" w14:textId="0EB1E204" w:rsidR="00B0039E" w:rsidRPr="0019488B" w:rsidRDefault="00B0039E"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eastAsia="Times New Roman" w:hAnsi="Times New Roman" w:cs="Times New Roman"/>
                <w:sz w:val="28"/>
                <w:szCs w:val="28"/>
              </w:rPr>
              <w:lastRenderedPageBreak/>
              <w:t xml:space="preserve">Сокитбаев М.А. </w:t>
            </w:r>
            <w:r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КБ</w:t>
            </w:r>
            <w:r w:rsidRPr="0019488B">
              <w:rPr>
                <w:rFonts w:ascii="Times New Roman" w:eastAsia="Times New Roman" w:hAnsi="Times New Roman" w:cs="Times New Roman"/>
                <w:i/>
                <w:sz w:val="24"/>
                <w:szCs w:val="24"/>
              </w:rPr>
              <w:t>)</w:t>
            </w:r>
          </w:p>
          <w:p w14:paraId="13D2F09E" w14:textId="572CBB6E" w:rsidR="00B0039E" w:rsidRPr="0019488B" w:rsidRDefault="00B0039E" w:rsidP="00CF0E65">
            <w:pPr>
              <w:widowControl w:val="0"/>
              <w:ind w:left="-108" w:right="-108"/>
              <w:jc w:val="center"/>
              <w:rPr>
                <w:rFonts w:ascii="Times New Roman" w:eastAsia="Times New Roman" w:hAnsi="Times New Roman" w:cs="Times New Roman"/>
                <w:sz w:val="6"/>
                <w:szCs w:val="6"/>
              </w:rPr>
            </w:pPr>
          </w:p>
        </w:tc>
        <w:tc>
          <w:tcPr>
            <w:tcW w:w="2127" w:type="dxa"/>
            <w:tcBorders>
              <w:top w:val="single" w:sz="4" w:space="0" w:color="auto"/>
              <w:left w:val="nil"/>
              <w:bottom w:val="single" w:sz="4" w:space="0" w:color="auto"/>
              <w:right w:val="single" w:sz="4" w:space="0" w:color="auto"/>
            </w:tcBorders>
            <w:shd w:val="clear" w:color="auto" w:fill="auto"/>
          </w:tcPr>
          <w:p w14:paraId="1E65A435" w14:textId="79EA73BA" w:rsidR="00B0039E" w:rsidRPr="0019488B" w:rsidRDefault="00B0039E"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lastRenderedPageBreak/>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3C5951AE" w14:textId="77777777"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F648A" w14:textId="77777777" w:rsidR="00B0039E" w:rsidRPr="0019488B" w:rsidRDefault="00B0039E"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0E44B" w14:textId="77777777" w:rsidR="00B0039E" w:rsidRPr="0019488B" w:rsidRDefault="00B0039E"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9,5</w:t>
            </w:r>
          </w:p>
        </w:tc>
        <w:tc>
          <w:tcPr>
            <w:tcW w:w="849" w:type="dxa"/>
            <w:shd w:val="clear" w:color="auto" w:fill="auto"/>
            <w:vAlign w:val="center"/>
          </w:tcPr>
          <w:p w14:paraId="08A2C2C7"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7023E"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15,4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DECF6"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8923A"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E9475"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17,2</w:t>
            </w:r>
          </w:p>
        </w:tc>
      </w:tr>
      <w:tr w:rsidR="0019488B" w:rsidRPr="0019488B" w14:paraId="75B70B85" w14:textId="77777777" w:rsidTr="009B2B43">
        <w:tc>
          <w:tcPr>
            <w:tcW w:w="424" w:type="dxa"/>
            <w:shd w:val="clear" w:color="auto" w:fill="auto"/>
            <w:vAlign w:val="center"/>
          </w:tcPr>
          <w:p w14:paraId="7A751B03" w14:textId="77777777" w:rsidR="00B0039E" w:rsidRPr="0019488B" w:rsidRDefault="00B0039E" w:rsidP="00CF0E65">
            <w:pPr>
              <w:widowControl w:val="0"/>
              <w:ind w:left="34" w:hanging="68"/>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lastRenderedPageBreak/>
              <w:t>4</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99A35DA" w14:textId="5219978C" w:rsidR="00B0039E" w:rsidRPr="0019488B" w:rsidRDefault="0019488B" w:rsidP="00CF0E65">
            <w:pPr>
              <w:widowControl w:val="0"/>
              <w:ind w:right="-13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B0039E" w:rsidRPr="0019488B">
              <w:rPr>
                <w:rFonts w:ascii="Times New Roman" w:eastAsia="Times New Roman" w:hAnsi="Times New Roman" w:cs="Times New Roman"/>
                <w:b/>
                <w:bCs/>
                <w:sz w:val="28"/>
                <w:szCs w:val="28"/>
              </w:rPr>
              <w:t xml:space="preserve">-26         </w:t>
            </w:r>
            <w:r w:rsidR="00B0039E" w:rsidRPr="0019488B">
              <w:rPr>
                <w:rFonts w:ascii="Times New Roman" w:eastAsia="Times New Roman" w:hAnsi="Times New Roman" w:cs="Times New Roman"/>
                <w:bCs/>
                <w:sz w:val="28"/>
                <w:szCs w:val="28"/>
              </w:rPr>
              <w:t>Орналастыру орындарында қызмет көрсетілген ішкі туристер саны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C10DE76" w14:textId="5D43285C" w:rsidR="00B0039E" w:rsidRPr="0019488B" w:rsidRDefault="00E105C2" w:rsidP="00CF0E65">
            <w:pPr>
              <w:widowControl w:val="0"/>
              <w:ind w:right="-13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Облыс әкімінің орынбасары </w:t>
            </w:r>
            <w:r w:rsidR="00B0039E" w:rsidRPr="0019488B">
              <w:rPr>
                <w:rFonts w:ascii="Times New Roman" w:eastAsia="Times New Roman" w:hAnsi="Times New Roman" w:cs="Times New Roman"/>
                <w:sz w:val="28"/>
                <w:szCs w:val="28"/>
              </w:rPr>
              <w:t xml:space="preserve">Абенов А.Т. </w:t>
            </w:r>
            <w:r w:rsidR="00B0039E"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00B0039E"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E332EDC" w14:textId="27CB03A9" w:rsidR="00B0039E" w:rsidRPr="0019488B" w:rsidRDefault="00B0039E"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C99672B" w14:textId="6A5E6A92" w:rsidR="00B0039E" w:rsidRPr="0019488B" w:rsidRDefault="00B0039E" w:rsidP="00E105C2">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 xml:space="preserve">млн. </w:t>
            </w:r>
            <w:r w:rsidR="00E105C2" w:rsidRPr="0019488B">
              <w:rPr>
                <w:rFonts w:ascii="Times New Roman" w:hAnsi="Times New Roman" w:cs="Times New Roman"/>
                <w:sz w:val="28"/>
                <w:szCs w:val="28"/>
                <w:lang w:val="kk-KZ"/>
              </w:rPr>
              <w:t>адам</w:t>
            </w:r>
          </w:p>
        </w:tc>
        <w:tc>
          <w:tcPr>
            <w:tcW w:w="852" w:type="dxa"/>
            <w:tcBorders>
              <w:top w:val="nil"/>
              <w:left w:val="single" w:sz="4" w:space="0" w:color="auto"/>
              <w:bottom w:val="single" w:sz="4" w:space="0" w:color="auto"/>
              <w:right w:val="single" w:sz="4" w:space="0" w:color="auto"/>
            </w:tcBorders>
            <w:shd w:val="clear" w:color="auto" w:fill="auto"/>
            <w:vAlign w:val="center"/>
          </w:tcPr>
          <w:p w14:paraId="1417ADC5" w14:textId="578B44EF"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6B722D8A" w14:textId="00585396"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1649F235"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0,350</w:t>
            </w:r>
          </w:p>
        </w:tc>
        <w:tc>
          <w:tcPr>
            <w:tcW w:w="992" w:type="dxa"/>
            <w:shd w:val="clear" w:color="auto" w:fill="auto"/>
            <w:vAlign w:val="center"/>
          </w:tcPr>
          <w:p w14:paraId="2DDDA476"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0,370</w:t>
            </w:r>
          </w:p>
        </w:tc>
        <w:tc>
          <w:tcPr>
            <w:tcW w:w="993" w:type="dxa"/>
            <w:shd w:val="clear" w:color="auto" w:fill="auto"/>
            <w:vAlign w:val="center"/>
          </w:tcPr>
          <w:p w14:paraId="2AFB081A"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0,380</w:t>
            </w:r>
          </w:p>
        </w:tc>
        <w:tc>
          <w:tcPr>
            <w:tcW w:w="850" w:type="dxa"/>
            <w:shd w:val="clear" w:color="auto" w:fill="auto"/>
            <w:vAlign w:val="center"/>
          </w:tcPr>
          <w:p w14:paraId="7B72A0F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0,400</w:t>
            </w:r>
          </w:p>
        </w:tc>
        <w:tc>
          <w:tcPr>
            <w:tcW w:w="851" w:type="dxa"/>
            <w:shd w:val="clear" w:color="auto" w:fill="auto"/>
            <w:vAlign w:val="center"/>
          </w:tcPr>
          <w:p w14:paraId="7796F80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0,400</w:t>
            </w:r>
          </w:p>
        </w:tc>
      </w:tr>
      <w:tr w:rsidR="0019488B" w:rsidRPr="0019488B" w14:paraId="7CA7968E" w14:textId="77777777" w:rsidTr="009B2B43">
        <w:tc>
          <w:tcPr>
            <w:tcW w:w="424" w:type="dxa"/>
            <w:shd w:val="clear" w:color="auto" w:fill="auto"/>
            <w:vAlign w:val="center"/>
          </w:tcPr>
          <w:p w14:paraId="0A41F6D0" w14:textId="77777777" w:rsidR="00B0039E" w:rsidRPr="0019488B" w:rsidRDefault="00B0039E"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64907" w14:textId="20A2C20E" w:rsidR="00B0039E"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494C659D" w14:textId="01FC2BE1" w:rsidR="00B0039E" w:rsidRPr="0019488B" w:rsidRDefault="00E105C2"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00B0039E" w:rsidRPr="0019488B">
              <w:rPr>
                <w:rFonts w:ascii="Times New Roman" w:eastAsia="Times New Roman" w:hAnsi="Times New Roman" w:cs="Times New Roman"/>
                <w:sz w:val="28"/>
                <w:szCs w:val="28"/>
              </w:rPr>
              <w:t xml:space="preserve"> Сокитбаев М.А. </w:t>
            </w:r>
            <w:r w:rsidR="00B0039E" w:rsidRPr="0019488B">
              <w:rPr>
                <w:rFonts w:ascii="Times New Roman" w:eastAsia="Times New Roman" w:hAnsi="Times New Roman" w:cs="Times New Roman"/>
                <w:i/>
                <w:sz w:val="24"/>
                <w:szCs w:val="24"/>
              </w:rPr>
              <w:t>(ОП)</w:t>
            </w:r>
          </w:p>
        </w:tc>
        <w:tc>
          <w:tcPr>
            <w:tcW w:w="2127" w:type="dxa"/>
            <w:tcBorders>
              <w:top w:val="single" w:sz="4" w:space="0" w:color="auto"/>
              <w:left w:val="nil"/>
              <w:bottom w:val="single" w:sz="4" w:space="0" w:color="auto"/>
              <w:right w:val="single" w:sz="4" w:space="0" w:color="auto"/>
            </w:tcBorders>
            <w:shd w:val="clear" w:color="auto" w:fill="auto"/>
          </w:tcPr>
          <w:p w14:paraId="12E30A3C" w14:textId="7C6D03ED" w:rsidR="00B0039E" w:rsidRPr="0019488B" w:rsidRDefault="00B0039E"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B0C5D3D" w14:textId="3579E4B3"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тыс. </w:t>
            </w:r>
            <w:r w:rsidR="00E105C2" w:rsidRPr="0019488B">
              <w:rPr>
                <w:rFonts w:ascii="Times New Roman" w:hAnsi="Times New Roman" w:cs="Times New Roman"/>
                <w:sz w:val="28"/>
                <w:szCs w:val="28"/>
                <w:lang w:val="kk-KZ"/>
              </w:rPr>
              <w:t>адам</w:t>
            </w:r>
          </w:p>
        </w:tc>
        <w:tc>
          <w:tcPr>
            <w:tcW w:w="852" w:type="dxa"/>
            <w:tcBorders>
              <w:top w:val="nil"/>
              <w:left w:val="single" w:sz="4" w:space="0" w:color="auto"/>
              <w:bottom w:val="single" w:sz="4" w:space="0" w:color="auto"/>
              <w:right w:val="single" w:sz="4" w:space="0" w:color="auto"/>
            </w:tcBorders>
            <w:shd w:val="clear" w:color="auto" w:fill="auto"/>
            <w:vAlign w:val="center"/>
          </w:tcPr>
          <w:p w14:paraId="1461C4E7" w14:textId="77777777" w:rsidR="00B0039E" w:rsidRPr="0019488B" w:rsidRDefault="00B0039E"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1,310</w:t>
            </w:r>
          </w:p>
        </w:tc>
        <w:tc>
          <w:tcPr>
            <w:tcW w:w="850" w:type="dxa"/>
            <w:tcBorders>
              <w:top w:val="nil"/>
              <w:left w:val="single" w:sz="4" w:space="0" w:color="auto"/>
              <w:bottom w:val="single" w:sz="4" w:space="0" w:color="auto"/>
              <w:right w:val="single" w:sz="4" w:space="0" w:color="auto"/>
            </w:tcBorders>
            <w:shd w:val="clear" w:color="auto" w:fill="auto"/>
            <w:vAlign w:val="center"/>
          </w:tcPr>
          <w:p w14:paraId="05CBA04C" w14:textId="77777777" w:rsidR="00B0039E" w:rsidRPr="0019488B" w:rsidRDefault="00B0039E"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1,350</w:t>
            </w:r>
          </w:p>
        </w:tc>
        <w:tc>
          <w:tcPr>
            <w:tcW w:w="849" w:type="dxa"/>
            <w:shd w:val="clear" w:color="auto" w:fill="auto"/>
            <w:vAlign w:val="center"/>
          </w:tcPr>
          <w:p w14:paraId="6FD136E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0,504</w:t>
            </w:r>
          </w:p>
        </w:tc>
        <w:tc>
          <w:tcPr>
            <w:tcW w:w="992" w:type="dxa"/>
            <w:tcBorders>
              <w:top w:val="nil"/>
              <w:left w:val="single" w:sz="4" w:space="0" w:color="auto"/>
              <w:bottom w:val="single" w:sz="4" w:space="0" w:color="auto"/>
              <w:right w:val="single" w:sz="4" w:space="0" w:color="auto"/>
            </w:tcBorders>
            <w:shd w:val="clear" w:color="auto" w:fill="auto"/>
            <w:vAlign w:val="center"/>
          </w:tcPr>
          <w:p w14:paraId="483558EC"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0,531</w:t>
            </w:r>
          </w:p>
        </w:tc>
        <w:tc>
          <w:tcPr>
            <w:tcW w:w="993" w:type="dxa"/>
            <w:tcBorders>
              <w:top w:val="nil"/>
              <w:left w:val="single" w:sz="4" w:space="0" w:color="auto"/>
              <w:bottom w:val="single" w:sz="4" w:space="0" w:color="auto"/>
              <w:right w:val="single" w:sz="4" w:space="0" w:color="auto"/>
            </w:tcBorders>
            <w:shd w:val="clear" w:color="auto" w:fill="auto"/>
            <w:vAlign w:val="center"/>
          </w:tcPr>
          <w:p w14:paraId="41A1375E"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0,555</w:t>
            </w:r>
          </w:p>
        </w:tc>
        <w:tc>
          <w:tcPr>
            <w:tcW w:w="850" w:type="dxa"/>
            <w:tcBorders>
              <w:top w:val="nil"/>
              <w:left w:val="single" w:sz="4" w:space="0" w:color="auto"/>
              <w:bottom w:val="single" w:sz="4" w:space="0" w:color="auto"/>
              <w:right w:val="single" w:sz="4" w:space="0" w:color="auto"/>
            </w:tcBorders>
            <w:shd w:val="clear" w:color="auto" w:fill="auto"/>
            <w:vAlign w:val="center"/>
          </w:tcPr>
          <w:p w14:paraId="60D5DE9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0,580</w:t>
            </w:r>
          </w:p>
        </w:tc>
        <w:tc>
          <w:tcPr>
            <w:tcW w:w="851" w:type="dxa"/>
            <w:tcBorders>
              <w:top w:val="nil"/>
              <w:left w:val="nil"/>
              <w:bottom w:val="single" w:sz="4" w:space="0" w:color="auto"/>
              <w:right w:val="single" w:sz="4" w:space="0" w:color="auto"/>
            </w:tcBorders>
            <w:shd w:val="clear" w:color="auto" w:fill="auto"/>
            <w:vAlign w:val="center"/>
          </w:tcPr>
          <w:p w14:paraId="07CA72E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0,580</w:t>
            </w:r>
          </w:p>
        </w:tc>
      </w:tr>
      <w:tr w:rsidR="0019488B" w:rsidRPr="0019488B" w14:paraId="2AC8F2AA" w14:textId="77777777" w:rsidTr="009B2B43">
        <w:tc>
          <w:tcPr>
            <w:tcW w:w="424" w:type="dxa"/>
            <w:shd w:val="clear" w:color="auto" w:fill="auto"/>
            <w:vAlign w:val="center"/>
          </w:tcPr>
          <w:p w14:paraId="4447C916" w14:textId="77777777" w:rsidR="00B0039E" w:rsidRPr="0019488B" w:rsidRDefault="00B0039E"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0FA2271" w14:textId="7D6B7EEC" w:rsidR="00B0039E" w:rsidRPr="0019488B" w:rsidRDefault="0019488B"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00B0039E" w:rsidRPr="0019488B">
              <w:rPr>
                <w:rFonts w:ascii="Times New Roman" w:eastAsia="Times New Roman" w:hAnsi="Times New Roman" w:cs="Times New Roman"/>
                <w:b/>
                <w:sz w:val="28"/>
                <w:szCs w:val="28"/>
              </w:rPr>
              <w:t xml:space="preserve">-27 </w:t>
            </w:r>
            <w:r w:rsidR="00B0039E" w:rsidRPr="0019488B">
              <w:rPr>
                <w:rFonts w:ascii="Times New Roman" w:eastAsia="Times New Roman" w:hAnsi="Times New Roman" w:cs="Times New Roman"/>
                <w:sz w:val="28"/>
                <w:szCs w:val="28"/>
              </w:rPr>
              <w:t>«Орналастыру орындарымен қызмет көрсетілетін келуші туристер саны»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16D1364" w14:textId="59DE2CAF" w:rsidR="00B0039E" w:rsidRPr="0019488B" w:rsidRDefault="00E105C2"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Облыс әкімінің орынбасары</w:t>
            </w:r>
            <w:r w:rsidR="00B0039E" w:rsidRPr="0019488B">
              <w:rPr>
                <w:rFonts w:ascii="Times New Roman" w:eastAsia="Times New Roman" w:hAnsi="Times New Roman" w:cs="Times New Roman"/>
                <w:sz w:val="28"/>
                <w:szCs w:val="28"/>
              </w:rPr>
              <w:t xml:space="preserve"> </w:t>
            </w:r>
          </w:p>
          <w:p w14:paraId="67080D88" w14:textId="1BC312CC" w:rsidR="00B0039E" w:rsidRPr="0019488B" w:rsidRDefault="00B0039E" w:rsidP="00CF0E65">
            <w:pPr>
              <w:widowControl w:val="0"/>
              <w:ind w:right="-138"/>
              <w:jc w:val="center"/>
              <w:rPr>
                <w:rFonts w:ascii="Times New Roman" w:hAnsi="Times New Roman" w:cs="Times New Roman"/>
                <w:sz w:val="28"/>
                <w:szCs w:val="28"/>
              </w:rPr>
            </w:pPr>
            <w:r w:rsidRPr="0019488B">
              <w:rPr>
                <w:rFonts w:ascii="Times New Roman" w:eastAsia="Times New Roman" w:hAnsi="Times New Roman" w:cs="Times New Roman"/>
                <w:sz w:val="28"/>
                <w:szCs w:val="28"/>
              </w:rPr>
              <w:t xml:space="preserve">Абенов А.Т. </w:t>
            </w:r>
            <w:r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AFC1B5C" w14:textId="18D6CE08" w:rsidR="00B0039E" w:rsidRPr="0019488B" w:rsidRDefault="00B0039E"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4B2630C" w14:textId="6E0E6586"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млн. </w:t>
            </w:r>
            <w:r w:rsidR="00E105C2" w:rsidRPr="0019488B">
              <w:rPr>
                <w:rFonts w:ascii="Times New Roman" w:hAnsi="Times New Roman" w:cs="Times New Roman"/>
                <w:sz w:val="28"/>
                <w:szCs w:val="28"/>
                <w:lang w:val="kk-KZ"/>
              </w:rPr>
              <w:t>адам</w:t>
            </w:r>
          </w:p>
        </w:tc>
        <w:tc>
          <w:tcPr>
            <w:tcW w:w="852" w:type="dxa"/>
            <w:tcBorders>
              <w:top w:val="single" w:sz="4" w:space="0" w:color="000000"/>
              <w:left w:val="single" w:sz="4" w:space="0" w:color="000000"/>
              <w:bottom w:val="single" w:sz="4" w:space="0" w:color="000000"/>
              <w:right w:val="single" w:sz="4" w:space="0" w:color="000000"/>
            </w:tcBorders>
            <w:vAlign w:val="center"/>
          </w:tcPr>
          <w:p w14:paraId="7A8EC043" w14:textId="25261100"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172C2C0" w14:textId="1894F274"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3AA615B2"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0,051</w:t>
            </w:r>
          </w:p>
        </w:tc>
        <w:tc>
          <w:tcPr>
            <w:tcW w:w="992" w:type="dxa"/>
            <w:shd w:val="clear" w:color="auto" w:fill="auto"/>
            <w:vAlign w:val="center"/>
          </w:tcPr>
          <w:p w14:paraId="109B0E41"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0,055</w:t>
            </w:r>
          </w:p>
        </w:tc>
        <w:tc>
          <w:tcPr>
            <w:tcW w:w="993" w:type="dxa"/>
            <w:shd w:val="clear" w:color="auto" w:fill="auto"/>
            <w:vAlign w:val="center"/>
          </w:tcPr>
          <w:p w14:paraId="277E9D1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0,064</w:t>
            </w:r>
          </w:p>
        </w:tc>
        <w:tc>
          <w:tcPr>
            <w:tcW w:w="850" w:type="dxa"/>
            <w:shd w:val="clear" w:color="auto" w:fill="auto"/>
            <w:vAlign w:val="center"/>
          </w:tcPr>
          <w:p w14:paraId="3F5E6902"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0,073</w:t>
            </w:r>
          </w:p>
        </w:tc>
        <w:tc>
          <w:tcPr>
            <w:tcW w:w="851" w:type="dxa"/>
            <w:shd w:val="clear" w:color="auto" w:fill="auto"/>
            <w:vAlign w:val="center"/>
          </w:tcPr>
          <w:p w14:paraId="23EF34CA"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0,070</w:t>
            </w:r>
          </w:p>
        </w:tc>
      </w:tr>
      <w:tr w:rsidR="0019488B" w:rsidRPr="0019488B" w14:paraId="6029DD3E" w14:textId="77777777" w:rsidTr="009B2B43">
        <w:trPr>
          <w:trHeight w:val="139"/>
        </w:trPr>
        <w:tc>
          <w:tcPr>
            <w:tcW w:w="424" w:type="dxa"/>
            <w:shd w:val="clear" w:color="auto" w:fill="auto"/>
            <w:vAlign w:val="center"/>
          </w:tcPr>
          <w:p w14:paraId="78E93DF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vAlign w:val="center"/>
          </w:tcPr>
          <w:p w14:paraId="79BCEF00" w14:textId="081B5EF9" w:rsidR="00CF0E65" w:rsidRPr="0019488B" w:rsidRDefault="009104EC" w:rsidP="00CF0E65">
            <w:pPr>
              <w:widowControl w:val="0"/>
              <w:ind w:left="-78" w:right="-137"/>
              <w:rPr>
                <w:rFonts w:ascii="Times New Roman" w:eastAsia="Times New Roman" w:hAnsi="Times New Roman" w:cs="Times New Roman"/>
                <w:sz w:val="28"/>
                <w:szCs w:val="28"/>
              </w:rPr>
            </w:pPr>
            <w:r w:rsidRPr="0019488B">
              <w:rPr>
                <w:rFonts w:ascii="Times New Roman" w:hAnsi="Times New Roman" w:cs="Times New Roman"/>
                <w:b/>
                <w:bCs/>
                <w:sz w:val="28"/>
                <w:szCs w:val="28"/>
                <w:lang w:eastAsia="en-US"/>
              </w:rPr>
              <w:t xml:space="preserve">1-міндет. </w:t>
            </w:r>
            <w:proofErr w:type="gramStart"/>
            <w:r w:rsidRPr="0019488B">
              <w:rPr>
                <w:rFonts w:ascii="Times New Roman" w:hAnsi="Times New Roman" w:cs="Times New Roman"/>
                <w:b/>
                <w:bCs/>
                <w:sz w:val="28"/>
                <w:szCs w:val="28"/>
                <w:lang w:eastAsia="en-US"/>
              </w:rPr>
              <w:t>Б</w:t>
            </w:r>
            <w:proofErr w:type="gramEnd"/>
            <w:r w:rsidRPr="0019488B">
              <w:rPr>
                <w:rFonts w:ascii="Times New Roman" w:hAnsi="Times New Roman" w:cs="Times New Roman"/>
                <w:b/>
                <w:bCs/>
                <w:sz w:val="28"/>
                <w:szCs w:val="28"/>
                <w:lang w:eastAsia="en-US"/>
              </w:rPr>
              <w:t>әсекеге қабілетті туристік индустрияны қалыптастыру</w:t>
            </w:r>
          </w:p>
        </w:tc>
      </w:tr>
      <w:tr w:rsidR="0019488B" w:rsidRPr="0019488B" w14:paraId="3C6D151D" w14:textId="77777777" w:rsidTr="009B2B43">
        <w:trPr>
          <w:trHeight w:val="661"/>
        </w:trPr>
        <w:tc>
          <w:tcPr>
            <w:tcW w:w="424" w:type="dxa"/>
            <w:shd w:val="clear" w:color="auto" w:fill="auto"/>
            <w:vAlign w:val="center"/>
          </w:tcPr>
          <w:p w14:paraId="7A122FF5"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6BFCB" w14:textId="292ACFD9" w:rsidR="00CF0E65"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31B896E7" w14:textId="23CEC7B4" w:rsidR="00CF0E65" w:rsidRPr="0019488B" w:rsidRDefault="00E105C2" w:rsidP="00F10C29">
            <w:pPr>
              <w:widowControl w:val="0"/>
              <w:ind w:left="-108" w:right="-108"/>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eastAsia="Times New Roman" w:hAnsi="Times New Roman" w:cs="Times New Roman"/>
                <w:sz w:val="28"/>
                <w:szCs w:val="28"/>
              </w:rPr>
              <w:t xml:space="preserve">Сокитбаев М.А. </w:t>
            </w:r>
            <w:r w:rsidR="00CF0E65"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sz w:val="24"/>
                <w:szCs w:val="24"/>
                <w:lang w:val="kk-KZ"/>
              </w:rPr>
              <w:t>КБ</w:t>
            </w:r>
            <w:r w:rsidR="00CF0E65" w:rsidRPr="0019488B">
              <w:rPr>
                <w:rFonts w:ascii="Times New Roman" w:eastAsia="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181F2B0" w14:textId="6333878C" w:rsidR="00CF0E65" w:rsidRPr="0019488B" w:rsidRDefault="00E105C2"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41480A73" w14:textId="7D47E5AC"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млн. </w:t>
            </w:r>
            <w:r w:rsidRPr="0019488B">
              <w:rPr>
                <w:rFonts w:ascii="Times New Roman" w:hAnsi="Times New Roman" w:cs="Times New Roman"/>
                <w:sz w:val="28"/>
                <w:szCs w:val="28"/>
                <w:lang w:val="kk-KZ"/>
              </w:rPr>
              <w:t>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5C6AE"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3C013"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849" w:type="dxa"/>
            <w:shd w:val="clear" w:color="auto" w:fill="auto"/>
            <w:vAlign w:val="center"/>
          </w:tcPr>
          <w:p w14:paraId="6ECC81F3"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0,009</w:t>
            </w:r>
          </w:p>
        </w:tc>
        <w:tc>
          <w:tcPr>
            <w:tcW w:w="992" w:type="dxa"/>
            <w:tcBorders>
              <w:top w:val="nil"/>
              <w:left w:val="single" w:sz="4" w:space="0" w:color="auto"/>
              <w:bottom w:val="single" w:sz="4" w:space="0" w:color="auto"/>
              <w:right w:val="single" w:sz="4" w:space="0" w:color="auto"/>
            </w:tcBorders>
            <w:shd w:val="clear" w:color="auto" w:fill="auto"/>
            <w:vAlign w:val="center"/>
          </w:tcPr>
          <w:p w14:paraId="36A23A71"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0,010</w:t>
            </w:r>
          </w:p>
        </w:tc>
        <w:tc>
          <w:tcPr>
            <w:tcW w:w="993" w:type="dxa"/>
            <w:tcBorders>
              <w:top w:val="nil"/>
              <w:left w:val="single" w:sz="4" w:space="0" w:color="auto"/>
              <w:bottom w:val="single" w:sz="4" w:space="0" w:color="auto"/>
              <w:right w:val="single" w:sz="4" w:space="0" w:color="auto"/>
            </w:tcBorders>
            <w:shd w:val="clear" w:color="auto" w:fill="auto"/>
            <w:vAlign w:val="center"/>
          </w:tcPr>
          <w:p w14:paraId="08A8E1F0"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0,012</w:t>
            </w:r>
          </w:p>
        </w:tc>
        <w:tc>
          <w:tcPr>
            <w:tcW w:w="850" w:type="dxa"/>
            <w:tcBorders>
              <w:top w:val="nil"/>
              <w:left w:val="single" w:sz="4" w:space="0" w:color="auto"/>
              <w:bottom w:val="single" w:sz="4" w:space="0" w:color="auto"/>
              <w:right w:val="single" w:sz="4" w:space="0" w:color="auto"/>
            </w:tcBorders>
            <w:shd w:val="clear" w:color="auto" w:fill="auto"/>
            <w:vAlign w:val="center"/>
          </w:tcPr>
          <w:p w14:paraId="51F06258"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0,014</w:t>
            </w:r>
          </w:p>
        </w:tc>
        <w:tc>
          <w:tcPr>
            <w:tcW w:w="851" w:type="dxa"/>
            <w:tcBorders>
              <w:top w:val="nil"/>
              <w:left w:val="nil"/>
              <w:bottom w:val="single" w:sz="4" w:space="0" w:color="auto"/>
              <w:right w:val="single" w:sz="4" w:space="0" w:color="auto"/>
            </w:tcBorders>
            <w:shd w:val="clear" w:color="auto" w:fill="auto"/>
            <w:vAlign w:val="center"/>
          </w:tcPr>
          <w:p w14:paraId="0DF99F9D"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0,012</w:t>
            </w:r>
          </w:p>
        </w:tc>
      </w:tr>
      <w:tr w:rsidR="0019488B" w:rsidRPr="0019488B" w14:paraId="64A15DD1" w14:textId="77777777" w:rsidTr="009B2B43">
        <w:tc>
          <w:tcPr>
            <w:tcW w:w="424" w:type="dxa"/>
            <w:shd w:val="clear" w:color="auto" w:fill="auto"/>
            <w:vAlign w:val="center"/>
          </w:tcPr>
          <w:p w14:paraId="381483A5"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Pr>
          <w:p w14:paraId="060B16E4" w14:textId="55ED3838" w:rsidR="00CF0E65" w:rsidRPr="0019488B" w:rsidRDefault="0019488B" w:rsidP="00CF0E65">
            <w:pPr>
              <w:widowControl w:val="0"/>
              <w:ind w:right="-138"/>
              <w:rPr>
                <w:rFonts w:ascii="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Pr="0019488B">
              <w:rPr>
                <w:rFonts w:ascii="Times New Roman" w:hAnsi="Times New Roman" w:cs="Times New Roman"/>
                <w:b/>
                <w:sz w:val="28"/>
                <w:szCs w:val="28"/>
                <w:lang w:val="kk-KZ"/>
              </w:rPr>
              <w:t xml:space="preserve"> </w:t>
            </w:r>
            <w:r w:rsidR="00CF0E65" w:rsidRPr="0019488B">
              <w:rPr>
                <w:rFonts w:ascii="Times New Roman" w:hAnsi="Times New Roman" w:cs="Times New Roman"/>
                <w:b/>
                <w:sz w:val="28"/>
                <w:szCs w:val="28"/>
                <w:lang w:val="kk-KZ"/>
              </w:rPr>
              <w:t xml:space="preserve">- 34 </w:t>
            </w:r>
            <w:r w:rsidR="009104EC" w:rsidRPr="0019488B">
              <w:rPr>
                <w:rFonts w:ascii="Times New Roman" w:hAnsi="Times New Roman" w:cs="Times New Roman"/>
                <w:sz w:val="28"/>
                <w:szCs w:val="28"/>
                <w:lang w:val="kk-KZ"/>
              </w:rPr>
              <w:t xml:space="preserve">ҚР бойынша парниктік газдардың шекті көлемі, % </w:t>
            </w:r>
            <w:r w:rsidR="009104EC" w:rsidRPr="0019488B">
              <w:rPr>
                <w:rFonts w:ascii="Times New Roman" w:hAnsi="Times New Roman" w:cs="Times New Roman"/>
                <w:i/>
                <w:sz w:val="24"/>
                <w:szCs w:val="24"/>
                <w:lang w:val="kk-KZ"/>
              </w:rPr>
              <w:t>(1990 жылғы деңгейге)</w:t>
            </w:r>
          </w:p>
        </w:tc>
        <w:tc>
          <w:tcPr>
            <w:tcW w:w="2298" w:type="dxa"/>
          </w:tcPr>
          <w:p w14:paraId="72F7C611" w14:textId="77777777" w:rsidR="00E105C2" w:rsidRPr="0019488B" w:rsidRDefault="00E105C2" w:rsidP="00E105C2">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rPr>
              <w:t xml:space="preserve"> </w:t>
            </w:r>
          </w:p>
          <w:p w14:paraId="7279DEA0" w14:textId="6F3B61D6"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Танжариков Б.К.</w:t>
            </w:r>
          </w:p>
        </w:tc>
        <w:tc>
          <w:tcPr>
            <w:tcW w:w="2127" w:type="dxa"/>
            <w:tcBorders>
              <w:top w:val="single" w:sz="4" w:space="0" w:color="auto"/>
              <w:left w:val="nil"/>
              <w:bottom w:val="single" w:sz="4" w:space="0" w:color="auto"/>
              <w:right w:val="single" w:sz="4" w:space="0" w:color="auto"/>
            </w:tcBorders>
            <w:shd w:val="clear" w:color="auto" w:fill="auto"/>
            <w:vAlign w:val="center"/>
          </w:tcPr>
          <w:p w14:paraId="485E8A00" w14:textId="26766553" w:rsidR="00CF0E65" w:rsidRPr="0019488B" w:rsidRDefault="009104EC" w:rsidP="00CF0E65">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Әкімшілік деректер</w:t>
            </w:r>
            <w:r w:rsidR="00E105C2"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6DE0EECD" w14:textId="78814F63" w:rsidR="00CF0E65" w:rsidRPr="0019488B" w:rsidRDefault="00CF0E65" w:rsidP="00CF0E65">
            <w:pPr>
              <w:widowControl w:val="0"/>
              <w:ind w:left="-108" w:right="-109"/>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60F47"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0AB5"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28A89B85" w14:textId="3D120CC9"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center"/>
          </w:tcPr>
          <w:p w14:paraId="67630805" w14:textId="3A8C8D35"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993" w:type="dxa"/>
            <w:tcBorders>
              <w:top w:val="nil"/>
              <w:left w:val="single" w:sz="4" w:space="0" w:color="auto"/>
              <w:bottom w:val="single" w:sz="4" w:space="0" w:color="auto"/>
              <w:right w:val="single" w:sz="4" w:space="0" w:color="auto"/>
            </w:tcBorders>
            <w:shd w:val="clear" w:color="auto" w:fill="auto"/>
            <w:vAlign w:val="center"/>
          </w:tcPr>
          <w:p w14:paraId="5D378553" w14:textId="6A899100"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3602B55E" w14:textId="284B445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1" w:type="dxa"/>
            <w:tcBorders>
              <w:top w:val="nil"/>
              <w:left w:val="nil"/>
              <w:bottom w:val="single" w:sz="4" w:space="0" w:color="auto"/>
              <w:right w:val="single" w:sz="4" w:space="0" w:color="auto"/>
            </w:tcBorders>
            <w:shd w:val="clear" w:color="auto" w:fill="auto"/>
            <w:vAlign w:val="center"/>
          </w:tcPr>
          <w:p w14:paraId="20F4A66D" w14:textId="51F111F8" w:rsidR="00CF0E65" w:rsidRPr="0019488B" w:rsidRDefault="00CF0E65" w:rsidP="00CF0E65">
            <w:pPr>
              <w:widowControl w:val="0"/>
              <w:ind w:left="-78" w:right="-137"/>
              <w:jc w:val="center"/>
              <w:rPr>
                <w:rFonts w:ascii="Times New Roman" w:eastAsia="Times New Roman" w:hAnsi="Times New Roman" w:cs="Times New Roman"/>
                <w:sz w:val="28"/>
                <w:szCs w:val="28"/>
              </w:rPr>
            </w:pPr>
          </w:p>
        </w:tc>
      </w:tr>
      <w:tr w:rsidR="0019488B" w:rsidRPr="0019488B" w14:paraId="1D9C8716" w14:textId="77777777" w:rsidTr="009B2B43">
        <w:trPr>
          <w:trHeight w:val="966"/>
        </w:trPr>
        <w:tc>
          <w:tcPr>
            <w:tcW w:w="424" w:type="dxa"/>
            <w:shd w:val="clear" w:color="auto" w:fill="auto"/>
            <w:vAlign w:val="center"/>
          </w:tcPr>
          <w:p w14:paraId="494568DA"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Pr>
          <w:p w14:paraId="06D43F8D" w14:textId="4E0B6346" w:rsidR="00CF0E65" w:rsidRPr="0019488B" w:rsidRDefault="009104EC" w:rsidP="00CF0E65">
            <w:pPr>
              <w:widowControl w:val="0"/>
              <w:ind w:right="-138"/>
              <w:rPr>
                <w:rFonts w:ascii="Times New Roman" w:hAnsi="Times New Roman" w:cs="Times New Roman"/>
                <w:b/>
                <w:sz w:val="28"/>
                <w:szCs w:val="28"/>
                <w:lang w:val="kk-KZ"/>
              </w:rPr>
            </w:pPr>
            <w:r w:rsidRPr="0019488B">
              <w:rPr>
                <w:rFonts w:ascii="Times New Roman" w:hAnsi="Times New Roman" w:cs="Times New Roman"/>
                <w:b/>
                <w:sz w:val="28"/>
                <w:szCs w:val="28"/>
                <w:lang w:val="kk-KZ"/>
              </w:rPr>
              <w:t xml:space="preserve">Нысаналы индикатор. </w:t>
            </w:r>
            <w:r w:rsidRPr="0019488B">
              <w:rPr>
                <w:rFonts w:ascii="Times New Roman" w:hAnsi="Times New Roman" w:cs="Times New Roman"/>
                <w:sz w:val="28"/>
                <w:szCs w:val="28"/>
                <w:lang w:val="kk-KZ"/>
              </w:rPr>
              <w:t>Коммуналдық қалдықтарды қайта өңдеу және кәдеге жарату үлесі</w:t>
            </w:r>
          </w:p>
        </w:tc>
        <w:tc>
          <w:tcPr>
            <w:tcW w:w="2298" w:type="dxa"/>
          </w:tcPr>
          <w:p w14:paraId="294EC480"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1796BB39" w14:textId="735D05D0" w:rsidR="00CF0E65" w:rsidRPr="0019488B" w:rsidRDefault="00CF0E65" w:rsidP="00D75563">
            <w:pPr>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ТРжәнеТПРБ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C9939A0" w14:textId="312708B3"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D446047" w14:textId="30A9FAF9" w:rsidR="00CF0E65" w:rsidRPr="0019488B" w:rsidRDefault="00CF0E65" w:rsidP="00CF0E65">
            <w:pPr>
              <w:widowControl w:val="0"/>
              <w:ind w:left="-108" w:right="-109"/>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E63A0"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0D740"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7C3EA244" w14:textId="040DFBB3"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28,0</w:t>
            </w:r>
          </w:p>
        </w:tc>
        <w:tc>
          <w:tcPr>
            <w:tcW w:w="992" w:type="dxa"/>
            <w:tcBorders>
              <w:top w:val="nil"/>
              <w:left w:val="single" w:sz="4" w:space="0" w:color="auto"/>
              <w:bottom w:val="single" w:sz="4" w:space="0" w:color="auto"/>
              <w:right w:val="single" w:sz="4" w:space="0" w:color="auto"/>
            </w:tcBorders>
            <w:shd w:val="clear" w:color="auto" w:fill="auto"/>
            <w:vAlign w:val="center"/>
          </w:tcPr>
          <w:p w14:paraId="09E3F9C0" w14:textId="277DC251"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29,0</w:t>
            </w:r>
          </w:p>
        </w:tc>
        <w:tc>
          <w:tcPr>
            <w:tcW w:w="993" w:type="dxa"/>
            <w:tcBorders>
              <w:top w:val="nil"/>
              <w:left w:val="single" w:sz="4" w:space="0" w:color="auto"/>
              <w:bottom w:val="single" w:sz="4" w:space="0" w:color="auto"/>
              <w:right w:val="single" w:sz="4" w:space="0" w:color="auto"/>
            </w:tcBorders>
            <w:shd w:val="clear" w:color="auto" w:fill="auto"/>
            <w:vAlign w:val="center"/>
          </w:tcPr>
          <w:p w14:paraId="09F0F5B9" w14:textId="1E94716C"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30,0</w:t>
            </w:r>
          </w:p>
        </w:tc>
        <w:tc>
          <w:tcPr>
            <w:tcW w:w="850" w:type="dxa"/>
            <w:tcBorders>
              <w:top w:val="nil"/>
              <w:left w:val="single" w:sz="4" w:space="0" w:color="auto"/>
              <w:bottom w:val="single" w:sz="4" w:space="0" w:color="auto"/>
              <w:right w:val="single" w:sz="4" w:space="0" w:color="auto"/>
            </w:tcBorders>
            <w:shd w:val="clear" w:color="auto" w:fill="auto"/>
            <w:vAlign w:val="center"/>
          </w:tcPr>
          <w:p w14:paraId="7C0F6BCE" w14:textId="3FD00776"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31,0</w:t>
            </w:r>
          </w:p>
        </w:tc>
        <w:tc>
          <w:tcPr>
            <w:tcW w:w="851" w:type="dxa"/>
            <w:tcBorders>
              <w:top w:val="nil"/>
              <w:left w:val="nil"/>
              <w:bottom w:val="single" w:sz="4" w:space="0" w:color="auto"/>
              <w:right w:val="single" w:sz="4" w:space="0" w:color="auto"/>
            </w:tcBorders>
            <w:shd w:val="clear" w:color="auto" w:fill="auto"/>
            <w:vAlign w:val="center"/>
          </w:tcPr>
          <w:p w14:paraId="76A7C77A" w14:textId="7AAF70B6" w:rsidR="00CF0E65" w:rsidRPr="0019488B" w:rsidRDefault="00CF0E65" w:rsidP="0019488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w:t>
            </w:r>
            <w:r w:rsidR="0019488B" w:rsidRPr="0019488B">
              <w:rPr>
                <w:rFonts w:ascii="Times New Roman" w:eastAsia="Times New Roman" w:hAnsi="Times New Roman" w:cs="Times New Roman"/>
                <w:sz w:val="28"/>
                <w:szCs w:val="28"/>
                <w:lang w:val="kk-KZ"/>
              </w:rPr>
              <w:t>1</w:t>
            </w:r>
            <w:r w:rsidRPr="0019488B">
              <w:rPr>
                <w:rFonts w:ascii="Times New Roman" w:eastAsia="Times New Roman" w:hAnsi="Times New Roman" w:cs="Times New Roman"/>
                <w:sz w:val="28"/>
                <w:szCs w:val="28"/>
              </w:rPr>
              <w:t>,0</w:t>
            </w:r>
          </w:p>
        </w:tc>
      </w:tr>
      <w:tr w:rsidR="0019488B" w:rsidRPr="0019488B" w14:paraId="5B9DE457" w14:textId="77777777" w:rsidTr="009B2B43">
        <w:tc>
          <w:tcPr>
            <w:tcW w:w="424" w:type="dxa"/>
            <w:shd w:val="clear" w:color="auto" w:fill="auto"/>
            <w:vAlign w:val="center"/>
          </w:tcPr>
          <w:p w14:paraId="42C35938"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vAlign w:val="center"/>
          </w:tcPr>
          <w:p w14:paraId="5B429A60" w14:textId="3285827C" w:rsidR="00CF0E65" w:rsidRPr="0019488B" w:rsidRDefault="00E105C2"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DD9BCFA" w14:textId="50CA2937"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hAnsi="Times New Roman" w:cs="Times New Roman"/>
                <w:sz w:val="28"/>
                <w:szCs w:val="28"/>
              </w:rPr>
              <w:t xml:space="preserve">Булатов Т.С. </w:t>
            </w:r>
          </w:p>
          <w:p w14:paraId="25293755" w14:textId="387FEAF4" w:rsidR="00CF0E65" w:rsidRPr="0019488B" w:rsidRDefault="00CF0E65" w:rsidP="00D75563">
            <w:pPr>
              <w:widowControl w:val="0"/>
              <w:jc w:val="center"/>
              <w:rPr>
                <w:rFonts w:ascii="Times New Roman" w:hAnsi="Times New Roman" w:cs="Times New Roman"/>
                <w:sz w:val="28"/>
                <w:szCs w:val="28"/>
              </w:rPr>
            </w:pP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ТКШ</w:t>
            </w:r>
            <w:proofErr w:type="gramStart"/>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Ж</w:t>
            </w:r>
            <w:proofErr w:type="gramEnd"/>
            <w:r w:rsidR="00D75563" w:rsidRPr="0019488B">
              <w:rPr>
                <w:rFonts w:ascii="Times New Roman" w:hAnsi="Times New Roman" w:cs="Times New Roman"/>
                <w:i/>
                <w:sz w:val="24"/>
                <w:szCs w:val="24"/>
                <w:lang w:val="kk-KZ"/>
              </w:rPr>
              <w:t>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93C8548" w14:textId="00C5A53D"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1D1E6FB" w14:textId="2E4EB4C4" w:rsidR="00CF0E65" w:rsidRPr="0019488B" w:rsidRDefault="00CF0E65" w:rsidP="00CF0E65">
            <w:pPr>
              <w:widowControl w:val="0"/>
              <w:ind w:left="-108" w:right="-109"/>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7247E"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FD288"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401CA6AA" w14:textId="73109F8E"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992" w:type="dxa"/>
            <w:tcBorders>
              <w:top w:val="nil"/>
              <w:left w:val="single" w:sz="4" w:space="0" w:color="auto"/>
              <w:bottom w:val="single" w:sz="4" w:space="0" w:color="auto"/>
              <w:right w:val="single" w:sz="4" w:space="0" w:color="auto"/>
            </w:tcBorders>
            <w:shd w:val="clear" w:color="auto" w:fill="auto"/>
            <w:vAlign w:val="center"/>
          </w:tcPr>
          <w:p w14:paraId="263299E2" w14:textId="5FC60F95"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993" w:type="dxa"/>
            <w:tcBorders>
              <w:top w:val="nil"/>
              <w:left w:val="single" w:sz="4" w:space="0" w:color="auto"/>
              <w:bottom w:val="single" w:sz="4" w:space="0" w:color="auto"/>
              <w:right w:val="single" w:sz="4" w:space="0" w:color="auto"/>
            </w:tcBorders>
            <w:shd w:val="clear" w:color="auto" w:fill="auto"/>
            <w:vAlign w:val="center"/>
          </w:tcPr>
          <w:p w14:paraId="7E462992" w14:textId="4C50B0DA"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850" w:type="dxa"/>
            <w:tcBorders>
              <w:top w:val="nil"/>
              <w:left w:val="single" w:sz="4" w:space="0" w:color="auto"/>
              <w:bottom w:val="single" w:sz="4" w:space="0" w:color="auto"/>
              <w:right w:val="single" w:sz="4" w:space="0" w:color="auto"/>
            </w:tcBorders>
            <w:shd w:val="clear" w:color="auto" w:fill="auto"/>
            <w:vAlign w:val="center"/>
          </w:tcPr>
          <w:p w14:paraId="64B5C843" w14:textId="4E9D8059"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851" w:type="dxa"/>
            <w:tcBorders>
              <w:top w:val="nil"/>
              <w:left w:val="nil"/>
              <w:bottom w:val="single" w:sz="4" w:space="0" w:color="auto"/>
              <w:right w:val="single" w:sz="4" w:space="0" w:color="auto"/>
            </w:tcBorders>
            <w:shd w:val="clear" w:color="auto" w:fill="auto"/>
            <w:vAlign w:val="center"/>
          </w:tcPr>
          <w:p w14:paraId="2CD0A6DB" w14:textId="0B51B86B"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r>
      <w:tr w:rsidR="0019488B" w:rsidRPr="0019488B" w14:paraId="0FBDBDDF" w14:textId="77777777" w:rsidTr="001E430D">
        <w:trPr>
          <w:trHeight w:val="196"/>
        </w:trPr>
        <w:tc>
          <w:tcPr>
            <w:tcW w:w="424" w:type="dxa"/>
            <w:shd w:val="clear" w:color="auto" w:fill="auto"/>
            <w:vAlign w:val="center"/>
          </w:tcPr>
          <w:p w14:paraId="294C327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tcPr>
          <w:p w14:paraId="6B3844EF" w14:textId="26331C3A" w:rsidR="00CF0E65" w:rsidRPr="0019488B" w:rsidRDefault="009104EC" w:rsidP="00CF0E65">
            <w:pPr>
              <w:widowControl w:val="0"/>
              <w:rPr>
                <w:rFonts w:ascii="Times New Roman" w:hAnsi="Times New Roman" w:cs="Times New Roman"/>
                <w:i/>
                <w:sz w:val="28"/>
                <w:szCs w:val="28"/>
              </w:rPr>
            </w:pPr>
            <w:r w:rsidRPr="0019488B">
              <w:rPr>
                <w:rFonts w:ascii="Times New Roman" w:hAnsi="Times New Roman" w:cs="Times New Roman"/>
                <w:i/>
                <w:sz w:val="28"/>
                <w:szCs w:val="28"/>
              </w:rPr>
              <w:t>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8B98463" w14:textId="77777777" w:rsidR="00CF0E65" w:rsidRPr="0019488B" w:rsidRDefault="00CF0E65" w:rsidP="00CF0E65">
            <w:pPr>
              <w:widowControl w:val="0"/>
              <w:jc w:val="center"/>
              <w:rPr>
                <w:rFonts w:ascii="Times New Roman" w:hAnsi="Times New Roman" w:cs="Times New Roman"/>
                <w:i/>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3018C06E" w14:textId="77777777" w:rsidR="00CF0E65" w:rsidRPr="0019488B" w:rsidRDefault="00CF0E65" w:rsidP="00CF0E65">
            <w:pPr>
              <w:widowControl w:val="0"/>
              <w:jc w:val="center"/>
              <w:rPr>
                <w:rFonts w:ascii="Times New Roman" w:hAnsi="Times New Roman" w:cs="Times New Roman"/>
                <w:i/>
                <w:sz w:val="28"/>
                <w:szCs w:val="28"/>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9178036" w14:textId="77777777" w:rsidR="001E430D" w:rsidRPr="0019488B" w:rsidRDefault="00CF0E65" w:rsidP="001E430D">
            <w:pPr>
              <w:widowControl w:val="0"/>
              <w:ind w:left="-108" w:right="-109"/>
              <w:jc w:val="center"/>
              <w:rPr>
                <w:rFonts w:ascii="Times New Roman" w:hAnsi="Times New Roman" w:cs="Times New Roman"/>
                <w:i/>
                <w:sz w:val="28"/>
                <w:szCs w:val="28"/>
              </w:rPr>
            </w:pPr>
            <w:r w:rsidRPr="0019488B">
              <w:rPr>
                <w:rFonts w:ascii="Times New Roman" w:hAnsi="Times New Roman" w:cs="Times New Roman"/>
                <w:i/>
                <w:sz w:val="28"/>
                <w:szCs w:val="28"/>
              </w:rPr>
              <w:t>млн.</w:t>
            </w:r>
          </w:p>
          <w:p w14:paraId="409AF61B" w14:textId="0A5D0194" w:rsidR="00CF0E65" w:rsidRPr="0019488B" w:rsidRDefault="00E105C2" w:rsidP="001E430D">
            <w:pPr>
              <w:widowControl w:val="0"/>
              <w:ind w:left="-108" w:right="-109"/>
              <w:jc w:val="center"/>
              <w:rPr>
                <w:rFonts w:ascii="Times New Roman" w:hAnsi="Times New Roman" w:cs="Times New Roman"/>
                <w:i/>
                <w:sz w:val="28"/>
                <w:szCs w:val="28"/>
              </w:rPr>
            </w:pPr>
            <w:r w:rsidRPr="0019488B">
              <w:rPr>
                <w:rFonts w:ascii="Times New Roman" w:hAnsi="Times New Roman" w:cs="Times New Roman"/>
                <w:i/>
                <w:sz w:val="28"/>
                <w:szCs w:val="28"/>
              </w:rPr>
              <w:t>те</w:t>
            </w:r>
            <w:r w:rsidRPr="0019488B">
              <w:rPr>
                <w:rFonts w:ascii="Times New Roman" w:hAnsi="Times New Roman" w:cs="Times New Roman"/>
                <w:i/>
                <w:sz w:val="28"/>
                <w:szCs w:val="28"/>
                <w:lang w:val="kk-KZ"/>
              </w:rPr>
              <w:t>ң</w:t>
            </w:r>
            <w:r w:rsidR="00CF0E65" w:rsidRPr="0019488B">
              <w:rPr>
                <w:rFonts w:ascii="Times New Roman" w:hAnsi="Times New Roman" w:cs="Times New Roman"/>
                <w:i/>
                <w:sz w:val="28"/>
                <w:szCs w:val="28"/>
              </w:rPr>
              <w:t>ге</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041DA" w14:textId="1D12358A"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237,0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B0C15" w14:textId="5E9CB51D"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1102,0</w:t>
            </w:r>
          </w:p>
        </w:tc>
        <w:tc>
          <w:tcPr>
            <w:tcW w:w="849" w:type="dxa"/>
            <w:shd w:val="clear" w:color="auto" w:fill="auto"/>
            <w:vAlign w:val="center"/>
          </w:tcPr>
          <w:p w14:paraId="631B4AD5" w14:textId="0A6E8B8C"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1904</w:t>
            </w:r>
            <w:r w:rsidR="001E430D" w:rsidRPr="0019488B">
              <w:rPr>
                <w:rFonts w:ascii="Times New Roman" w:eastAsia="Times New Roman" w:hAnsi="Times New Roman" w:cs="Times New Roman"/>
                <w:i/>
                <w:sz w:val="26"/>
                <w:szCs w:val="26"/>
              </w:rPr>
              <w:t>,0</w:t>
            </w:r>
          </w:p>
        </w:tc>
        <w:tc>
          <w:tcPr>
            <w:tcW w:w="992" w:type="dxa"/>
            <w:tcBorders>
              <w:top w:val="nil"/>
              <w:left w:val="single" w:sz="4" w:space="0" w:color="auto"/>
              <w:bottom w:val="single" w:sz="4" w:space="0" w:color="auto"/>
              <w:right w:val="single" w:sz="4" w:space="0" w:color="auto"/>
            </w:tcBorders>
            <w:shd w:val="clear" w:color="auto" w:fill="auto"/>
            <w:vAlign w:val="center"/>
          </w:tcPr>
          <w:p w14:paraId="2912B8FA" w14:textId="786EAF98"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1974</w:t>
            </w:r>
            <w:r w:rsidR="001E430D" w:rsidRPr="0019488B">
              <w:rPr>
                <w:rFonts w:ascii="Times New Roman" w:eastAsia="Times New Roman" w:hAnsi="Times New Roman" w:cs="Times New Roman"/>
                <w:i/>
                <w:sz w:val="26"/>
                <w:szCs w:val="26"/>
              </w:rPr>
              <w:t>,0</w:t>
            </w:r>
          </w:p>
        </w:tc>
        <w:tc>
          <w:tcPr>
            <w:tcW w:w="993" w:type="dxa"/>
            <w:tcBorders>
              <w:top w:val="nil"/>
              <w:left w:val="single" w:sz="4" w:space="0" w:color="auto"/>
              <w:bottom w:val="single" w:sz="4" w:space="0" w:color="auto"/>
              <w:right w:val="single" w:sz="4" w:space="0" w:color="auto"/>
            </w:tcBorders>
            <w:shd w:val="clear" w:color="auto" w:fill="auto"/>
            <w:vAlign w:val="center"/>
          </w:tcPr>
          <w:p w14:paraId="4E4F225D" w14:textId="1A373BA6"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638</w:t>
            </w:r>
            <w:r w:rsidR="001E430D" w:rsidRPr="0019488B">
              <w:rPr>
                <w:rFonts w:ascii="Times New Roman" w:eastAsia="Times New Roman" w:hAnsi="Times New Roman" w:cs="Times New Roman"/>
                <w:i/>
                <w:sz w:val="26"/>
                <w:szCs w:val="26"/>
              </w:rPr>
              <w:t>,0</w:t>
            </w:r>
          </w:p>
        </w:tc>
        <w:tc>
          <w:tcPr>
            <w:tcW w:w="850" w:type="dxa"/>
            <w:tcBorders>
              <w:top w:val="nil"/>
              <w:left w:val="single" w:sz="4" w:space="0" w:color="auto"/>
              <w:bottom w:val="single" w:sz="4" w:space="0" w:color="auto"/>
              <w:right w:val="single" w:sz="4" w:space="0" w:color="auto"/>
            </w:tcBorders>
            <w:shd w:val="clear" w:color="auto" w:fill="auto"/>
            <w:vAlign w:val="center"/>
          </w:tcPr>
          <w:p w14:paraId="4CE637EE" w14:textId="6B8FAFD6"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638</w:t>
            </w:r>
            <w:r w:rsidR="001E430D" w:rsidRPr="0019488B">
              <w:rPr>
                <w:rFonts w:ascii="Times New Roman" w:eastAsia="Times New Roman" w:hAnsi="Times New Roman" w:cs="Times New Roman"/>
                <w:i/>
                <w:sz w:val="26"/>
                <w:szCs w:val="26"/>
              </w:rPr>
              <w:t>,0</w:t>
            </w:r>
          </w:p>
        </w:tc>
        <w:tc>
          <w:tcPr>
            <w:tcW w:w="851" w:type="dxa"/>
            <w:tcBorders>
              <w:top w:val="nil"/>
              <w:left w:val="nil"/>
              <w:bottom w:val="single" w:sz="4" w:space="0" w:color="auto"/>
              <w:right w:val="single" w:sz="4" w:space="0" w:color="auto"/>
            </w:tcBorders>
            <w:shd w:val="clear" w:color="auto" w:fill="auto"/>
            <w:vAlign w:val="center"/>
          </w:tcPr>
          <w:p w14:paraId="36FC7FC0" w14:textId="787B9D50"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5,0</w:t>
            </w:r>
          </w:p>
        </w:tc>
      </w:tr>
      <w:tr w:rsidR="0019488B" w:rsidRPr="0019488B" w14:paraId="2F9DBDE6" w14:textId="77777777" w:rsidTr="001E430D">
        <w:trPr>
          <w:trHeight w:val="266"/>
        </w:trPr>
        <w:tc>
          <w:tcPr>
            <w:tcW w:w="424" w:type="dxa"/>
            <w:shd w:val="clear" w:color="auto" w:fill="auto"/>
            <w:vAlign w:val="center"/>
          </w:tcPr>
          <w:p w14:paraId="0CBB78F2"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F1B9131" w14:textId="1C66DB35" w:rsidR="00CF0E65" w:rsidRPr="0019488B" w:rsidRDefault="009104EC"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Бағыт 2. Өмірдің </w:t>
            </w:r>
            <w:proofErr w:type="gramStart"/>
            <w:r w:rsidRPr="0019488B">
              <w:rPr>
                <w:rFonts w:ascii="Times New Roman" w:eastAsia="Times New Roman" w:hAnsi="Times New Roman" w:cs="Times New Roman"/>
                <w:b/>
                <w:sz w:val="28"/>
                <w:szCs w:val="28"/>
              </w:rPr>
              <w:t>жа</w:t>
            </w:r>
            <w:proofErr w:type="gramEnd"/>
            <w:r w:rsidRPr="0019488B">
              <w:rPr>
                <w:rFonts w:ascii="Times New Roman" w:eastAsia="Times New Roman" w:hAnsi="Times New Roman" w:cs="Times New Roman"/>
                <w:b/>
                <w:sz w:val="28"/>
                <w:szCs w:val="28"/>
              </w:rPr>
              <w:t>ңа сапасын қамтамасыз ету</w:t>
            </w:r>
          </w:p>
        </w:tc>
      </w:tr>
      <w:tr w:rsidR="0019488B" w:rsidRPr="0019488B" w14:paraId="2A19CC32" w14:textId="77777777" w:rsidTr="009B2B43">
        <w:trPr>
          <w:trHeight w:val="114"/>
        </w:trPr>
        <w:tc>
          <w:tcPr>
            <w:tcW w:w="424" w:type="dxa"/>
            <w:shd w:val="clear" w:color="auto" w:fill="auto"/>
            <w:vAlign w:val="center"/>
          </w:tcPr>
          <w:p w14:paraId="518AE3C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5850AD6B" w14:textId="259078A6" w:rsidR="00CF0E65" w:rsidRPr="0019488B" w:rsidRDefault="009104EC"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2.1-мақсат халықтың әлеуметтік өмі</w:t>
            </w:r>
            <w:proofErr w:type="gramStart"/>
            <w:r w:rsidRPr="0019488B">
              <w:rPr>
                <w:rFonts w:ascii="Times New Roman" w:eastAsia="Times New Roman" w:hAnsi="Times New Roman" w:cs="Times New Roman"/>
                <w:b/>
                <w:sz w:val="28"/>
                <w:szCs w:val="28"/>
              </w:rPr>
              <w:t>р</w:t>
            </w:r>
            <w:proofErr w:type="gramEnd"/>
            <w:r w:rsidRPr="0019488B">
              <w:rPr>
                <w:rFonts w:ascii="Times New Roman" w:eastAsia="Times New Roman" w:hAnsi="Times New Roman" w:cs="Times New Roman"/>
                <w:b/>
                <w:sz w:val="28"/>
                <w:szCs w:val="28"/>
              </w:rPr>
              <w:t>ін жақсарту</w:t>
            </w:r>
          </w:p>
        </w:tc>
      </w:tr>
      <w:tr w:rsidR="0019488B" w:rsidRPr="0019488B" w14:paraId="0F5A3285" w14:textId="77777777" w:rsidTr="009B2B43">
        <w:tc>
          <w:tcPr>
            <w:tcW w:w="424" w:type="dxa"/>
            <w:shd w:val="clear" w:color="auto" w:fill="auto"/>
            <w:vAlign w:val="center"/>
          </w:tcPr>
          <w:p w14:paraId="3ABB6A57" w14:textId="77777777" w:rsidR="00CF0E65" w:rsidRPr="0019488B" w:rsidRDefault="00CF0E65" w:rsidP="00CF0E65">
            <w:pPr>
              <w:widowControl w:val="0"/>
              <w:jc w:val="both"/>
              <w:rPr>
                <w:rFonts w:ascii="Times New Roman" w:eastAsia="Times New Roman" w:hAnsi="Times New Roman" w:cs="Times New Roman"/>
                <w:sz w:val="28"/>
                <w:szCs w:val="28"/>
              </w:rPr>
            </w:pPr>
          </w:p>
          <w:p w14:paraId="42EB4CB8"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7EB02C3" w14:textId="2C61E00D" w:rsidR="00CF0E65" w:rsidRPr="0019488B" w:rsidRDefault="0019488B" w:rsidP="00CF0E65">
            <w:pPr>
              <w:widowControl w:val="0"/>
              <w:ind w:right="-13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 xml:space="preserve">-11   </w:t>
            </w:r>
            <w:r w:rsidR="00487F9A" w:rsidRPr="0019488B">
              <w:rPr>
                <w:rFonts w:ascii="Times New Roman" w:eastAsia="Times New Roman" w:hAnsi="Times New Roman" w:cs="Times New Roman"/>
                <w:kern w:val="24"/>
                <w:sz w:val="28"/>
                <w:szCs w:val="28"/>
              </w:rPr>
              <w:t>Табысы ең төменгі күнкөріс деңгейінен төмен/кедейлік шегінен төмен халықтың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20065DD"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29921FDE" w14:textId="4765FEC7" w:rsidR="00CF0E65" w:rsidRPr="0019488B" w:rsidRDefault="00983A18" w:rsidP="00CF0E65">
            <w:pPr>
              <w:widowControl w:val="0"/>
              <w:ind w:left="-108" w:right="-108"/>
              <w:jc w:val="center"/>
              <w:rPr>
                <w:rFonts w:ascii="Times New Roman" w:eastAsia="Times New Roman" w:hAnsi="Times New Roman" w:cs="Times New Roman"/>
                <w:i/>
                <w:kern w:val="24"/>
                <w:sz w:val="24"/>
                <w:szCs w:val="24"/>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rPr>
              <w:t xml:space="preserve"> </w:t>
            </w:r>
            <w:r w:rsidR="00CF0E65"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ЖҚҮжәнеӘББ</w:t>
            </w:r>
            <w:r w:rsidR="00CF0E65" w:rsidRPr="0019488B">
              <w:rPr>
                <w:rFonts w:ascii="Times New Roman" w:eastAsia="Times New Roman" w:hAnsi="Times New Roman" w:cs="Times New Roman"/>
                <w:i/>
                <w:kern w:val="24"/>
                <w:sz w:val="24"/>
                <w:szCs w:val="24"/>
              </w:rPr>
              <w:t>)</w:t>
            </w:r>
          </w:p>
          <w:p w14:paraId="6DD5DD76" w14:textId="69741432" w:rsidR="00CF0E65" w:rsidRPr="0019488B" w:rsidRDefault="00CF0E65" w:rsidP="00CF0E65">
            <w:pPr>
              <w:widowControl w:val="0"/>
              <w:ind w:left="-108" w:right="-108"/>
              <w:jc w:val="center"/>
              <w:rPr>
                <w:rFonts w:ascii="Times New Roman" w:hAnsi="Times New Roman" w:cs="Times New Roman"/>
                <w:sz w:val="6"/>
                <w:szCs w:val="6"/>
              </w:rPr>
            </w:pPr>
          </w:p>
        </w:tc>
        <w:tc>
          <w:tcPr>
            <w:tcW w:w="2127" w:type="dxa"/>
            <w:tcBorders>
              <w:top w:val="nil"/>
              <w:left w:val="nil"/>
              <w:bottom w:val="single" w:sz="4" w:space="0" w:color="auto"/>
              <w:right w:val="single" w:sz="4" w:space="0" w:color="auto"/>
            </w:tcBorders>
            <w:shd w:val="clear" w:color="auto" w:fill="auto"/>
          </w:tcPr>
          <w:p w14:paraId="409DE3EA" w14:textId="7EF8876A" w:rsidR="00CF0E65" w:rsidRPr="0019488B" w:rsidRDefault="00E105C2" w:rsidP="00CF0E65">
            <w:pPr>
              <w:widowControl w:val="0"/>
              <w:jc w:val="center"/>
              <w:rPr>
                <w:rFonts w:ascii="Times New Roman" w:eastAsia="Times New Roman" w:hAnsi="Times New Roman" w:cs="Times New Roman"/>
                <w:sz w:val="28"/>
                <w:szCs w:val="28"/>
              </w:rPr>
            </w:pPr>
            <w:proofErr w:type="gramStart"/>
            <w:r w:rsidRPr="0019488B">
              <w:rPr>
                <w:rFonts w:ascii="Times New Roman" w:hAnsi="Times New Roman" w:cs="Times New Roman"/>
                <w:sz w:val="28"/>
                <w:szCs w:val="28"/>
              </w:rPr>
              <w:t>Статистикалы</w:t>
            </w:r>
            <w:proofErr w:type="gramEnd"/>
            <w:r w:rsidRPr="0019488B">
              <w:rPr>
                <w:rFonts w:ascii="Times New Roman" w:hAnsi="Times New Roman" w:cs="Times New Roman"/>
                <w:sz w:val="28"/>
                <w:szCs w:val="28"/>
              </w:rPr>
              <w:t>қ ақпарат</w:t>
            </w:r>
          </w:p>
        </w:tc>
        <w:tc>
          <w:tcPr>
            <w:tcW w:w="1275" w:type="dxa"/>
            <w:tcBorders>
              <w:top w:val="nil"/>
              <w:left w:val="nil"/>
              <w:bottom w:val="single" w:sz="4" w:space="0" w:color="auto"/>
              <w:right w:val="single" w:sz="4" w:space="0" w:color="auto"/>
            </w:tcBorders>
            <w:shd w:val="clear" w:color="auto" w:fill="auto"/>
            <w:vAlign w:val="center"/>
          </w:tcPr>
          <w:p w14:paraId="41781829"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3743B131" w14:textId="7E20E560"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shd w:val="clear" w:color="auto" w:fill="auto"/>
            <w:vAlign w:val="center"/>
          </w:tcPr>
          <w:p w14:paraId="3AF1658A" w14:textId="14E05B72"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59D13693"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992" w:type="dxa"/>
            <w:shd w:val="clear" w:color="auto" w:fill="auto"/>
            <w:vAlign w:val="center"/>
          </w:tcPr>
          <w:p w14:paraId="4A277E44"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993" w:type="dxa"/>
            <w:shd w:val="clear" w:color="auto" w:fill="auto"/>
            <w:vAlign w:val="center"/>
          </w:tcPr>
          <w:p w14:paraId="6823E0E0"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850" w:type="dxa"/>
            <w:shd w:val="clear" w:color="auto" w:fill="auto"/>
            <w:vAlign w:val="center"/>
          </w:tcPr>
          <w:p w14:paraId="4376D9FA"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851" w:type="dxa"/>
            <w:shd w:val="clear" w:color="auto" w:fill="auto"/>
            <w:vAlign w:val="center"/>
          </w:tcPr>
          <w:p w14:paraId="4195152D"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r>
      <w:tr w:rsidR="0019488B" w:rsidRPr="0019488B" w14:paraId="5CA5F77D" w14:textId="77777777" w:rsidTr="001E430D">
        <w:trPr>
          <w:trHeight w:val="96"/>
        </w:trPr>
        <w:tc>
          <w:tcPr>
            <w:tcW w:w="424" w:type="dxa"/>
            <w:shd w:val="clear" w:color="auto" w:fill="auto"/>
            <w:vAlign w:val="center"/>
          </w:tcPr>
          <w:p w14:paraId="1250E39F"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tcBorders>
            <w:shd w:val="clear" w:color="auto" w:fill="auto"/>
          </w:tcPr>
          <w:p w14:paraId="4439134B" w14:textId="2C81AAA4" w:rsidR="00CF0E65" w:rsidRPr="0019488B" w:rsidRDefault="00487F9A" w:rsidP="00CF0E65">
            <w:pPr>
              <w:widowControl w:val="0"/>
              <w:contextualSpacing/>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Тапсырма. </w:t>
            </w:r>
            <w:r w:rsidRPr="0019488B">
              <w:rPr>
                <w:rFonts w:ascii="Times New Roman" w:eastAsia="Times New Roman" w:hAnsi="Times New Roman" w:cs="Times New Roman"/>
                <w:sz w:val="28"/>
                <w:szCs w:val="28"/>
              </w:rPr>
              <w:t>Азаматтарды, оның ішінде жастарды жұ</w:t>
            </w:r>
            <w:proofErr w:type="gramStart"/>
            <w:r w:rsidRPr="0019488B">
              <w:rPr>
                <w:rFonts w:ascii="Times New Roman" w:eastAsia="Times New Roman" w:hAnsi="Times New Roman" w:cs="Times New Roman"/>
                <w:sz w:val="28"/>
                <w:szCs w:val="28"/>
              </w:rPr>
              <w:t>мыс</w:t>
            </w:r>
            <w:proofErr w:type="gramEnd"/>
            <w:r w:rsidRPr="0019488B">
              <w:rPr>
                <w:rFonts w:ascii="Times New Roman" w:eastAsia="Times New Roman" w:hAnsi="Times New Roman" w:cs="Times New Roman"/>
                <w:sz w:val="28"/>
                <w:szCs w:val="28"/>
              </w:rPr>
              <w:t>қа орналастыру</w:t>
            </w:r>
          </w:p>
        </w:tc>
      </w:tr>
      <w:tr w:rsidR="0019488B" w:rsidRPr="0019488B" w14:paraId="495DABEB" w14:textId="77777777" w:rsidTr="009B2B43">
        <w:tc>
          <w:tcPr>
            <w:tcW w:w="424" w:type="dxa"/>
            <w:vMerge w:val="restart"/>
            <w:shd w:val="clear" w:color="auto" w:fill="auto"/>
            <w:vAlign w:val="center"/>
          </w:tcPr>
          <w:p w14:paraId="66146F0B"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val="restart"/>
            <w:tcBorders>
              <w:top w:val="nil"/>
              <w:left w:val="nil"/>
              <w:right w:val="single" w:sz="4" w:space="0" w:color="auto"/>
            </w:tcBorders>
            <w:shd w:val="clear" w:color="auto" w:fill="auto"/>
            <w:vAlign w:val="center"/>
          </w:tcPr>
          <w:p w14:paraId="38F4E3C5" w14:textId="1C69F268" w:rsidR="00E105C2" w:rsidRPr="0019488B" w:rsidRDefault="00E105C2" w:rsidP="00CF0E65">
            <w:pPr>
              <w:widowControl w:val="0"/>
              <w:ind w:right="-108"/>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Нәтиже көрсеткіші 1. </w:t>
            </w:r>
            <w:r w:rsidRPr="0019488B">
              <w:rPr>
                <w:rFonts w:ascii="Times New Roman" w:eastAsia="Times New Roman" w:hAnsi="Times New Roman" w:cs="Times New Roman"/>
                <w:sz w:val="28"/>
                <w:szCs w:val="28"/>
              </w:rPr>
              <w:t>Жұ</w:t>
            </w:r>
            <w:proofErr w:type="gramStart"/>
            <w:r w:rsidRPr="0019488B">
              <w:rPr>
                <w:rFonts w:ascii="Times New Roman" w:eastAsia="Times New Roman" w:hAnsi="Times New Roman" w:cs="Times New Roman"/>
                <w:sz w:val="28"/>
                <w:szCs w:val="28"/>
              </w:rPr>
              <w:t>мыс</w:t>
            </w:r>
            <w:proofErr w:type="gramEnd"/>
            <w:r w:rsidRPr="0019488B">
              <w:rPr>
                <w:rFonts w:ascii="Times New Roman" w:eastAsia="Times New Roman" w:hAnsi="Times New Roman" w:cs="Times New Roman"/>
                <w:sz w:val="28"/>
                <w:szCs w:val="28"/>
              </w:rPr>
              <w:t>қа орналастырылған азаматтардың, оның ішінде жастардың саны</w:t>
            </w:r>
          </w:p>
        </w:tc>
        <w:tc>
          <w:tcPr>
            <w:tcW w:w="2298" w:type="dxa"/>
            <w:vMerge w:val="restart"/>
            <w:tcBorders>
              <w:top w:val="single" w:sz="4" w:space="0" w:color="auto"/>
              <w:left w:val="single" w:sz="4" w:space="0" w:color="auto"/>
              <w:right w:val="single" w:sz="4" w:space="0" w:color="auto"/>
            </w:tcBorders>
            <w:shd w:val="clear" w:color="auto" w:fill="auto"/>
            <w:vAlign w:val="center"/>
          </w:tcPr>
          <w:p w14:paraId="5FFAD836"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52A7D5B4" w14:textId="2BE8BD35" w:rsidR="00E105C2" w:rsidRPr="0019488B" w:rsidRDefault="00983A18" w:rsidP="00CF0E65">
            <w:pPr>
              <w:widowControl w:val="0"/>
              <w:ind w:left="-108" w:right="-108"/>
              <w:jc w:val="center"/>
              <w:rPr>
                <w:rFonts w:ascii="Times New Roman" w:eastAsia="Times New Roman" w:hAnsi="Times New Roman" w:cs="Times New Roman"/>
                <w:i/>
                <w:kern w:val="24"/>
                <w:sz w:val="24"/>
                <w:szCs w:val="24"/>
              </w:rPr>
            </w:pPr>
            <w:r>
              <w:rPr>
                <w:rFonts w:ascii="Times New Roman" w:hAnsi="Times New Roman" w:cs="Times New Roman"/>
                <w:sz w:val="28"/>
                <w:szCs w:val="28"/>
                <w:lang w:val="kk-KZ"/>
              </w:rPr>
              <w:t>Танжариков Б.К.</w:t>
            </w:r>
            <w:r w:rsidR="00E105C2" w:rsidRPr="0019488B">
              <w:rPr>
                <w:rFonts w:ascii="Times New Roman" w:hAnsi="Times New Roman" w:cs="Times New Roman"/>
                <w:sz w:val="28"/>
                <w:szCs w:val="28"/>
              </w:rPr>
              <w:t xml:space="preserve">. </w:t>
            </w:r>
            <w:r w:rsidR="00E105C2" w:rsidRPr="0019488B">
              <w:rPr>
                <w:rFonts w:ascii="Times New Roman" w:hAnsi="Times New Roman" w:cs="Times New Roman"/>
                <w:i/>
                <w:sz w:val="24"/>
                <w:szCs w:val="24"/>
              </w:rPr>
              <w:t>(</w:t>
            </w:r>
            <w:proofErr w:type="gramStart"/>
            <w:r w:rsidR="00D75563" w:rsidRPr="0019488B">
              <w:rPr>
                <w:rFonts w:ascii="Times New Roman" w:hAnsi="Times New Roman" w:cs="Times New Roman"/>
                <w:i/>
                <w:sz w:val="24"/>
                <w:szCs w:val="24"/>
                <w:lang w:val="kk-KZ"/>
              </w:rPr>
              <w:t>Ж</w:t>
            </w:r>
            <w:proofErr w:type="gramEnd"/>
            <w:r w:rsidR="00D75563" w:rsidRPr="0019488B">
              <w:rPr>
                <w:rFonts w:ascii="Times New Roman" w:hAnsi="Times New Roman" w:cs="Times New Roman"/>
                <w:i/>
                <w:sz w:val="24"/>
                <w:szCs w:val="24"/>
                <w:lang w:val="kk-KZ"/>
              </w:rPr>
              <w:t>ҚҮжәнеӘББ</w:t>
            </w:r>
            <w:r w:rsidR="00E105C2" w:rsidRPr="0019488B">
              <w:rPr>
                <w:rFonts w:ascii="Times New Roman" w:eastAsia="Times New Roman" w:hAnsi="Times New Roman" w:cs="Times New Roman"/>
                <w:i/>
                <w:kern w:val="24"/>
                <w:sz w:val="24"/>
                <w:szCs w:val="24"/>
              </w:rPr>
              <w:t>)</w:t>
            </w:r>
          </w:p>
          <w:p w14:paraId="25D2D030" w14:textId="02B74730" w:rsidR="00E105C2" w:rsidRPr="0019488B" w:rsidRDefault="00E105C2" w:rsidP="00CF0E65">
            <w:pPr>
              <w:widowControl w:val="0"/>
              <w:ind w:left="-108" w:right="-108"/>
              <w:jc w:val="center"/>
              <w:rPr>
                <w:rFonts w:ascii="Times New Roman" w:eastAsia="Times New Roman" w:hAnsi="Times New Roman" w:cs="Times New Roman"/>
                <w:i/>
                <w:kern w:val="24"/>
                <w:sz w:val="6"/>
                <w:szCs w:val="6"/>
              </w:rPr>
            </w:pPr>
          </w:p>
        </w:tc>
        <w:tc>
          <w:tcPr>
            <w:tcW w:w="2127" w:type="dxa"/>
            <w:vMerge w:val="restart"/>
            <w:tcBorders>
              <w:top w:val="single" w:sz="4" w:space="0" w:color="auto"/>
              <w:left w:val="nil"/>
              <w:right w:val="single" w:sz="4" w:space="0" w:color="auto"/>
            </w:tcBorders>
            <w:shd w:val="clear" w:color="auto" w:fill="auto"/>
          </w:tcPr>
          <w:p w14:paraId="23899030" w14:textId="6ED688C0" w:rsidR="00E105C2"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nil"/>
              <w:bottom w:val="single" w:sz="4" w:space="0" w:color="auto"/>
              <w:right w:val="single" w:sz="4" w:space="0" w:color="auto"/>
            </w:tcBorders>
            <w:shd w:val="clear" w:color="auto" w:fill="auto"/>
            <w:vAlign w:val="center"/>
          </w:tcPr>
          <w:p w14:paraId="6F6D579A" w14:textId="6E4D0932" w:rsidR="00E105C2" w:rsidRPr="0019488B" w:rsidRDefault="00E105C2"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Барлығы, адам</w:t>
            </w:r>
          </w:p>
        </w:tc>
        <w:tc>
          <w:tcPr>
            <w:tcW w:w="852" w:type="dxa"/>
            <w:tcBorders>
              <w:top w:val="nil"/>
              <w:left w:val="nil"/>
              <w:bottom w:val="single" w:sz="4" w:space="0" w:color="auto"/>
              <w:right w:val="single" w:sz="4" w:space="0" w:color="auto"/>
            </w:tcBorders>
            <w:shd w:val="clear" w:color="auto" w:fill="auto"/>
            <w:vAlign w:val="center"/>
          </w:tcPr>
          <w:p w14:paraId="50C6AACD" w14:textId="39BC98AE" w:rsidR="00E105C2" w:rsidRPr="0019488B" w:rsidRDefault="00E105C2"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14:paraId="70935E0D" w14:textId="6B5512BC" w:rsidR="00E105C2" w:rsidRPr="0019488B" w:rsidRDefault="00E105C2" w:rsidP="00CF0E65">
            <w:pPr>
              <w:widowControl w:val="0"/>
              <w:jc w:val="center"/>
              <w:rPr>
                <w:rFonts w:ascii="Times New Roman" w:eastAsia="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608C01EC" w14:textId="7610488A" w:rsidR="00E105C2" w:rsidRPr="0019488B" w:rsidRDefault="00E105C2" w:rsidP="00CF0E65">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992" w:type="dxa"/>
            <w:tcBorders>
              <w:top w:val="single" w:sz="4" w:space="0" w:color="auto"/>
              <w:left w:val="nil"/>
              <w:bottom w:val="single" w:sz="4" w:space="0" w:color="auto"/>
              <w:right w:val="single" w:sz="4" w:space="0" w:color="auto"/>
            </w:tcBorders>
            <w:shd w:val="clear" w:color="auto" w:fill="auto"/>
            <w:vAlign w:val="center"/>
          </w:tcPr>
          <w:p w14:paraId="76329578" w14:textId="0772CB48"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993" w:type="dxa"/>
            <w:tcBorders>
              <w:top w:val="single" w:sz="4" w:space="0" w:color="auto"/>
              <w:left w:val="nil"/>
              <w:bottom w:val="single" w:sz="4" w:space="0" w:color="auto"/>
              <w:right w:val="single" w:sz="4" w:space="0" w:color="auto"/>
            </w:tcBorders>
            <w:shd w:val="clear" w:color="auto" w:fill="auto"/>
            <w:vAlign w:val="center"/>
          </w:tcPr>
          <w:p w14:paraId="0D9D1B87" w14:textId="59ED421A"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850" w:type="dxa"/>
            <w:tcBorders>
              <w:top w:val="single" w:sz="4" w:space="0" w:color="auto"/>
              <w:left w:val="nil"/>
              <w:bottom w:val="single" w:sz="4" w:space="0" w:color="auto"/>
              <w:right w:val="single" w:sz="4" w:space="0" w:color="auto"/>
            </w:tcBorders>
            <w:shd w:val="clear" w:color="auto" w:fill="auto"/>
            <w:vAlign w:val="center"/>
          </w:tcPr>
          <w:p w14:paraId="5F35B221" w14:textId="7E0DBB14"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851" w:type="dxa"/>
            <w:tcBorders>
              <w:top w:val="single" w:sz="4" w:space="0" w:color="auto"/>
              <w:left w:val="nil"/>
              <w:bottom w:val="single" w:sz="4" w:space="0" w:color="auto"/>
              <w:right w:val="single" w:sz="4" w:space="0" w:color="auto"/>
            </w:tcBorders>
            <w:shd w:val="clear" w:color="auto" w:fill="auto"/>
            <w:vAlign w:val="center"/>
          </w:tcPr>
          <w:p w14:paraId="29FF7CA6" w14:textId="6FCEF416"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r>
      <w:tr w:rsidR="0019488B" w:rsidRPr="0019488B" w14:paraId="50F37485" w14:textId="77777777" w:rsidTr="001E430D">
        <w:trPr>
          <w:trHeight w:val="411"/>
        </w:trPr>
        <w:tc>
          <w:tcPr>
            <w:tcW w:w="424" w:type="dxa"/>
            <w:vMerge/>
            <w:shd w:val="clear" w:color="auto" w:fill="auto"/>
            <w:vAlign w:val="center"/>
          </w:tcPr>
          <w:p w14:paraId="29993861"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tcBorders>
              <w:left w:val="nil"/>
              <w:bottom w:val="single" w:sz="4" w:space="0" w:color="auto"/>
              <w:right w:val="single" w:sz="4" w:space="0" w:color="auto"/>
            </w:tcBorders>
            <w:shd w:val="clear" w:color="auto" w:fill="auto"/>
            <w:vAlign w:val="center"/>
          </w:tcPr>
          <w:p w14:paraId="7614AB31" w14:textId="77777777" w:rsidR="00E105C2" w:rsidRPr="0019488B" w:rsidRDefault="00E105C2" w:rsidP="00CF0E65">
            <w:pPr>
              <w:widowControl w:val="0"/>
              <w:jc w:val="both"/>
              <w:rPr>
                <w:rFonts w:ascii="Times New Roman" w:eastAsia="Times New Roman" w:hAnsi="Times New Roman" w:cs="Times New Roman"/>
                <w:b/>
                <w:sz w:val="28"/>
                <w:szCs w:val="28"/>
              </w:rPr>
            </w:pPr>
          </w:p>
        </w:tc>
        <w:tc>
          <w:tcPr>
            <w:tcW w:w="2298" w:type="dxa"/>
            <w:vMerge/>
            <w:tcBorders>
              <w:left w:val="single" w:sz="4" w:space="0" w:color="auto"/>
              <w:bottom w:val="single" w:sz="4" w:space="0" w:color="auto"/>
              <w:right w:val="single" w:sz="4" w:space="0" w:color="auto"/>
            </w:tcBorders>
            <w:shd w:val="clear" w:color="auto" w:fill="auto"/>
            <w:vAlign w:val="center"/>
          </w:tcPr>
          <w:p w14:paraId="11F85B5C" w14:textId="77777777" w:rsidR="00E105C2" w:rsidRPr="0019488B" w:rsidRDefault="00E105C2" w:rsidP="00CF0E65">
            <w:pPr>
              <w:widowControl w:val="0"/>
              <w:jc w:val="center"/>
              <w:rPr>
                <w:rFonts w:ascii="Times New Roman" w:hAnsi="Times New Roman" w:cs="Times New Roman"/>
                <w:sz w:val="28"/>
                <w:szCs w:val="28"/>
              </w:rPr>
            </w:pPr>
          </w:p>
        </w:tc>
        <w:tc>
          <w:tcPr>
            <w:tcW w:w="2127" w:type="dxa"/>
            <w:vMerge/>
            <w:tcBorders>
              <w:left w:val="nil"/>
              <w:bottom w:val="single" w:sz="4" w:space="0" w:color="auto"/>
              <w:right w:val="single" w:sz="4" w:space="0" w:color="auto"/>
            </w:tcBorders>
            <w:shd w:val="clear" w:color="auto" w:fill="auto"/>
          </w:tcPr>
          <w:p w14:paraId="7FD582E7" w14:textId="77777777" w:rsidR="00E105C2" w:rsidRPr="0019488B" w:rsidRDefault="00E105C2" w:rsidP="00CF0E65">
            <w:pPr>
              <w:widowControl w:val="0"/>
              <w:jc w:val="center"/>
              <w:rPr>
                <w:rFonts w:ascii="Times New Roman" w:hAnsi="Times New Roman" w:cs="Times New Roman"/>
                <w:sz w:val="28"/>
                <w:szCs w:val="28"/>
              </w:rPr>
            </w:pPr>
          </w:p>
        </w:tc>
        <w:tc>
          <w:tcPr>
            <w:tcW w:w="1275" w:type="dxa"/>
            <w:tcBorders>
              <w:top w:val="nil"/>
              <w:left w:val="nil"/>
              <w:bottom w:val="single" w:sz="4" w:space="0" w:color="auto"/>
              <w:right w:val="single" w:sz="4" w:space="0" w:color="auto"/>
            </w:tcBorders>
            <w:shd w:val="clear" w:color="auto" w:fill="auto"/>
            <w:vAlign w:val="center"/>
          </w:tcPr>
          <w:p w14:paraId="3D0BD7BF" w14:textId="13A2050A" w:rsidR="00E105C2" w:rsidRPr="0019488B" w:rsidRDefault="00E105C2"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жастар адам</w:t>
            </w:r>
          </w:p>
        </w:tc>
        <w:tc>
          <w:tcPr>
            <w:tcW w:w="852" w:type="dxa"/>
            <w:tcBorders>
              <w:top w:val="nil"/>
              <w:left w:val="nil"/>
              <w:bottom w:val="single" w:sz="4" w:space="0" w:color="auto"/>
              <w:right w:val="single" w:sz="4" w:space="0" w:color="auto"/>
            </w:tcBorders>
            <w:shd w:val="clear" w:color="auto" w:fill="auto"/>
            <w:vAlign w:val="center"/>
          </w:tcPr>
          <w:p w14:paraId="0A608FBC" w14:textId="35C696C3" w:rsidR="00E105C2" w:rsidRPr="0019488B" w:rsidRDefault="00E105C2"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14:paraId="3576CE81" w14:textId="133A11B9" w:rsidR="00E105C2" w:rsidRPr="0019488B" w:rsidRDefault="00E105C2" w:rsidP="00CF0E65">
            <w:pPr>
              <w:widowControl w:val="0"/>
              <w:jc w:val="center"/>
              <w:rPr>
                <w:rFonts w:ascii="Times New Roman" w:eastAsia="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29DCEEFA" w14:textId="7176D9B7" w:rsidR="00E105C2" w:rsidRPr="0019488B" w:rsidRDefault="00E105C2" w:rsidP="00CF0E65">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14134</w:t>
            </w:r>
          </w:p>
        </w:tc>
        <w:tc>
          <w:tcPr>
            <w:tcW w:w="992" w:type="dxa"/>
            <w:tcBorders>
              <w:top w:val="single" w:sz="4" w:space="0" w:color="auto"/>
              <w:left w:val="nil"/>
              <w:bottom w:val="single" w:sz="4" w:space="0" w:color="auto"/>
              <w:right w:val="single" w:sz="4" w:space="0" w:color="auto"/>
            </w:tcBorders>
            <w:shd w:val="clear" w:color="auto" w:fill="auto"/>
            <w:vAlign w:val="center"/>
          </w:tcPr>
          <w:p w14:paraId="1BC8A492" w14:textId="72233D21"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18048</w:t>
            </w:r>
          </w:p>
        </w:tc>
        <w:tc>
          <w:tcPr>
            <w:tcW w:w="993" w:type="dxa"/>
            <w:tcBorders>
              <w:top w:val="single" w:sz="4" w:space="0" w:color="auto"/>
              <w:left w:val="nil"/>
              <w:bottom w:val="single" w:sz="4" w:space="0" w:color="auto"/>
              <w:right w:val="single" w:sz="4" w:space="0" w:color="auto"/>
            </w:tcBorders>
            <w:shd w:val="clear" w:color="auto" w:fill="auto"/>
            <w:vAlign w:val="center"/>
          </w:tcPr>
          <w:p w14:paraId="7B5E2DE8" w14:textId="3D8CABE4"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c>
          <w:tcPr>
            <w:tcW w:w="850" w:type="dxa"/>
            <w:tcBorders>
              <w:top w:val="single" w:sz="4" w:space="0" w:color="auto"/>
              <w:left w:val="nil"/>
              <w:bottom w:val="single" w:sz="4" w:space="0" w:color="auto"/>
              <w:right w:val="single" w:sz="4" w:space="0" w:color="auto"/>
            </w:tcBorders>
            <w:shd w:val="clear" w:color="auto" w:fill="auto"/>
            <w:vAlign w:val="center"/>
          </w:tcPr>
          <w:p w14:paraId="67141850" w14:textId="3A923121"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c>
          <w:tcPr>
            <w:tcW w:w="851" w:type="dxa"/>
            <w:tcBorders>
              <w:top w:val="single" w:sz="4" w:space="0" w:color="auto"/>
              <w:left w:val="nil"/>
              <w:bottom w:val="single" w:sz="4" w:space="0" w:color="auto"/>
              <w:right w:val="single" w:sz="4" w:space="0" w:color="auto"/>
            </w:tcBorders>
            <w:shd w:val="clear" w:color="auto" w:fill="auto"/>
            <w:vAlign w:val="center"/>
          </w:tcPr>
          <w:p w14:paraId="08F598CC" w14:textId="0AE0DB0D"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r>
      <w:tr w:rsidR="0019488B" w:rsidRPr="0019488B" w14:paraId="6921099F" w14:textId="77777777" w:rsidTr="009B2B43">
        <w:trPr>
          <w:trHeight w:val="391"/>
        </w:trPr>
        <w:tc>
          <w:tcPr>
            <w:tcW w:w="424" w:type="dxa"/>
            <w:vMerge w:val="restart"/>
            <w:shd w:val="clear" w:color="auto" w:fill="auto"/>
            <w:vAlign w:val="center"/>
          </w:tcPr>
          <w:p w14:paraId="26C9E4D0"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5BD8E1" w14:textId="6CCAF72F" w:rsidR="00E105C2"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vMerge w:val="restart"/>
            <w:tcBorders>
              <w:top w:val="single" w:sz="4" w:space="0" w:color="auto"/>
              <w:left w:val="single" w:sz="4" w:space="0" w:color="auto"/>
              <w:right w:val="single" w:sz="4" w:space="0" w:color="auto"/>
            </w:tcBorders>
            <w:shd w:val="clear" w:color="auto" w:fill="auto"/>
            <w:vAlign w:val="center"/>
          </w:tcPr>
          <w:p w14:paraId="209BF6FF" w14:textId="2C1FE1D3" w:rsidR="00E105C2" w:rsidRPr="0019488B" w:rsidRDefault="00E105C2" w:rsidP="00D75563">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Pr="0019488B">
              <w:rPr>
                <w:rFonts w:ascii="Times New Roman" w:hAnsi="Times New Roman" w:cs="Times New Roman"/>
                <w:sz w:val="28"/>
                <w:szCs w:val="28"/>
              </w:rPr>
              <w:lastRenderedPageBreak/>
              <w:t xml:space="preserve">Уразбаев К.К. </w:t>
            </w: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МО</w:t>
            </w:r>
            <w:r w:rsidRPr="0019488B">
              <w:rPr>
                <w:rFonts w:ascii="Times New Roman" w:hAnsi="Times New Roman" w:cs="Times New Roman"/>
                <w:i/>
                <w:sz w:val="24"/>
                <w:szCs w:val="24"/>
              </w:rPr>
              <w:t>)</w:t>
            </w:r>
          </w:p>
        </w:tc>
        <w:tc>
          <w:tcPr>
            <w:tcW w:w="2127" w:type="dxa"/>
            <w:vMerge w:val="restart"/>
            <w:tcBorders>
              <w:top w:val="single" w:sz="4" w:space="0" w:color="auto"/>
              <w:left w:val="nil"/>
              <w:right w:val="single" w:sz="4" w:space="0" w:color="auto"/>
            </w:tcBorders>
            <w:shd w:val="clear" w:color="auto" w:fill="auto"/>
          </w:tcPr>
          <w:p w14:paraId="1A5F6483" w14:textId="0A725E0D" w:rsidR="00E105C2"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lastRenderedPageBreak/>
              <w:t>Әкімшілік деректер</w:t>
            </w:r>
          </w:p>
        </w:tc>
        <w:tc>
          <w:tcPr>
            <w:tcW w:w="1275" w:type="dxa"/>
            <w:tcBorders>
              <w:top w:val="nil"/>
              <w:left w:val="nil"/>
              <w:bottom w:val="single" w:sz="4" w:space="0" w:color="auto"/>
              <w:right w:val="single" w:sz="4" w:space="0" w:color="auto"/>
            </w:tcBorders>
            <w:shd w:val="clear" w:color="auto" w:fill="auto"/>
            <w:vAlign w:val="center"/>
          </w:tcPr>
          <w:p w14:paraId="589FC131" w14:textId="071A7C08" w:rsidR="00E105C2" w:rsidRPr="0019488B" w:rsidRDefault="00A135E4"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Барлығы, 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35935" w14:textId="5B463D2C" w:rsidR="00E105C2" w:rsidRPr="0019488B" w:rsidRDefault="00E105C2"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745,0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20903" w14:textId="5F6A5D35" w:rsidR="00E105C2" w:rsidRPr="0019488B" w:rsidRDefault="00E105C2"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637,0</w:t>
            </w:r>
          </w:p>
        </w:tc>
        <w:tc>
          <w:tcPr>
            <w:tcW w:w="849" w:type="dxa"/>
            <w:shd w:val="clear" w:color="auto" w:fill="auto"/>
            <w:vAlign w:val="center"/>
          </w:tcPr>
          <w:p w14:paraId="1860B23A" w14:textId="77777777" w:rsidR="00E105C2" w:rsidRPr="0019488B" w:rsidRDefault="00E105C2"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992" w:type="dxa"/>
            <w:shd w:val="clear" w:color="auto" w:fill="auto"/>
            <w:vAlign w:val="center"/>
          </w:tcPr>
          <w:p w14:paraId="50A2118B"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993" w:type="dxa"/>
            <w:shd w:val="clear" w:color="auto" w:fill="auto"/>
            <w:vAlign w:val="center"/>
          </w:tcPr>
          <w:p w14:paraId="7487DD5B"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850" w:type="dxa"/>
            <w:shd w:val="clear" w:color="auto" w:fill="auto"/>
            <w:vAlign w:val="center"/>
          </w:tcPr>
          <w:p w14:paraId="1B43E06D"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851" w:type="dxa"/>
            <w:shd w:val="clear" w:color="auto" w:fill="auto"/>
            <w:vAlign w:val="center"/>
          </w:tcPr>
          <w:p w14:paraId="16056C86"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r>
      <w:tr w:rsidR="0019488B" w:rsidRPr="0019488B" w14:paraId="4F874A37" w14:textId="77777777" w:rsidTr="009B2B43">
        <w:trPr>
          <w:trHeight w:val="387"/>
        </w:trPr>
        <w:tc>
          <w:tcPr>
            <w:tcW w:w="424" w:type="dxa"/>
            <w:vMerge/>
            <w:shd w:val="clear" w:color="auto" w:fill="auto"/>
            <w:vAlign w:val="center"/>
          </w:tcPr>
          <w:p w14:paraId="337B1AC3"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vMerge/>
            <w:tcBorders>
              <w:left w:val="single" w:sz="4" w:space="0" w:color="000000"/>
              <w:bottom w:val="single" w:sz="4" w:space="0" w:color="000000"/>
              <w:right w:val="single" w:sz="4" w:space="0" w:color="000000"/>
            </w:tcBorders>
            <w:shd w:val="clear" w:color="auto" w:fill="auto"/>
          </w:tcPr>
          <w:p w14:paraId="14BE8A4D" w14:textId="77777777" w:rsidR="00CF0E65" w:rsidRPr="0019488B" w:rsidRDefault="00CF0E65" w:rsidP="00CF0E65">
            <w:pPr>
              <w:widowControl w:val="0"/>
              <w:rPr>
                <w:rFonts w:ascii="Times New Roman" w:eastAsia="Times New Roman" w:hAnsi="Times New Roman" w:cs="Times New Roman"/>
                <w:b/>
                <w:sz w:val="28"/>
                <w:szCs w:val="28"/>
              </w:rPr>
            </w:pPr>
          </w:p>
        </w:tc>
        <w:tc>
          <w:tcPr>
            <w:tcW w:w="2298" w:type="dxa"/>
            <w:vMerge/>
            <w:tcBorders>
              <w:left w:val="single" w:sz="4" w:space="0" w:color="auto"/>
              <w:bottom w:val="single" w:sz="4" w:space="0" w:color="auto"/>
              <w:right w:val="single" w:sz="4" w:space="0" w:color="auto"/>
            </w:tcBorders>
            <w:shd w:val="clear" w:color="auto" w:fill="auto"/>
            <w:vAlign w:val="center"/>
          </w:tcPr>
          <w:p w14:paraId="6CCC6F2E" w14:textId="77777777" w:rsidR="00CF0E65" w:rsidRPr="0019488B" w:rsidRDefault="00CF0E65" w:rsidP="00CF0E65">
            <w:pPr>
              <w:widowControl w:val="0"/>
              <w:jc w:val="center"/>
              <w:rPr>
                <w:rFonts w:ascii="Times New Roman" w:hAnsi="Times New Roman" w:cs="Times New Roman"/>
                <w:sz w:val="28"/>
                <w:szCs w:val="28"/>
              </w:rPr>
            </w:pPr>
          </w:p>
        </w:tc>
        <w:tc>
          <w:tcPr>
            <w:tcW w:w="2127" w:type="dxa"/>
            <w:vMerge/>
            <w:tcBorders>
              <w:left w:val="nil"/>
              <w:right w:val="single" w:sz="4" w:space="0" w:color="auto"/>
            </w:tcBorders>
            <w:shd w:val="clear" w:color="auto" w:fill="auto"/>
          </w:tcPr>
          <w:p w14:paraId="79D2354A" w14:textId="77777777" w:rsidR="00CF0E65" w:rsidRPr="0019488B" w:rsidRDefault="00CF0E65" w:rsidP="00CF0E65">
            <w:pPr>
              <w:widowControl w:val="0"/>
              <w:jc w:val="center"/>
              <w:rPr>
                <w:rFonts w:ascii="Times New Roman" w:hAnsi="Times New Roman" w:cs="Times New Roman"/>
                <w:sz w:val="28"/>
                <w:szCs w:val="28"/>
              </w:rPr>
            </w:pPr>
          </w:p>
        </w:tc>
        <w:tc>
          <w:tcPr>
            <w:tcW w:w="1275" w:type="dxa"/>
            <w:tcBorders>
              <w:top w:val="nil"/>
              <w:left w:val="nil"/>
              <w:bottom w:val="single" w:sz="4" w:space="0" w:color="auto"/>
              <w:right w:val="single" w:sz="4" w:space="0" w:color="auto"/>
            </w:tcBorders>
            <w:shd w:val="clear" w:color="auto" w:fill="auto"/>
            <w:vAlign w:val="center"/>
          </w:tcPr>
          <w:p w14:paraId="10534236" w14:textId="6F878252" w:rsidR="00CF0E65" w:rsidRPr="0019488B" w:rsidRDefault="00D75563"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жастар 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FBB80" w14:textId="5CD503EA"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291,0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90BF3" w14:textId="4D62BA9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248,0</w:t>
            </w:r>
          </w:p>
        </w:tc>
        <w:tc>
          <w:tcPr>
            <w:tcW w:w="849" w:type="dxa"/>
            <w:shd w:val="clear" w:color="auto" w:fill="auto"/>
            <w:vAlign w:val="center"/>
          </w:tcPr>
          <w:p w14:paraId="11FC12B7"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400,0</w:t>
            </w:r>
          </w:p>
        </w:tc>
        <w:tc>
          <w:tcPr>
            <w:tcW w:w="992" w:type="dxa"/>
            <w:shd w:val="clear" w:color="auto" w:fill="auto"/>
            <w:vAlign w:val="center"/>
          </w:tcPr>
          <w:p w14:paraId="0E66BB1E"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510,0</w:t>
            </w:r>
          </w:p>
        </w:tc>
        <w:tc>
          <w:tcPr>
            <w:tcW w:w="993" w:type="dxa"/>
            <w:shd w:val="clear" w:color="auto" w:fill="auto"/>
            <w:vAlign w:val="center"/>
          </w:tcPr>
          <w:p w14:paraId="16253010"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c>
          <w:tcPr>
            <w:tcW w:w="850" w:type="dxa"/>
            <w:shd w:val="clear" w:color="auto" w:fill="auto"/>
            <w:vAlign w:val="center"/>
          </w:tcPr>
          <w:p w14:paraId="2BB19833"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c>
          <w:tcPr>
            <w:tcW w:w="851" w:type="dxa"/>
            <w:shd w:val="clear" w:color="auto" w:fill="auto"/>
            <w:vAlign w:val="center"/>
          </w:tcPr>
          <w:p w14:paraId="5728B3D1"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r>
      <w:tr w:rsidR="0019488B" w:rsidRPr="0019488B" w14:paraId="772FD547" w14:textId="77777777" w:rsidTr="00CA2B65">
        <w:trPr>
          <w:trHeight w:val="447"/>
        </w:trPr>
        <w:tc>
          <w:tcPr>
            <w:tcW w:w="424" w:type="dxa"/>
            <w:shd w:val="clear" w:color="auto" w:fill="auto"/>
            <w:vAlign w:val="center"/>
          </w:tcPr>
          <w:p w14:paraId="5FEBEF60"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left w:val="single" w:sz="4" w:space="0" w:color="000000"/>
              <w:bottom w:val="single" w:sz="4" w:space="0" w:color="000000"/>
            </w:tcBorders>
            <w:shd w:val="clear" w:color="auto" w:fill="auto"/>
            <w:vAlign w:val="center"/>
          </w:tcPr>
          <w:p w14:paraId="38D24F0F" w14:textId="1D5A2D6C" w:rsidR="00CF0E65" w:rsidRPr="0019488B" w:rsidRDefault="00487F9A" w:rsidP="00CF0E65">
            <w:pPr>
              <w:widowControl w:val="0"/>
              <w:ind w:left="-78" w:right="-137"/>
              <w:contextualSpacing/>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Өңірлік стандарттар жүйесіне сәйкес әлеуметтік </w:t>
            </w:r>
            <w:proofErr w:type="gramStart"/>
            <w:r w:rsidRPr="0019488B">
              <w:rPr>
                <w:rFonts w:ascii="Times New Roman" w:eastAsia="Times New Roman" w:hAnsi="Times New Roman" w:cs="Times New Roman"/>
                <w:b/>
                <w:sz w:val="28"/>
                <w:szCs w:val="28"/>
              </w:rPr>
              <w:t>игіл</w:t>
            </w:r>
            <w:proofErr w:type="gramEnd"/>
            <w:r w:rsidRPr="0019488B">
              <w:rPr>
                <w:rFonts w:ascii="Times New Roman" w:eastAsia="Times New Roman" w:hAnsi="Times New Roman" w:cs="Times New Roman"/>
                <w:b/>
                <w:sz w:val="28"/>
                <w:szCs w:val="28"/>
              </w:rPr>
              <w:t>іктермен және қызметтермен қамтамасыз ету деңгейі</w:t>
            </w:r>
          </w:p>
        </w:tc>
      </w:tr>
      <w:tr w:rsidR="0019488B" w:rsidRPr="0019488B" w14:paraId="2246EEDC" w14:textId="77777777" w:rsidTr="009B2B43">
        <w:trPr>
          <w:trHeight w:val="2035"/>
        </w:trPr>
        <w:tc>
          <w:tcPr>
            <w:tcW w:w="424" w:type="dxa"/>
            <w:shd w:val="clear" w:color="auto" w:fill="auto"/>
            <w:vAlign w:val="center"/>
          </w:tcPr>
          <w:p w14:paraId="450B56C6"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4743FAFD" w14:textId="4B68895D" w:rsidR="00CF0E65" w:rsidRPr="0019488B" w:rsidRDefault="0019488B"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-13</w:t>
            </w:r>
            <w:r w:rsidR="00CF0E65" w:rsidRPr="0019488B">
              <w:rPr>
                <w:rFonts w:ascii="Times New Roman" w:eastAsia="Times New Roman" w:hAnsi="Times New Roman" w:cs="Times New Roman"/>
                <w:sz w:val="28"/>
                <w:szCs w:val="28"/>
              </w:rPr>
              <w:t xml:space="preserve"> </w:t>
            </w:r>
            <w:r w:rsidR="00487F9A" w:rsidRPr="0019488B">
              <w:rPr>
                <w:rFonts w:ascii="Times New Roman" w:eastAsia="Times New Roman" w:hAnsi="Times New Roman" w:cs="Times New Roman"/>
                <w:sz w:val="28"/>
                <w:szCs w:val="28"/>
              </w:rPr>
              <w:t>АЕМ</w:t>
            </w:r>
          </w:p>
          <w:p w14:paraId="5F0CC0B2" w14:textId="16008891" w:rsidR="00CF0E65" w:rsidRPr="0019488B" w:rsidRDefault="00CF0E65" w:rsidP="00CF0E65">
            <w:pPr>
              <w:widowControl w:val="0"/>
              <w:rPr>
                <w:rFonts w:ascii="Times New Roman" w:hAnsi="Times New Roman" w:cs="Times New Roman"/>
                <w:sz w:val="6"/>
                <w:szCs w:val="6"/>
              </w:rPr>
            </w:pP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189429C" w14:textId="49CD2500"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орынбасарлары</w:t>
            </w:r>
            <w:r w:rsidRPr="0019488B">
              <w:rPr>
                <w:rFonts w:ascii="Times New Roman" w:eastAsia="Times New Roman" w:hAnsi="Times New Roman" w:cs="Times New Roman"/>
                <w:sz w:val="28"/>
                <w:szCs w:val="28"/>
                <w:lang w:val="kk-KZ"/>
              </w:rPr>
              <w:t xml:space="preserve"> </w:t>
            </w:r>
          </w:p>
          <w:p w14:paraId="5C7ABF81" w14:textId="18C461CC" w:rsidR="00CF0E65" w:rsidRPr="0019488B" w:rsidRDefault="00CF0E65" w:rsidP="00CF0E65">
            <w:pPr>
              <w:widowControl w:val="0"/>
              <w:ind w:left="-78" w:right="-138"/>
              <w:jc w:val="center"/>
              <w:rPr>
                <w:rFonts w:ascii="Times New Roman" w:hAnsi="Times New Roman" w:cs="Times New Roman"/>
                <w:sz w:val="28"/>
                <w:szCs w:val="28"/>
              </w:rPr>
            </w:pPr>
            <w:r w:rsidRPr="0019488B">
              <w:rPr>
                <w:rFonts w:ascii="Times New Roman" w:hAnsi="Times New Roman" w:cs="Times New Roman"/>
                <w:sz w:val="28"/>
                <w:szCs w:val="28"/>
              </w:rPr>
              <w:t xml:space="preserve">Абенов А.Т., </w:t>
            </w:r>
          </w:p>
          <w:p w14:paraId="0749538B" w14:textId="1AAF6556" w:rsidR="00CF0E65" w:rsidRPr="0019488B" w:rsidRDefault="00CF0E65" w:rsidP="003F7EC6">
            <w:pPr>
              <w:widowControl w:val="0"/>
              <w:ind w:left="-78" w:right="-138"/>
              <w:jc w:val="center"/>
              <w:rPr>
                <w:rFonts w:ascii="Times New Roman" w:eastAsia="Times New Roman" w:hAnsi="Times New Roman" w:cs="Times New Roman"/>
                <w:sz w:val="28"/>
                <w:szCs w:val="28"/>
              </w:rPr>
            </w:pPr>
            <w:r w:rsidRPr="0019488B">
              <w:rPr>
                <w:rFonts w:ascii="Times New Roman" w:hAnsi="Times New Roman" w:cs="Times New Roman"/>
                <w:sz w:val="28"/>
                <w:szCs w:val="28"/>
              </w:rPr>
              <w:t xml:space="preserve">Танжариков Б.К., Нарымбетов Б.Х. </w:t>
            </w:r>
          </w:p>
        </w:tc>
        <w:tc>
          <w:tcPr>
            <w:tcW w:w="2127" w:type="dxa"/>
            <w:tcBorders>
              <w:top w:val="single" w:sz="4" w:space="0" w:color="auto"/>
              <w:left w:val="nil"/>
              <w:bottom w:val="single" w:sz="4" w:space="0" w:color="auto"/>
              <w:right w:val="single" w:sz="4" w:space="0" w:color="auto"/>
            </w:tcBorders>
            <w:shd w:val="clear" w:color="auto" w:fill="auto"/>
            <w:vAlign w:val="center"/>
          </w:tcPr>
          <w:p w14:paraId="2316BE09" w14:textId="5979C02F" w:rsidR="00CF0E65"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A851E23" w14:textId="0EA5EFE3" w:rsidR="00CF0E65" w:rsidRPr="0019488B" w:rsidRDefault="00CF0E65" w:rsidP="00CF0E65">
            <w:pPr>
              <w:widowControl w:val="0"/>
              <w:jc w:val="center"/>
              <w:rPr>
                <w:rFonts w:ascii="Times New Roman" w:hAnsi="Times New Roman" w:cs="Times New Roman"/>
                <w:sz w:val="28"/>
                <w:szCs w:val="28"/>
              </w:rPr>
            </w:pPr>
          </w:p>
        </w:tc>
        <w:tc>
          <w:tcPr>
            <w:tcW w:w="852" w:type="dxa"/>
            <w:tcBorders>
              <w:top w:val="nil"/>
              <w:left w:val="nil"/>
              <w:bottom w:val="single" w:sz="4" w:space="0" w:color="auto"/>
              <w:right w:val="single" w:sz="4" w:space="0" w:color="auto"/>
            </w:tcBorders>
            <w:vAlign w:val="center"/>
          </w:tcPr>
          <w:p w14:paraId="1FE1E767" w14:textId="5B6BD3C3"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38772738" w14:textId="7A098CCF"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4E287027" w14:textId="78FF4291"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73,1</w:t>
            </w:r>
          </w:p>
        </w:tc>
        <w:tc>
          <w:tcPr>
            <w:tcW w:w="992" w:type="dxa"/>
            <w:tcBorders>
              <w:top w:val="single" w:sz="4" w:space="0" w:color="auto"/>
              <w:left w:val="nil"/>
              <w:bottom w:val="single" w:sz="4" w:space="0" w:color="auto"/>
              <w:right w:val="single" w:sz="4" w:space="0" w:color="auto"/>
            </w:tcBorders>
            <w:shd w:val="clear" w:color="auto" w:fill="auto"/>
            <w:vAlign w:val="center"/>
          </w:tcPr>
          <w:p w14:paraId="006355B9" w14:textId="73A9B45A"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75,1</w:t>
            </w:r>
          </w:p>
        </w:tc>
        <w:tc>
          <w:tcPr>
            <w:tcW w:w="993" w:type="dxa"/>
            <w:tcBorders>
              <w:top w:val="single" w:sz="4" w:space="0" w:color="auto"/>
              <w:left w:val="nil"/>
              <w:bottom w:val="single" w:sz="4" w:space="0" w:color="auto"/>
              <w:right w:val="single" w:sz="4" w:space="0" w:color="auto"/>
            </w:tcBorders>
            <w:shd w:val="clear" w:color="auto" w:fill="auto"/>
            <w:vAlign w:val="center"/>
          </w:tcPr>
          <w:p w14:paraId="7DDC4D9B" w14:textId="5078CE51"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77,1</w:t>
            </w:r>
          </w:p>
        </w:tc>
        <w:tc>
          <w:tcPr>
            <w:tcW w:w="850" w:type="dxa"/>
            <w:tcBorders>
              <w:top w:val="single" w:sz="4" w:space="0" w:color="auto"/>
              <w:left w:val="nil"/>
              <w:bottom w:val="single" w:sz="4" w:space="0" w:color="auto"/>
              <w:right w:val="single" w:sz="4" w:space="0" w:color="auto"/>
            </w:tcBorders>
            <w:shd w:val="clear" w:color="auto" w:fill="auto"/>
            <w:vAlign w:val="center"/>
          </w:tcPr>
          <w:p w14:paraId="079A2461" w14:textId="458FC960"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79,6</w:t>
            </w:r>
          </w:p>
        </w:tc>
        <w:tc>
          <w:tcPr>
            <w:tcW w:w="851" w:type="dxa"/>
            <w:tcBorders>
              <w:top w:val="single" w:sz="4" w:space="0" w:color="auto"/>
              <w:left w:val="nil"/>
              <w:bottom w:val="single" w:sz="4" w:space="0" w:color="auto"/>
              <w:right w:val="single" w:sz="4" w:space="0" w:color="auto"/>
            </w:tcBorders>
            <w:shd w:val="clear" w:color="auto" w:fill="auto"/>
            <w:vAlign w:val="center"/>
          </w:tcPr>
          <w:p w14:paraId="3F7262D9" w14:textId="382D3A72"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79,6</w:t>
            </w:r>
          </w:p>
        </w:tc>
      </w:tr>
      <w:tr w:rsidR="0019488B" w:rsidRPr="0019488B" w14:paraId="498D6C66" w14:textId="77777777" w:rsidTr="001E430D">
        <w:trPr>
          <w:trHeight w:val="106"/>
        </w:trPr>
        <w:tc>
          <w:tcPr>
            <w:tcW w:w="424" w:type="dxa"/>
            <w:shd w:val="clear" w:color="auto" w:fill="auto"/>
            <w:vAlign w:val="center"/>
          </w:tcPr>
          <w:p w14:paraId="1646211A"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auto"/>
              <w:left w:val="single" w:sz="4" w:space="0" w:color="auto"/>
              <w:bottom w:val="single" w:sz="4" w:space="0" w:color="auto"/>
            </w:tcBorders>
            <w:shd w:val="clear" w:color="auto" w:fill="auto"/>
            <w:vAlign w:val="center"/>
          </w:tcPr>
          <w:p w14:paraId="1B70983F" w14:textId="67DAEA56" w:rsidR="00CF0E65" w:rsidRPr="0019488B" w:rsidRDefault="00487F9A"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sz w:val="28"/>
                <w:szCs w:val="28"/>
              </w:rPr>
              <w:t>Тапсырма. Ауыл және қала тұ</w:t>
            </w:r>
            <w:proofErr w:type="gramStart"/>
            <w:r w:rsidRPr="0019488B">
              <w:rPr>
                <w:rFonts w:ascii="Times New Roman" w:eastAsia="Times New Roman" w:hAnsi="Times New Roman" w:cs="Times New Roman"/>
                <w:b/>
                <w:bCs/>
                <w:sz w:val="28"/>
                <w:szCs w:val="28"/>
              </w:rPr>
              <w:t>р</w:t>
            </w:r>
            <w:proofErr w:type="gramEnd"/>
            <w:r w:rsidRPr="0019488B">
              <w:rPr>
                <w:rFonts w:ascii="Times New Roman" w:eastAsia="Times New Roman" w:hAnsi="Times New Roman" w:cs="Times New Roman"/>
                <w:b/>
                <w:bCs/>
                <w:sz w:val="28"/>
                <w:szCs w:val="28"/>
              </w:rPr>
              <w:t>ғындары үшін қолайлы орта құру</w:t>
            </w:r>
          </w:p>
        </w:tc>
      </w:tr>
      <w:tr w:rsidR="0019488B" w:rsidRPr="0019488B" w14:paraId="74776380" w14:textId="77777777" w:rsidTr="009B2B43">
        <w:tc>
          <w:tcPr>
            <w:tcW w:w="424" w:type="dxa"/>
            <w:shd w:val="clear" w:color="auto" w:fill="auto"/>
            <w:vAlign w:val="center"/>
          </w:tcPr>
          <w:p w14:paraId="518451C8"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C423F7E" w14:textId="3A0E85D8" w:rsidR="00CF0E65" w:rsidRPr="0019488B" w:rsidRDefault="00CF0E65"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 xml:space="preserve">1. </w:t>
            </w:r>
            <w:r w:rsidR="00487F9A" w:rsidRPr="0019488B">
              <w:rPr>
                <w:rFonts w:ascii="Times New Roman" w:eastAsia="Times New Roman" w:hAnsi="Times New Roman" w:cs="Times New Roman"/>
                <w:b/>
                <w:sz w:val="28"/>
                <w:szCs w:val="28"/>
              </w:rPr>
              <w:t>Бі</w:t>
            </w:r>
            <w:proofErr w:type="gramStart"/>
            <w:r w:rsidR="00487F9A" w:rsidRPr="0019488B">
              <w:rPr>
                <w:rFonts w:ascii="Times New Roman" w:eastAsia="Times New Roman" w:hAnsi="Times New Roman" w:cs="Times New Roman"/>
                <w:b/>
                <w:sz w:val="28"/>
                <w:szCs w:val="28"/>
              </w:rPr>
              <w:t>л</w:t>
            </w:r>
            <w:proofErr w:type="gramEnd"/>
            <w:r w:rsidR="00487F9A" w:rsidRPr="0019488B">
              <w:rPr>
                <w:rFonts w:ascii="Times New Roman" w:eastAsia="Times New Roman" w:hAnsi="Times New Roman" w:cs="Times New Roman"/>
                <w:b/>
                <w:sz w:val="28"/>
                <w:szCs w:val="28"/>
              </w:rPr>
              <w:t>ім</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48ABCCE"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097A2A9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EC0B128" w14:textId="77777777" w:rsidR="00CF0E65" w:rsidRPr="0019488B" w:rsidRDefault="00CF0E65" w:rsidP="00CF0E65">
            <w:pPr>
              <w:widowControl w:val="0"/>
              <w:jc w:val="center"/>
              <w:rPr>
                <w:rFonts w:ascii="Times New Roman" w:hAnsi="Times New Roman" w:cs="Times New Roman"/>
                <w:sz w:val="28"/>
                <w:szCs w:val="28"/>
                <w:highlight w:val="yellow"/>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91E41"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A6B7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3629BBDA"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86B31"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51E34"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47DD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C8FD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r>
      <w:tr w:rsidR="0019488B" w:rsidRPr="0019488B" w14:paraId="670F2154" w14:textId="77777777" w:rsidTr="00E95833">
        <w:tc>
          <w:tcPr>
            <w:tcW w:w="424" w:type="dxa"/>
            <w:shd w:val="clear" w:color="auto" w:fill="auto"/>
            <w:vAlign w:val="center"/>
          </w:tcPr>
          <w:p w14:paraId="23312661"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BE0A66A" w14:textId="77777777" w:rsidR="00FF14E4" w:rsidRPr="0019488B" w:rsidRDefault="00FF14E4" w:rsidP="00CF0E65">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2F9A1AE6" w14:textId="60960A63" w:rsidR="00FF14E4" w:rsidRPr="0019488B" w:rsidRDefault="00FF14E4" w:rsidP="00CF0E65">
            <w:pPr>
              <w:widowControl w:val="0"/>
              <w:ind w:right="-108"/>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1.1 </w:t>
            </w:r>
            <w:r w:rsidRPr="0019488B">
              <w:rPr>
                <w:rFonts w:ascii="Times New Roman" w:eastAsia="Times New Roman" w:hAnsi="Times New Roman" w:cs="Times New Roman"/>
                <w:sz w:val="28"/>
                <w:szCs w:val="28"/>
                <w:lang w:val="kk-KZ"/>
              </w:rPr>
              <w:t>Типтік ғимараттарда орналасқан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EE3390E"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4606C438" w14:textId="33E775D0" w:rsidR="00FF14E4" w:rsidRPr="0019488B" w:rsidRDefault="00FF14E4" w:rsidP="00D75563">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xml:space="preserve">, </w:t>
            </w:r>
            <w:r w:rsidR="00D75563"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0CA269F2" w14:textId="37DA7B36"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DC714F9"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697C66CD" w14:textId="2D9FD75C"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6480B836" w14:textId="4F0C8039"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3927E57B"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90,0</w:t>
            </w:r>
          </w:p>
        </w:tc>
        <w:tc>
          <w:tcPr>
            <w:tcW w:w="992" w:type="dxa"/>
            <w:tcBorders>
              <w:top w:val="nil"/>
              <w:left w:val="nil"/>
              <w:bottom w:val="single" w:sz="4" w:space="0" w:color="auto"/>
              <w:right w:val="single" w:sz="4" w:space="0" w:color="auto"/>
            </w:tcBorders>
            <w:shd w:val="clear" w:color="auto" w:fill="auto"/>
            <w:vAlign w:val="center"/>
          </w:tcPr>
          <w:p w14:paraId="4A9B6ECF"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91,0</w:t>
            </w:r>
          </w:p>
        </w:tc>
        <w:tc>
          <w:tcPr>
            <w:tcW w:w="993" w:type="dxa"/>
            <w:tcBorders>
              <w:top w:val="nil"/>
              <w:left w:val="nil"/>
              <w:bottom w:val="single" w:sz="4" w:space="0" w:color="auto"/>
              <w:right w:val="single" w:sz="4" w:space="0" w:color="auto"/>
            </w:tcBorders>
            <w:shd w:val="clear" w:color="auto" w:fill="auto"/>
            <w:vAlign w:val="center"/>
          </w:tcPr>
          <w:p w14:paraId="47F6CDD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93,0</w:t>
            </w:r>
          </w:p>
        </w:tc>
        <w:tc>
          <w:tcPr>
            <w:tcW w:w="850" w:type="dxa"/>
            <w:tcBorders>
              <w:top w:val="nil"/>
              <w:left w:val="nil"/>
              <w:bottom w:val="single" w:sz="4" w:space="0" w:color="auto"/>
              <w:right w:val="single" w:sz="4" w:space="0" w:color="auto"/>
            </w:tcBorders>
            <w:shd w:val="clear" w:color="auto" w:fill="auto"/>
            <w:vAlign w:val="center"/>
          </w:tcPr>
          <w:p w14:paraId="6243BEB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94,1</w:t>
            </w:r>
          </w:p>
        </w:tc>
        <w:tc>
          <w:tcPr>
            <w:tcW w:w="851" w:type="dxa"/>
            <w:tcBorders>
              <w:top w:val="nil"/>
              <w:left w:val="nil"/>
              <w:bottom w:val="single" w:sz="4" w:space="0" w:color="auto"/>
              <w:right w:val="single" w:sz="4" w:space="0" w:color="auto"/>
            </w:tcBorders>
            <w:shd w:val="clear" w:color="auto" w:fill="auto"/>
            <w:vAlign w:val="center"/>
          </w:tcPr>
          <w:p w14:paraId="5BF87E3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94,6</w:t>
            </w:r>
          </w:p>
        </w:tc>
      </w:tr>
      <w:tr w:rsidR="0019488B" w:rsidRPr="0019488B" w14:paraId="5A217396" w14:textId="77777777" w:rsidTr="00E95833">
        <w:tc>
          <w:tcPr>
            <w:tcW w:w="424" w:type="dxa"/>
            <w:shd w:val="clear" w:color="auto" w:fill="auto"/>
            <w:vAlign w:val="center"/>
          </w:tcPr>
          <w:p w14:paraId="4A7E7E70"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5703E" w14:textId="24DF5047"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right w:val="single" w:sz="4" w:space="0" w:color="auto"/>
            </w:tcBorders>
            <w:shd w:val="clear" w:color="auto" w:fill="auto"/>
            <w:vAlign w:val="center"/>
          </w:tcPr>
          <w:p w14:paraId="1E10C1C7"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660CE4AE" w14:textId="6BE35DE7" w:rsidR="00FF14E4" w:rsidRPr="0019488B" w:rsidRDefault="00FF14E4" w:rsidP="00D75563">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 xml:space="preserve">Уразбаев К.К. </w:t>
            </w: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7ADE2FF" w14:textId="7641A38F"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4EA06D0"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2114198E" w14:textId="5162FD3D"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94,4</w:t>
            </w:r>
          </w:p>
        </w:tc>
        <w:tc>
          <w:tcPr>
            <w:tcW w:w="850" w:type="dxa"/>
            <w:tcBorders>
              <w:top w:val="nil"/>
              <w:left w:val="nil"/>
              <w:bottom w:val="single" w:sz="4" w:space="0" w:color="auto"/>
              <w:right w:val="single" w:sz="4" w:space="0" w:color="auto"/>
            </w:tcBorders>
            <w:shd w:val="clear" w:color="auto" w:fill="auto"/>
            <w:vAlign w:val="center"/>
          </w:tcPr>
          <w:p w14:paraId="1B2514B6" w14:textId="4FC6EEA6"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94,4</w:t>
            </w:r>
          </w:p>
        </w:tc>
        <w:tc>
          <w:tcPr>
            <w:tcW w:w="849" w:type="dxa"/>
            <w:shd w:val="clear" w:color="auto" w:fill="auto"/>
            <w:vAlign w:val="center"/>
          </w:tcPr>
          <w:p w14:paraId="78983F77" w14:textId="041543BE"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98,0</w:t>
            </w:r>
          </w:p>
        </w:tc>
        <w:tc>
          <w:tcPr>
            <w:tcW w:w="992" w:type="dxa"/>
            <w:tcBorders>
              <w:top w:val="nil"/>
              <w:left w:val="nil"/>
              <w:bottom w:val="single" w:sz="4" w:space="0" w:color="auto"/>
              <w:right w:val="single" w:sz="4" w:space="0" w:color="auto"/>
            </w:tcBorders>
            <w:shd w:val="clear" w:color="auto" w:fill="auto"/>
            <w:vAlign w:val="center"/>
          </w:tcPr>
          <w:p w14:paraId="03C79EA9" w14:textId="7C327B3C"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993" w:type="dxa"/>
            <w:tcBorders>
              <w:top w:val="nil"/>
              <w:left w:val="nil"/>
              <w:bottom w:val="single" w:sz="4" w:space="0" w:color="auto"/>
              <w:right w:val="single" w:sz="4" w:space="0" w:color="auto"/>
            </w:tcBorders>
            <w:shd w:val="clear" w:color="auto" w:fill="auto"/>
            <w:vAlign w:val="center"/>
          </w:tcPr>
          <w:p w14:paraId="1C1E7890"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5803E482"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286231E9" w14:textId="77777777" w:rsidR="00FF14E4" w:rsidRPr="0019488B" w:rsidRDefault="00FF14E4" w:rsidP="00CF0E65">
            <w:pPr>
              <w:widowControl w:val="0"/>
              <w:ind w:left="-79"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51C0F3B" w14:textId="77777777" w:rsidTr="00E95833">
        <w:trPr>
          <w:trHeight w:val="134"/>
        </w:trPr>
        <w:tc>
          <w:tcPr>
            <w:tcW w:w="424" w:type="dxa"/>
            <w:shd w:val="clear" w:color="auto" w:fill="auto"/>
            <w:vAlign w:val="center"/>
          </w:tcPr>
          <w:p w14:paraId="30DB4668"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728BE26" w14:textId="0AFAE845" w:rsidR="00FF14E4" w:rsidRPr="0019488B" w:rsidRDefault="00FF14E4"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2. Денсаулық сақтау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113A4C1"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tcPr>
          <w:p w14:paraId="09A437A4" w14:textId="4F2C8CB9"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BF7328A" w14:textId="77777777" w:rsidR="00FF14E4" w:rsidRPr="0019488B" w:rsidRDefault="00FF14E4" w:rsidP="00CF0E65">
            <w:pPr>
              <w:widowControl w:val="0"/>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ADF87"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E2094"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5C747BC5"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D22A2"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69A8A"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35303"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5A61" w14:textId="77777777" w:rsidR="00FF14E4" w:rsidRPr="0019488B" w:rsidRDefault="00FF14E4" w:rsidP="00CF0E65">
            <w:pPr>
              <w:widowControl w:val="0"/>
              <w:jc w:val="center"/>
              <w:rPr>
                <w:rFonts w:ascii="Times New Roman" w:eastAsia="Times New Roman" w:hAnsi="Times New Roman" w:cs="Times New Roman"/>
                <w:sz w:val="28"/>
                <w:szCs w:val="28"/>
              </w:rPr>
            </w:pPr>
          </w:p>
        </w:tc>
      </w:tr>
      <w:tr w:rsidR="0019488B" w:rsidRPr="0019488B" w14:paraId="76EF4C03" w14:textId="77777777" w:rsidTr="00E95833">
        <w:tc>
          <w:tcPr>
            <w:tcW w:w="424" w:type="dxa"/>
            <w:shd w:val="clear" w:color="auto" w:fill="auto"/>
            <w:vAlign w:val="center"/>
          </w:tcPr>
          <w:p w14:paraId="50813C06"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EE60CB8" w14:textId="77777777" w:rsidR="00FF14E4" w:rsidRPr="0019488B" w:rsidRDefault="00FF14E4" w:rsidP="00CF0E65">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08E89A1C" w14:textId="79D8BAE5" w:rsidR="00FF14E4" w:rsidRPr="0019488B" w:rsidRDefault="00FF14E4" w:rsidP="00CF0E65">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2.1 </w:t>
            </w:r>
            <w:r w:rsidRPr="0019488B">
              <w:rPr>
                <w:rFonts w:ascii="Times New Roman" w:eastAsia="Times New Roman" w:hAnsi="Times New Roman" w:cs="Times New Roman"/>
                <w:sz w:val="28"/>
                <w:szCs w:val="28"/>
                <w:lang w:val="kk-KZ"/>
              </w:rPr>
              <w:t xml:space="preserve">Елді мекендерді алғашқы медициналық-санитарлық және </w:t>
            </w:r>
            <w:r w:rsidRPr="0019488B">
              <w:rPr>
                <w:rFonts w:ascii="Times New Roman" w:eastAsia="Times New Roman" w:hAnsi="Times New Roman" w:cs="Times New Roman"/>
                <w:sz w:val="28"/>
                <w:szCs w:val="28"/>
                <w:lang w:val="kk-KZ"/>
              </w:rPr>
              <w:lastRenderedPageBreak/>
              <w:t>консультациялық-диагностикалық көмекпен қамту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3E6B428"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lastRenderedPageBreak/>
              <w:t>Облыс әкімінің орынбасары</w:t>
            </w:r>
            <w:r w:rsidRPr="0019488B">
              <w:rPr>
                <w:rFonts w:ascii="Times New Roman" w:eastAsia="Times New Roman" w:hAnsi="Times New Roman" w:cs="Times New Roman"/>
                <w:sz w:val="28"/>
                <w:szCs w:val="28"/>
                <w:lang w:val="kk-KZ"/>
              </w:rPr>
              <w:t xml:space="preserve"> </w:t>
            </w:r>
          </w:p>
          <w:p w14:paraId="5E6CD52C" w14:textId="0C04EF43" w:rsidR="00FF14E4" w:rsidRPr="0019488B" w:rsidRDefault="00983A18" w:rsidP="00D75563">
            <w:pPr>
              <w:widowControl w:val="0"/>
              <w:ind w:left="-108" w:right="-108"/>
              <w:jc w:val="center"/>
              <w:rPr>
                <w:rFonts w:ascii="Times New Roman" w:eastAsia="Times New Roman" w:hAnsi="Times New Roman" w:cs="Times New Roman"/>
                <w:sz w:val="28"/>
                <w:szCs w:val="28"/>
                <w:lang w:val="kk-KZ"/>
              </w:rPr>
            </w:pPr>
            <w:r>
              <w:rPr>
                <w:rFonts w:ascii="Times New Roman" w:hAnsi="Times New Roman" w:cs="Times New Roman"/>
                <w:sz w:val="28"/>
                <w:szCs w:val="28"/>
                <w:lang w:val="kk-KZ"/>
              </w:rPr>
              <w:t>Танжариков Б.К.</w:t>
            </w:r>
            <w:r w:rsidR="00FF14E4" w:rsidRPr="0019488B">
              <w:rPr>
                <w:rFonts w:ascii="Times New Roman" w:hAnsi="Times New Roman" w:cs="Times New Roman"/>
                <w:sz w:val="28"/>
                <w:szCs w:val="28"/>
                <w:lang w:val="kk-KZ"/>
              </w:rPr>
              <w:t xml:space="preserve"> </w:t>
            </w:r>
            <w:r w:rsidR="00FF14E4"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00FF14E4" w:rsidRPr="0019488B">
              <w:rPr>
                <w:rFonts w:ascii="Times New Roman" w:hAnsi="Times New Roman" w:cs="Times New Roman"/>
                <w:i/>
                <w:sz w:val="24"/>
                <w:szCs w:val="24"/>
                <w:lang w:val="kk-KZ"/>
              </w:rPr>
              <w:t xml:space="preserve">, </w:t>
            </w:r>
            <w:r w:rsidR="00D75563" w:rsidRPr="0019488B">
              <w:rPr>
                <w:rFonts w:ascii="Times New Roman" w:hAnsi="Times New Roman" w:cs="Times New Roman"/>
                <w:i/>
                <w:sz w:val="24"/>
                <w:szCs w:val="24"/>
                <w:lang w:val="kk-KZ"/>
              </w:rPr>
              <w:t>ДБ</w:t>
            </w:r>
            <w:r w:rsidR="00FF14E4"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103AF13F" w14:textId="03410B03"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045C5D1" w14:textId="77777777" w:rsidR="00FF14E4" w:rsidRPr="0019488B" w:rsidRDefault="00FF14E4" w:rsidP="00CF0E65">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4FC2CB27" w14:textId="499C5C2E" w:rsidR="00FF14E4" w:rsidRPr="0019488B" w:rsidRDefault="00FF14E4" w:rsidP="00CF0E65">
            <w:pPr>
              <w:widowControl w:val="0"/>
              <w:ind w:left="-79" w:right="-138"/>
              <w:jc w:val="center"/>
              <w:rPr>
                <w:rFonts w:ascii="Times New Roman" w:eastAsia="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vAlign w:val="center"/>
          </w:tcPr>
          <w:p w14:paraId="473C326F"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p>
        </w:tc>
        <w:tc>
          <w:tcPr>
            <w:tcW w:w="849" w:type="dxa"/>
            <w:shd w:val="clear" w:color="auto" w:fill="auto"/>
            <w:vAlign w:val="center"/>
          </w:tcPr>
          <w:p w14:paraId="6B67AD6E"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96,0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53E64"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72552"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F8DF6"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99,0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5E1AC"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99,0</w:t>
            </w:r>
          </w:p>
        </w:tc>
      </w:tr>
      <w:tr w:rsidR="0019488B" w:rsidRPr="0019488B" w14:paraId="32DB3039" w14:textId="77777777" w:rsidTr="00F338EF">
        <w:trPr>
          <w:trHeight w:val="178"/>
        </w:trPr>
        <w:tc>
          <w:tcPr>
            <w:tcW w:w="424" w:type="dxa"/>
            <w:shd w:val="clear" w:color="auto" w:fill="auto"/>
            <w:vAlign w:val="center"/>
          </w:tcPr>
          <w:p w14:paraId="5DCAC81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76B0521" w14:textId="77777777" w:rsidR="00CF0E65" w:rsidRPr="0019488B" w:rsidRDefault="00CF0E65"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4. Спорт</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FB0A212"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664679A2"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8B527AD" w14:textId="77777777" w:rsidR="00CF0E65" w:rsidRPr="0019488B" w:rsidRDefault="00CF0E65" w:rsidP="00CF0E65">
            <w:pPr>
              <w:widowControl w:val="0"/>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FD9F0"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8879C"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2F1720B9"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F23C3"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BBF69"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B1B9B"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EB178" w14:textId="77777777" w:rsidR="00CF0E65" w:rsidRPr="0019488B" w:rsidRDefault="00CF0E65" w:rsidP="00CF0E65">
            <w:pPr>
              <w:widowControl w:val="0"/>
              <w:jc w:val="center"/>
              <w:rPr>
                <w:rFonts w:ascii="Times New Roman" w:eastAsia="Times New Roman" w:hAnsi="Times New Roman" w:cs="Times New Roman"/>
                <w:sz w:val="28"/>
                <w:szCs w:val="28"/>
              </w:rPr>
            </w:pPr>
          </w:p>
        </w:tc>
      </w:tr>
      <w:tr w:rsidR="0019488B" w:rsidRPr="0019488B" w14:paraId="2FC09F64" w14:textId="77777777" w:rsidTr="00F338EF">
        <w:trPr>
          <w:trHeight w:val="1840"/>
        </w:trPr>
        <w:tc>
          <w:tcPr>
            <w:tcW w:w="424" w:type="dxa"/>
            <w:shd w:val="clear" w:color="auto" w:fill="auto"/>
            <w:vAlign w:val="center"/>
          </w:tcPr>
          <w:p w14:paraId="1DD5B64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DE99305" w14:textId="77777777" w:rsidR="00487F9A" w:rsidRPr="0019488B" w:rsidRDefault="00487F9A" w:rsidP="00487F9A">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2ABE84C8" w14:textId="3E68364A" w:rsidR="00CF0E65" w:rsidRPr="0019488B" w:rsidRDefault="00CF0E65" w:rsidP="00CF0E65">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4.1</w:t>
            </w:r>
            <w:r w:rsidRPr="0019488B">
              <w:rPr>
                <w:rFonts w:ascii="Times New Roman" w:eastAsia="Times New Roman" w:hAnsi="Times New Roman" w:cs="Times New Roman"/>
                <w:b/>
                <w:sz w:val="28"/>
                <w:szCs w:val="28"/>
                <w:lang w:val="kk-KZ"/>
              </w:rPr>
              <w:t xml:space="preserve"> </w:t>
            </w:r>
            <w:r w:rsidR="00487F9A" w:rsidRPr="0019488B">
              <w:rPr>
                <w:rFonts w:ascii="Times New Roman" w:eastAsia="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C11729E"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69F8AEF7" w14:textId="3B7A0C39" w:rsidR="00CF0E65" w:rsidRPr="0019488B" w:rsidRDefault="00CF0E65" w:rsidP="00CF0E65">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УФКиС)</w:t>
            </w:r>
          </w:p>
        </w:tc>
        <w:tc>
          <w:tcPr>
            <w:tcW w:w="2127" w:type="dxa"/>
            <w:tcBorders>
              <w:top w:val="single" w:sz="4" w:space="0" w:color="auto"/>
              <w:left w:val="nil"/>
              <w:bottom w:val="single" w:sz="4" w:space="0" w:color="auto"/>
              <w:right w:val="single" w:sz="4" w:space="0" w:color="auto"/>
            </w:tcBorders>
            <w:shd w:val="clear" w:color="auto" w:fill="auto"/>
            <w:vAlign w:val="center"/>
          </w:tcPr>
          <w:p w14:paraId="045D306C" w14:textId="7A60007D" w:rsidR="00CF0E65"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61747ED" w14:textId="77777777" w:rsidR="00CF0E65" w:rsidRPr="0019488B" w:rsidRDefault="00CF0E65" w:rsidP="00CF0E65">
            <w:pPr>
              <w:widowControl w:val="0"/>
              <w:jc w:val="center"/>
              <w:rPr>
                <w:rFonts w:ascii="Times New Roman" w:hAnsi="Times New Roman" w:cs="Times New Roman"/>
                <w:sz w:val="28"/>
                <w:szCs w:val="28"/>
              </w:rPr>
            </w:pPr>
          </w:p>
          <w:p w14:paraId="462EF469" w14:textId="77777777"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12634B85" w14:textId="053009BB"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14:paraId="0654EBF6" w14:textId="482316D7"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02ECEA2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47,3</w:t>
            </w:r>
          </w:p>
        </w:tc>
        <w:tc>
          <w:tcPr>
            <w:tcW w:w="992" w:type="dxa"/>
            <w:tcBorders>
              <w:top w:val="nil"/>
              <w:left w:val="nil"/>
              <w:bottom w:val="single" w:sz="4" w:space="0" w:color="auto"/>
              <w:right w:val="single" w:sz="4" w:space="0" w:color="auto"/>
            </w:tcBorders>
            <w:shd w:val="clear" w:color="auto" w:fill="auto"/>
            <w:vAlign w:val="center"/>
          </w:tcPr>
          <w:p w14:paraId="55DF8CF8"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48,5</w:t>
            </w:r>
          </w:p>
        </w:tc>
        <w:tc>
          <w:tcPr>
            <w:tcW w:w="993" w:type="dxa"/>
            <w:tcBorders>
              <w:top w:val="nil"/>
              <w:left w:val="nil"/>
              <w:bottom w:val="single" w:sz="4" w:space="0" w:color="auto"/>
              <w:right w:val="single" w:sz="4" w:space="0" w:color="auto"/>
            </w:tcBorders>
            <w:shd w:val="clear" w:color="auto" w:fill="auto"/>
            <w:vAlign w:val="center"/>
          </w:tcPr>
          <w:p w14:paraId="7C2FE5C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49,7</w:t>
            </w:r>
          </w:p>
        </w:tc>
        <w:tc>
          <w:tcPr>
            <w:tcW w:w="850" w:type="dxa"/>
            <w:tcBorders>
              <w:top w:val="nil"/>
              <w:left w:val="nil"/>
              <w:bottom w:val="single" w:sz="4" w:space="0" w:color="auto"/>
              <w:right w:val="single" w:sz="4" w:space="0" w:color="auto"/>
            </w:tcBorders>
            <w:shd w:val="clear" w:color="auto" w:fill="auto"/>
            <w:vAlign w:val="center"/>
          </w:tcPr>
          <w:p w14:paraId="548EF269"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50,0</w:t>
            </w:r>
          </w:p>
        </w:tc>
        <w:tc>
          <w:tcPr>
            <w:tcW w:w="851" w:type="dxa"/>
            <w:tcBorders>
              <w:top w:val="nil"/>
              <w:left w:val="nil"/>
              <w:bottom w:val="single" w:sz="4" w:space="0" w:color="auto"/>
              <w:right w:val="single" w:sz="4" w:space="0" w:color="auto"/>
            </w:tcBorders>
            <w:shd w:val="clear" w:color="auto" w:fill="auto"/>
            <w:vAlign w:val="center"/>
          </w:tcPr>
          <w:p w14:paraId="0AF68E6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50,6</w:t>
            </w:r>
          </w:p>
        </w:tc>
      </w:tr>
      <w:tr w:rsidR="0019488B" w:rsidRPr="0019488B" w14:paraId="2268D6B8" w14:textId="77777777" w:rsidTr="009B2B43">
        <w:tc>
          <w:tcPr>
            <w:tcW w:w="424" w:type="dxa"/>
            <w:shd w:val="clear" w:color="auto" w:fill="auto"/>
            <w:vAlign w:val="center"/>
          </w:tcPr>
          <w:p w14:paraId="0BAF80BE"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AC273" w14:textId="6DFDCFEA" w:rsidR="00CF0E65"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32B647" w14:textId="60FDEA0D" w:rsidR="00CF0E65" w:rsidRPr="0019488B" w:rsidRDefault="00FF14E4" w:rsidP="00D75563">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hAnsi="Times New Roman" w:cs="Times New Roman"/>
                <w:sz w:val="28"/>
                <w:szCs w:val="28"/>
              </w:rPr>
              <w:t xml:space="preserve">Уразбаев К.К. </w:t>
            </w:r>
            <w:r w:rsidR="00CF0E65"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ДШжәнеСБ</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4F87AF56" w14:textId="39F674C0"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35E6583"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7769224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45,3</w:t>
            </w:r>
          </w:p>
        </w:tc>
        <w:tc>
          <w:tcPr>
            <w:tcW w:w="850" w:type="dxa"/>
            <w:tcBorders>
              <w:top w:val="nil"/>
              <w:left w:val="nil"/>
              <w:bottom w:val="single" w:sz="4" w:space="0" w:color="auto"/>
              <w:right w:val="single" w:sz="4" w:space="0" w:color="auto"/>
            </w:tcBorders>
            <w:shd w:val="clear" w:color="auto" w:fill="auto"/>
            <w:vAlign w:val="center"/>
          </w:tcPr>
          <w:p w14:paraId="17563B1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46,0</w:t>
            </w:r>
          </w:p>
        </w:tc>
        <w:tc>
          <w:tcPr>
            <w:tcW w:w="849" w:type="dxa"/>
            <w:shd w:val="clear" w:color="auto" w:fill="auto"/>
            <w:vAlign w:val="center"/>
          </w:tcPr>
          <w:p w14:paraId="6225CE13"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47,0</w:t>
            </w:r>
          </w:p>
        </w:tc>
        <w:tc>
          <w:tcPr>
            <w:tcW w:w="992" w:type="dxa"/>
            <w:tcBorders>
              <w:top w:val="nil"/>
              <w:left w:val="nil"/>
              <w:bottom w:val="single" w:sz="4" w:space="0" w:color="auto"/>
              <w:right w:val="single" w:sz="4" w:space="0" w:color="auto"/>
            </w:tcBorders>
            <w:shd w:val="clear" w:color="auto" w:fill="auto"/>
            <w:vAlign w:val="center"/>
          </w:tcPr>
          <w:p w14:paraId="5F5F9E3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48,0</w:t>
            </w:r>
          </w:p>
        </w:tc>
        <w:tc>
          <w:tcPr>
            <w:tcW w:w="993" w:type="dxa"/>
            <w:tcBorders>
              <w:top w:val="nil"/>
              <w:left w:val="nil"/>
              <w:bottom w:val="single" w:sz="4" w:space="0" w:color="auto"/>
              <w:right w:val="single" w:sz="4" w:space="0" w:color="auto"/>
            </w:tcBorders>
            <w:shd w:val="clear" w:color="auto" w:fill="auto"/>
            <w:vAlign w:val="center"/>
          </w:tcPr>
          <w:p w14:paraId="7246AD93"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49,0</w:t>
            </w:r>
          </w:p>
        </w:tc>
        <w:tc>
          <w:tcPr>
            <w:tcW w:w="850" w:type="dxa"/>
            <w:tcBorders>
              <w:top w:val="nil"/>
              <w:left w:val="nil"/>
              <w:bottom w:val="single" w:sz="4" w:space="0" w:color="auto"/>
              <w:right w:val="single" w:sz="4" w:space="0" w:color="auto"/>
            </w:tcBorders>
            <w:shd w:val="clear" w:color="auto" w:fill="auto"/>
            <w:vAlign w:val="center"/>
          </w:tcPr>
          <w:p w14:paraId="1C7DE6AD" w14:textId="0D8FDCC2" w:rsidR="00CF0E65" w:rsidRPr="0019488B" w:rsidRDefault="008452B9"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50,0</w:t>
            </w:r>
          </w:p>
        </w:tc>
        <w:tc>
          <w:tcPr>
            <w:tcW w:w="851" w:type="dxa"/>
            <w:tcBorders>
              <w:top w:val="nil"/>
              <w:left w:val="nil"/>
              <w:bottom w:val="single" w:sz="4" w:space="0" w:color="auto"/>
              <w:right w:val="single" w:sz="4" w:space="0" w:color="auto"/>
            </w:tcBorders>
            <w:shd w:val="clear" w:color="auto" w:fill="auto"/>
            <w:vAlign w:val="center"/>
          </w:tcPr>
          <w:p w14:paraId="25074182" w14:textId="2DFB584B" w:rsidR="00CF0E65" w:rsidRPr="0019488B" w:rsidRDefault="00CF0E65" w:rsidP="008452B9">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50,</w:t>
            </w:r>
            <w:r w:rsidR="008452B9" w:rsidRPr="0019488B">
              <w:rPr>
                <w:rFonts w:ascii="Times New Roman" w:hAnsi="Times New Roman" w:cs="Times New Roman"/>
                <w:bCs/>
                <w:sz w:val="28"/>
                <w:szCs w:val="28"/>
              </w:rPr>
              <w:t>3</w:t>
            </w:r>
          </w:p>
        </w:tc>
      </w:tr>
      <w:tr w:rsidR="0019488B" w:rsidRPr="0019488B" w14:paraId="44D4F5B1" w14:textId="77777777" w:rsidTr="00CA2B65">
        <w:trPr>
          <w:trHeight w:val="485"/>
        </w:trPr>
        <w:tc>
          <w:tcPr>
            <w:tcW w:w="424" w:type="dxa"/>
            <w:shd w:val="clear" w:color="auto" w:fill="auto"/>
            <w:vAlign w:val="center"/>
          </w:tcPr>
          <w:p w14:paraId="30911D91"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62146E36" w14:textId="121B702A" w:rsidR="00CF0E65" w:rsidRPr="0019488B" w:rsidRDefault="00CF0E65"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iCs/>
                <w:sz w:val="28"/>
                <w:szCs w:val="28"/>
              </w:rPr>
              <w:t xml:space="preserve">5. </w:t>
            </w:r>
            <w:r w:rsidR="00561569" w:rsidRPr="0019488B">
              <w:rPr>
                <w:rFonts w:ascii="Times New Roman" w:eastAsia="Times New Roman" w:hAnsi="Times New Roman" w:cs="Times New Roman"/>
                <w:b/>
                <w:bCs/>
                <w:iCs/>
                <w:sz w:val="28"/>
                <w:szCs w:val="28"/>
              </w:rPr>
              <w:t>Жол инфрақұрылымы</w:t>
            </w:r>
          </w:p>
        </w:tc>
      </w:tr>
      <w:tr w:rsidR="0019488B" w:rsidRPr="0019488B" w14:paraId="2DB060CD" w14:textId="77777777" w:rsidTr="009B2B43">
        <w:tc>
          <w:tcPr>
            <w:tcW w:w="424" w:type="dxa"/>
            <w:shd w:val="clear" w:color="auto" w:fill="auto"/>
            <w:vAlign w:val="center"/>
          </w:tcPr>
          <w:p w14:paraId="38E26C9B"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B3CA2D6" w14:textId="77777777" w:rsidR="005116D1" w:rsidRPr="0019488B" w:rsidRDefault="005116D1" w:rsidP="005116D1">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616D3FF6" w14:textId="049B5C92" w:rsidR="00CF0E65" w:rsidRPr="0019488B" w:rsidRDefault="00CF0E65" w:rsidP="0019488B">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5.1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lang w:val="kk-KZ"/>
              </w:rPr>
              <w:t xml:space="preserve">, декомпозиция) </w:t>
            </w:r>
            <w:r w:rsidR="005116D1" w:rsidRPr="0019488B">
              <w:rPr>
                <w:rFonts w:ascii="Times New Roman" w:eastAsia="Times New Roman" w:hAnsi="Times New Roman" w:cs="Times New Roman"/>
                <w:sz w:val="28"/>
                <w:szCs w:val="28"/>
                <w:lang w:val="kk-KZ"/>
              </w:rPr>
              <w:t>Жақсы және қанағаттанарлық жағдайда ішкі жолдардың үлесін арттыру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E9CDAF"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7C53055" w14:textId="3396D5AB" w:rsidR="00CF0E65" w:rsidRPr="0019488B" w:rsidRDefault="00CF0E65" w:rsidP="00D75563">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bCs/>
                <w:i/>
                <w:sz w:val="24"/>
                <w:szCs w:val="24"/>
                <w:lang w:val="kk-KZ" w:eastAsia="en-US"/>
              </w:rPr>
              <w:t xml:space="preserve">, </w:t>
            </w:r>
            <w:r w:rsidR="00D75563" w:rsidRPr="0019488B">
              <w:rPr>
                <w:rFonts w:ascii="Times New Roman" w:hAnsi="Times New Roman" w:cs="Times New Roman"/>
                <w:bCs/>
                <w:i/>
                <w:sz w:val="24"/>
                <w:szCs w:val="24"/>
                <w:lang w:val="kk-KZ" w:eastAsia="en-US"/>
              </w:rPr>
              <w:t>ЖКжәнеАЖБ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2DBD08C" w14:textId="2771BB81"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DC5005" w14:textId="77777777" w:rsidR="00CF0E65" w:rsidRPr="0019488B" w:rsidRDefault="00CF0E65"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5FF69C64" w14:textId="431066F5"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12DA9A99" w14:textId="1EF1F353"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67699321"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14:paraId="583E57FE"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62,4</w:t>
            </w:r>
          </w:p>
        </w:tc>
        <w:tc>
          <w:tcPr>
            <w:tcW w:w="993" w:type="dxa"/>
            <w:tcBorders>
              <w:top w:val="nil"/>
              <w:left w:val="nil"/>
              <w:bottom w:val="single" w:sz="4" w:space="0" w:color="auto"/>
              <w:right w:val="single" w:sz="4" w:space="0" w:color="auto"/>
            </w:tcBorders>
            <w:shd w:val="clear" w:color="auto" w:fill="auto"/>
            <w:vAlign w:val="center"/>
          </w:tcPr>
          <w:p w14:paraId="6AC2808A"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63,9</w:t>
            </w:r>
          </w:p>
        </w:tc>
        <w:tc>
          <w:tcPr>
            <w:tcW w:w="850" w:type="dxa"/>
            <w:tcBorders>
              <w:top w:val="nil"/>
              <w:left w:val="nil"/>
              <w:bottom w:val="single" w:sz="4" w:space="0" w:color="auto"/>
              <w:right w:val="single" w:sz="4" w:space="0" w:color="auto"/>
            </w:tcBorders>
            <w:shd w:val="clear" w:color="auto" w:fill="auto"/>
            <w:vAlign w:val="center"/>
          </w:tcPr>
          <w:p w14:paraId="42CA231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65,9</w:t>
            </w:r>
          </w:p>
        </w:tc>
        <w:tc>
          <w:tcPr>
            <w:tcW w:w="851" w:type="dxa"/>
            <w:tcBorders>
              <w:top w:val="nil"/>
              <w:left w:val="nil"/>
              <w:bottom w:val="single" w:sz="4" w:space="0" w:color="auto"/>
              <w:right w:val="single" w:sz="4" w:space="0" w:color="auto"/>
            </w:tcBorders>
            <w:shd w:val="clear" w:color="auto" w:fill="auto"/>
            <w:vAlign w:val="center"/>
          </w:tcPr>
          <w:p w14:paraId="5FB13E50"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66,9</w:t>
            </w:r>
          </w:p>
        </w:tc>
      </w:tr>
      <w:tr w:rsidR="0019488B" w:rsidRPr="0019488B" w14:paraId="209D6D2E" w14:textId="77777777" w:rsidTr="00CA2B65">
        <w:trPr>
          <w:trHeight w:val="1134"/>
        </w:trPr>
        <w:tc>
          <w:tcPr>
            <w:tcW w:w="424" w:type="dxa"/>
            <w:shd w:val="clear" w:color="auto" w:fill="auto"/>
            <w:vAlign w:val="center"/>
          </w:tcPr>
          <w:p w14:paraId="627E54DD"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A8B90" w14:textId="113EF63A" w:rsidR="00CF0E65"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518CEA9" w14:textId="2A7BB206" w:rsidR="00CF0E65" w:rsidRPr="0019488B" w:rsidRDefault="00FF14E4" w:rsidP="009F3688">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Булатов Т.С. </w:t>
            </w:r>
            <w:r w:rsidR="00CF0E65" w:rsidRPr="0019488B">
              <w:rPr>
                <w:rFonts w:ascii="Times New Roman" w:hAnsi="Times New Roman" w:cs="Times New Roman"/>
                <w:i/>
                <w:sz w:val="24"/>
                <w:szCs w:val="24"/>
              </w:rPr>
              <w:t>(</w:t>
            </w:r>
            <w:r w:rsidR="009F3688" w:rsidRPr="0019488B">
              <w:rPr>
                <w:rFonts w:ascii="Times New Roman" w:hAnsi="Times New Roman" w:cs="Times New Roman"/>
                <w:i/>
                <w:sz w:val="24"/>
                <w:szCs w:val="24"/>
                <w:lang w:val="kk-KZ"/>
              </w:rPr>
              <w:t>КШ</w:t>
            </w:r>
            <w:r w:rsidR="00CF0E65" w:rsidRPr="0019488B">
              <w:rPr>
                <w:rFonts w:ascii="Times New Roman" w:hAnsi="Times New Roman" w:cs="Times New Roman"/>
                <w:i/>
                <w:sz w:val="24"/>
                <w:szCs w:val="24"/>
              </w:rPr>
              <w:t xml:space="preserve">, </w:t>
            </w:r>
            <w:r w:rsidR="009F3688" w:rsidRPr="0019488B">
              <w:rPr>
                <w:rFonts w:ascii="Times New Roman" w:hAnsi="Times New Roman" w:cs="Times New Roman"/>
                <w:i/>
                <w:sz w:val="24"/>
                <w:szCs w:val="24"/>
                <w:lang w:val="kk-KZ"/>
              </w:rPr>
              <w:t>ЖКжәне</w:t>
            </w:r>
            <w:r w:rsidR="00CF0E65" w:rsidRPr="0019488B">
              <w:rPr>
                <w:rFonts w:ascii="Times New Roman" w:hAnsi="Times New Roman" w:cs="Times New Roman"/>
                <w:i/>
                <w:sz w:val="24"/>
                <w:szCs w:val="24"/>
              </w:rPr>
              <w:t>А</w:t>
            </w:r>
            <w:r w:rsidR="009F3688" w:rsidRPr="0019488B">
              <w:rPr>
                <w:rFonts w:ascii="Times New Roman" w:hAnsi="Times New Roman" w:cs="Times New Roman"/>
                <w:i/>
                <w:sz w:val="24"/>
                <w:szCs w:val="24"/>
                <w:lang w:val="kk-KZ"/>
              </w:rPr>
              <w:t>Ж</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73BCD779" w14:textId="33F807FC"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EA331FF" w14:textId="77777777" w:rsidR="00CF0E65" w:rsidRPr="0019488B" w:rsidRDefault="00CF0E65"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45C1D2FC" w14:textId="3AE3C0B5"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43,1</w:t>
            </w:r>
          </w:p>
        </w:tc>
        <w:tc>
          <w:tcPr>
            <w:tcW w:w="850" w:type="dxa"/>
            <w:tcBorders>
              <w:top w:val="nil"/>
              <w:left w:val="nil"/>
              <w:bottom w:val="single" w:sz="4" w:space="0" w:color="auto"/>
              <w:right w:val="single" w:sz="4" w:space="0" w:color="auto"/>
            </w:tcBorders>
            <w:shd w:val="clear" w:color="auto" w:fill="auto"/>
            <w:vAlign w:val="center"/>
          </w:tcPr>
          <w:p w14:paraId="37C7F519" w14:textId="0833D946"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51,8</w:t>
            </w:r>
          </w:p>
        </w:tc>
        <w:tc>
          <w:tcPr>
            <w:tcW w:w="849" w:type="dxa"/>
            <w:shd w:val="clear" w:color="auto" w:fill="auto"/>
            <w:vAlign w:val="center"/>
          </w:tcPr>
          <w:p w14:paraId="0D129AF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56,8</w:t>
            </w:r>
          </w:p>
        </w:tc>
        <w:tc>
          <w:tcPr>
            <w:tcW w:w="992" w:type="dxa"/>
            <w:tcBorders>
              <w:top w:val="nil"/>
              <w:left w:val="nil"/>
              <w:bottom w:val="single" w:sz="4" w:space="0" w:color="auto"/>
              <w:right w:val="single" w:sz="4" w:space="0" w:color="auto"/>
            </w:tcBorders>
            <w:shd w:val="clear" w:color="auto" w:fill="auto"/>
            <w:vAlign w:val="center"/>
          </w:tcPr>
          <w:p w14:paraId="1DD0029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58,1</w:t>
            </w:r>
          </w:p>
        </w:tc>
        <w:tc>
          <w:tcPr>
            <w:tcW w:w="993" w:type="dxa"/>
            <w:tcBorders>
              <w:top w:val="nil"/>
              <w:left w:val="nil"/>
              <w:bottom w:val="single" w:sz="4" w:space="0" w:color="auto"/>
              <w:right w:val="single" w:sz="4" w:space="0" w:color="auto"/>
            </w:tcBorders>
            <w:shd w:val="clear" w:color="auto" w:fill="auto"/>
            <w:vAlign w:val="center"/>
          </w:tcPr>
          <w:p w14:paraId="50006DA4"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60,0</w:t>
            </w:r>
          </w:p>
        </w:tc>
        <w:tc>
          <w:tcPr>
            <w:tcW w:w="850" w:type="dxa"/>
            <w:tcBorders>
              <w:top w:val="nil"/>
              <w:left w:val="nil"/>
              <w:bottom w:val="single" w:sz="4" w:space="0" w:color="auto"/>
              <w:right w:val="single" w:sz="4" w:space="0" w:color="auto"/>
            </w:tcBorders>
            <w:shd w:val="clear" w:color="auto" w:fill="auto"/>
            <w:vAlign w:val="center"/>
          </w:tcPr>
          <w:p w14:paraId="3B7B000D"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62,0</w:t>
            </w:r>
          </w:p>
        </w:tc>
        <w:tc>
          <w:tcPr>
            <w:tcW w:w="851" w:type="dxa"/>
            <w:tcBorders>
              <w:top w:val="nil"/>
              <w:left w:val="nil"/>
              <w:bottom w:val="single" w:sz="4" w:space="0" w:color="auto"/>
              <w:right w:val="single" w:sz="4" w:space="0" w:color="auto"/>
            </w:tcBorders>
            <w:shd w:val="clear" w:color="auto" w:fill="auto"/>
            <w:vAlign w:val="center"/>
          </w:tcPr>
          <w:p w14:paraId="78BDB388"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63,0</w:t>
            </w:r>
          </w:p>
        </w:tc>
      </w:tr>
      <w:tr w:rsidR="0019488B" w:rsidRPr="0019488B" w14:paraId="315DDF6A" w14:textId="77777777" w:rsidTr="003F7EC6">
        <w:trPr>
          <w:trHeight w:val="70"/>
        </w:trPr>
        <w:tc>
          <w:tcPr>
            <w:tcW w:w="424" w:type="dxa"/>
            <w:shd w:val="clear" w:color="auto" w:fill="auto"/>
            <w:vAlign w:val="center"/>
          </w:tcPr>
          <w:p w14:paraId="22AC5DB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4D2F79BB" w14:textId="7BE338A4" w:rsidR="00CF0E65" w:rsidRPr="0019488B" w:rsidRDefault="00CF0E65" w:rsidP="00CF0E65">
            <w:pPr>
              <w:widowControl w:val="0"/>
              <w:ind w:left="-79" w:right="2"/>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iCs/>
                <w:sz w:val="28"/>
                <w:szCs w:val="28"/>
              </w:rPr>
              <w:t xml:space="preserve">6. </w:t>
            </w:r>
            <w:r w:rsidR="005116D1" w:rsidRPr="0019488B">
              <w:rPr>
                <w:rFonts w:ascii="Times New Roman" w:eastAsia="Times New Roman" w:hAnsi="Times New Roman" w:cs="Times New Roman"/>
                <w:b/>
                <w:bCs/>
                <w:iCs/>
                <w:sz w:val="28"/>
                <w:szCs w:val="28"/>
              </w:rPr>
              <w:t>Инженерлік инфрақұрылым</w:t>
            </w:r>
          </w:p>
        </w:tc>
      </w:tr>
      <w:tr w:rsidR="0019488B" w:rsidRPr="0019488B" w14:paraId="7DA9D188" w14:textId="77777777" w:rsidTr="00E95833">
        <w:trPr>
          <w:trHeight w:val="1723"/>
        </w:trPr>
        <w:tc>
          <w:tcPr>
            <w:tcW w:w="424" w:type="dxa"/>
            <w:shd w:val="clear" w:color="auto" w:fill="auto"/>
            <w:vAlign w:val="center"/>
          </w:tcPr>
          <w:p w14:paraId="7950AF3C"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4341C" w14:textId="77777777" w:rsidR="00FF14E4" w:rsidRPr="0019488B" w:rsidRDefault="00FF14E4" w:rsidP="005116D1">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6C39057" w14:textId="0EDA2AC1" w:rsidR="00FF14E4" w:rsidRPr="0019488B" w:rsidRDefault="00FF14E4" w:rsidP="00F338EF">
            <w:pPr>
              <w:widowControl w:val="0"/>
              <w:ind w:right="-109"/>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6.1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lang w:val="kk-KZ"/>
              </w:rPr>
              <w:t xml:space="preserve">, декомпозиция) </w:t>
            </w:r>
            <w:r w:rsidRPr="0019488B">
              <w:rPr>
                <w:rFonts w:ascii="Times New Roman" w:eastAsia="Times New Roman" w:hAnsi="Times New Roman" w:cs="Times New Roman"/>
                <w:sz w:val="28"/>
                <w:szCs w:val="28"/>
                <w:lang w:val="kk-KZ"/>
              </w:rPr>
              <w:t>Халықтың сумен жабдықтау қызметтеріне қолжетімділігін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069D73B"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750EDEE9" w14:textId="0BF0F6F6" w:rsidR="00FF14E4" w:rsidRPr="0019488B" w:rsidRDefault="00FF14E4" w:rsidP="009F3688">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9F3688" w:rsidRPr="0019488B">
              <w:rPr>
                <w:rFonts w:ascii="Times New Roman" w:hAnsi="Times New Roman" w:cs="Times New Roman"/>
                <w:i/>
                <w:sz w:val="24"/>
                <w:szCs w:val="24"/>
                <w:lang w:val="kk-KZ"/>
              </w:rPr>
              <w:t>ЭжәнеБЖБ</w:t>
            </w:r>
            <w:r w:rsidRPr="0019488B">
              <w:rPr>
                <w:rFonts w:ascii="Times New Roman" w:hAnsi="Times New Roman" w:cs="Times New Roman"/>
                <w:bCs/>
                <w:i/>
                <w:sz w:val="24"/>
                <w:szCs w:val="24"/>
                <w:lang w:val="kk-KZ" w:eastAsia="en-US"/>
              </w:rPr>
              <w:t>,</w:t>
            </w:r>
            <w:r w:rsidR="009F3688" w:rsidRPr="0019488B">
              <w:rPr>
                <w:rFonts w:ascii="Times New Roman" w:hAnsi="Times New Roman" w:cs="Times New Roman"/>
                <w:bCs/>
                <w:i/>
                <w:sz w:val="24"/>
                <w:szCs w:val="24"/>
                <w:lang w:val="kk-KZ" w:eastAsia="en-US"/>
              </w:rPr>
              <w:t xml:space="preserve"> </w:t>
            </w:r>
            <w:r w:rsidRPr="0019488B">
              <w:rPr>
                <w:rFonts w:ascii="Times New Roman" w:hAnsi="Times New Roman" w:cs="Times New Roman"/>
                <w:bCs/>
                <w:i/>
                <w:sz w:val="24"/>
                <w:szCs w:val="24"/>
                <w:lang w:val="kk-KZ" w:eastAsia="en-US"/>
              </w:rPr>
              <w:t>Э</w:t>
            </w:r>
            <w:r w:rsidR="009F3688" w:rsidRPr="0019488B">
              <w:rPr>
                <w:rFonts w:ascii="Times New Roman" w:hAnsi="Times New Roman" w:cs="Times New Roman"/>
                <w:bCs/>
                <w:i/>
                <w:sz w:val="24"/>
                <w:szCs w:val="24"/>
                <w:lang w:val="kk-KZ" w:eastAsia="en-US"/>
              </w:rPr>
              <w:t>жәнеТКШБ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568A95B7" w14:textId="18D2FC0D"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D9E7E1A"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64585F25" w14:textId="3415DDA4"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46F505" w14:textId="674A9A7F"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16328DD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14:paraId="2C7866D2"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14:paraId="220D477B"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727BEE35"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176E4DC2" w14:textId="77777777" w:rsidR="00FF14E4" w:rsidRPr="0019488B" w:rsidRDefault="00FF14E4" w:rsidP="00CF0E65">
            <w:pPr>
              <w:widowControl w:val="0"/>
              <w:ind w:left="-79"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3FF45D4E" w14:textId="77777777" w:rsidTr="00E95833">
        <w:trPr>
          <w:trHeight w:val="1364"/>
        </w:trPr>
        <w:tc>
          <w:tcPr>
            <w:tcW w:w="424" w:type="dxa"/>
            <w:shd w:val="clear" w:color="auto" w:fill="auto"/>
            <w:vAlign w:val="center"/>
          </w:tcPr>
          <w:p w14:paraId="76D8483D"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8337C" w14:textId="6A414103"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CBC0877" w14:textId="25334595" w:rsidR="00FF14E4" w:rsidRPr="0019488B" w:rsidRDefault="00FF14E4" w:rsidP="003F7EC6">
            <w:pPr>
              <w:widowControl w:val="0"/>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8D4E57" w:rsidRPr="0019488B">
              <w:rPr>
                <w:rFonts w:ascii="Times New Roman" w:hAnsi="Times New Roman" w:cs="Times New Roman"/>
                <w:i/>
                <w:sz w:val="24"/>
                <w:szCs w:val="24"/>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49DB711" w14:textId="63E69E5F"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184C824"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4DFED31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97,2</w:t>
            </w:r>
          </w:p>
        </w:tc>
        <w:tc>
          <w:tcPr>
            <w:tcW w:w="850" w:type="dxa"/>
            <w:tcBorders>
              <w:top w:val="nil"/>
              <w:left w:val="nil"/>
              <w:bottom w:val="single" w:sz="4" w:space="0" w:color="auto"/>
              <w:right w:val="single" w:sz="4" w:space="0" w:color="auto"/>
            </w:tcBorders>
            <w:shd w:val="clear" w:color="auto" w:fill="auto"/>
            <w:vAlign w:val="center"/>
          </w:tcPr>
          <w:p w14:paraId="43F3D95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99,7</w:t>
            </w:r>
          </w:p>
        </w:tc>
        <w:tc>
          <w:tcPr>
            <w:tcW w:w="849" w:type="dxa"/>
            <w:shd w:val="clear" w:color="auto" w:fill="auto"/>
            <w:vAlign w:val="center"/>
          </w:tcPr>
          <w:p w14:paraId="7CE4BD5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14:paraId="6E415074"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14:paraId="5AB870D8"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70CDEE4D"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273BE607" w14:textId="77777777" w:rsidR="00FF14E4" w:rsidRPr="0019488B" w:rsidRDefault="00FF14E4" w:rsidP="00CF0E65">
            <w:pPr>
              <w:widowControl w:val="0"/>
              <w:ind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6AE622D" w14:textId="77777777" w:rsidTr="00E95833">
        <w:trPr>
          <w:trHeight w:val="1396"/>
        </w:trPr>
        <w:tc>
          <w:tcPr>
            <w:tcW w:w="424" w:type="dxa"/>
            <w:shd w:val="clear" w:color="auto" w:fill="auto"/>
            <w:vAlign w:val="center"/>
          </w:tcPr>
          <w:p w14:paraId="1CAC4D1C"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3B0A050" w14:textId="77777777" w:rsidR="00FF14E4" w:rsidRPr="0019488B" w:rsidRDefault="00FF14E4"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916E17F" w14:textId="4FAFBFE9" w:rsidR="00FF14E4" w:rsidRPr="0019488B" w:rsidRDefault="00FF14E4" w:rsidP="00CF0E65">
            <w:pPr>
              <w:widowControl w:val="0"/>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 xml:space="preserve">6.4 </w:t>
            </w:r>
            <w:r w:rsidRPr="0019488B">
              <w:rPr>
                <w:rFonts w:ascii="Times New Roman" w:eastAsia="Times New Roman" w:hAnsi="Times New Roman" w:cs="Times New Roman"/>
                <w:sz w:val="28"/>
                <w:szCs w:val="28"/>
                <w:lang w:val="kk-KZ"/>
              </w:rPr>
              <w:t>Жылумен қамтамасыз ету инфрақұрылымын дамыту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772D2B8"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2577A30F" w14:textId="2BBF3B73" w:rsidR="00FF14E4" w:rsidRPr="0019488B" w:rsidRDefault="00FF14E4" w:rsidP="00831B74">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831B74" w:rsidRPr="0019488B">
              <w:rPr>
                <w:rFonts w:ascii="Times New Roman" w:hAnsi="Times New Roman" w:cs="Times New Roman"/>
                <w:bCs/>
                <w:i/>
                <w:sz w:val="24"/>
                <w:szCs w:val="24"/>
                <w:lang w:val="kk-KZ" w:eastAsia="en-US"/>
              </w:rPr>
              <w:t>ЭжәнеБЖБ</w:t>
            </w:r>
            <w:r w:rsidRPr="0019488B">
              <w:rPr>
                <w:rFonts w:ascii="Times New Roman" w:hAnsi="Times New Roman" w:cs="Times New Roman"/>
                <w:bCs/>
                <w:i/>
                <w:sz w:val="24"/>
                <w:szCs w:val="24"/>
                <w:lang w:val="kk-KZ" w:eastAsia="en-US"/>
              </w:rPr>
              <w:t xml:space="preserve">, </w:t>
            </w:r>
            <w:r w:rsidR="00831B74" w:rsidRPr="0019488B">
              <w:rPr>
                <w:rFonts w:ascii="Times New Roman" w:hAnsi="Times New Roman" w:cs="Times New Roman"/>
                <w:bCs/>
                <w:i/>
                <w:sz w:val="24"/>
                <w:szCs w:val="24"/>
                <w:lang w:val="kk-KZ" w:eastAsia="en-US"/>
              </w:rPr>
              <w:t>ЭжәнеТКШБ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79B72C8B" w14:textId="0EAB11D6"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334D63F"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1D0BEB35" w14:textId="7378EA0E"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6D4B0C32" w14:textId="45E4BECF"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731FD6F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45,0</w:t>
            </w:r>
          </w:p>
        </w:tc>
        <w:tc>
          <w:tcPr>
            <w:tcW w:w="992" w:type="dxa"/>
            <w:tcBorders>
              <w:top w:val="nil"/>
              <w:left w:val="nil"/>
              <w:bottom w:val="single" w:sz="4" w:space="0" w:color="auto"/>
              <w:right w:val="single" w:sz="4" w:space="0" w:color="auto"/>
            </w:tcBorders>
            <w:shd w:val="clear" w:color="auto" w:fill="auto"/>
            <w:vAlign w:val="center"/>
          </w:tcPr>
          <w:p w14:paraId="2787BFC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44,7</w:t>
            </w:r>
          </w:p>
        </w:tc>
        <w:tc>
          <w:tcPr>
            <w:tcW w:w="993" w:type="dxa"/>
            <w:tcBorders>
              <w:top w:val="nil"/>
              <w:left w:val="nil"/>
              <w:bottom w:val="single" w:sz="4" w:space="0" w:color="auto"/>
              <w:right w:val="single" w:sz="4" w:space="0" w:color="auto"/>
            </w:tcBorders>
            <w:shd w:val="clear" w:color="auto" w:fill="auto"/>
            <w:vAlign w:val="center"/>
          </w:tcPr>
          <w:p w14:paraId="1DD5896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44,0</w:t>
            </w:r>
          </w:p>
        </w:tc>
        <w:tc>
          <w:tcPr>
            <w:tcW w:w="850" w:type="dxa"/>
            <w:tcBorders>
              <w:top w:val="nil"/>
              <w:left w:val="nil"/>
              <w:bottom w:val="single" w:sz="4" w:space="0" w:color="auto"/>
              <w:right w:val="single" w:sz="4" w:space="0" w:color="auto"/>
            </w:tcBorders>
            <w:shd w:val="clear" w:color="auto" w:fill="auto"/>
            <w:vAlign w:val="center"/>
          </w:tcPr>
          <w:p w14:paraId="240589F7"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43,0</w:t>
            </w:r>
          </w:p>
        </w:tc>
        <w:tc>
          <w:tcPr>
            <w:tcW w:w="851" w:type="dxa"/>
            <w:tcBorders>
              <w:top w:val="nil"/>
              <w:left w:val="nil"/>
              <w:bottom w:val="single" w:sz="4" w:space="0" w:color="auto"/>
              <w:right w:val="single" w:sz="4" w:space="0" w:color="auto"/>
            </w:tcBorders>
            <w:shd w:val="clear" w:color="auto" w:fill="auto"/>
            <w:vAlign w:val="center"/>
          </w:tcPr>
          <w:p w14:paraId="038A9623" w14:textId="77777777" w:rsidR="00FF14E4" w:rsidRPr="0019488B" w:rsidRDefault="00FF14E4" w:rsidP="00CF0E65">
            <w:pPr>
              <w:widowControl w:val="0"/>
              <w:ind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43,0</w:t>
            </w:r>
          </w:p>
        </w:tc>
      </w:tr>
      <w:tr w:rsidR="0019488B" w:rsidRPr="0019488B" w14:paraId="622E3D6F" w14:textId="77777777" w:rsidTr="00E95833">
        <w:trPr>
          <w:trHeight w:val="1102"/>
        </w:trPr>
        <w:tc>
          <w:tcPr>
            <w:tcW w:w="424" w:type="dxa"/>
            <w:shd w:val="clear" w:color="auto" w:fill="auto"/>
            <w:vAlign w:val="center"/>
          </w:tcPr>
          <w:p w14:paraId="1AF951A9"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E76DD" w14:textId="6A845193"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AE2FE83" w14:textId="62386B16" w:rsidR="00FF14E4" w:rsidRPr="0019488B" w:rsidRDefault="00FF14E4" w:rsidP="00CF0E65">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B46C6D" w:rsidRPr="0019488B">
              <w:rPr>
                <w:rFonts w:ascii="Times New Roman" w:hAnsi="Times New Roman" w:cs="Times New Roman"/>
                <w:i/>
                <w:sz w:val="24"/>
                <w:szCs w:val="24"/>
                <w:lang w:val="kk-KZ"/>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14AB598" w14:textId="1DDEA6BE"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A253F11"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71F14784" w14:textId="3B106659"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20,0</w:t>
            </w:r>
          </w:p>
        </w:tc>
        <w:tc>
          <w:tcPr>
            <w:tcW w:w="850" w:type="dxa"/>
            <w:tcBorders>
              <w:top w:val="nil"/>
              <w:left w:val="nil"/>
              <w:bottom w:val="single" w:sz="4" w:space="0" w:color="auto"/>
              <w:right w:val="single" w:sz="4" w:space="0" w:color="auto"/>
            </w:tcBorders>
            <w:shd w:val="clear" w:color="auto" w:fill="auto"/>
            <w:vAlign w:val="center"/>
          </w:tcPr>
          <w:p w14:paraId="50517E36" w14:textId="4ACD24FA"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35,0</w:t>
            </w:r>
          </w:p>
        </w:tc>
        <w:tc>
          <w:tcPr>
            <w:tcW w:w="849" w:type="dxa"/>
            <w:shd w:val="clear" w:color="auto" w:fill="auto"/>
            <w:vAlign w:val="center"/>
          </w:tcPr>
          <w:p w14:paraId="6163CB63"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35,0</w:t>
            </w:r>
          </w:p>
        </w:tc>
        <w:tc>
          <w:tcPr>
            <w:tcW w:w="992" w:type="dxa"/>
            <w:tcBorders>
              <w:top w:val="nil"/>
              <w:left w:val="nil"/>
              <w:bottom w:val="single" w:sz="4" w:space="0" w:color="auto"/>
              <w:right w:val="single" w:sz="4" w:space="0" w:color="auto"/>
            </w:tcBorders>
            <w:shd w:val="clear" w:color="auto" w:fill="auto"/>
            <w:vAlign w:val="center"/>
          </w:tcPr>
          <w:p w14:paraId="4C7E72C6"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993" w:type="dxa"/>
            <w:tcBorders>
              <w:top w:val="nil"/>
              <w:left w:val="nil"/>
              <w:bottom w:val="single" w:sz="4" w:space="0" w:color="auto"/>
              <w:right w:val="single" w:sz="4" w:space="0" w:color="auto"/>
            </w:tcBorders>
            <w:shd w:val="clear" w:color="auto" w:fill="auto"/>
            <w:vAlign w:val="center"/>
          </w:tcPr>
          <w:p w14:paraId="2A05FFA8"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850" w:type="dxa"/>
            <w:tcBorders>
              <w:top w:val="nil"/>
              <w:left w:val="nil"/>
              <w:bottom w:val="single" w:sz="4" w:space="0" w:color="auto"/>
              <w:right w:val="single" w:sz="4" w:space="0" w:color="auto"/>
            </w:tcBorders>
            <w:shd w:val="clear" w:color="auto" w:fill="auto"/>
            <w:vAlign w:val="center"/>
          </w:tcPr>
          <w:p w14:paraId="432D8ED2"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851" w:type="dxa"/>
            <w:tcBorders>
              <w:top w:val="nil"/>
              <w:left w:val="nil"/>
              <w:bottom w:val="single" w:sz="4" w:space="0" w:color="auto"/>
              <w:right w:val="single" w:sz="4" w:space="0" w:color="auto"/>
            </w:tcBorders>
            <w:shd w:val="clear" w:color="auto" w:fill="auto"/>
            <w:vAlign w:val="center"/>
          </w:tcPr>
          <w:p w14:paraId="45CCF05F"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r>
      <w:tr w:rsidR="0019488B" w:rsidRPr="0019488B" w14:paraId="76B87F0A" w14:textId="77777777" w:rsidTr="00E95833">
        <w:trPr>
          <w:trHeight w:val="1156"/>
        </w:trPr>
        <w:tc>
          <w:tcPr>
            <w:tcW w:w="424" w:type="dxa"/>
            <w:shd w:val="clear" w:color="auto" w:fill="auto"/>
            <w:vAlign w:val="center"/>
          </w:tcPr>
          <w:p w14:paraId="22F7ABC2"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F166037" w14:textId="77777777" w:rsidR="00FF14E4" w:rsidRPr="0019488B" w:rsidRDefault="00FF14E4"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285028D" w14:textId="3ACF657F" w:rsidR="00FF14E4" w:rsidRPr="0019488B" w:rsidRDefault="00FF14E4" w:rsidP="0019488B">
            <w:pPr>
              <w:widowControl w:val="0"/>
              <w:ind w:right="-109"/>
              <w:rPr>
                <w:rFonts w:ascii="Times New Roman" w:hAnsi="Times New Roman" w:cs="Times New Roman"/>
                <w:sz w:val="28"/>
                <w:szCs w:val="28"/>
              </w:rPr>
            </w:pPr>
            <w:r w:rsidRPr="0019488B">
              <w:rPr>
                <w:rFonts w:ascii="Times New Roman" w:eastAsia="Times New Roman" w:hAnsi="Times New Roman" w:cs="Times New Roman"/>
                <w:b/>
                <w:sz w:val="28"/>
                <w:szCs w:val="28"/>
              </w:rPr>
              <w:t xml:space="preserve">6.5 </w:t>
            </w:r>
            <w:r w:rsidRPr="0019488B">
              <w:rPr>
                <w:rFonts w:ascii="Times New Roman" w:eastAsia="Times New Roman" w:hAnsi="Times New Roman" w:cs="Times New Roman"/>
                <w:b/>
                <w:bCs/>
                <w:sz w:val="28"/>
                <w:szCs w:val="28"/>
              </w:rPr>
              <w:t>(</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rPr>
              <w:t xml:space="preserve">, декомпозиция) </w:t>
            </w:r>
            <w:r w:rsidRPr="0019488B">
              <w:rPr>
                <w:rFonts w:ascii="Times New Roman" w:eastAsia="Times New Roman" w:hAnsi="Times New Roman" w:cs="Times New Roman"/>
                <w:sz w:val="28"/>
                <w:szCs w:val="28"/>
              </w:rPr>
              <w:t>Газбен жабдықтау инфрақұрылымын дамыту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A5B8D5B"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39E5D744" w14:textId="112D667D" w:rsidR="00FF14E4" w:rsidRPr="0019488B" w:rsidRDefault="00FF14E4" w:rsidP="00F656FD">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Pr="0019488B">
              <w:rPr>
                <w:rFonts w:ascii="Times New Roman" w:hAnsi="Times New Roman" w:cs="Times New Roman"/>
                <w:bCs/>
                <w:i/>
                <w:sz w:val="24"/>
                <w:szCs w:val="24"/>
                <w:lang w:val="kk-KZ" w:eastAsia="en-US"/>
              </w:rPr>
              <w:t>Э</w:t>
            </w:r>
            <w:r w:rsidR="00F656FD" w:rsidRPr="0019488B">
              <w:rPr>
                <w:rFonts w:ascii="Times New Roman" w:hAnsi="Times New Roman" w:cs="Times New Roman"/>
                <w:bCs/>
                <w:i/>
                <w:sz w:val="24"/>
                <w:szCs w:val="24"/>
                <w:lang w:val="kk-KZ" w:eastAsia="en-US"/>
              </w:rPr>
              <w:t>және</w:t>
            </w:r>
            <w:r w:rsidRPr="0019488B">
              <w:rPr>
                <w:rFonts w:ascii="Times New Roman" w:hAnsi="Times New Roman" w:cs="Times New Roman"/>
                <w:bCs/>
                <w:i/>
                <w:sz w:val="24"/>
                <w:szCs w:val="24"/>
                <w:lang w:val="kk-KZ" w:eastAsia="en-US"/>
              </w:rPr>
              <w:t>Б</w:t>
            </w:r>
            <w:r w:rsidR="00F656FD" w:rsidRPr="0019488B">
              <w:rPr>
                <w:rFonts w:ascii="Times New Roman" w:hAnsi="Times New Roman" w:cs="Times New Roman"/>
                <w:bCs/>
                <w:i/>
                <w:sz w:val="24"/>
                <w:szCs w:val="24"/>
                <w:lang w:val="kk-KZ" w:eastAsia="en-US"/>
              </w:rPr>
              <w:t>ЖБ)</w:t>
            </w:r>
          </w:p>
        </w:tc>
        <w:tc>
          <w:tcPr>
            <w:tcW w:w="2127" w:type="dxa"/>
            <w:tcBorders>
              <w:top w:val="single" w:sz="4" w:space="0" w:color="auto"/>
              <w:left w:val="nil"/>
              <w:bottom w:val="single" w:sz="4" w:space="0" w:color="auto"/>
              <w:right w:val="single" w:sz="4" w:space="0" w:color="auto"/>
            </w:tcBorders>
            <w:shd w:val="clear" w:color="auto" w:fill="auto"/>
          </w:tcPr>
          <w:p w14:paraId="41801475" w14:textId="5B67B73D"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99DB4A7"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vAlign w:val="center"/>
          </w:tcPr>
          <w:p w14:paraId="622856F0" w14:textId="684A392B"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09C2116" w14:textId="7F33261E"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40AE120C"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14:paraId="70F73404"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70,0</w:t>
            </w:r>
          </w:p>
        </w:tc>
        <w:tc>
          <w:tcPr>
            <w:tcW w:w="993" w:type="dxa"/>
            <w:tcBorders>
              <w:top w:val="nil"/>
              <w:left w:val="nil"/>
              <w:bottom w:val="single" w:sz="4" w:space="0" w:color="auto"/>
              <w:right w:val="single" w:sz="4" w:space="0" w:color="auto"/>
            </w:tcBorders>
            <w:shd w:val="clear" w:color="auto" w:fill="auto"/>
            <w:vAlign w:val="center"/>
          </w:tcPr>
          <w:p w14:paraId="56937F9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70,2</w:t>
            </w:r>
          </w:p>
        </w:tc>
        <w:tc>
          <w:tcPr>
            <w:tcW w:w="850" w:type="dxa"/>
            <w:tcBorders>
              <w:top w:val="nil"/>
              <w:left w:val="nil"/>
              <w:bottom w:val="single" w:sz="4" w:space="0" w:color="auto"/>
              <w:right w:val="single" w:sz="4" w:space="0" w:color="auto"/>
            </w:tcBorders>
            <w:shd w:val="clear" w:color="auto" w:fill="auto"/>
            <w:vAlign w:val="center"/>
          </w:tcPr>
          <w:p w14:paraId="7393246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70,5</w:t>
            </w:r>
          </w:p>
        </w:tc>
        <w:tc>
          <w:tcPr>
            <w:tcW w:w="851" w:type="dxa"/>
            <w:tcBorders>
              <w:top w:val="nil"/>
              <w:left w:val="nil"/>
              <w:bottom w:val="single" w:sz="4" w:space="0" w:color="auto"/>
              <w:right w:val="single" w:sz="4" w:space="0" w:color="auto"/>
            </w:tcBorders>
            <w:shd w:val="clear" w:color="auto" w:fill="auto"/>
            <w:vAlign w:val="center"/>
          </w:tcPr>
          <w:p w14:paraId="6EE8DEC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70,5</w:t>
            </w:r>
          </w:p>
        </w:tc>
      </w:tr>
      <w:tr w:rsidR="0019488B" w:rsidRPr="0019488B" w14:paraId="2E827FD4" w14:textId="77777777" w:rsidTr="00E95833">
        <w:trPr>
          <w:trHeight w:val="1092"/>
        </w:trPr>
        <w:tc>
          <w:tcPr>
            <w:tcW w:w="424" w:type="dxa"/>
            <w:shd w:val="clear" w:color="auto" w:fill="auto"/>
            <w:vAlign w:val="center"/>
          </w:tcPr>
          <w:p w14:paraId="1EEEACBA"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52C6B" w14:textId="038AA271"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565DE56" w14:textId="7B7602C4" w:rsidR="00FF14E4" w:rsidRPr="0019488B" w:rsidRDefault="00FF14E4" w:rsidP="001F164D">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1F164D" w:rsidRPr="0019488B">
              <w:rPr>
                <w:rFonts w:ascii="Times New Roman" w:hAnsi="Times New Roman" w:cs="Times New Roman"/>
                <w:i/>
                <w:sz w:val="24"/>
                <w:szCs w:val="24"/>
                <w:lang w:val="kk-KZ"/>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400F5E70" w14:textId="2A3583CF" w:rsidR="00FF14E4" w:rsidRPr="0019488B" w:rsidRDefault="00FF14E4" w:rsidP="00CF0E65">
            <w:pPr>
              <w:widowControl w:val="0"/>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rPr>
              <w:t>Әкімшілік деректер</w:t>
            </w:r>
            <w:r w:rsidR="00B0218F"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8A6B652"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1EAD3425"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0" w:type="dxa"/>
            <w:tcBorders>
              <w:top w:val="nil"/>
              <w:left w:val="nil"/>
              <w:bottom w:val="single" w:sz="4" w:space="0" w:color="auto"/>
              <w:right w:val="single" w:sz="4" w:space="0" w:color="auto"/>
            </w:tcBorders>
            <w:shd w:val="clear" w:color="auto" w:fill="auto"/>
            <w:vAlign w:val="center"/>
          </w:tcPr>
          <w:p w14:paraId="75B6267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49" w:type="dxa"/>
            <w:shd w:val="clear" w:color="auto" w:fill="auto"/>
            <w:vAlign w:val="center"/>
          </w:tcPr>
          <w:p w14:paraId="67ED7CF6"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w:t>
            </w:r>
          </w:p>
        </w:tc>
        <w:tc>
          <w:tcPr>
            <w:tcW w:w="992" w:type="dxa"/>
            <w:tcBorders>
              <w:top w:val="nil"/>
              <w:left w:val="nil"/>
              <w:bottom w:val="single" w:sz="4" w:space="0" w:color="auto"/>
              <w:right w:val="single" w:sz="4" w:space="0" w:color="auto"/>
            </w:tcBorders>
            <w:shd w:val="clear" w:color="auto" w:fill="auto"/>
            <w:vAlign w:val="center"/>
          </w:tcPr>
          <w:p w14:paraId="1CDFE753"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993" w:type="dxa"/>
            <w:tcBorders>
              <w:top w:val="nil"/>
              <w:left w:val="nil"/>
              <w:bottom w:val="single" w:sz="4" w:space="0" w:color="auto"/>
              <w:right w:val="single" w:sz="4" w:space="0" w:color="auto"/>
            </w:tcBorders>
            <w:shd w:val="clear" w:color="auto" w:fill="auto"/>
            <w:vAlign w:val="center"/>
          </w:tcPr>
          <w:p w14:paraId="54BA1B97"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0" w:type="dxa"/>
            <w:tcBorders>
              <w:top w:val="nil"/>
              <w:left w:val="nil"/>
              <w:bottom w:val="single" w:sz="4" w:space="0" w:color="auto"/>
              <w:right w:val="single" w:sz="4" w:space="0" w:color="auto"/>
            </w:tcBorders>
            <w:shd w:val="clear" w:color="auto" w:fill="auto"/>
            <w:vAlign w:val="center"/>
          </w:tcPr>
          <w:p w14:paraId="02C151C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1" w:type="dxa"/>
            <w:tcBorders>
              <w:top w:val="nil"/>
              <w:left w:val="nil"/>
              <w:bottom w:val="single" w:sz="4" w:space="0" w:color="auto"/>
              <w:right w:val="single" w:sz="4" w:space="0" w:color="auto"/>
            </w:tcBorders>
            <w:shd w:val="clear" w:color="auto" w:fill="auto"/>
            <w:vAlign w:val="center"/>
          </w:tcPr>
          <w:p w14:paraId="4D6B755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r>
      <w:tr w:rsidR="0019488B" w:rsidRPr="0019488B" w14:paraId="7405DAC1" w14:textId="77777777" w:rsidTr="00CA2B65">
        <w:trPr>
          <w:trHeight w:val="447"/>
        </w:trPr>
        <w:tc>
          <w:tcPr>
            <w:tcW w:w="424" w:type="dxa"/>
            <w:shd w:val="clear" w:color="auto" w:fill="auto"/>
            <w:vAlign w:val="center"/>
          </w:tcPr>
          <w:p w14:paraId="54D49DFC"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284B83A3" w14:textId="2DDDA2D4" w:rsidR="00CF0E65" w:rsidRPr="0019488B" w:rsidRDefault="00CF0E65" w:rsidP="00CF0E65">
            <w:pPr>
              <w:widowControl w:val="0"/>
              <w:ind w:left="-79" w:right="-138"/>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sz w:val="28"/>
                <w:szCs w:val="28"/>
              </w:rPr>
              <w:t xml:space="preserve">8. </w:t>
            </w:r>
            <w:r w:rsidR="00820DB7" w:rsidRPr="0019488B">
              <w:rPr>
                <w:rFonts w:ascii="Times New Roman" w:eastAsia="Times New Roman" w:hAnsi="Times New Roman" w:cs="Times New Roman"/>
                <w:b/>
                <w:sz w:val="28"/>
                <w:szCs w:val="28"/>
              </w:rPr>
              <w:t>Инфокоммуникация</w:t>
            </w:r>
          </w:p>
        </w:tc>
      </w:tr>
      <w:tr w:rsidR="0019488B" w:rsidRPr="0019488B" w14:paraId="2413E93E" w14:textId="77777777" w:rsidTr="00E95833">
        <w:trPr>
          <w:trHeight w:val="164"/>
        </w:trPr>
        <w:tc>
          <w:tcPr>
            <w:tcW w:w="424" w:type="dxa"/>
            <w:shd w:val="clear" w:color="auto" w:fill="auto"/>
            <w:vAlign w:val="center"/>
          </w:tcPr>
          <w:p w14:paraId="1FA61673" w14:textId="77777777" w:rsidR="00B0218F" w:rsidRPr="0019488B" w:rsidRDefault="00B0218F"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487C763" w14:textId="77777777" w:rsidR="00B0218F" w:rsidRPr="0019488B" w:rsidRDefault="00B0218F"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41B808D4" w14:textId="480FC380" w:rsidR="00B0218F" w:rsidRPr="0019488B" w:rsidRDefault="00B0218F" w:rsidP="00CF0E65">
            <w:pPr>
              <w:widowControl w:val="0"/>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8.1 </w:t>
            </w:r>
            <w:r w:rsidRPr="0019488B">
              <w:rPr>
                <w:rFonts w:ascii="Times New Roman" w:eastAsia="Times New Roman" w:hAnsi="Times New Roman" w:cs="Times New Roman"/>
                <w:sz w:val="28"/>
                <w:szCs w:val="28"/>
                <w:lang w:val="kk-KZ"/>
              </w:rPr>
              <w:t>Интернет желісіне қол жеткізуді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0E960E9"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71E09AD" w14:textId="094E47CD" w:rsidR="00B0218F" w:rsidRPr="0019488B" w:rsidRDefault="00B0218F" w:rsidP="00AA59D6">
            <w:pPr>
              <w:widowControl w:val="0"/>
              <w:ind w:left="-108" w:right="-108"/>
              <w:jc w:val="center"/>
              <w:rPr>
                <w:rFonts w:ascii="Times New Roman" w:hAnsi="Times New Roman" w:cs="Times New Roman"/>
                <w:i/>
                <w:sz w:val="24"/>
                <w:szCs w:val="24"/>
                <w:lang w:val="kk-KZ"/>
              </w:rPr>
            </w:pPr>
            <w:r w:rsidRPr="0019488B">
              <w:rPr>
                <w:rFonts w:ascii="Times New Roman" w:hAnsi="Times New Roman" w:cs="Times New Roman"/>
                <w:sz w:val="28"/>
                <w:szCs w:val="28"/>
                <w:lang w:val="kk-KZ"/>
              </w:rPr>
              <w:t xml:space="preserve">Сандыбаев М.М. </w:t>
            </w:r>
            <w:r w:rsidRPr="0019488B">
              <w:rPr>
                <w:rFonts w:ascii="Times New Roman" w:hAnsi="Times New Roman" w:cs="Times New Roman"/>
                <w:i/>
                <w:sz w:val="24"/>
                <w:szCs w:val="24"/>
                <w:lang w:val="kk-KZ"/>
              </w:rPr>
              <w:t>(</w:t>
            </w:r>
            <w:r w:rsidR="00AA59D6" w:rsidRPr="0019488B">
              <w:rPr>
                <w:rFonts w:ascii="Times New Roman" w:hAnsi="Times New Roman" w:cs="Times New Roman"/>
                <w:bCs/>
                <w:i/>
                <w:sz w:val="24"/>
                <w:szCs w:val="24"/>
                <w:lang w:val="kk-KZ" w:eastAsia="en-US"/>
              </w:rPr>
              <w:t>ЭжәнеБЖБ</w:t>
            </w:r>
            <w:r w:rsidRPr="0019488B">
              <w:rPr>
                <w:rFonts w:ascii="Times New Roman" w:hAnsi="Times New Roman" w:cs="Times New Roman"/>
                <w:bCs/>
                <w:i/>
                <w:sz w:val="24"/>
                <w:szCs w:val="24"/>
                <w:lang w:val="kk-KZ" w:eastAsia="en-US"/>
              </w:rPr>
              <w:t xml:space="preserve">, </w:t>
            </w:r>
            <w:r w:rsidR="00AA59D6" w:rsidRPr="0019488B">
              <w:rPr>
                <w:rFonts w:ascii="Times New Roman" w:hAnsi="Times New Roman" w:cs="Times New Roman"/>
                <w:bCs/>
                <w:i/>
                <w:sz w:val="24"/>
                <w:szCs w:val="24"/>
                <w:lang w:val="kk-KZ" w:eastAsia="en-US"/>
              </w:rPr>
              <w:t>АМҚКжәнеМБ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665F07D" w14:textId="51C207F1" w:rsidR="00B0218F" w:rsidRPr="0019488B" w:rsidRDefault="00B0218F"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FC7BF8E" w14:textId="77777777" w:rsidR="00B0218F" w:rsidRPr="0019488B" w:rsidRDefault="00B0218F" w:rsidP="00CF0E65">
            <w:pPr>
              <w:widowControl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1D0C83C1" w14:textId="6A6F55F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04273C70" w14:textId="31462111"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70464670"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80,0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927E7"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85,0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B471"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31FA1"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12F63"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024229C" w14:textId="77777777" w:rsidTr="00E95833">
        <w:trPr>
          <w:trHeight w:val="561"/>
        </w:trPr>
        <w:tc>
          <w:tcPr>
            <w:tcW w:w="424" w:type="dxa"/>
            <w:shd w:val="clear" w:color="auto" w:fill="auto"/>
            <w:vAlign w:val="center"/>
          </w:tcPr>
          <w:p w14:paraId="2AE7C82A" w14:textId="77777777" w:rsidR="00B0218F" w:rsidRPr="0019488B" w:rsidRDefault="00B0218F"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6C887" w14:textId="27EB1796" w:rsidR="00B0218F" w:rsidRPr="0019488B" w:rsidRDefault="00B0218F" w:rsidP="00CF0E65">
            <w:pPr>
              <w:widowControl w:val="0"/>
              <w:rPr>
                <w:rFonts w:ascii="Times New Roman" w:hAnsi="Times New Roman" w:cs="Times New Roman"/>
                <w:sz w:val="28"/>
                <w:szCs w:val="28"/>
                <w:lang w:val="kk-KZ"/>
              </w:rPr>
            </w:pPr>
            <w:r w:rsidRPr="0019488B">
              <w:rPr>
                <w:rFonts w:ascii="Times New Roman" w:hAnsi="Times New Roman" w:cs="Times New Roman"/>
                <w:b/>
                <w:bCs/>
                <w:sz w:val="28"/>
                <w:szCs w:val="28"/>
              </w:rPr>
              <w:t>Ұзынкөл ауданы</w:t>
            </w:r>
            <w:r w:rsidRPr="0019488B">
              <w:rPr>
                <w:rFonts w:ascii="Times New Roman" w:hAnsi="Times New Roman" w:cs="Times New Roman"/>
                <w:b/>
                <w:bCs/>
                <w:sz w:val="28"/>
                <w:szCs w:val="28"/>
                <w:lang w:val="kk-KZ"/>
              </w:rPr>
              <w:t xml:space="preserve"> </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E77B1A4" w14:textId="659F9B5D" w:rsidR="00B0218F" w:rsidRPr="0019488B" w:rsidRDefault="00B0218F" w:rsidP="003F7EC6">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Аудан әкімінің орынбасары Абилкаиров Н.Б.</w:t>
            </w:r>
          </w:p>
        </w:tc>
        <w:tc>
          <w:tcPr>
            <w:tcW w:w="2127" w:type="dxa"/>
            <w:tcBorders>
              <w:top w:val="single" w:sz="4" w:space="0" w:color="auto"/>
              <w:left w:val="nil"/>
              <w:bottom w:val="single" w:sz="4" w:space="0" w:color="auto"/>
              <w:right w:val="single" w:sz="4" w:space="0" w:color="auto"/>
            </w:tcBorders>
            <w:shd w:val="clear" w:color="auto" w:fill="auto"/>
          </w:tcPr>
          <w:p w14:paraId="60E6CF2C" w14:textId="6B1ECBF1" w:rsidR="00B0218F" w:rsidRPr="0019488B" w:rsidRDefault="00B0218F"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11A6A8B9" w14:textId="77777777" w:rsidR="00B0218F" w:rsidRPr="0019488B" w:rsidRDefault="00B0218F" w:rsidP="00CF0E65">
            <w:pPr>
              <w:widowControl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shd w:val="clear" w:color="auto" w:fill="auto"/>
            <w:vAlign w:val="center"/>
          </w:tcPr>
          <w:p w14:paraId="41A37D99" w14:textId="40741405" w:rsidR="00B0218F" w:rsidRPr="0019488B" w:rsidRDefault="00B0218F" w:rsidP="00B411DB">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58,0</w:t>
            </w:r>
          </w:p>
        </w:tc>
        <w:tc>
          <w:tcPr>
            <w:tcW w:w="850" w:type="dxa"/>
            <w:tcBorders>
              <w:top w:val="single" w:sz="4" w:space="0" w:color="auto"/>
              <w:left w:val="nil"/>
              <w:bottom w:val="single" w:sz="4" w:space="0" w:color="auto"/>
              <w:right w:val="single" w:sz="4" w:space="0" w:color="auto"/>
            </w:tcBorders>
            <w:shd w:val="clear" w:color="auto" w:fill="auto"/>
            <w:vAlign w:val="center"/>
          </w:tcPr>
          <w:p w14:paraId="38163FDB"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60,0</w:t>
            </w:r>
          </w:p>
        </w:tc>
        <w:tc>
          <w:tcPr>
            <w:tcW w:w="849" w:type="dxa"/>
            <w:shd w:val="clear" w:color="auto" w:fill="auto"/>
            <w:vAlign w:val="center"/>
          </w:tcPr>
          <w:p w14:paraId="489C9644"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A3D8326"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80,0</w:t>
            </w:r>
          </w:p>
        </w:tc>
        <w:tc>
          <w:tcPr>
            <w:tcW w:w="993" w:type="dxa"/>
            <w:tcBorders>
              <w:top w:val="single" w:sz="4" w:space="0" w:color="auto"/>
              <w:left w:val="nil"/>
              <w:bottom w:val="single" w:sz="4" w:space="0" w:color="auto"/>
              <w:right w:val="single" w:sz="4" w:space="0" w:color="auto"/>
            </w:tcBorders>
            <w:shd w:val="clear" w:color="auto" w:fill="auto"/>
            <w:vAlign w:val="center"/>
          </w:tcPr>
          <w:p w14:paraId="64DD177A"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90,0</w:t>
            </w:r>
          </w:p>
        </w:tc>
        <w:tc>
          <w:tcPr>
            <w:tcW w:w="850" w:type="dxa"/>
            <w:tcBorders>
              <w:top w:val="single" w:sz="4" w:space="0" w:color="auto"/>
              <w:left w:val="nil"/>
              <w:bottom w:val="single" w:sz="4" w:space="0" w:color="auto"/>
              <w:right w:val="single" w:sz="4" w:space="0" w:color="auto"/>
            </w:tcBorders>
            <w:shd w:val="clear" w:color="auto" w:fill="auto"/>
            <w:vAlign w:val="center"/>
          </w:tcPr>
          <w:p w14:paraId="10DA98E3"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2D27EFB8"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36F5A228" w14:textId="77777777" w:rsidTr="00CA2B65">
        <w:trPr>
          <w:trHeight w:val="441"/>
        </w:trPr>
        <w:tc>
          <w:tcPr>
            <w:tcW w:w="424" w:type="dxa"/>
            <w:shd w:val="clear" w:color="auto" w:fill="auto"/>
            <w:vAlign w:val="center"/>
          </w:tcPr>
          <w:p w14:paraId="71F2ED9D"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vAlign w:val="center"/>
          </w:tcPr>
          <w:p w14:paraId="1BFF94A1" w14:textId="3A25BC25" w:rsidR="00CF0E65" w:rsidRPr="0019488B" w:rsidRDefault="006A35C9" w:rsidP="00CF0E65">
            <w:pPr>
              <w:widowControl w:val="0"/>
              <w:ind w:left="-79" w:right="-138"/>
              <w:jc w:val="center"/>
              <w:rPr>
                <w:rFonts w:ascii="Times New Roman" w:hAnsi="Times New Roman" w:cs="Times New Roman"/>
                <w:bCs/>
                <w:sz w:val="28"/>
                <w:szCs w:val="28"/>
              </w:rPr>
            </w:pPr>
            <w:r w:rsidRPr="0019488B">
              <w:rPr>
                <w:rFonts w:ascii="Times New Roman" w:eastAsia="Times New Roman" w:hAnsi="Times New Roman" w:cs="Times New Roman"/>
                <w:b/>
                <w:sz w:val="28"/>
                <w:szCs w:val="28"/>
                <w:lang w:val="kk-KZ"/>
              </w:rPr>
              <w:t>Мақсат</w:t>
            </w:r>
            <w:r w:rsidR="00CF0E65" w:rsidRPr="0019488B">
              <w:rPr>
                <w:rFonts w:ascii="Times New Roman" w:eastAsia="Times New Roman" w:hAnsi="Times New Roman" w:cs="Times New Roman"/>
                <w:b/>
                <w:sz w:val="28"/>
                <w:szCs w:val="28"/>
              </w:rPr>
              <w:t xml:space="preserve"> 2.2. </w:t>
            </w:r>
            <w:r w:rsidR="00820DB7" w:rsidRPr="0019488B">
              <w:rPr>
                <w:rFonts w:ascii="Times New Roman" w:eastAsia="Times New Roman" w:hAnsi="Times New Roman" w:cs="Times New Roman"/>
                <w:b/>
                <w:sz w:val="28"/>
                <w:szCs w:val="28"/>
              </w:rPr>
              <w:t>Инфрақұрылымды жетілдіру және халықты қолжетімді тұ</w:t>
            </w:r>
            <w:proofErr w:type="gramStart"/>
            <w:r w:rsidR="00820DB7" w:rsidRPr="0019488B">
              <w:rPr>
                <w:rFonts w:ascii="Times New Roman" w:eastAsia="Times New Roman" w:hAnsi="Times New Roman" w:cs="Times New Roman"/>
                <w:b/>
                <w:sz w:val="28"/>
                <w:szCs w:val="28"/>
              </w:rPr>
              <w:t>р</w:t>
            </w:r>
            <w:proofErr w:type="gramEnd"/>
            <w:r w:rsidR="00820DB7" w:rsidRPr="0019488B">
              <w:rPr>
                <w:rFonts w:ascii="Times New Roman" w:eastAsia="Times New Roman" w:hAnsi="Times New Roman" w:cs="Times New Roman"/>
                <w:b/>
                <w:sz w:val="28"/>
                <w:szCs w:val="28"/>
              </w:rPr>
              <w:t>ғын үймен қамтамасыз ету</w:t>
            </w:r>
          </w:p>
        </w:tc>
      </w:tr>
      <w:tr w:rsidR="0019488B" w:rsidRPr="0019488B" w14:paraId="45E1595B" w14:textId="77777777" w:rsidTr="009B2B43">
        <w:tc>
          <w:tcPr>
            <w:tcW w:w="424" w:type="dxa"/>
            <w:shd w:val="clear" w:color="auto" w:fill="auto"/>
            <w:vAlign w:val="center"/>
          </w:tcPr>
          <w:p w14:paraId="0246F043"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BD8C2" w14:textId="7BA23273" w:rsidR="00820DB7" w:rsidRPr="0019488B" w:rsidRDefault="0019488B" w:rsidP="00F338EF">
            <w:pPr>
              <w:widowControl w:val="0"/>
              <w:ind w:right="-138"/>
              <w:rPr>
                <w:rFonts w:ascii="Times New Roman" w:eastAsia="Times New Roman" w:hAnsi="Times New Roman" w:cs="Times New Roman"/>
                <w:bCs/>
                <w:sz w:val="28"/>
                <w:szCs w:val="28"/>
                <w:lang w:val="kk-KZ"/>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bCs/>
                <w:sz w:val="28"/>
                <w:szCs w:val="28"/>
              </w:rPr>
              <w:t xml:space="preserve">-14 </w:t>
            </w:r>
            <w:r w:rsidRPr="0019488B">
              <w:rPr>
                <w:rFonts w:ascii="Times New Roman" w:eastAsia="Times New Roman" w:hAnsi="Times New Roman" w:cs="Times New Roman"/>
                <w:bCs/>
                <w:sz w:val="28"/>
                <w:szCs w:val="28"/>
                <w:lang w:val="kk-KZ"/>
              </w:rPr>
              <w:t>ТМС</w:t>
            </w:r>
            <w:r w:rsidR="00820DB7" w:rsidRPr="0019488B">
              <w:rPr>
                <w:rFonts w:ascii="Times New Roman" w:eastAsia="Times New Roman" w:hAnsi="Times New Roman" w:cs="Times New Roman"/>
                <w:bCs/>
                <w:sz w:val="28"/>
                <w:szCs w:val="28"/>
                <w:lang w:val="kk-KZ"/>
              </w:rPr>
              <w:t xml:space="preserve"> реттейтін жылу, сумен жабдықтау және су бұру желілерінің тозу деңгейі Декомпозиция тек ҚР бойынша жеткізілді</w:t>
            </w:r>
          </w:p>
        </w:tc>
        <w:tc>
          <w:tcPr>
            <w:tcW w:w="2298" w:type="dxa"/>
          </w:tcPr>
          <w:p w14:paraId="083780F2" w14:textId="598F6A8F" w:rsidR="00CF0E65" w:rsidRPr="0019488B" w:rsidRDefault="00DB450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ЖПҚ</w:t>
            </w:r>
            <w:r w:rsidR="00280926" w:rsidRPr="0019488B">
              <w:rPr>
                <w:rFonts w:ascii="Times New Roman" w:hAnsi="Times New Roman" w:cs="Times New Roman"/>
                <w:sz w:val="28"/>
                <w:szCs w:val="28"/>
              </w:rPr>
              <w:t xml:space="preserve">, </w:t>
            </w:r>
            <w:r w:rsidRPr="0019488B">
              <w:rPr>
                <w:rFonts w:ascii="Times New Roman" w:hAnsi="Times New Roman" w:cs="Times New Roman"/>
                <w:sz w:val="28"/>
                <w:szCs w:val="28"/>
              </w:rPr>
              <w:t>ҰЭМ</w:t>
            </w:r>
            <w:r w:rsidR="00280926" w:rsidRPr="0019488B">
              <w:rPr>
                <w:rFonts w:ascii="Times New Roman" w:hAnsi="Times New Roman" w:cs="Times New Roman"/>
                <w:sz w:val="28"/>
                <w:szCs w:val="28"/>
              </w:rPr>
              <w:t xml:space="preserve">, </w:t>
            </w:r>
            <w:r w:rsidRPr="0019488B">
              <w:rPr>
                <w:rFonts w:ascii="Times New Roman" w:hAnsi="Times New Roman" w:cs="Times New Roman"/>
                <w:sz w:val="28"/>
                <w:szCs w:val="28"/>
              </w:rPr>
              <w:t>ЖАО</w:t>
            </w:r>
          </w:p>
        </w:tc>
        <w:tc>
          <w:tcPr>
            <w:tcW w:w="2127" w:type="dxa"/>
          </w:tcPr>
          <w:p w14:paraId="545A6EB2" w14:textId="3A0F02E6" w:rsidR="00CF0E65" w:rsidRPr="0019488B" w:rsidRDefault="00B0218F" w:rsidP="00CF0E65">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C559801" w14:textId="77777777" w:rsidR="00CF0E65" w:rsidRPr="0019488B" w:rsidRDefault="00CF0E65" w:rsidP="00CF0E65">
            <w:pPr>
              <w:widowControl w:val="0"/>
              <w:ind w:left="-79" w:right="-138"/>
              <w:jc w:val="center"/>
              <w:rPr>
                <w:rFonts w:ascii="Times New Roman" w:hAnsi="Times New Roman" w:cs="Times New Roman"/>
                <w:sz w:val="28"/>
                <w:szCs w:val="28"/>
              </w:rPr>
            </w:pPr>
          </w:p>
        </w:tc>
        <w:tc>
          <w:tcPr>
            <w:tcW w:w="852" w:type="dxa"/>
            <w:tcBorders>
              <w:top w:val="single" w:sz="4" w:space="0" w:color="auto"/>
              <w:left w:val="nil"/>
              <w:bottom w:val="single" w:sz="4" w:space="0" w:color="auto"/>
              <w:right w:val="single" w:sz="4" w:space="0" w:color="auto"/>
            </w:tcBorders>
            <w:shd w:val="clear" w:color="auto" w:fill="auto"/>
            <w:vAlign w:val="center"/>
          </w:tcPr>
          <w:p w14:paraId="6AB52312"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20F5908"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49" w:type="dxa"/>
            <w:shd w:val="clear" w:color="auto" w:fill="auto"/>
            <w:vAlign w:val="center"/>
          </w:tcPr>
          <w:p w14:paraId="61D76C89"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6B9B70"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5B36DF18"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3197987"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635819C4" w14:textId="77777777" w:rsidR="00CF0E65" w:rsidRPr="0019488B" w:rsidRDefault="00CF0E65" w:rsidP="00CF0E65">
            <w:pPr>
              <w:widowControl w:val="0"/>
              <w:ind w:left="-79" w:right="-138"/>
              <w:jc w:val="center"/>
              <w:rPr>
                <w:rFonts w:ascii="Times New Roman" w:hAnsi="Times New Roman" w:cs="Times New Roman"/>
                <w:bCs/>
                <w:sz w:val="28"/>
                <w:szCs w:val="28"/>
              </w:rPr>
            </w:pPr>
          </w:p>
        </w:tc>
      </w:tr>
      <w:tr w:rsidR="0019488B" w:rsidRPr="0019488B" w14:paraId="7B61B6EC" w14:textId="77777777" w:rsidTr="003F7EC6">
        <w:trPr>
          <w:trHeight w:val="70"/>
        </w:trPr>
        <w:tc>
          <w:tcPr>
            <w:tcW w:w="424" w:type="dxa"/>
            <w:shd w:val="clear" w:color="auto" w:fill="auto"/>
            <w:vAlign w:val="center"/>
          </w:tcPr>
          <w:p w14:paraId="49B21E54"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51426677" w14:textId="32B28759" w:rsidR="00CF0E65" w:rsidRPr="0019488B" w:rsidRDefault="00D50127" w:rsidP="00D50127">
            <w:pPr>
              <w:widowControl w:val="0"/>
              <w:rPr>
                <w:rFonts w:ascii="Times New Roman" w:eastAsia="Times New Roman" w:hAnsi="Times New Roman" w:cs="Times New Roman"/>
                <w:sz w:val="28"/>
                <w:szCs w:val="28"/>
              </w:rPr>
            </w:pPr>
            <w:r>
              <w:rPr>
                <w:rStyle w:val="ypks7kbdpwfgdykd3qb9"/>
                <w:rFonts w:ascii="Times New Roman" w:hAnsi="Times New Roman" w:cs="Times New Roman"/>
                <w:b/>
                <w:sz w:val="28"/>
                <w:szCs w:val="28"/>
              </w:rPr>
              <w:t>4</w:t>
            </w:r>
            <w:r w:rsidRPr="00D50127">
              <w:rPr>
                <w:rStyle w:val="ypks7kbdpwfgdykd3qb9"/>
                <w:rFonts w:ascii="Times New Roman" w:hAnsi="Times New Roman" w:cs="Times New Roman"/>
                <w:b/>
                <w:sz w:val="28"/>
                <w:szCs w:val="28"/>
              </w:rPr>
              <w:t xml:space="preserve">-міндет. </w:t>
            </w:r>
            <w:r w:rsidR="00820DB7" w:rsidRPr="00D50127">
              <w:rPr>
                <w:rFonts w:ascii="Times New Roman" w:hAnsi="Times New Roman" w:cs="Times New Roman"/>
                <w:sz w:val="28"/>
                <w:szCs w:val="28"/>
                <w:lang w:val="kk-KZ"/>
              </w:rPr>
              <w:t>А</w:t>
            </w:r>
            <w:r w:rsidR="00820DB7" w:rsidRPr="00D50127">
              <w:rPr>
                <w:rFonts w:ascii="Times New Roman" w:hAnsi="Times New Roman" w:cs="Times New Roman"/>
                <w:sz w:val="28"/>
                <w:szCs w:val="28"/>
              </w:rPr>
              <w:t>заматтар үшін тұрғын үйдің қолжетімділігін қамтамасыз ету үшін тұрғын үй құрылысының қарқынын арттыру</w:t>
            </w:r>
            <w:r>
              <w:t xml:space="preserve"> </w:t>
            </w:r>
          </w:p>
        </w:tc>
      </w:tr>
      <w:tr w:rsidR="0019488B" w:rsidRPr="0019488B" w14:paraId="453A162A" w14:textId="77777777" w:rsidTr="006A3542">
        <w:trPr>
          <w:trHeight w:val="305"/>
        </w:trPr>
        <w:tc>
          <w:tcPr>
            <w:tcW w:w="424" w:type="dxa"/>
            <w:shd w:val="clear" w:color="auto" w:fill="auto"/>
            <w:vAlign w:val="center"/>
          </w:tcPr>
          <w:p w14:paraId="6EB377D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6085EF8" w14:textId="017E3B96" w:rsidR="00CF0E65" w:rsidRPr="0019488B" w:rsidRDefault="00DA63F9" w:rsidP="0019488B">
            <w:pPr>
              <w:widowControl w:val="0"/>
              <w:rPr>
                <w:rFonts w:ascii="Times New Roman" w:hAnsi="Times New Roman" w:cs="Times New Roman"/>
                <w:sz w:val="28"/>
                <w:szCs w:val="28"/>
                <w:lang w:val="kk-KZ"/>
              </w:rPr>
            </w:pPr>
            <w:r w:rsidRPr="0019488B">
              <w:rPr>
                <w:rFonts w:ascii="Times New Roman" w:hAnsi="Times New Roman" w:cs="Times New Roman"/>
                <w:b/>
                <w:sz w:val="28"/>
                <w:szCs w:val="28"/>
              </w:rPr>
              <w:t xml:space="preserve">Нысаналы индикатор </w:t>
            </w:r>
            <w:r w:rsidR="0019488B" w:rsidRPr="0019488B">
              <w:rPr>
                <w:rFonts w:ascii="Times New Roman" w:hAnsi="Times New Roman" w:cs="Times New Roman"/>
                <w:b/>
                <w:sz w:val="28"/>
                <w:szCs w:val="28"/>
                <w:lang w:val="kk-KZ"/>
              </w:rPr>
              <w:t xml:space="preserve">ТДМ </w:t>
            </w:r>
            <w:r w:rsidRPr="0019488B">
              <w:rPr>
                <w:rFonts w:ascii="Times New Roman" w:hAnsi="Times New Roman" w:cs="Times New Roman"/>
                <w:sz w:val="28"/>
                <w:szCs w:val="28"/>
                <w:lang w:val="kk-KZ"/>
              </w:rPr>
              <w:t>Бі</w:t>
            </w:r>
            <w:proofErr w:type="gramStart"/>
            <w:r w:rsidRPr="0019488B">
              <w:rPr>
                <w:rFonts w:ascii="Times New Roman" w:hAnsi="Times New Roman" w:cs="Times New Roman"/>
                <w:sz w:val="28"/>
                <w:szCs w:val="28"/>
                <w:lang w:val="kk-KZ"/>
              </w:rPr>
              <w:t>р</w:t>
            </w:r>
            <w:proofErr w:type="gramEnd"/>
            <w:r w:rsidRPr="0019488B">
              <w:rPr>
                <w:rFonts w:ascii="Times New Roman" w:hAnsi="Times New Roman" w:cs="Times New Roman"/>
                <w:sz w:val="28"/>
                <w:szCs w:val="28"/>
                <w:lang w:val="kk-KZ"/>
              </w:rPr>
              <w:t xml:space="preserve"> тұрғынға тұрғын үймен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3C9B4A5"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3A304C67" w14:textId="60CE27A5" w:rsidR="00CF0E65" w:rsidRPr="0019488B" w:rsidRDefault="00CF0E65" w:rsidP="00BD0A23">
            <w:pPr>
              <w:widowControl w:val="0"/>
              <w:ind w:left="-108" w:right="-108"/>
              <w:jc w:val="center"/>
              <w:rPr>
                <w:rFonts w:ascii="Times New Roman" w:hAnsi="Times New Roman" w:cs="Times New Roman"/>
                <w:i/>
                <w:sz w:val="24"/>
                <w:szCs w:val="24"/>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BD0A23" w:rsidRPr="0019488B">
              <w:rPr>
                <w:rFonts w:ascii="Times New Roman" w:hAnsi="Times New Roman" w:cs="Times New Roman"/>
                <w:i/>
                <w:sz w:val="24"/>
                <w:szCs w:val="24"/>
                <w:lang w:val="kk-KZ"/>
              </w:rPr>
              <w:t>ҚСҚҚБ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69EFCC14" w14:textId="531DC264" w:rsidR="00CF0E65" w:rsidRPr="0019488B" w:rsidRDefault="0039004B"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bCs/>
                <w:sz w:val="28"/>
                <w:szCs w:val="28"/>
              </w:rPr>
              <w:t>Статистикалы</w:t>
            </w:r>
            <w:proofErr w:type="gramEnd"/>
            <w:r w:rsidRPr="0019488B">
              <w:rPr>
                <w:rFonts w:ascii="Times New Roman" w:hAnsi="Times New Roman" w:cs="Times New Roman"/>
                <w:bCs/>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F75121A" w14:textId="1409CB52" w:rsidR="00CF0E65" w:rsidRPr="0019488B" w:rsidRDefault="00D50127" w:rsidP="00CF0E65">
            <w:pPr>
              <w:widowControl w:val="0"/>
              <w:jc w:val="center"/>
              <w:rPr>
                <w:rFonts w:ascii="Times New Roman" w:hAnsi="Times New Roman" w:cs="Times New Roman"/>
                <w:sz w:val="28"/>
                <w:szCs w:val="28"/>
              </w:rPr>
            </w:pPr>
            <w:r>
              <w:rPr>
                <w:rFonts w:ascii="Times New Roman" w:hAnsi="Times New Roman" w:cs="Times New Roman"/>
                <w:sz w:val="28"/>
                <w:szCs w:val="28"/>
              </w:rPr>
              <w:t>шаршы метр</w:t>
            </w:r>
          </w:p>
        </w:tc>
        <w:tc>
          <w:tcPr>
            <w:tcW w:w="852" w:type="dxa"/>
            <w:shd w:val="clear" w:color="auto" w:fill="auto"/>
            <w:vAlign w:val="center"/>
          </w:tcPr>
          <w:p w14:paraId="39444C6F" w14:textId="15BAD4D4"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shd w:val="clear" w:color="auto" w:fill="auto"/>
            <w:vAlign w:val="center"/>
          </w:tcPr>
          <w:p w14:paraId="0C3501C3" w14:textId="4C41DCA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68915B9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DA8B"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3D7CC"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A63A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E06DD"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24,0</w:t>
            </w:r>
          </w:p>
        </w:tc>
      </w:tr>
      <w:tr w:rsidR="0019488B" w:rsidRPr="0019488B" w14:paraId="116E746D" w14:textId="77777777" w:rsidTr="00CA2B65">
        <w:trPr>
          <w:trHeight w:val="1112"/>
        </w:trPr>
        <w:tc>
          <w:tcPr>
            <w:tcW w:w="424" w:type="dxa"/>
            <w:shd w:val="clear" w:color="auto" w:fill="auto"/>
            <w:vAlign w:val="center"/>
          </w:tcPr>
          <w:p w14:paraId="607126D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C0149" w14:textId="6914AB67" w:rsidR="00CF0E65" w:rsidRPr="0019488B" w:rsidRDefault="0039004B"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BFA3F09" w14:textId="3A7E245F" w:rsidR="00CF0E65" w:rsidRPr="0019488B" w:rsidRDefault="00B0218F" w:rsidP="00BD0A23">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Булатов Т.С. </w:t>
            </w:r>
            <w:r w:rsidR="00CF0E65" w:rsidRPr="0019488B">
              <w:rPr>
                <w:rFonts w:ascii="Times New Roman" w:hAnsi="Times New Roman" w:cs="Times New Roman"/>
                <w:i/>
                <w:sz w:val="24"/>
                <w:szCs w:val="24"/>
              </w:rPr>
              <w:t>(</w:t>
            </w:r>
            <w:r w:rsidR="00BD0A23" w:rsidRPr="0019488B">
              <w:rPr>
                <w:rFonts w:ascii="Times New Roman" w:hAnsi="Times New Roman" w:cs="Times New Roman"/>
                <w:i/>
                <w:sz w:val="24"/>
                <w:szCs w:val="24"/>
                <w:lang w:val="kk-KZ"/>
              </w:rPr>
              <w:t>СҚҚжәнеҚБ</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A511D4D" w14:textId="56F6259A" w:rsidR="00CF0E65" w:rsidRPr="0019488B" w:rsidRDefault="0039004B"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bCs/>
                <w:sz w:val="28"/>
                <w:szCs w:val="28"/>
              </w:rPr>
              <w:t>Статистикалы</w:t>
            </w:r>
            <w:proofErr w:type="gramEnd"/>
            <w:r w:rsidRPr="0019488B">
              <w:rPr>
                <w:rFonts w:ascii="Times New Roman" w:hAnsi="Times New Roman" w:cs="Times New Roman"/>
                <w:bCs/>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4DDF56D" w14:textId="7DDFEBDE" w:rsidR="00CF0E65" w:rsidRPr="0019488B" w:rsidRDefault="00D50127" w:rsidP="00CF0E65">
            <w:pPr>
              <w:widowControl w:val="0"/>
              <w:jc w:val="center"/>
              <w:rPr>
                <w:rFonts w:ascii="Times New Roman" w:hAnsi="Times New Roman" w:cs="Times New Roman"/>
                <w:sz w:val="28"/>
                <w:szCs w:val="28"/>
              </w:rPr>
            </w:pPr>
            <w:r>
              <w:rPr>
                <w:rFonts w:ascii="Times New Roman" w:hAnsi="Times New Roman" w:cs="Times New Roman"/>
                <w:sz w:val="28"/>
                <w:szCs w:val="28"/>
              </w:rPr>
              <w:t>шаршы метр</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D4A5E"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A9DB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49" w:type="dxa"/>
            <w:shd w:val="clear" w:color="auto" w:fill="auto"/>
            <w:vAlign w:val="center"/>
          </w:tcPr>
          <w:p w14:paraId="6A4042DA"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194D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7C84E"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C4E2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E9C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26,8</w:t>
            </w:r>
          </w:p>
        </w:tc>
      </w:tr>
      <w:tr w:rsidR="0019488B" w:rsidRPr="0019488B" w14:paraId="75EFDEA7" w14:textId="77777777" w:rsidTr="00CA2B65">
        <w:trPr>
          <w:trHeight w:val="447"/>
        </w:trPr>
        <w:tc>
          <w:tcPr>
            <w:tcW w:w="424" w:type="dxa"/>
            <w:shd w:val="clear" w:color="auto" w:fill="auto"/>
            <w:vAlign w:val="center"/>
          </w:tcPr>
          <w:p w14:paraId="3AD6FA4B"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644CEB68" w14:textId="543CAF32" w:rsidR="00CF0E65" w:rsidRPr="0019488B" w:rsidRDefault="00572334" w:rsidP="00CF0E65">
            <w:pPr>
              <w:widowControl w:val="0"/>
              <w:jc w:val="center"/>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lang w:val="kk-KZ"/>
              </w:rPr>
              <w:t>Мақсат</w:t>
            </w:r>
            <w:r w:rsidR="00CF0E65" w:rsidRPr="0019488B">
              <w:rPr>
                <w:rFonts w:ascii="Times New Roman" w:eastAsia="Times New Roman" w:hAnsi="Times New Roman" w:cs="Times New Roman"/>
                <w:b/>
                <w:sz w:val="28"/>
                <w:szCs w:val="28"/>
              </w:rPr>
              <w:t xml:space="preserve"> 2.3. </w:t>
            </w:r>
            <w:r w:rsidR="00B0218F" w:rsidRPr="0019488B">
              <w:rPr>
                <w:rFonts w:ascii="Times New Roman" w:eastAsia="Times New Roman" w:hAnsi="Times New Roman" w:cs="Times New Roman"/>
                <w:b/>
                <w:sz w:val="28"/>
                <w:szCs w:val="28"/>
              </w:rPr>
              <w:t>Қолжетімді жә</w:t>
            </w:r>
            <w:proofErr w:type="gramStart"/>
            <w:r w:rsidR="00B0218F" w:rsidRPr="0019488B">
              <w:rPr>
                <w:rFonts w:ascii="Times New Roman" w:eastAsia="Times New Roman" w:hAnsi="Times New Roman" w:cs="Times New Roman"/>
                <w:b/>
                <w:sz w:val="28"/>
                <w:szCs w:val="28"/>
              </w:rPr>
              <w:t>не ти</w:t>
            </w:r>
            <w:proofErr w:type="gramEnd"/>
            <w:r w:rsidR="00B0218F" w:rsidRPr="0019488B">
              <w:rPr>
                <w:rFonts w:ascii="Times New Roman" w:eastAsia="Times New Roman" w:hAnsi="Times New Roman" w:cs="Times New Roman"/>
                <w:b/>
                <w:sz w:val="28"/>
                <w:szCs w:val="28"/>
              </w:rPr>
              <w:t xml:space="preserve">імді </w:t>
            </w:r>
            <w:r w:rsidR="00B0218F" w:rsidRPr="0019488B">
              <w:rPr>
                <w:rFonts w:ascii="Times New Roman" w:eastAsia="Times New Roman" w:hAnsi="Times New Roman" w:cs="Times New Roman"/>
                <w:b/>
                <w:sz w:val="28"/>
                <w:szCs w:val="28"/>
                <w:lang w:val="kk-KZ"/>
              </w:rPr>
              <w:t>д</w:t>
            </w:r>
            <w:r w:rsidR="00B0218F" w:rsidRPr="0019488B">
              <w:rPr>
                <w:rFonts w:ascii="Times New Roman" w:eastAsia="Times New Roman" w:hAnsi="Times New Roman" w:cs="Times New Roman"/>
                <w:b/>
                <w:sz w:val="28"/>
                <w:szCs w:val="28"/>
              </w:rPr>
              <w:t>енсаулық сақтау жүйесі</w:t>
            </w:r>
          </w:p>
        </w:tc>
      </w:tr>
      <w:tr w:rsidR="0019488B" w:rsidRPr="0019488B" w14:paraId="75030744" w14:textId="77777777" w:rsidTr="009B2B43">
        <w:tc>
          <w:tcPr>
            <w:tcW w:w="424" w:type="dxa"/>
            <w:shd w:val="clear" w:color="auto" w:fill="auto"/>
            <w:vAlign w:val="center"/>
          </w:tcPr>
          <w:p w14:paraId="0E3D9FC3"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8</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D26AF50" w14:textId="784E2CDB" w:rsidR="00CF0E65" w:rsidRPr="0019488B" w:rsidRDefault="0019488B"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 xml:space="preserve">-6 </w:t>
            </w:r>
            <w:r w:rsidR="003B0672" w:rsidRPr="0019488B">
              <w:rPr>
                <w:rFonts w:ascii="Times New Roman" w:eastAsia="Times New Roman" w:hAnsi="Times New Roman" w:cs="Times New Roman"/>
                <w:sz w:val="28"/>
                <w:szCs w:val="28"/>
              </w:rPr>
              <w:t>Туған кездегі өмір сүру ұзақтығы, жылдар</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9F4648A"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020881A" w14:textId="3682029A" w:rsidR="00CF0E65" w:rsidRPr="0019488B" w:rsidRDefault="00983A18" w:rsidP="002E0178">
            <w:pPr>
              <w:widowControl w:val="0"/>
              <w:ind w:left="-108" w:right="-108"/>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7B12009E" w14:textId="792E1579" w:rsidR="00CF0E65" w:rsidRPr="0019488B" w:rsidRDefault="0039004B"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bCs/>
                <w:sz w:val="28"/>
                <w:szCs w:val="28"/>
              </w:rPr>
              <w:t>Статистикалы</w:t>
            </w:r>
            <w:proofErr w:type="gramEnd"/>
            <w:r w:rsidRPr="0019488B">
              <w:rPr>
                <w:rFonts w:ascii="Times New Roman" w:hAnsi="Times New Roman" w:cs="Times New Roman"/>
                <w:bCs/>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CAEAFEC" w14:textId="1FDC2CD8" w:rsidR="00CF0E65" w:rsidRPr="00D50127" w:rsidRDefault="00D50127" w:rsidP="00CF0E65">
            <w:pPr>
              <w:widowControl w:val="0"/>
              <w:jc w:val="center"/>
              <w:rPr>
                <w:rFonts w:ascii="Times New Roman" w:hAnsi="Times New Roman" w:cs="Times New Roman"/>
                <w:sz w:val="28"/>
                <w:szCs w:val="28"/>
              </w:rPr>
            </w:pPr>
            <w:r w:rsidRPr="00D50127">
              <w:rPr>
                <w:rStyle w:val="ypks7kbdpwfgdykd3qb9"/>
                <w:rFonts w:ascii="Times New Roman" w:hAnsi="Times New Roman" w:cs="Times New Roman"/>
                <w:sz w:val="28"/>
                <w:szCs w:val="28"/>
              </w:rPr>
              <w:t>жылдар</w:t>
            </w:r>
          </w:p>
        </w:tc>
        <w:tc>
          <w:tcPr>
            <w:tcW w:w="852" w:type="dxa"/>
            <w:vAlign w:val="center"/>
          </w:tcPr>
          <w:p w14:paraId="549FE8FE" w14:textId="3E0102CF" w:rsidR="00CF0E65" w:rsidRPr="0019488B" w:rsidRDefault="00CF0E65" w:rsidP="00CF0E65">
            <w:pPr>
              <w:widowControl w:val="0"/>
              <w:jc w:val="center"/>
              <w:rPr>
                <w:rFonts w:ascii="Times New Roman" w:hAnsi="Times New Roman" w:cs="Times New Roman"/>
                <w:sz w:val="28"/>
                <w:szCs w:val="28"/>
              </w:rPr>
            </w:pPr>
          </w:p>
        </w:tc>
        <w:tc>
          <w:tcPr>
            <w:tcW w:w="850" w:type="dxa"/>
            <w:vAlign w:val="center"/>
          </w:tcPr>
          <w:p w14:paraId="15BA46A5" w14:textId="3B837A8B" w:rsidR="00CF0E65" w:rsidRPr="0019488B" w:rsidRDefault="00CF0E65" w:rsidP="00CF0E65">
            <w:pPr>
              <w:widowControl w:val="0"/>
              <w:jc w:val="center"/>
              <w:rPr>
                <w:rFonts w:ascii="Times New Roman" w:hAnsi="Times New Roman" w:cs="Times New Roman"/>
                <w:sz w:val="28"/>
                <w:szCs w:val="28"/>
                <w:highlight w:val="yellow"/>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2634F0C6"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74,6</w:t>
            </w:r>
          </w:p>
        </w:tc>
        <w:tc>
          <w:tcPr>
            <w:tcW w:w="992" w:type="dxa"/>
            <w:tcBorders>
              <w:top w:val="single" w:sz="4" w:space="0" w:color="auto"/>
              <w:left w:val="nil"/>
              <w:bottom w:val="single" w:sz="4" w:space="0" w:color="auto"/>
              <w:right w:val="single" w:sz="4" w:space="0" w:color="auto"/>
            </w:tcBorders>
            <w:shd w:val="clear" w:color="auto" w:fill="auto"/>
            <w:vAlign w:val="center"/>
          </w:tcPr>
          <w:p w14:paraId="5805A4AF"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75,0</w:t>
            </w:r>
          </w:p>
        </w:tc>
        <w:tc>
          <w:tcPr>
            <w:tcW w:w="993" w:type="dxa"/>
            <w:tcBorders>
              <w:top w:val="single" w:sz="4" w:space="0" w:color="auto"/>
              <w:left w:val="nil"/>
              <w:bottom w:val="single" w:sz="4" w:space="0" w:color="auto"/>
              <w:right w:val="single" w:sz="4" w:space="0" w:color="auto"/>
            </w:tcBorders>
            <w:shd w:val="clear" w:color="auto" w:fill="auto"/>
            <w:vAlign w:val="center"/>
          </w:tcPr>
          <w:p w14:paraId="6B8BB5B9"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75,2</w:t>
            </w:r>
          </w:p>
        </w:tc>
        <w:tc>
          <w:tcPr>
            <w:tcW w:w="850" w:type="dxa"/>
            <w:tcBorders>
              <w:top w:val="single" w:sz="4" w:space="0" w:color="auto"/>
              <w:left w:val="nil"/>
              <w:bottom w:val="single" w:sz="4" w:space="0" w:color="auto"/>
              <w:right w:val="single" w:sz="4" w:space="0" w:color="auto"/>
            </w:tcBorders>
            <w:shd w:val="clear" w:color="auto" w:fill="auto"/>
            <w:vAlign w:val="center"/>
          </w:tcPr>
          <w:p w14:paraId="69C7667A"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B3424B"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75,6</w:t>
            </w:r>
          </w:p>
        </w:tc>
      </w:tr>
      <w:tr w:rsidR="0019488B" w:rsidRPr="0019488B" w14:paraId="71AD9656" w14:textId="77777777" w:rsidTr="00F338EF">
        <w:trPr>
          <w:trHeight w:val="191"/>
        </w:trPr>
        <w:tc>
          <w:tcPr>
            <w:tcW w:w="424" w:type="dxa"/>
            <w:shd w:val="clear" w:color="auto" w:fill="auto"/>
            <w:vAlign w:val="center"/>
          </w:tcPr>
          <w:p w14:paraId="103ABB9C"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83C058C" w14:textId="66BBFA3A" w:rsidR="00CF0E65" w:rsidRPr="0019488B" w:rsidRDefault="00B00366"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Мақсат 2. </w:t>
            </w:r>
            <w:r w:rsidRPr="0019488B">
              <w:rPr>
                <w:rFonts w:ascii="Times New Roman" w:eastAsia="Times New Roman" w:hAnsi="Times New Roman" w:cs="Times New Roman"/>
                <w:sz w:val="28"/>
                <w:szCs w:val="28"/>
              </w:rPr>
              <w:t>Көрсетілетін медициналық қызметтердің қолжетімділігі мен сапасын жақсарту</w:t>
            </w:r>
          </w:p>
        </w:tc>
      </w:tr>
      <w:tr w:rsidR="0019488B" w:rsidRPr="0019488B" w14:paraId="44C1FBD3" w14:textId="77777777" w:rsidTr="009B2B43">
        <w:tc>
          <w:tcPr>
            <w:tcW w:w="424" w:type="dxa"/>
            <w:shd w:val="clear" w:color="auto" w:fill="auto"/>
            <w:vAlign w:val="center"/>
          </w:tcPr>
          <w:p w14:paraId="2B6D5036"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BAB01E9" w14:textId="34328D04" w:rsidR="00CF0E65" w:rsidRPr="0019488B" w:rsidRDefault="00B41F9E"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rPr>
              <w:t>Нысаналы индикатор 2.</w:t>
            </w:r>
          </w:p>
          <w:p w14:paraId="0A74F667" w14:textId="19BCE380" w:rsidR="00CF0E65" w:rsidRPr="0019488B" w:rsidRDefault="00CF0E65"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sz w:val="28"/>
                <w:szCs w:val="28"/>
              </w:rPr>
              <w:t>«</w:t>
            </w:r>
            <w:r w:rsidR="00CE0236" w:rsidRPr="0019488B">
              <w:rPr>
                <w:rFonts w:ascii="Times New Roman" w:eastAsia="Times New Roman" w:hAnsi="Times New Roman" w:cs="Times New Roman"/>
                <w:sz w:val="28"/>
                <w:szCs w:val="28"/>
              </w:rPr>
              <w:t>Стандартталған өлі</w:t>
            </w:r>
            <w:proofErr w:type="gramStart"/>
            <w:r w:rsidR="00CE0236" w:rsidRPr="0019488B">
              <w:rPr>
                <w:rFonts w:ascii="Times New Roman" w:eastAsia="Times New Roman" w:hAnsi="Times New Roman" w:cs="Times New Roman"/>
                <w:sz w:val="28"/>
                <w:szCs w:val="28"/>
              </w:rPr>
              <w:t>м-ж</w:t>
            </w:r>
            <w:proofErr w:type="gramEnd"/>
            <w:r w:rsidR="00CE0236" w:rsidRPr="0019488B">
              <w:rPr>
                <w:rFonts w:ascii="Times New Roman" w:eastAsia="Times New Roman" w:hAnsi="Times New Roman" w:cs="Times New Roman"/>
                <w:sz w:val="28"/>
                <w:szCs w:val="28"/>
              </w:rPr>
              <w:t>ітім коэффициентінің төмендеуі</w:t>
            </w:r>
            <w:r w:rsidRPr="0019488B">
              <w:rPr>
                <w:rFonts w:ascii="Times New Roman" w:eastAsia="Times New Roman" w:hAnsi="Times New Roman" w:cs="Times New Roman"/>
                <w:sz w:val="28"/>
                <w:szCs w:val="28"/>
              </w:rPr>
              <w:t>»</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FC1F406"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441D8E15" w14:textId="0EC9002A" w:rsidR="00CF0E65" w:rsidRPr="0019488B" w:rsidRDefault="00983A18" w:rsidP="002E0178">
            <w:pPr>
              <w:widowControl w:val="0"/>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CE08C1A" w14:textId="1AF3B8AD" w:rsidR="00CF0E65" w:rsidRPr="0019488B" w:rsidRDefault="0039004B" w:rsidP="00CF0E65">
            <w:pPr>
              <w:widowControl w:val="0"/>
              <w:jc w:val="center"/>
              <w:rPr>
                <w:rFonts w:ascii="Times New Roman" w:hAnsi="Times New Roman" w:cs="Times New Roman"/>
                <w:sz w:val="28"/>
                <w:szCs w:val="28"/>
              </w:rPr>
            </w:pPr>
            <w:proofErr w:type="gramStart"/>
            <w:r w:rsidRPr="0019488B">
              <w:rPr>
                <w:rFonts w:ascii="Times New Roman" w:hAnsi="Times New Roman" w:cs="Times New Roman"/>
                <w:bCs/>
                <w:sz w:val="28"/>
                <w:szCs w:val="28"/>
              </w:rPr>
              <w:t>Статистикалы</w:t>
            </w:r>
            <w:proofErr w:type="gramEnd"/>
            <w:r w:rsidRPr="0019488B">
              <w:rPr>
                <w:rFonts w:ascii="Times New Roman" w:hAnsi="Times New Roman" w:cs="Times New Roman"/>
                <w:bCs/>
                <w:sz w:val="28"/>
                <w:szCs w:val="28"/>
              </w:rPr>
              <w:t>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0D6B9E6F" w14:textId="63DAB015" w:rsidR="00CF0E65" w:rsidRPr="00111BC2" w:rsidRDefault="00111BC2" w:rsidP="00CF0E65">
            <w:pPr>
              <w:widowControl w:val="0"/>
              <w:jc w:val="center"/>
              <w:rPr>
                <w:rFonts w:ascii="Times New Roman" w:hAnsi="Times New Roman" w:cs="Times New Roman"/>
                <w:sz w:val="28"/>
                <w:szCs w:val="28"/>
              </w:rPr>
            </w:pPr>
            <w:r w:rsidRPr="00111BC2">
              <w:rPr>
                <w:rStyle w:val="ypks7kbdpwfgdykd3qb9"/>
                <w:rFonts w:ascii="Times New Roman" w:hAnsi="Times New Roman" w:cs="Times New Roman"/>
                <w:sz w:val="28"/>
                <w:szCs w:val="28"/>
              </w:rPr>
              <w:t>1000</w:t>
            </w:r>
            <w:r w:rsidRPr="00111BC2">
              <w:rPr>
                <w:rFonts w:ascii="Times New Roman" w:hAnsi="Times New Roman" w:cs="Times New Roman"/>
                <w:sz w:val="28"/>
                <w:szCs w:val="28"/>
              </w:rPr>
              <w:t xml:space="preserve"> </w:t>
            </w:r>
            <w:r w:rsidRPr="00111BC2">
              <w:rPr>
                <w:rStyle w:val="ypks7kbdpwfgdykd3qb9"/>
                <w:rFonts w:ascii="Times New Roman" w:hAnsi="Times New Roman" w:cs="Times New Roman"/>
                <w:sz w:val="28"/>
                <w:szCs w:val="28"/>
              </w:rPr>
              <w:t>адамға</w:t>
            </w:r>
          </w:p>
        </w:tc>
        <w:tc>
          <w:tcPr>
            <w:tcW w:w="852" w:type="dxa"/>
            <w:shd w:val="clear" w:color="auto" w:fill="FFFFFF"/>
            <w:vAlign w:val="center"/>
          </w:tcPr>
          <w:p w14:paraId="74A9CBC2" w14:textId="671AF4C9" w:rsidR="00CF0E65" w:rsidRPr="0019488B" w:rsidRDefault="00CF0E65" w:rsidP="00CF0E65">
            <w:pPr>
              <w:widowControl w:val="0"/>
              <w:jc w:val="center"/>
              <w:rPr>
                <w:rFonts w:ascii="Times New Roman" w:hAnsi="Times New Roman" w:cs="Times New Roman"/>
                <w:bCs/>
                <w:sz w:val="28"/>
                <w:szCs w:val="28"/>
              </w:rPr>
            </w:pPr>
          </w:p>
        </w:tc>
        <w:tc>
          <w:tcPr>
            <w:tcW w:w="850" w:type="dxa"/>
            <w:shd w:val="clear" w:color="auto" w:fill="FFFFFF"/>
            <w:vAlign w:val="center"/>
          </w:tcPr>
          <w:p w14:paraId="30FABD99" w14:textId="47D590A5" w:rsidR="00CF0E65" w:rsidRPr="0019488B" w:rsidRDefault="00CF0E65" w:rsidP="00CF0E65">
            <w:pPr>
              <w:widowControl w:val="0"/>
              <w:jc w:val="center"/>
              <w:rPr>
                <w:rFonts w:ascii="Times New Roman" w:hAnsi="Times New Roman" w:cs="Times New Roman"/>
                <w:bCs/>
                <w:sz w:val="28"/>
                <w:szCs w:val="28"/>
              </w:rPr>
            </w:pPr>
          </w:p>
        </w:tc>
        <w:tc>
          <w:tcPr>
            <w:tcW w:w="849" w:type="dxa"/>
            <w:shd w:val="clear" w:color="auto" w:fill="auto"/>
            <w:vAlign w:val="center"/>
          </w:tcPr>
          <w:p w14:paraId="1E48749F"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7,05</w:t>
            </w:r>
          </w:p>
        </w:tc>
        <w:tc>
          <w:tcPr>
            <w:tcW w:w="992" w:type="dxa"/>
            <w:shd w:val="clear" w:color="auto" w:fill="auto"/>
            <w:vAlign w:val="center"/>
          </w:tcPr>
          <w:p w14:paraId="5CAEA9AA"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7,0</w:t>
            </w:r>
          </w:p>
        </w:tc>
        <w:tc>
          <w:tcPr>
            <w:tcW w:w="993" w:type="dxa"/>
            <w:shd w:val="clear" w:color="auto" w:fill="auto"/>
            <w:vAlign w:val="center"/>
          </w:tcPr>
          <w:p w14:paraId="33AFB78D"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6,95</w:t>
            </w:r>
          </w:p>
        </w:tc>
        <w:tc>
          <w:tcPr>
            <w:tcW w:w="850" w:type="dxa"/>
            <w:shd w:val="clear" w:color="auto" w:fill="auto"/>
            <w:vAlign w:val="center"/>
          </w:tcPr>
          <w:p w14:paraId="77215910"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6,90</w:t>
            </w:r>
          </w:p>
        </w:tc>
        <w:tc>
          <w:tcPr>
            <w:tcW w:w="851" w:type="dxa"/>
            <w:shd w:val="clear" w:color="auto" w:fill="auto"/>
            <w:vAlign w:val="center"/>
          </w:tcPr>
          <w:p w14:paraId="5562A788"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6,90</w:t>
            </w:r>
          </w:p>
        </w:tc>
      </w:tr>
      <w:tr w:rsidR="0019488B" w:rsidRPr="0019488B" w14:paraId="199F2D3B" w14:textId="77777777" w:rsidTr="00CA2B65">
        <w:trPr>
          <w:trHeight w:val="502"/>
        </w:trPr>
        <w:tc>
          <w:tcPr>
            <w:tcW w:w="424" w:type="dxa"/>
            <w:shd w:val="clear" w:color="auto" w:fill="auto"/>
            <w:vAlign w:val="center"/>
          </w:tcPr>
          <w:p w14:paraId="60E6AB5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0C46F7DA" w14:textId="6039079C" w:rsidR="00CF0E65" w:rsidRPr="0019488B" w:rsidRDefault="00CE0236" w:rsidP="00CF0E65">
            <w:pPr>
              <w:widowControl w:val="0"/>
              <w:rPr>
                <w:rFonts w:ascii="Times New Roman" w:hAnsi="Times New Roman" w:cs="Times New Roman"/>
                <w:bCs/>
                <w:sz w:val="28"/>
                <w:szCs w:val="28"/>
                <w:highlight w:val="yellow"/>
                <w:lang w:val="kk-KZ"/>
              </w:rPr>
            </w:pPr>
            <w:r w:rsidRPr="0019488B">
              <w:rPr>
                <w:rFonts w:ascii="Times New Roman" w:hAnsi="Times New Roman" w:cs="Times New Roman"/>
                <w:b/>
                <w:bCs/>
                <w:sz w:val="28"/>
                <w:szCs w:val="28"/>
              </w:rPr>
              <w:t>3-міндет.</w:t>
            </w:r>
            <w:r w:rsidRPr="0019488B">
              <w:rPr>
                <w:rFonts w:ascii="Times New Roman" w:hAnsi="Times New Roman" w:cs="Times New Roman"/>
                <w:bCs/>
                <w:sz w:val="28"/>
                <w:szCs w:val="28"/>
              </w:rPr>
              <w:t xml:space="preserve"> Халықтың санитариялы</w:t>
            </w:r>
            <w:proofErr w:type="gramStart"/>
            <w:r w:rsidRPr="0019488B">
              <w:rPr>
                <w:rFonts w:ascii="Times New Roman" w:hAnsi="Times New Roman" w:cs="Times New Roman"/>
                <w:bCs/>
                <w:sz w:val="28"/>
                <w:szCs w:val="28"/>
              </w:rPr>
              <w:t>қ-</w:t>
            </w:r>
            <w:proofErr w:type="gramEnd"/>
            <w:r w:rsidRPr="0019488B">
              <w:rPr>
                <w:rFonts w:ascii="Times New Roman" w:hAnsi="Times New Roman" w:cs="Times New Roman"/>
                <w:bCs/>
                <w:sz w:val="28"/>
                <w:szCs w:val="28"/>
              </w:rPr>
              <w:t>эпидемиологиялық саламаттылығын қамтамасыз ету</w:t>
            </w:r>
            <w:r w:rsidR="0039004B" w:rsidRPr="0019488B">
              <w:rPr>
                <w:rFonts w:ascii="Times New Roman" w:hAnsi="Times New Roman" w:cs="Times New Roman"/>
                <w:bCs/>
                <w:sz w:val="28"/>
                <w:szCs w:val="28"/>
                <w:lang w:val="kk-KZ"/>
              </w:rPr>
              <w:t xml:space="preserve"> </w:t>
            </w:r>
          </w:p>
        </w:tc>
      </w:tr>
      <w:tr w:rsidR="0019488B" w:rsidRPr="0019488B" w14:paraId="00C096C1" w14:textId="77777777" w:rsidTr="00E95833">
        <w:trPr>
          <w:trHeight w:val="2691"/>
        </w:trPr>
        <w:tc>
          <w:tcPr>
            <w:tcW w:w="424" w:type="dxa"/>
            <w:shd w:val="clear" w:color="auto" w:fill="auto"/>
            <w:vAlign w:val="center"/>
          </w:tcPr>
          <w:p w14:paraId="0A96EB68" w14:textId="77777777" w:rsidR="0039004B" w:rsidRPr="0019488B" w:rsidRDefault="0039004B"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7A417E1" w14:textId="77777777" w:rsidR="0039004B" w:rsidRPr="0019488B" w:rsidRDefault="0039004B" w:rsidP="00CF0E65">
            <w:pPr>
              <w:widowControl w:val="0"/>
              <w:ind w:right="-108"/>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5AD1A662" w14:textId="47D9C1C7" w:rsidR="0039004B" w:rsidRPr="0019488B" w:rsidRDefault="0039004B" w:rsidP="00CF0E65">
            <w:pPr>
              <w:widowControl w:val="0"/>
              <w:ind w:right="-108"/>
              <w:rPr>
                <w:rFonts w:ascii="Times New Roman" w:hAnsi="Times New Roman" w:cs="Times New Roman"/>
                <w:bCs/>
                <w:sz w:val="28"/>
                <w:szCs w:val="28"/>
              </w:rPr>
            </w:pPr>
            <w:r w:rsidRPr="0019488B">
              <w:rPr>
                <w:rFonts w:ascii="Times New Roman" w:hAnsi="Times New Roman" w:cs="Times New Roman"/>
                <w:b/>
                <w:bCs/>
                <w:sz w:val="28"/>
                <w:szCs w:val="28"/>
              </w:rPr>
              <w:t>3.1 (</w:t>
            </w:r>
            <w:r w:rsidR="0019488B" w:rsidRPr="0019488B">
              <w:rPr>
                <w:rFonts w:ascii="Times New Roman" w:hAnsi="Times New Roman" w:cs="Times New Roman"/>
                <w:b/>
                <w:bCs/>
                <w:sz w:val="28"/>
                <w:szCs w:val="28"/>
                <w:lang w:val="kk-KZ"/>
              </w:rPr>
              <w:t>ТДМ</w:t>
            </w:r>
            <w:r w:rsidRPr="0019488B">
              <w:rPr>
                <w:rFonts w:ascii="Times New Roman" w:hAnsi="Times New Roman" w:cs="Times New Roman"/>
                <w:b/>
                <w:bCs/>
                <w:sz w:val="28"/>
                <w:szCs w:val="28"/>
              </w:rPr>
              <w:t>, декомпозиция)</w:t>
            </w:r>
          </w:p>
          <w:p w14:paraId="37E8E0E2" w14:textId="621884C5" w:rsidR="0039004B" w:rsidRPr="0019488B" w:rsidRDefault="0039004B" w:rsidP="00CF0E65">
            <w:pPr>
              <w:widowControl w:val="0"/>
              <w:ind w:right="-108"/>
              <w:rPr>
                <w:rFonts w:ascii="Times New Roman" w:hAnsi="Times New Roman" w:cs="Times New Roman"/>
                <w:bCs/>
                <w:sz w:val="28"/>
                <w:szCs w:val="28"/>
              </w:rPr>
            </w:pPr>
            <w:r w:rsidRPr="0019488B">
              <w:rPr>
                <w:rFonts w:ascii="Times New Roman" w:hAnsi="Times New Roman" w:cs="Times New Roman"/>
                <w:bCs/>
                <w:sz w:val="28"/>
                <w:szCs w:val="28"/>
              </w:rPr>
              <w:t>Ұлттық бағ</w:t>
            </w:r>
            <w:proofErr w:type="gramStart"/>
            <w:r w:rsidRPr="0019488B">
              <w:rPr>
                <w:rFonts w:ascii="Times New Roman" w:hAnsi="Times New Roman" w:cs="Times New Roman"/>
                <w:bCs/>
                <w:sz w:val="28"/>
                <w:szCs w:val="28"/>
              </w:rPr>
              <w:t>дарламалар</w:t>
            </w:r>
            <w:proofErr w:type="gramEnd"/>
            <w:r w:rsidRPr="0019488B">
              <w:rPr>
                <w:rFonts w:ascii="Times New Roman" w:hAnsi="Times New Roman" w:cs="Times New Roman"/>
                <w:bCs/>
                <w:sz w:val="28"/>
                <w:szCs w:val="28"/>
              </w:rPr>
              <w:t>ға енгізілген барлық вакциналармен иммундаумен қамтылған халықтың нысаналы тобының үлесі кемінде 95%</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C775D5E" w14:textId="77777777" w:rsidR="0039004B" w:rsidRPr="0019488B" w:rsidRDefault="0039004B" w:rsidP="0039004B">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53BC326E" w14:textId="45323159" w:rsidR="0039004B" w:rsidRPr="0019488B" w:rsidRDefault="00983A18" w:rsidP="002E0178">
            <w:pPr>
              <w:widowControl w:val="0"/>
              <w:jc w:val="center"/>
              <w:rPr>
                <w:rFonts w:ascii="Times New Roman" w:hAnsi="Times New Roman" w:cs="Times New Roman"/>
                <w:bCs/>
                <w:sz w:val="28"/>
                <w:szCs w:val="28"/>
                <w:lang w:val="kk-KZ"/>
              </w:rPr>
            </w:pPr>
            <w:r>
              <w:rPr>
                <w:rFonts w:ascii="Times New Roman" w:hAnsi="Times New Roman" w:cs="Times New Roman"/>
                <w:sz w:val="28"/>
                <w:szCs w:val="28"/>
                <w:lang w:val="kk-KZ"/>
              </w:rPr>
              <w:t>Танжариков Б.К.</w:t>
            </w:r>
            <w:r w:rsidR="0039004B" w:rsidRPr="0019488B">
              <w:rPr>
                <w:rFonts w:ascii="Times New Roman" w:hAnsi="Times New Roman" w:cs="Times New Roman"/>
                <w:sz w:val="28"/>
                <w:szCs w:val="28"/>
                <w:lang w:val="kk-KZ"/>
              </w:rPr>
              <w:t xml:space="preserve"> </w:t>
            </w:r>
            <w:r w:rsidR="0039004B"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39004B" w:rsidRPr="0019488B">
              <w:rPr>
                <w:rFonts w:ascii="Times New Roman" w:hAnsi="Times New Roman" w:cs="Times New Roman"/>
                <w:bCs/>
                <w:i/>
                <w:sz w:val="24"/>
                <w:szCs w:val="24"/>
              </w:rPr>
              <w:t>)</w:t>
            </w:r>
            <w:r w:rsidR="0039004B" w:rsidRPr="0019488B">
              <w:rPr>
                <w:rFonts w:ascii="Times New Roman" w:hAnsi="Times New Roman" w:cs="Times New Roman"/>
                <w:bCs/>
                <w:i/>
                <w:sz w:val="24"/>
                <w:szCs w:val="24"/>
                <w:lang w:val="kk-KZ"/>
              </w:rPr>
              <w:t xml:space="preserve"> </w:t>
            </w:r>
          </w:p>
        </w:tc>
        <w:tc>
          <w:tcPr>
            <w:tcW w:w="2127" w:type="dxa"/>
            <w:shd w:val="clear" w:color="auto" w:fill="auto"/>
          </w:tcPr>
          <w:p w14:paraId="4E8BBCB8" w14:textId="6819320C"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shd w:val="clear" w:color="auto" w:fill="auto"/>
            <w:vAlign w:val="center"/>
          </w:tcPr>
          <w:p w14:paraId="61D3C605" w14:textId="77777777" w:rsidR="0039004B" w:rsidRPr="0019488B" w:rsidRDefault="0039004B" w:rsidP="00CF0E65">
            <w:pPr>
              <w:widowControl w:val="0"/>
              <w:tabs>
                <w:tab w:val="left" w:pos="9639"/>
              </w:tabs>
              <w:jc w:val="center"/>
              <w:rPr>
                <w:rFonts w:ascii="Times New Roman" w:hAnsi="Times New Roman" w:cs="Times New Roman"/>
                <w:bCs/>
                <w:sz w:val="28"/>
                <w:szCs w:val="28"/>
              </w:rPr>
            </w:pPr>
          </w:p>
          <w:p w14:paraId="14608C3B" w14:textId="77777777" w:rsidR="0039004B" w:rsidRPr="0019488B" w:rsidRDefault="0039004B" w:rsidP="00CF0E65">
            <w:pPr>
              <w:widowControl w:val="0"/>
              <w:tabs>
                <w:tab w:val="left" w:pos="9639"/>
              </w:tabs>
              <w:jc w:val="center"/>
              <w:rPr>
                <w:rFonts w:ascii="Times New Roman" w:hAnsi="Times New Roman" w:cs="Times New Roman"/>
                <w:bCs/>
                <w:sz w:val="28"/>
                <w:szCs w:val="28"/>
              </w:rPr>
            </w:pPr>
            <w:r w:rsidRPr="0019488B">
              <w:rPr>
                <w:rFonts w:ascii="Times New Roman" w:hAnsi="Times New Roman" w:cs="Times New Roman"/>
                <w:bCs/>
                <w:sz w:val="28"/>
                <w:szCs w:val="28"/>
              </w:rPr>
              <w:t>%</w:t>
            </w:r>
          </w:p>
        </w:tc>
        <w:tc>
          <w:tcPr>
            <w:tcW w:w="852" w:type="dxa"/>
            <w:shd w:val="clear" w:color="auto" w:fill="auto"/>
            <w:vAlign w:val="center"/>
          </w:tcPr>
          <w:p w14:paraId="56F061D0" w14:textId="46C3F216" w:rsidR="0039004B" w:rsidRPr="0019488B" w:rsidRDefault="0039004B" w:rsidP="00CF0E65">
            <w:pPr>
              <w:widowControl w:val="0"/>
              <w:jc w:val="center"/>
              <w:rPr>
                <w:rFonts w:ascii="Times New Roman" w:hAnsi="Times New Roman" w:cs="Times New Roman"/>
                <w:bCs/>
                <w:sz w:val="28"/>
                <w:szCs w:val="28"/>
              </w:rPr>
            </w:pPr>
          </w:p>
        </w:tc>
        <w:tc>
          <w:tcPr>
            <w:tcW w:w="850" w:type="dxa"/>
            <w:shd w:val="clear" w:color="auto" w:fill="auto"/>
            <w:vAlign w:val="center"/>
          </w:tcPr>
          <w:p w14:paraId="5EE5531C" w14:textId="102DC3F9" w:rsidR="0039004B" w:rsidRPr="0019488B" w:rsidRDefault="0039004B" w:rsidP="00CF0E65">
            <w:pPr>
              <w:widowControl w:val="0"/>
              <w:jc w:val="center"/>
              <w:rPr>
                <w:rFonts w:ascii="Times New Roman" w:hAnsi="Times New Roman" w:cs="Times New Roman"/>
                <w:bCs/>
                <w:sz w:val="28"/>
                <w:szCs w:val="28"/>
                <w:highlight w:val="yellow"/>
              </w:rPr>
            </w:pPr>
          </w:p>
        </w:tc>
        <w:tc>
          <w:tcPr>
            <w:tcW w:w="849" w:type="dxa"/>
            <w:shd w:val="clear" w:color="auto" w:fill="auto"/>
            <w:vAlign w:val="center"/>
          </w:tcPr>
          <w:p w14:paraId="1EB23E41" w14:textId="77777777" w:rsidR="0039004B" w:rsidRPr="0019488B" w:rsidRDefault="0039004B"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95,0</w:t>
            </w:r>
          </w:p>
        </w:tc>
        <w:tc>
          <w:tcPr>
            <w:tcW w:w="992" w:type="dxa"/>
            <w:shd w:val="clear" w:color="auto" w:fill="auto"/>
            <w:vAlign w:val="center"/>
          </w:tcPr>
          <w:p w14:paraId="370AF85D"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993" w:type="dxa"/>
            <w:shd w:val="clear" w:color="auto" w:fill="auto"/>
            <w:vAlign w:val="center"/>
          </w:tcPr>
          <w:p w14:paraId="3AE6DCD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0" w:type="dxa"/>
            <w:shd w:val="clear" w:color="auto" w:fill="auto"/>
            <w:vAlign w:val="center"/>
          </w:tcPr>
          <w:p w14:paraId="45B29113"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1" w:type="dxa"/>
            <w:shd w:val="clear" w:color="auto" w:fill="auto"/>
            <w:vAlign w:val="center"/>
          </w:tcPr>
          <w:p w14:paraId="6E745A7E"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r>
      <w:tr w:rsidR="0019488B" w:rsidRPr="0019488B" w14:paraId="754E8CBC" w14:textId="77777777" w:rsidTr="00E95833">
        <w:trPr>
          <w:trHeight w:val="341"/>
        </w:trPr>
        <w:tc>
          <w:tcPr>
            <w:tcW w:w="424" w:type="dxa"/>
            <w:shd w:val="clear" w:color="auto" w:fill="auto"/>
            <w:vAlign w:val="center"/>
          </w:tcPr>
          <w:p w14:paraId="77640AB4" w14:textId="77777777" w:rsidR="0039004B" w:rsidRPr="0019488B" w:rsidRDefault="0039004B"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B9C1E" w14:textId="30B2490F" w:rsidR="0039004B" w:rsidRPr="0019488B" w:rsidRDefault="0039004B" w:rsidP="00CF0E65">
            <w:pPr>
              <w:widowControl w:val="0"/>
              <w:rPr>
                <w:rFonts w:ascii="Times New Roman" w:eastAsia="Times New Roman" w:hAnsi="Times New Roman" w:cs="Times New Roman"/>
                <w:b/>
                <w:sz w:val="28"/>
                <w:szCs w:val="28"/>
                <w:lang w:val="kk-KZ"/>
              </w:rPr>
            </w:pPr>
            <w:r w:rsidRPr="0019488B">
              <w:rPr>
                <w:rFonts w:ascii="Times New Roman" w:hAnsi="Times New Roman" w:cs="Times New Roman"/>
                <w:b/>
                <w:bCs/>
                <w:sz w:val="28"/>
                <w:szCs w:val="28"/>
              </w:rPr>
              <w:t>Ұзынкөл ауданы</w:t>
            </w:r>
            <w:r w:rsidRPr="0019488B">
              <w:rPr>
                <w:rFonts w:ascii="Times New Roman" w:hAnsi="Times New Roman" w:cs="Times New Roman"/>
                <w:b/>
                <w:bCs/>
                <w:sz w:val="28"/>
                <w:szCs w:val="28"/>
                <w:lang w:val="kk-KZ"/>
              </w:rPr>
              <w:t xml:space="preserve"> </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6A11285" w14:textId="15961B70" w:rsidR="0039004B" w:rsidRPr="0019488B" w:rsidRDefault="0039004B" w:rsidP="00CF0E65">
            <w:pPr>
              <w:widowControl w:val="0"/>
              <w:ind w:left="-107"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Уразбеков К.К. </w:t>
            </w: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ҰАА</w:t>
            </w:r>
            <w:r w:rsidRPr="0019488B">
              <w:rPr>
                <w:rFonts w:ascii="Times New Roman" w:hAnsi="Times New Roman" w:cs="Times New Roman"/>
                <w:i/>
                <w:sz w:val="24"/>
                <w:szCs w:val="24"/>
                <w:lang w:val="kk-KZ"/>
              </w:rPr>
              <w:t>)</w:t>
            </w:r>
          </w:p>
        </w:tc>
        <w:tc>
          <w:tcPr>
            <w:tcW w:w="2127" w:type="dxa"/>
            <w:shd w:val="clear" w:color="auto" w:fill="auto"/>
          </w:tcPr>
          <w:p w14:paraId="575FEA4D" w14:textId="436BDBC8"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shd w:val="clear" w:color="auto" w:fill="auto"/>
            <w:vAlign w:val="center"/>
          </w:tcPr>
          <w:p w14:paraId="15AC6058" w14:textId="77777777" w:rsidR="0039004B" w:rsidRPr="0019488B" w:rsidRDefault="0039004B" w:rsidP="00CF0E65">
            <w:pPr>
              <w:widowControl w:val="0"/>
              <w:tabs>
                <w:tab w:val="left" w:pos="9639"/>
              </w:tabs>
              <w:jc w:val="center"/>
              <w:rPr>
                <w:rFonts w:ascii="Times New Roman" w:hAnsi="Times New Roman" w:cs="Times New Roman"/>
                <w:bCs/>
                <w:sz w:val="28"/>
                <w:szCs w:val="28"/>
              </w:rPr>
            </w:pPr>
          </w:p>
          <w:p w14:paraId="10F8D7AE" w14:textId="77777777" w:rsidR="0039004B" w:rsidRPr="0019488B" w:rsidRDefault="0039004B" w:rsidP="00CF0E65">
            <w:pPr>
              <w:widowControl w:val="0"/>
              <w:tabs>
                <w:tab w:val="left" w:pos="9639"/>
              </w:tabs>
              <w:jc w:val="center"/>
              <w:rPr>
                <w:rFonts w:ascii="Times New Roman" w:hAnsi="Times New Roman" w:cs="Times New Roman"/>
                <w:bCs/>
                <w:sz w:val="28"/>
                <w:szCs w:val="28"/>
              </w:rPr>
            </w:pPr>
            <w:r w:rsidRPr="0019488B">
              <w:rPr>
                <w:rFonts w:ascii="Times New Roman" w:hAnsi="Times New Roman" w:cs="Times New Roman"/>
                <w:bCs/>
                <w:sz w:val="28"/>
                <w:szCs w:val="28"/>
              </w:rPr>
              <w:t>%</w:t>
            </w:r>
          </w:p>
        </w:tc>
        <w:tc>
          <w:tcPr>
            <w:tcW w:w="852" w:type="dxa"/>
            <w:shd w:val="clear" w:color="auto" w:fill="auto"/>
            <w:vAlign w:val="center"/>
          </w:tcPr>
          <w:p w14:paraId="3576DB2B" w14:textId="77777777"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95,0</w:t>
            </w:r>
          </w:p>
        </w:tc>
        <w:tc>
          <w:tcPr>
            <w:tcW w:w="850" w:type="dxa"/>
            <w:shd w:val="clear" w:color="auto" w:fill="auto"/>
            <w:vAlign w:val="center"/>
          </w:tcPr>
          <w:p w14:paraId="2BC2D9DD"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49" w:type="dxa"/>
            <w:shd w:val="clear" w:color="auto" w:fill="auto"/>
            <w:vAlign w:val="center"/>
          </w:tcPr>
          <w:p w14:paraId="6D2CB392" w14:textId="77777777" w:rsidR="0039004B" w:rsidRPr="0019488B" w:rsidRDefault="0039004B"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95,0</w:t>
            </w:r>
          </w:p>
        </w:tc>
        <w:tc>
          <w:tcPr>
            <w:tcW w:w="992" w:type="dxa"/>
            <w:shd w:val="clear" w:color="auto" w:fill="auto"/>
            <w:vAlign w:val="center"/>
          </w:tcPr>
          <w:p w14:paraId="66F1E265"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993" w:type="dxa"/>
            <w:shd w:val="clear" w:color="auto" w:fill="auto"/>
            <w:vAlign w:val="center"/>
          </w:tcPr>
          <w:p w14:paraId="68872E5B"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0" w:type="dxa"/>
            <w:shd w:val="clear" w:color="auto" w:fill="auto"/>
            <w:vAlign w:val="center"/>
          </w:tcPr>
          <w:p w14:paraId="250A47F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1" w:type="dxa"/>
            <w:shd w:val="clear" w:color="auto" w:fill="auto"/>
            <w:vAlign w:val="center"/>
          </w:tcPr>
          <w:p w14:paraId="16772EE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r>
      <w:tr w:rsidR="0019488B" w:rsidRPr="0019488B" w14:paraId="1BC44C84" w14:textId="77777777" w:rsidTr="006A3542">
        <w:trPr>
          <w:trHeight w:val="178"/>
        </w:trPr>
        <w:tc>
          <w:tcPr>
            <w:tcW w:w="424" w:type="dxa"/>
            <w:shd w:val="clear" w:color="auto" w:fill="auto"/>
            <w:vAlign w:val="center"/>
          </w:tcPr>
          <w:p w14:paraId="6179F311"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1E6ECD3D" w14:textId="471E0A43" w:rsidR="00CF0E65" w:rsidRPr="0019488B" w:rsidRDefault="0039004B"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sz w:val="28"/>
                <w:szCs w:val="28"/>
                <w:lang w:val="kk-KZ"/>
              </w:rPr>
              <w:t>4-міндет</w:t>
            </w:r>
            <w:r w:rsidR="00CF0E65" w:rsidRPr="0019488B">
              <w:rPr>
                <w:rFonts w:ascii="Times New Roman" w:eastAsia="Times New Roman" w:hAnsi="Times New Roman" w:cs="Times New Roman"/>
                <w:b/>
                <w:sz w:val="28"/>
                <w:szCs w:val="28"/>
              </w:rPr>
              <w:t xml:space="preserve"> </w:t>
            </w:r>
            <w:r w:rsidR="00B579C6" w:rsidRPr="0019488B">
              <w:rPr>
                <w:rFonts w:ascii="Times New Roman" w:eastAsia="Times New Roman" w:hAnsi="Times New Roman" w:cs="Times New Roman"/>
                <w:sz w:val="28"/>
                <w:szCs w:val="28"/>
              </w:rPr>
              <w:t>Медицина кадрларын даярлау сапасын арттыру және медицина ғылымын дамыту</w:t>
            </w:r>
          </w:p>
        </w:tc>
      </w:tr>
      <w:tr w:rsidR="0019488B" w:rsidRPr="0019488B" w14:paraId="497A47B7" w14:textId="77777777" w:rsidTr="009B2B43">
        <w:tc>
          <w:tcPr>
            <w:tcW w:w="424" w:type="dxa"/>
            <w:shd w:val="clear" w:color="auto" w:fill="auto"/>
            <w:vAlign w:val="center"/>
          </w:tcPr>
          <w:p w14:paraId="54B8360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393C818" w14:textId="77777777" w:rsidR="00B579C6" w:rsidRPr="0019488B" w:rsidRDefault="00B579C6" w:rsidP="00111BC2">
            <w:pPr>
              <w:widowControl w:val="0"/>
              <w:ind w:right="-109"/>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24F5EBA2" w14:textId="2A63BB3A" w:rsidR="00CF0E65" w:rsidRPr="0019488B" w:rsidRDefault="00CF0E65" w:rsidP="00111BC2">
            <w:pPr>
              <w:widowControl w:val="0"/>
              <w:ind w:right="-109"/>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rPr>
              <w:t xml:space="preserve">4.1. </w:t>
            </w:r>
            <w:r w:rsidR="00E67BCD" w:rsidRPr="0019488B">
              <w:rPr>
                <w:rFonts w:ascii="Times New Roman" w:eastAsia="Times New Roman" w:hAnsi="Times New Roman" w:cs="Times New Roman"/>
                <w:sz w:val="28"/>
                <w:szCs w:val="28"/>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EE47C83" w14:textId="53AB3B0F" w:rsidR="00CF0E65" w:rsidRPr="0019488B" w:rsidRDefault="0039004B" w:rsidP="00CF0E65">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00CF0E65" w:rsidRPr="0019488B">
              <w:rPr>
                <w:rFonts w:ascii="Times New Roman" w:hAnsi="Times New Roman" w:cs="Times New Roman"/>
                <w:sz w:val="28"/>
                <w:szCs w:val="28"/>
                <w:lang w:val="kk-KZ"/>
              </w:rPr>
              <w:t xml:space="preserve"> </w:t>
            </w:r>
          </w:p>
          <w:p w14:paraId="095D737B" w14:textId="45893278" w:rsidR="00CF0E65" w:rsidRPr="0019488B" w:rsidRDefault="00983A18" w:rsidP="002E0178">
            <w:pPr>
              <w:widowControl w:val="0"/>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6123F00D" w14:textId="3F7AE8FE"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ABD0FAB" w14:textId="674E1AB8" w:rsidR="00CF0E65" w:rsidRPr="0019488B" w:rsidRDefault="0039004B" w:rsidP="00CF0E65">
            <w:pPr>
              <w:widowControl w:val="0"/>
              <w:ind w:left="-108" w:right="-107"/>
              <w:jc w:val="center"/>
              <w:rPr>
                <w:rFonts w:ascii="Times New Roman" w:hAnsi="Times New Roman" w:cs="Times New Roman"/>
                <w:sz w:val="28"/>
                <w:szCs w:val="28"/>
              </w:rPr>
            </w:pPr>
            <w:r w:rsidRPr="0019488B">
              <w:rPr>
                <w:rFonts w:ascii="Times New Roman" w:hAnsi="Times New Roman" w:cs="Times New Roman"/>
                <w:bCs/>
                <w:sz w:val="28"/>
                <w:szCs w:val="28"/>
              </w:rPr>
              <w:t>10 000 ауыл халқына</w:t>
            </w:r>
          </w:p>
        </w:tc>
        <w:tc>
          <w:tcPr>
            <w:tcW w:w="852" w:type="dxa"/>
            <w:shd w:val="clear" w:color="auto" w:fill="FFFFFF"/>
            <w:vAlign w:val="center"/>
          </w:tcPr>
          <w:p w14:paraId="020EF103" w14:textId="1C8CB5BE" w:rsidR="00CF0E65" w:rsidRPr="0019488B" w:rsidRDefault="00CF0E65" w:rsidP="00CF0E65">
            <w:pPr>
              <w:widowControl w:val="0"/>
              <w:jc w:val="center"/>
              <w:rPr>
                <w:rFonts w:ascii="Times New Roman" w:hAnsi="Times New Roman" w:cs="Times New Roman"/>
                <w:bCs/>
                <w:sz w:val="28"/>
                <w:szCs w:val="28"/>
                <w:highlight w:val="yellow"/>
              </w:rPr>
            </w:pPr>
          </w:p>
        </w:tc>
        <w:tc>
          <w:tcPr>
            <w:tcW w:w="850" w:type="dxa"/>
            <w:shd w:val="clear" w:color="auto" w:fill="FFFFFF"/>
            <w:vAlign w:val="center"/>
          </w:tcPr>
          <w:p w14:paraId="1240A40F" w14:textId="662B0C88" w:rsidR="00CF0E65" w:rsidRPr="0019488B" w:rsidRDefault="00CF0E65" w:rsidP="00CF0E65">
            <w:pPr>
              <w:widowControl w:val="0"/>
              <w:jc w:val="center"/>
              <w:rPr>
                <w:rFonts w:ascii="Times New Roman" w:hAnsi="Times New Roman" w:cs="Times New Roman"/>
                <w:bCs/>
                <w:sz w:val="28"/>
                <w:szCs w:val="28"/>
                <w:highlight w:val="yellow"/>
              </w:rPr>
            </w:pPr>
          </w:p>
        </w:tc>
        <w:tc>
          <w:tcPr>
            <w:tcW w:w="849" w:type="dxa"/>
            <w:shd w:val="clear" w:color="auto" w:fill="auto"/>
            <w:vAlign w:val="center"/>
          </w:tcPr>
          <w:p w14:paraId="54E28E1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74,9</w:t>
            </w:r>
          </w:p>
        </w:tc>
        <w:tc>
          <w:tcPr>
            <w:tcW w:w="992" w:type="dxa"/>
            <w:shd w:val="clear" w:color="auto" w:fill="auto"/>
            <w:vAlign w:val="center"/>
          </w:tcPr>
          <w:p w14:paraId="12730E5C"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74,9</w:t>
            </w:r>
          </w:p>
        </w:tc>
        <w:tc>
          <w:tcPr>
            <w:tcW w:w="993" w:type="dxa"/>
            <w:shd w:val="clear" w:color="auto" w:fill="auto"/>
            <w:vAlign w:val="center"/>
          </w:tcPr>
          <w:p w14:paraId="62FAA3C1"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c>
          <w:tcPr>
            <w:tcW w:w="850" w:type="dxa"/>
            <w:shd w:val="clear" w:color="auto" w:fill="auto"/>
            <w:vAlign w:val="center"/>
          </w:tcPr>
          <w:p w14:paraId="44691621"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c>
          <w:tcPr>
            <w:tcW w:w="851" w:type="dxa"/>
            <w:shd w:val="clear" w:color="auto" w:fill="auto"/>
            <w:vAlign w:val="center"/>
          </w:tcPr>
          <w:p w14:paraId="0E82C2DD"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r>
      <w:tr w:rsidR="0019488B" w:rsidRPr="0019488B" w14:paraId="3A90FA11" w14:textId="77777777" w:rsidTr="009B2B43">
        <w:trPr>
          <w:trHeight w:val="872"/>
        </w:trPr>
        <w:tc>
          <w:tcPr>
            <w:tcW w:w="424" w:type="dxa"/>
            <w:shd w:val="clear" w:color="auto" w:fill="auto"/>
            <w:vAlign w:val="center"/>
          </w:tcPr>
          <w:p w14:paraId="731E107E"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BA9E2" w14:textId="0E609E32" w:rsidR="00CF0E65" w:rsidRPr="0019488B" w:rsidRDefault="0039004B"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4612389" w14:textId="41766629" w:rsidR="00CF0E65" w:rsidRPr="0019488B" w:rsidRDefault="0039004B" w:rsidP="002E0178">
            <w:pPr>
              <w:widowControl w:val="0"/>
              <w:ind w:left="-107"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Уразбеков К.К. </w:t>
            </w:r>
            <w:r w:rsidR="00CF0E65" w:rsidRPr="0019488B">
              <w:rPr>
                <w:rFonts w:ascii="Times New Roman" w:hAnsi="Times New Roman" w:cs="Times New Roman"/>
                <w:i/>
                <w:sz w:val="24"/>
                <w:szCs w:val="24"/>
              </w:rPr>
              <w:t>(</w:t>
            </w:r>
            <w:r w:rsidR="002E0178" w:rsidRPr="0019488B">
              <w:rPr>
                <w:rFonts w:ascii="Times New Roman" w:hAnsi="Times New Roman" w:cs="Times New Roman"/>
                <w:i/>
                <w:sz w:val="24"/>
                <w:szCs w:val="24"/>
                <w:lang w:val="kk-KZ"/>
              </w:rPr>
              <w:t>ҰАА</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D759979" w14:textId="2C4844E7" w:rsidR="00CF0E65"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38DA628" w14:textId="34DB41EE" w:rsidR="00CF0E65" w:rsidRPr="0019488B" w:rsidRDefault="00111BC2" w:rsidP="00CF0E65">
            <w:pPr>
              <w:widowControl w:val="0"/>
              <w:ind w:left="-108" w:right="-107"/>
              <w:jc w:val="center"/>
              <w:rPr>
                <w:rFonts w:ascii="Times New Roman" w:hAnsi="Times New Roman" w:cs="Times New Roman"/>
                <w:sz w:val="28"/>
                <w:szCs w:val="28"/>
              </w:rPr>
            </w:pPr>
            <w:r w:rsidRPr="00111BC2">
              <w:rPr>
                <w:rFonts w:ascii="Times New Roman" w:hAnsi="Times New Roman" w:cs="Times New Roman"/>
                <w:bCs/>
                <w:sz w:val="28"/>
                <w:szCs w:val="28"/>
              </w:rPr>
              <w:t>10 000 ауыл халқына</w:t>
            </w:r>
          </w:p>
        </w:tc>
        <w:tc>
          <w:tcPr>
            <w:tcW w:w="852" w:type="dxa"/>
            <w:shd w:val="clear" w:color="auto" w:fill="auto"/>
            <w:vAlign w:val="center"/>
          </w:tcPr>
          <w:p w14:paraId="6C2BEEEC" w14:textId="5A58A439"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69,6</w:t>
            </w:r>
          </w:p>
        </w:tc>
        <w:tc>
          <w:tcPr>
            <w:tcW w:w="850" w:type="dxa"/>
            <w:shd w:val="clear" w:color="auto" w:fill="auto"/>
            <w:vAlign w:val="center"/>
          </w:tcPr>
          <w:p w14:paraId="6C79BBE2"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69,7</w:t>
            </w:r>
          </w:p>
        </w:tc>
        <w:tc>
          <w:tcPr>
            <w:tcW w:w="849" w:type="dxa"/>
            <w:shd w:val="clear" w:color="auto" w:fill="auto"/>
            <w:vAlign w:val="center"/>
          </w:tcPr>
          <w:p w14:paraId="1529B987"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67,3</w:t>
            </w:r>
          </w:p>
        </w:tc>
        <w:tc>
          <w:tcPr>
            <w:tcW w:w="992" w:type="dxa"/>
            <w:shd w:val="clear" w:color="auto" w:fill="auto"/>
            <w:vAlign w:val="center"/>
          </w:tcPr>
          <w:p w14:paraId="7CBF1D39"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68,0</w:t>
            </w:r>
          </w:p>
        </w:tc>
        <w:tc>
          <w:tcPr>
            <w:tcW w:w="993" w:type="dxa"/>
            <w:shd w:val="clear" w:color="auto" w:fill="auto"/>
            <w:vAlign w:val="center"/>
          </w:tcPr>
          <w:p w14:paraId="4AD101DA"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69,0</w:t>
            </w:r>
          </w:p>
        </w:tc>
        <w:tc>
          <w:tcPr>
            <w:tcW w:w="850" w:type="dxa"/>
            <w:shd w:val="clear" w:color="auto" w:fill="auto"/>
            <w:vAlign w:val="center"/>
          </w:tcPr>
          <w:p w14:paraId="4F40E2A2"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69,5</w:t>
            </w:r>
          </w:p>
        </w:tc>
        <w:tc>
          <w:tcPr>
            <w:tcW w:w="851" w:type="dxa"/>
            <w:shd w:val="clear" w:color="auto" w:fill="auto"/>
            <w:vAlign w:val="center"/>
          </w:tcPr>
          <w:p w14:paraId="074343E9"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69,8</w:t>
            </w:r>
          </w:p>
        </w:tc>
      </w:tr>
      <w:tr w:rsidR="0019488B" w:rsidRPr="0019488B" w14:paraId="777CBC67" w14:textId="77777777" w:rsidTr="006A3542">
        <w:trPr>
          <w:trHeight w:val="70"/>
        </w:trPr>
        <w:tc>
          <w:tcPr>
            <w:tcW w:w="424" w:type="dxa"/>
            <w:shd w:val="clear" w:color="auto" w:fill="auto"/>
            <w:vAlign w:val="center"/>
          </w:tcPr>
          <w:p w14:paraId="2AAE1AD1"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744789C2" w14:textId="2BA1A2F5" w:rsidR="00CF0E65" w:rsidRPr="0019488B" w:rsidRDefault="00E67BCD" w:rsidP="00CF0E65">
            <w:pPr>
              <w:widowControl w:val="0"/>
              <w:jc w:val="center"/>
              <w:rPr>
                <w:rFonts w:ascii="Times New Roman" w:eastAsia="Times New Roman" w:hAnsi="Times New Roman" w:cs="Times New Roman"/>
                <w:sz w:val="28"/>
                <w:szCs w:val="28"/>
                <w:highlight w:val="yellow"/>
                <w:lang w:val="kk-KZ"/>
              </w:rPr>
            </w:pPr>
            <w:r w:rsidRPr="0019488B">
              <w:rPr>
                <w:rFonts w:ascii="Times New Roman" w:eastAsia="Times New Roman" w:hAnsi="Times New Roman" w:cs="Times New Roman"/>
                <w:b/>
                <w:sz w:val="28"/>
                <w:szCs w:val="28"/>
              </w:rPr>
              <w:t>Мақсат 2.4. Сапалы бі</w:t>
            </w:r>
            <w:proofErr w:type="gramStart"/>
            <w:r w:rsidRPr="0019488B">
              <w:rPr>
                <w:rFonts w:ascii="Times New Roman" w:eastAsia="Times New Roman" w:hAnsi="Times New Roman" w:cs="Times New Roman"/>
                <w:b/>
                <w:sz w:val="28"/>
                <w:szCs w:val="28"/>
              </w:rPr>
              <w:t>л</w:t>
            </w:r>
            <w:proofErr w:type="gramEnd"/>
            <w:r w:rsidRPr="0019488B">
              <w:rPr>
                <w:rFonts w:ascii="Times New Roman" w:eastAsia="Times New Roman" w:hAnsi="Times New Roman" w:cs="Times New Roman"/>
                <w:b/>
                <w:sz w:val="28"/>
                <w:szCs w:val="28"/>
              </w:rPr>
              <w:t>ім</w:t>
            </w:r>
            <w:r w:rsidR="0039004B" w:rsidRPr="0019488B">
              <w:rPr>
                <w:rFonts w:ascii="Times New Roman" w:eastAsia="Times New Roman" w:hAnsi="Times New Roman" w:cs="Times New Roman"/>
                <w:b/>
                <w:sz w:val="28"/>
                <w:szCs w:val="28"/>
                <w:lang w:val="kk-KZ"/>
              </w:rPr>
              <w:t xml:space="preserve"> </w:t>
            </w:r>
          </w:p>
        </w:tc>
      </w:tr>
      <w:tr w:rsidR="0019488B" w:rsidRPr="0019488B" w14:paraId="16AB4D96" w14:textId="77777777" w:rsidTr="00326FBB">
        <w:trPr>
          <w:trHeight w:val="70"/>
        </w:trPr>
        <w:tc>
          <w:tcPr>
            <w:tcW w:w="424" w:type="dxa"/>
            <w:shd w:val="clear" w:color="auto" w:fill="auto"/>
            <w:vAlign w:val="center"/>
          </w:tcPr>
          <w:p w14:paraId="10F5AF5B" w14:textId="77777777" w:rsidR="004709BD" w:rsidRPr="0019488B" w:rsidRDefault="004709BD"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B49BB82" w14:textId="376D45F1" w:rsidR="004709BD" w:rsidRPr="0019488B" w:rsidRDefault="00E67BCD" w:rsidP="004709BD">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PISA тестілеуіне негізделген орта бі</w:t>
            </w:r>
            <w:proofErr w:type="gramStart"/>
            <w:r w:rsidRPr="0019488B">
              <w:rPr>
                <w:rFonts w:ascii="Times New Roman" w:eastAsia="Times New Roman" w:hAnsi="Times New Roman" w:cs="Times New Roman"/>
                <w:b/>
                <w:sz w:val="28"/>
                <w:szCs w:val="28"/>
              </w:rPr>
              <w:t>л</w:t>
            </w:r>
            <w:proofErr w:type="gramEnd"/>
            <w:r w:rsidRPr="0019488B">
              <w:rPr>
                <w:rFonts w:ascii="Times New Roman" w:eastAsia="Times New Roman" w:hAnsi="Times New Roman" w:cs="Times New Roman"/>
                <w:b/>
                <w:sz w:val="28"/>
                <w:szCs w:val="28"/>
              </w:rPr>
              <w:t>ім беру нәтижелерінің сапасы, ұпайлар</w:t>
            </w:r>
          </w:p>
        </w:tc>
      </w:tr>
      <w:tr w:rsidR="0019488B" w:rsidRPr="0019488B" w14:paraId="6A6276BE" w14:textId="77777777" w:rsidTr="006A3542">
        <w:trPr>
          <w:trHeight w:val="70"/>
        </w:trPr>
        <w:tc>
          <w:tcPr>
            <w:tcW w:w="424" w:type="dxa"/>
            <w:shd w:val="clear" w:color="auto" w:fill="auto"/>
            <w:vAlign w:val="center"/>
          </w:tcPr>
          <w:p w14:paraId="0754AF09"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6CBAA3C" w14:textId="5DF726BD" w:rsidR="00CF0E65"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-7</w:t>
            </w:r>
            <w:r w:rsidR="004709BD" w:rsidRPr="0019488B">
              <w:rPr>
                <w:rFonts w:ascii="Times New Roman" w:eastAsia="Times New Roman" w:hAnsi="Times New Roman" w:cs="Times New Roman"/>
                <w:b/>
                <w:sz w:val="28"/>
                <w:szCs w:val="28"/>
              </w:rPr>
              <w:t xml:space="preserve">. </w:t>
            </w:r>
            <w:r w:rsidR="00E67BCD" w:rsidRPr="0019488B">
              <w:rPr>
                <w:rFonts w:ascii="Times New Roman" w:eastAsia="Times New Roman" w:hAnsi="Times New Roman" w:cs="Times New Roman"/>
                <w:bCs/>
                <w:sz w:val="28"/>
                <w:szCs w:val="28"/>
              </w:rPr>
              <w:t>оқу сауаттылығы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CFCA06D" w14:textId="77777777" w:rsidR="0039004B" w:rsidRPr="0019488B" w:rsidRDefault="0039004B"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05CA1C" w14:textId="77777777" w:rsidR="00CF0E65" w:rsidRPr="0019488B" w:rsidRDefault="00CF0E65" w:rsidP="00CF0E65">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5E4EA1F4" w14:textId="002BB92C" w:rsidR="00CF0E65" w:rsidRPr="0019488B" w:rsidRDefault="00CF0E65" w:rsidP="002E0178">
            <w:pPr>
              <w:widowControl w:val="0"/>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9A7E589" w14:textId="6B8A3BB6" w:rsidR="00CF0E65" w:rsidRPr="0019488B" w:rsidRDefault="00260B87" w:rsidP="00A44540">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091D6EB9" w14:textId="77777777" w:rsidR="00CF0E65" w:rsidRPr="0019488B" w:rsidRDefault="00CF0E65" w:rsidP="00CF0E65">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D5A4A"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DB3BA"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1914E786"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2CA62"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AEF1D"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3F963" w14:textId="5E716EBD" w:rsidR="00CF0E65" w:rsidRPr="0019488B" w:rsidRDefault="00CF0E65"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447,0</w:t>
            </w:r>
            <w:r w:rsidR="004709BD" w:rsidRPr="0019488B">
              <w:rPr>
                <w:rFonts w:ascii="Times New Roman" w:eastAsia="Times New Roman" w:hAnsi="Times New Roman" w:cs="Times New Roman"/>
                <w:sz w:val="28"/>
                <w:szCs w:val="2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31A3E"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18C0C7CA" w14:textId="77777777" w:rsidTr="00E95833">
        <w:trPr>
          <w:trHeight w:val="70"/>
        </w:trPr>
        <w:tc>
          <w:tcPr>
            <w:tcW w:w="424" w:type="dxa"/>
            <w:shd w:val="clear" w:color="auto" w:fill="auto"/>
            <w:vAlign w:val="center"/>
          </w:tcPr>
          <w:p w14:paraId="71565BB0" w14:textId="77777777" w:rsidR="00AF0F8A" w:rsidRPr="0019488B" w:rsidRDefault="00AF0F8A"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9086E3E" w14:textId="3EAE4884" w:rsidR="00AF0F8A"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AF0F8A" w:rsidRPr="0019488B">
              <w:rPr>
                <w:rFonts w:ascii="Times New Roman" w:eastAsia="Times New Roman" w:hAnsi="Times New Roman" w:cs="Times New Roman"/>
                <w:b/>
                <w:sz w:val="28"/>
                <w:szCs w:val="28"/>
              </w:rPr>
              <w:t xml:space="preserve">-8. </w:t>
            </w:r>
            <w:r w:rsidR="00AF0F8A" w:rsidRPr="0019488B">
              <w:rPr>
                <w:rFonts w:ascii="Times New Roman" w:eastAsia="Times New Roman" w:hAnsi="Times New Roman" w:cs="Times New Roman"/>
                <w:sz w:val="28"/>
                <w:szCs w:val="28"/>
              </w:rPr>
              <w:t>математикалық сауаттылық</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2A3204E" w14:textId="77777777" w:rsidR="00AF0F8A" w:rsidRPr="0019488B" w:rsidRDefault="00AF0F8A"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6E29A4D"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37A0B60" w14:textId="60427441" w:rsidR="00AF0F8A" w:rsidRPr="0019488B" w:rsidRDefault="00AF0F8A"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C134D53" w14:textId="559FDE4F"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7B8A2EE8" w14:textId="77777777" w:rsidR="00AF0F8A" w:rsidRPr="0019488B" w:rsidRDefault="00AF0F8A" w:rsidP="004709BD">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67E9A" w14:textId="7AB10EC6"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3D1C1" w14:textId="7590AA27"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6FB2C409" w14:textId="49DC8D7B"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76ED4" w14:textId="2D2C9681"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381AC" w14:textId="22969F24"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28856" w14:textId="2EC8B394" w:rsidR="00AF0F8A" w:rsidRPr="0019488B" w:rsidRDefault="00AF0F8A"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 xml:space="preserve">466,0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537F7" w14:textId="22262BFE"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47335A4D" w14:textId="77777777" w:rsidTr="00F338EF">
        <w:trPr>
          <w:trHeight w:val="1046"/>
        </w:trPr>
        <w:tc>
          <w:tcPr>
            <w:tcW w:w="424" w:type="dxa"/>
            <w:shd w:val="clear" w:color="auto" w:fill="auto"/>
            <w:vAlign w:val="center"/>
          </w:tcPr>
          <w:p w14:paraId="04219804" w14:textId="77777777" w:rsidR="00AF0F8A" w:rsidRPr="0019488B" w:rsidRDefault="00AF0F8A"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7D17E0A" w14:textId="13E7CCF3" w:rsidR="00AF0F8A"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AF0F8A" w:rsidRPr="0019488B">
              <w:rPr>
                <w:rFonts w:ascii="Times New Roman" w:eastAsia="Times New Roman" w:hAnsi="Times New Roman" w:cs="Times New Roman"/>
                <w:b/>
                <w:sz w:val="28"/>
                <w:szCs w:val="28"/>
              </w:rPr>
              <w:t xml:space="preserve">-9. </w:t>
            </w:r>
            <w:r w:rsidR="00AF0F8A" w:rsidRPr="0019488B">
              <w:rPr>
                <w:rFonts w:ascii="Times New Roman" w:eastAsia="Times New Roman" w:hAnsi="Times New Roman" w:cs="Times New Roman"/>
                <w:bCs/>
                <w:sz w:val="28"/>
                <w:szCs w:val="28"/>
              </w:rPr>
              <w:t>жаратылыстан</w:t>
            </w:r>
            <w:proofErr w:type="gramStart"/>
            <w:r w:rsidR="00AF0F8A" w:rsidRPr="0019488B">
              <w:rPr>
                <w:rFonts w:ascii="Times New Roman" w:eastAsia="Times New Roman" w:hAnsi="Times New Roman" w:cs="Times New Roman"/>
                <w:bCs/>
                <w:sz w:val="28"/>
                <w:szCs w:val="28"/>
              </w:rPr>
              <w:t>у-</w:t>
            </w:r>
            <w:proofErr w:type="gramEnd"/>
            <w:r w:rsidR="00AF0F8A" w:rsidRPr="0019488B">
              <w:rPr>
                <w:rFonts w:ascii="Times New Roman" w:eastAsia="Times New Roman" w:hAnsi="Times New Roman" w:cs="Times New Roman"/>
                <w:bCs/>
                <w:sz w:val="28"/>
                <w:szCs w:val="28"/>
              </w:rPr>
              <w:t>ғылыми сауаттылық</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1B3EB4" w14:textId="77777777" w:rsidR="00AF0F8A" w:rsidRPr="0019488B" w:rsidRDefault="00AF0F8A"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6D6AC838"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5ADCFC08" w14:textId="17985E28" w:rsidR="00AF0F8A" w:rsidRPr="0019488B" w:rsidRDefault="00AF0F8A"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6ABD93CC" w14:textId="04EECC68"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05DBF199" w14:textId="77777777" w:rsidR="00AF0F8A" w:rsidRPr="0019488B" w:rsidRDefault="00AF0F8A" w:rsidP="004709BD">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0310E" w14:textId="67CB06CF"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6C1F4" w14:textId="72D1289C"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377B5547" w14:textId="5D0FDAB6"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36202" w14:textId="444663A4"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398B3" w14:textId="5B695727"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61126" w14:textId="649DF1E8" w:rsidR="00AF0F8A" w:rsidRPr="0019488B" w:rsidRDefault="00AF0F8A"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481,0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CBE09" w14:textId="2EDD2D3D"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289B612D" w14:textId="77777777" w:rsidTr="00F338EF">
        <w:trPr>
          <w:trHeight w:val="72"/>
        </w:trPr>
        <w:tc>
          <w:tcPr>
            <w:tcW w:w="424" w:type="dxa"/>
            <w:shd w:val="clear" w:color="auto" w:fill="auto"/>
            <w:vAlign w:val="center"/>
          </w:tcPr>
          <w:p w14:paraId="0434B8F4"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F6BE0C9" w14:textId="20D03E39" w:rsidR="00CA50CB" w:rsidRPr="0019488B" w:rsidRDefault="00E67BCD" w:rsidP="00CA50CB">
            <w:pPr>
              <w:widowControl w:val="0"/>
              <w:ind w:left="-79" w:right="-138"/>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Мақсат. </w:t>
            </w:r>
            <w:r w:rsidRPr="0019488B">
              <w:rPr>
                <w:rFonts w:ascii="Times New Roman" w:hAnsi="Times New Roman" w:cs="Times New Roman"/>
                <w:bCs/>
                <w:sz w:val="28"/>
                <w:szCs w:val="28"/>
              </w:rPr>
              <w:t>Мектеп жасына дейінгі балалардың дағдылары мен дағдыларын дамыту деңгейін арттыру</w:t>
            </w:r>
          </w:p>
        </w:tc>
      </w:tr>
      <w:tr w:rsidR="0019488B" w:rsidRPr="0019488B" w14:paraId="54AE1AC6" w14:textId="77777777" w:rsidTr="00CA2B65">
        <w:trPr>
          <w:trHeight w:val="1833"/>
        </w:trPr>
        <w:tc>
          <w:tcPr>
            <w:tcW w:w="424" w:type="dxa"/>
            <w:shd w:val="clear" w:color="auto" w:fill="auto"/>
            <w:vAlign w:val="center"/>
          </w:tcPr>
          <w:p w14:paraId="36D8639D"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F9A7C10" w14:textId="77777777" w:rsidR="00E67BCD" w:rsidRPr="0019488B" w:rsidRDefault="00E67BCD" w:rsidP="00E67BCD">
            <w:pPr>
              <w:widowControl w:val="0"/>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267244FE" w14:textId="00248533" w:rsidR="00CA50CB" w:rsidRPr="0019488B" w:rsidRDefault="00CA50CB"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1.2 </w:t>
            </w:r>
            <w:r w:rsidR="00E67BCD" w:rsidRPr="0019488B">
              <w:rPr>
                <w:rFonts w:ascii="Times New Roman" w:eastAsia="Times New Roman" w:hAnsi="Times New Roman" w:cs="Times New Roman"/>
                <w:sz w:val="28"/>
                <w:szCs w:val="28"/>
                <w:lang w:val="kk-KZ"/>
              </w:rPr>
              <w:t>2 жастан 6 жасқа дейінгі балаларды сапалы мектепке дейінгі тәрбиемен және оқытумен қамту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B416E95" w14:textId="77777777" w:rsidR="0039004B" w:rsidRPr="0019488B" w:rsidRDefault="0039004B"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8CD9EA4" w14:textId="5F3E599D" w:rsidR="00CA50CB" w:rsidRPr="0019488B" w:rsidRDefault="00CA50CB"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xml:space="preserve">, </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34BAF4D" w14:textId="3C3D4106"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990FFE1" w14:textId="3EE3BC18" w:rsidR="00CA50CB" w:rsidRPr="0019488B" w:rsidRDefault="00CA50CB" w:rsidP="004709BD">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52B95" w14:textId="77777777" w:rsidR="00CA50CB" w:rsidRPr="0019488B" w:rsidRDefault="00CA50CB" w:rsidP="004709BD">
            <w:pPr>
              <w:widowControl w:val="0"/>
              <w:ind w:left="-79" w:right="-138"/>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5F2F5" w14:textId="77777777" w:rsidR="00CA50CB" w:rsidRPr="0019488B" w:rsidRDefault="00CA50CB" w:rsidP="004709BD">
            <w:pPr>
              <w:widowControl w:val="0"/>
              <w:ind w:left="-79" w:right="-138"/>
              <w:jc w:val="center"/>
              <w:rPr>
                <w:rFonts w:ascii="Times New Roman" w:eastAsia="Times New Roman" w:hAnsi="Times New Roman" w:cs="Times New Roman"/>
                <w:sz w:val="28"/>
                <w:szCs w:val="28"/>
              </w:rPr>
            </w:pPr>
          </w:p>
        </w:tc>
        <w:tc>
          <w:tcPr>
            <w:tcW w:w="849" w:type="dxa"/>
            <w:shd w:val="clear" w:color="auto" w:fill="auto"/>
            <w:vAlign w:val="center"/>
          </w:tcPr>
          <w:p w14:paraId="53567632" w14:textId="41B3C082" w:rsidR="00CA50CB" w:rsidRPr="0019488B" w:rsidRDefault="00CA50CB"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14A29" w14:textId="6571DEDE"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D33F" w14:textId="3033D7F5"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F540" w14:textId="5E005A85" w:rsidR="00CA50CB" w:rsidRPr="0019488B" w:rsidRDefault="0019488B" w:rsidP="004709BD">
            <w:pPr>
              <w:widowControl w:val="0"/>
              <w:ind w:left="-79" w:right="-107"/>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7582A" w14:textId="0CEDC4FB"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r>
      <w:tr w:rsidR="0019488B" w:rsidRPr="0019488B" w14:paraId="44B7D9DF" w14:textId="77777777" w:rsidTr="00E95833">
        <w:trPr>
          <w:trHeight w:val="1122"/>
        </w:trPr>
        <w:tc>
          <w:tcPr>
            <w:tcW w:w="424" w:type="dxa"/>
            <w:shd w:val="clear" w:color="auto" w:fill="auto"/>
            <w:vAlign w:val="center"/>
          </w:tcPr>
          <w:p w14:paraId="795DE006" w14:textId="77777777" w:rsidR="0019488B" w:rsidRPr="0019488B" w:rsidRDefault="0019488B" w:rsidP="0019488B">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8353A" w14:textId="03759B08" w:rsidR="0019488B" w:rsidRPr="0019488B" w:rsidRDefault="0019488B" w:rsidP="0019488B">
            <w:pPr>
              <w:widowControl w:val="0"/>
              <w:ind w:right="-108"/>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5CEAD0A" w14:textId="5AD62E5E"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Уразбаев К.К. </w:t>
            </w:r>
            <w:r w:rsidRPr="0019488B">
              <w:rPr>
                <w:rFonts w:ascii="Times New Roman" w:hAnsi="Times New Roman" w:cs="Times New Roman"/>
                <w:i/>
                <w:sz w:val="24"/>
                <w:szCs w:val="24"/>
              </w:rPr>
              <w:t>(</w:t>
            </w:r>
            <w:r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4D13099" w14:textId="6D61C8B5"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84240DC" w14:textId="12BF0CDD" w:rsidR="0019488B" w:rsidRPr="0019488B" w:rsidRDefault="0019488B" w:rsidP="0019488B">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F2B9D" w14:textId="7B1619F5"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8EAE4" w14:textId="77709258"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94,0</w:t>
            </w:r>
          </w:p>
        </w:tc>
        <w:tc>
          <w:tcPr>
            <w:tcW w:w="849" w:type="dxa"/>
            <w:shd w:val="clear" w:color="auto" w:fill="auto"/>
            <w:vAlign w:val="center"/>
          </w:tcPr>
          <w:p w14:paraId="48582A42" w14:textId="2431C65B"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A025C" w14:textId="14BE5B4A"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98234" w14:textId="65C0DED4"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4C542" w14:textId="333146A7" w:rsidR="0019488B" w:rsidRPr="0019488B" w:rsidRDefault="0019488B" w:rsidP="0019488B">
            <w:pPr>
              <w:widowControl w:val="0"/>
              <w:ind w:left="-79" w:right="-107"/>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02994" w14:textId="04705421"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r>
      <w:tr w:rsidR="0019488B" w:rsidRPr="0019488B" w14:paraId="3B8B97E0" w14:textId="77777777" w:rsidTr="00E95833">
        <w:trPr>
          <w:trHeight w:val="1677"/>
        </w:trPr>
        <w:tc>
          <w:tcPr>
            <w:tcW w:w="424" w:type="dxa"/>
            <w:shd w:val="clear" w:color="auto" w:fill="auto"/>
            <w:vAlign w:val="center"/>
          </w:tcPr>
          <w:p w14:paraId="6A4D75E8" w14:textId="77777777" w:rsidR="0019488B" w:rsidRPr="0019488B" w:rsidRDefault="0019488B" w:rsidP="0019488B">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8B12A96" w14:textId="64527CE4" w:rsidR="0019488B" w:rsidRPr="0019488B" w:rsidRDefault="0019488B" w:rsidP="0019488B">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Нысаналы индикатор </w:t>
            </w:r>
            <w:r w:rsidRPr="0019488B">
              <w:rPr>
                <w:rFonts w:ascii="Times New Roman" w:eastAsia="Times New Roman" w:hAnsi="Times New Roman" w:cs="Times New Roman"/>
                <w:b/>
                <w:sz w:val="28"/>
                <w:szCs w:val="28"/>
                <w:lang w:val="kk-KZ"/>
              </w:rPr>
              <w:t xml:space="preserve">ТДМ </w:t>
            </w:r>
            <w:r w:rsidRPr="0019488B">
              <w:rPr>
                <w:rFonts w:ascii="Times New Roman" w:eastAsia="Times New Roman" w:hAnsi="Times New Roman" w:cs="Times New Roman"/>
                <w:sz w:val="28"/>
                <w:szCs w:val="28"/>
                <w:lang w:val="kk-KZ"/>
              </w:rPr>
              <w:t>Инклюзивті бі</w:t>
            </w:r>
            <w:proofErr w:type="gramStart"/>
            <w:r w:rsidRPr="0019488B">
              <w:rPr>
                <w:rFonts w:ascii="Times New Roman" w:eastAsia="Times New Roman" w:hAnsi="Times New Roman" w:cs="Times New Roman"/>
                <w:sz w:val="28"/>
                <w:szCs w:val="28"/>
                <w:lang w:val="kk-KZ"/>
              </w:rPr>
              <w:t>л</w:t>
            </w:r>
            <w:proofErr w:type="gramEnd"/>
            <w:r w:rsidRPr="0019488B">
              <w:rPr>
                <w:rFonts w:ascii="Times New Roman" w:eastAsia="Times New Roman" w:hAnsi="Times New Roman" w:cs="Times New Roman"/>
                <w:sz w:val="28"/>
                <w:szCs w:val="28"/>
                <w:lang w:val="kk-KZ"/>
              </w:rPr>
              <w:t>ім беру үшін жағдай жасаған білім беру ұйымдарының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A7D91FB" w14:textId="77777777"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60515FA2" w14:textId="562F9A99"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FBB8625" w14:textId="16EFF67E" w:rsidR="0019488B" w:rsidRPr="0019488B" w:rsidRDefault="0019488B" w:rsidP="0019488B">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(ББ)</w:t>
            </w:r>
          </w:p>
        </w:tc>
        <w:tc>
          <w:tcPr>
            <w:tcW w:w="2127" w:type="dxa"/>
            <w:tcBorders>
              <w:top w:val="single" w:sz="4" w:space="0" w:color="auto"/>
              <w:left w:val="nil"/>
              <w:bottom w:val="single" w:sz="4" w:space="0" w:color="auto"/>
              <w:right w:val="single" w:sz="4" w:space="0" w:color="auto"/>
            </w:tcBorders>
            <w:shd w:val="clear" w:color="auto" w:fill="auto"/>
          </w:tcPr>
          <w:p w14:paraId="5816287C" w14:textId="3784F70F"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51BFE60" w14:textId="77777777" w:rsidR="0019488B" w:rsidRPr="0019488B" w:rsidRDefault="0019488B" w:rsidP="0019488B">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DFAA733" w14:textId="70D429D6"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p>
        </w:tc>
        <w:tc>
          <w:tcPr>
            <w:tcW w:w="850" w:type="dxa"/>
            <w:shd w:val="clear" w:color="auto" w:fill="auto"/>
            <w:vAlign w:val="center"/>
          </w:tcPr>
          <w:p w14:paraId="13ED592C" w14:textId="5D2508EC"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1382BA63" w14:textId="44B57F88" w:rsidR="0019488B" w:rsidRPr="0019488B" w:rsidRDefault="0019488B" w:rsidP="0019488B">
            <w:pPr>
              <w:widowControl w:val="0"/>
              <w:ind w:left="-79" w:right="-13"/>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98,8</w:t>
            </w:r>
          </w:p>
        </w:tc>
        <w:tc>
          <w:tcPr>
            <w:tcW w:w="992" w:type="dxa"/>
            <w:shd w:val="clear" w:color="auto" w:fill="auto"/>
            <w:vAlign w:val="center"/>
          </w:tcPr>
          <w:p w14:paraId="193533CC"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2910C5B2"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037CF411" w14:textId="77777777"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6BABDEB4" w14:textId="77777777" w:rsidR="0019488B" w:rsidRPr="0019488B" w:rsidRDefault="0019488B" w:rsidP="0019488B">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40556557" w14:textId="77777777" w:rsidTr="00F338EF">
        <w:trPr>
          <w:trHeight w:val="1014"/>
        </w:trPr>
        <w:tc>
          <w:tcPr>
            <w:tcW w:w="424" w:type="dxa"/>
            <w:shd w:val="clear" w:color="auto" w:fill="auto"/>
            <w:vAlign w:val="center"/>
          </w:tcPr>
          <w:p w14:paraId="754E4935" w14:textId="77777777" w:rsidR="0019488B" w:rsidRPr="0019488B" w:rsidRDefault="0019488B" w:rsidP="0019488B">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B787A" w14:textId="60E8C93E" w:rsidR="0019488B" w:rsidRPr="0019488B" w:rsidRDefault="0019488B" w:rsidP="0019488B">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B29D4D5" w14:textId="3934EF56"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ED6DA87" w14:textId="38418A19"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38A3D4A" w14:textId="77777777" w:rsidR="0019488B" w:rsidRPr="0019488B" w:rsidRDefault="0019488B" w:rsidP="0019488B">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95E2E53" w14:textId="1656D243"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91,7</w:t>
            </w:r>
          </w:p>
        </w:tc>
        <w:tc>
          <w:tcPr>
            <w:tcW w:w="850" w:type="dxa"/>
            <w:shd w:val="clear" w:color="auto" w:fill="auto"/>
            <w:vAlign w:val="center"/>
          </w:tcPr>
          <w:p w14:paraId="2D241C51" w14:textId="23F3E2A1"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91,3</w:t>
            </w:r>
          </w:p>
        </w:tc>
        <w:tc>
          <w:tcPr>
            <w:tcW w:w="849" w:type="dxa"/>
            <w:shd w:val="clear" w:color="auto" w:fill="auto"/>
            <w:vAlign w:val="center"/>
          </w:tcPr>
          <w:p w14:paraId="5D5F1422" w14:textId="56D8DBC7" w:rsidR="0019488B" w:rsidRPr="0019488B" w:rsidRDefault="0019488B" w:rsidP="0019488B">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shd w:val="clear" w:color="auto" w:fill="auto"/>
            <w:vAlign w:val="center"/>
          </w:tcPr>
          <w:p w14:paraId="23944BD9"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0B2E821A"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1241D0C0" w14:textId="77777777"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01F21D29" w14:textId="77777777" w:rsidR="0019488B" w:rsidRPr="0019488B" w:rsidRDefault="0019488B" w:rsidP="0019488B">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6973254A" w14:textId="77777777" w:rsidTr="003F7EC6">
        <w:trPr>
          <w:trHeight w:val="134"/>
        </w:trPr>
        <w:tc>
          <w:tcPr>
            <w:tcW w:w="424" w:type="dxa"/>
            <w:shd w:val="clear" w:color="auto" w:fill="auto"/>
            <w:vAlign w:val="center"/>
          </w:tcPr>
          <w:p w14:paraId="1C531AE5"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vAlign w:val="center"/>
          </w:tcPr>
          <w:p w14:paraId="079B3CAB" w14:textId="32DBD4DC" w:rsidR="00CA50CB" w:rsidRPr="0019488B" w:rsidRDefault="00E67BCD" w:rsidP="004709BD">
            <w:pPr>
              <w:widowControl w:val="0"/>
              <w:ind w:left="-79" w:right="-13"/>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rPr>
              <w:t>1-міндет.</w:t>
            </w:r>
            <w:r w:rsidR="00CA50CB" w:rsidRPr="0019488B">
              <w:rPr>
                <w:rFonts w:ascii="Times New Roman" w:eastAsia="Times New Roman" w:hAnsi="Times New Roman" w:cs="Times New Roman"/>
                <w:b/>
                <w:bCs/>
                <w:sz w:val="28"/>
                <w:szCs w:val="28"/>
              </w:rPr>
              <w:t xml:space="preserve"> </w:t>
            </w:r>
            <w:r w:rsidRPr="0019488B">
              <w:rPr>
                <w:rFonts w:ascii="Times New Roman" w:eastAsia="Times New Roman" w:hAnsi="Times New Roman" w:cs="Times New Roman"/>
                <w:bCs/>
                <w:sz w:val="28"/>
                <w:szCs w:val="28"/>
              </w:rPr>
              <w:t>Тәрбиеленушілердің дағдылары мен дағдыларын дамыту деңгейін арттыру</w:t>
            </w:r>
          </w:p>
        </w:tc>
      </w:tr>
      <w:tr w:rsidR="0019488B" w:rsidRPr="0019488B" w14:paraId="109B2138" w14:textId="77777777" w:rsidTr="00E95833">
        <w:tc>
          <w:tcPr>
            <w:tcW w:w="424" w:type="dxa"/>
            <w:shd w:val="clear" w:color="auto" w:fill="auto"/>
            <w:vAlign w:val="center"/>
          </w:tcPr>
          <w:p w14:paraId="271DA455"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5C2E2" w14:textId="77777777" w:rsidR="00AF0F8A" w:rsidRPr="0019488B" w:rsidRDefault="00AF0F8A" w:rsidP="004709BD">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373626AC" w14:textId="6E98A9C4" w:rsidR="00AF0F8A" w:rsidRPr="0019488B" w:rsidRDefault="00AF0F8A" w:rsidP="004709BD">
            <w:pPr>
              <w:widowControl w:val="0"/>
              <w:ind w:right="-138"/>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rPr>
              <w:t xml:space="preserve">1.1. </w:t>
            </w:r>
            <w:r w:rsidRPr="0019488B">
              <w:rPr>
                <w:rFonts w:ascii="Times New Roman" w:eastAsia="Times New Roman" w:hAnsi="Times New Roman" w:cs="Times New Roman"/>
                <w:bCs/>
                <w:sz w:val="28"/>
                <w:szCs w:val="28"/>
              </w:rPr>
              <w:t>Балалардың мектепалды даярлық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7733672"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33766D80" w14:textId="3423CE67"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6153993F" w14:textId="6554D97C" w:rsidR="00AF0F8A" w:rsidRPr="00257CFF" w:rsidRDefault="00257CFF" w:rsidP="004709BD">
            <w:pPr>
              <w:widowControl w:val="0"/>
              <w:jc w:val="center"/>
              <w:rPr>
                <w:rFonts w:ascii="Times New Roman" w:hAnsi="Times New Roman" w:cs="Times New Roman"/>
                <w:sz w:val="28"/>
                <w:szCs w:val="28"/>
              </w:rPr>
            </w:pPr>
            <w:r w:rsidRPr="00257CFF">
              <w:rPr>
                <w:rFonts w:ascii="Times New Roman" w:hAnsi="Times New Roman" w:cs="Times New Roman"/>
                <w:bCs/>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F2AE63E"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BCFC8FF" w14:textId="790C8962"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3D5E8467" w14:textId="1655EA5C" w:rsidR="00AF0F8A" w:rsidRPr="0019488B" w:rsidRDefault="00AF0F8A" w:rsidP="004709BD">
            <w:pPr>
              <w:widowControl w:val="0"/>
              <w:ind w:left="-79" w:right="-13"/>
              <w:jc w:val="center"/>
              <w:rPr>
                <w:rFonts w:ascii="Times New Roman" w:hAnsi="Times New Roman" w:cs="Times New Roman"/>
                <w:sz w:val="28"/>
                <w:szCs w:val="28"/>
                <w:lang w:val="kk-KZ"/>
              </w:rPr>
            </w:pPr>
          </w:p>
        </w:tc>
        <w:tc>
          <w:tcPr>
            <w:tcW w:w="849" w:type="dxa"/>
            <w:shd w:val="clear" w:color="auto" w:fill="auto"/>
            <w:vAlign w:val="center"/>
          </w:tcPr>
          <w:p w14:paraId="6E0A2BDF" w14:textId="77777777" w:rsidR="00AF0F8A" w:rsidRPr="0019488B" w:rsidRDefault="00AF0F8A"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91,1</w:t>
            </w:r>
          </w:p>
        </w:tc>
        <w:tc>
          <w:tcPr>
            <w:tcW w:w="992" w:type="dxa"/>
            <w:shd w:val="clear" w:color="auto" w:fill="auto"/>
            <w:vAlign w:val="center"/>
          </w:tcPr>
          <w:p w14:paraId="1741FCA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93,5</w:t>
            </w:r>
          </w:p>
        </w:tc>
        <w:tc>
          <w:tcPr>
            <w:tcW w:w="993" w:type="dxa"/>
            <w:shd w:val="clear" w:color="auto" w:fill="auto"/>
            <w:vAlign w:val="center"/>
          </w:tcPr>
          <w:p w14:paraId="59866935"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93,8</w:t>
            </w:r>
          </w:p>
        </w:tc>
        <w:tc>
          <w:tcPr>
            <w:tcW w:w="850" w:type="dxa"/>
            <w:shd w:val="clear" w:color="auto" w:fill="auto"/>
            <w:vAlign w:val="center"/>
          </w:tcPr>
          <w:p w14:paraId="147F0E97"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94,0</w:t>
            </w:r>
          </w:p>
        </w:tc>
        <w:tc>
          <w:tcPr>
            <w:tcW w:w="851" w:type="dxa"/>
            <w:shd w:val="clear" w:color="auto" w:fill="auto"/>
            <w:vAlign w:val="center"/>
          </w:tcPr>
          <w:p w14:paraId="695F85C1"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94,1</w:t>
            </w:r>
          </w:p>
        </w:tc>
      </w:tr>
      <w:tr w:rsidR="0019488B" w:rsidRPr="0019488B" w14:paraId="0492DCCD" w14:textId="77777777" w:rsidTr="00E95833">
        <w:tc>
          <w:tcPr>
            <w:tcW w:w="424" w:type="dxa"/>
            <w:shd w:val="clear" w:color="auto" w:fill="auto"/>
            <w:vAlign w:val="center"/>
          </w:tcPr>
          <w:p w14:paraId="2A562E99"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47466179" w14:textId="3E3D2E49" w:rsidR="00AF0F8A" w:rsidRPr="0019488B" w:rsidRDefault="00AF0F8A" w:rsidP="004709BD">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2163A24" w14:textId="5CDADCA6"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9C17974" w14:textId="26908F6B" w:rsidR="00AF0F8A" w:rsidRPr="00257CFF" w:rsidRDefault="00257CFF" w:rsidP="004709BD">
            <w:pPr>
              <w:widowControl w:val="0"/>
              <w:jc w:val="center"/>
              <w:rPr>
                <w:rFonts w:ascii="Times New Roman" w:hAnsi="Times New Roman" w:cs="Times New Roman"/>
                <w:sz w:val="28"/>
                <w:szCs w:val="28"/>
              </w:rPr>
            </w:pPr>
            <w:r w:rsidRPr="00257CFF">
              <w:rPr>
                <w:rFonts w:ascii="Times New Roman" w:hAnsi="Times New Roman" w:cs="Times New Roman"/>
                <w:bCs/>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E5D3313"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87D5B3D" w14:textId="2BCF8C98"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89,8</w:t>
            </w:r>
          </w:p>
        </w:tc>
        <w:tc>
          <w:tcPr>
            <w:tcW w:w="850" w:type="dxa"/>
            <w:shd w:val="clear" w:color="auto" w:fill="auto"/>
            <w:vAlign w:val="center"/>
          </w:tcPr>
          <w:p w14:paraId="4C21E609" w14:textId="566A1AB4"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90,0</w:t>
            </w:r>
          </w:p>
        </w:tc>
        <w:tc>
          <w:tcPr>
            <w:tcW w:w="849" w:type="dxa"/>
            <w:shd w:val="clear" w:color="auto" w:fill="auto"/>
            <w:vAlign w:val="center"/>
          </w:tcPr>
          <w:p w14:paraId="4B82CDEC" w14:textId="77777777" w:rsidR="00AF0F8A" w:rsidRPr="0019488B" w:rsidRDefault="00AF0F8A"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92,3</w:t>
            </w:r>
          </w:p>
        </w:tc>
        <w:tc>
          <w:tcPr>
            <w:tcW w:w="992" w:type="dxa"/>
            <w:shd w:val="clear" w:color="auto" w:fill="auto"/>
            <w:vAlign w:val="center"/>
          </w:tcPr>
          <w:p w14:paraId="7422AABA"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92,3</w:t>
            </w:r>
          </w:p>
        </w:tc>
        <w:tc>
          <w:tcPr>
            <w:tcW w:w="993" w:type="dxa"/>
            <w:shd w:val="clear" w:color="auto" w:fill="auto"/>
            <w:vAlign w:val="center"/>
          </w:tcPr>
          <w:p w14:paraId="70FC9329"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92,3</w:t>
            </w:r>
          </w:p>
        </w:tc>
        <w:tc>
          <w:tcPr>
            <w:tcW w:w="850" w:type="dxa"/>
            <w:shd w:val="clear" w:color="auto" w:fill="auto"/>
            <w:vAlign w:val="center"/>
          </w:tcPr>
          <w:p w14:paraId="24A673D2"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92,3</w:t>
            </w:r>
          </w:p>
        </w:tc>
        <w:tc>
          <w:tcPr>
            <w:tcW w:w="851" w:type="dxa"/>
            <w:shd w:val="clear" w:color="auto" w:fill="auto"/>
            <w:vAlign w:val="center"/>
          </w:tcPr>
          <w:p w14:paraId="20B616BC"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92,3</w:t>
            </w:r>
          </w:p>
        </w:tc>
      </w:tr>
      <w:tr w:rsidR="0019488B" w:rsidRPr="0019488B" w14:paraId="697B3FB5" w14:textId="77777777" w:rsidTr="009B2B43">
        <w:tc>
          <w:tcPr>
            <w:tcW w:w="424" w:type="dxa"/>
            <w:shd w:val="clear" w:color="auto" w:fill="auto"/>
            <w:vAlign w:val="center"/>
          </w:tcPr>
          <w:p w14:paraId="112D6849"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67AC2" w14:textId="6DC3C842" w:rsidR="00CA50CB" w:rsidRPr="0019488B" w:rsidRDefault="00B87933" w:rsidP="004709BD">
            <w:pPr>
              <w:widowControl w:val="0"/>
              <w:ind w:right="-138"/>
              <w:rPr>
                <w:rFonts w:ascii="Times New Roman" w:eastAsia="Times New Roman" w:hAnsi="Times New Roman" w:cs="Times New Roman"/>
                <w:b/>
                <w:bCs/>
                <w:sz w:val="28"/>
                <w:szCs w:val="28"/>
              </w:rPr>
            </w:pPr>
            <w:r w:rsidRPr="0019488B">
              <w:rPr>
                <w:rFonts w:ascii="Times New Roman" w:eastAsia="Times New Roman" w:hAnsi="Times New Roman" w:cs="Times New Roman"/>
                <w:b/>
                <w:sz w:val="28"/>
                <w:szCs w:val="28"/>
              </w:rPr>
              <w:t>Нысаналы индикатор</w:t>
            </w:r>
            <w:r w:rsidR="00CA50CB" w:rsidRPr="0019488B">
              <w:rPr>
                <w:rFonts w:ascii="Times New Roman" w:eastAsia="Times New Roman" w:hAnsi="Times New Roman" w:cs="Times New Roman"/>
                <w:b/>
                <w:bCs/>
                <w:sz w:val="28"/>
                <w:szCs w:val="28"/>
              </w:rPr>
              <w:t xml:space="preserve">. </w:t>
            </w:r>
            <w:r w:rsidRPr="0019488B">
              <w:rPr>
                <w:rFonts w:ascii="Times New Roman" w:eastAsia="Times New Roman" w:hAnsi="Times New Roman" w:cs="Times New Roman"/>
                <w:bCs/>
                <w:sz w:val="28"/>
                <w:szCs w:val="28"/>
              </w:rPr>
              <w:t xml:space="preserve">Меншік нысанына қарамастан тәрбие мен оқыту сапасын </w:t>
            </w:r>
            <w:proofErr w:type="gramStart"/>
            <w:r w:rsidRPr="0019488B">
              <w:rPr>
                <w:rFonts w:ascii="Times New Roman" w:eastAsia="Times New Roman" w:hAnsi="Times New Roman" w:cs="Times New Roman"/>
                <w:bCs/>
                <w:sz w:val="28"/>
                <w:szCs w:val="28"/>
              </w:rPr>
              <w:t>ба</w:t>
            </w:r>
            <w:proofErr w:type="gramEnd"/>
            <w:r w:rsidRPr="0019488B">
              <w:rPr>
                <w:rFonts w:ascii="Times New Roman" w:eastAsia="Times New Roman" w:hAnsi="Times New Roman" w:cs="Times New Roman"/>
                <w:bCs/>
                <w:sz w:val="28"/>
                <w:szCs w:val="28"/>
              </w:rPr>
              <w:t>ғалау өлшемшарттарына сәйкес келетін мектепке дейінгі ұйымдардың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1B53A6C"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044C8A" w14:textId="77777777" w:rsidR="00CA50CB" w:rsidRPr="0019488B" w:rsidRDefault="00CA50CB"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11A02DD6" w14:textId="123D8FB6" w:rsidR="00CA50CB" w:rsidRPr="0019488B" w:rsidRDefault="00CA50CB"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490B178D" w14:textId="38F08505"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9934786" w14:textId="77777777" w:rsidR="00CA50CB" w:rsidRPr="0019488B" w:rsidRDefault="00CA50CB"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322BCE93" w14:textId="146FE64E"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55A0B0A6" w14:textId="70FF7D1E" w:rsidR="00CA50CB" w:rsidRPr="0019488B" w:rsidRDefault="00CA50CB" w:rsidP="004709BD">
            <w:pPr>
              <w:widowControl w:val="0"/>
              <w:ind w:left="-79" w:right="-13"/>
              <w:jc w:val="center"/>
              <w:rPr>
                <w:rFonts w:ascii="Times New Roman" w:hAnsi="Times New Roman" w:cs="Times New Roman"/>
                <w:sz w:val="28"/>
                <w:szCs w:val="28"/>
                <w:lang w:val="kk-KZ"/>
              </w:rPr>
            </w:pPr>
          </w:p>
        </w:tc>
        <w:tc>
          <w:tcPr>
            <w:tcW w:w="849" w:type="dxa"/>
            <w:shd w:val="clear" w:color="auto" w:fill="auto"/>
            <w:vAlign w:val="center"/>
          </w:tcPr>
          <w:p w14:paraId="10A5A294" w14:textId="77777777" w:rsidR="00CA50CB" w:rsidRPr="0019488B" w:rsidRDefault="00CA50CB"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100,0</w:t>
            </w:r>
          </w:p>
        </w:tc>
        <w:tc>
          <w:tcPr>
            <w:tcW w:w="992" w:type="dxa"/>
            <w:shd w:val="clear" w:color="auto" w:fill="auto"/>
            <w:vAlign w:val="center"/>
          </w:tcPr>
          <w:p w14:paraId="3D5ACC2D" w14:textId="77777777"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993" w:type="dxa"/>
            <w:shd w:val="clear" w:color="auto" w:fill="auto"/>
            <w:vAlign w:val="center"/>
          </w:tcPr>
          <w:p w14:paraId="5F57ADF7" w14:textId="77777777"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850" w:type="dxa"/>
            <w:shd w:val="clear" w:color="auto" w:fill="auto"/>
            <w:vAlign w:val="center"/>
          </w:tcPr>
          <w:p w14:paraId="41B9D1D8" w14:textId="77777777" w:rsidR="00CA50CB" w:rsidRPr="0019488B" w:rsidRDefault="00CA50CB"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10B421A4" w14:textId="77777777" w:rsidR="00CA50CB" w:rsidRPr="0019488B" w:rsidRDefault="00CA50CB" w:rsidP="004709BD">
            <w:pPr>
              <w:widowControl w:val="0"/>
              <w:ind w:left="-79"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100,0</w:t>
            </w:r>
          </w:p>
        </w:tc>
      </w:tr>
      <w:tr w:rsidR="0019488B" w:rsidRPr="0019488B" w14:paraId="3300541D" w14:textId="77777777" w:rsidTr="003F7EC6">
        <w:trPr>
          <w:trHeight w:val="731"/>
        </w:trPr>
        <w:tc>
          <w:tcPr>
            <w:tcW w:w="424" w:type="dxa"/>
            <w:shd w:val="clear" w:color="auto" w:fill="auto"/>
            <w:vAlign w:val="center"/>
          </w:tcPr>
          <w:p w14:paraId="3847E642"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shd w:val="clear" w:color="auto" w:fill="auto"/>
            <w:vAlign w:val="center"/>
          </w:tcPr>
          <w:p w14:paraId="39595435" w14:textId="527B5ED4" w:rsidR="00CA50CB" w:rsidRPr="0019488B" w:rsidRDefault="00B87933" w:rsidP="004709BD">
            <w:pPr>
              <w:widowControl w:val="0"/>
              <w:jc w:val="both"/>
              <w:rPr>
                <w:rFonts w:ascii="Times New Roman" w:hAnsi="Times New Roman" w:cs="Times New Roman"/>
                <w:bCs/>
                <w:sz w:val="28"/>
                <w:szCs w:val="28"/>
              </w:rPr>
            </w:pPr>
            <w:r w:rsidRPr="0019488B">
              <w:rPr>
                <w:rFonts w:ascii="Times New Roman" w:hAnsi="Times New Roman" w:cs="Times New Roman"/>
                <w:b/>
                <w:sz w:val="28"/>
                <w:szCs w:val="28"/>
              </w:rPr>
              <w:t>1-міндет.</w:t>
            </w:r>
            <w:r w:rsidR="00CA50CB" w:rsidRPr="0019488B">
              <w:rPr>
                <w:rFonts w:ascii="Times New Roman" w:hAnsi="Times New Roman" w:cs="Times New Roman"/>
                <w:b/>
                <w:sz w:val="28"/>
                <w:szCs w:val="28"/>
              </w:rPr>
              <w:t xml:space="preserve"> </w:t>
            </w:r>
            <w:r w:rsidRPr="0019488B">
              <w:rPr>
                <w:rFonts w:ascii="Times New Roman" w:hAnsi="Times New Roman" w:cs="Times New Roman"/>
                <w:sz w:val="28"/>
                <w:szCs w:val="28"/>
              </w:rPr>
              <w:t>Мектепке дейінгі бі</w:t>
            </w:r>
            <w:proofErr w:type="gramStart"/>
            <w:r w:rsidRPr="0019488B">
              <w:rPr>
                <w:rFonts w:ascii="Times New Roman" w:hAnsi="Times New Roman" w:cs="Times New Roman"/>
                <w:sz w:val="28"/>
                <w:szCs w:val="28"/>
              </w:rPr>
              <w:t>л</w:t>
            </w:r>
            <w:proofErr w:type="gramEnd"/>
            <w:r w:rsidRPr="0019488B">
              <w:rPr>
                <w:rFonts w:ascii="Times New Roman" w:hAnsi="Times New Roman" w:cs="Times New Roman"/>
                <w:sz w:val="28"/>
                <w:szCs w:val="28"/>
              </w:rPr>
              <w:t>ім беру жүйесінің кадрлық әлеуетін оларды даярлау, біліктілігін арттыру жүйесін жетілдіру жолымен күшейту</w:t>
            </w:r>
          </w:p>
        </w:tc>
      </w:tr>
      <w:tr w:rsidR="0019488B" w:rsidRPr="0019488B" w14:paraId="0903A7D2" w14:textId="77777777" w:rsidTr="00E95833">
        <w:tc>
          <w:tcPr>
            <w:tcW w:w="424" w:type="dxa"/>
            <w:shd w:val="clear" w:color="auto" w:fill="auto"/>
            <w:vAlign w:val="center"/>
          </w:tcPr>
          <w:p w14:paraId="2EA7B4B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163236D5" w14:textId="77777777" w:rsidR="00AF0F8A" w:rsidRPr="0019488B" w:rsidRDefault="00AF0F8A" w:rsidP="00B87933">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72CD1564" w14:textId="716B0075" w:rsidR="00AF0F8A" w:rsidRPr="0019488B" w:rsidRDefault="00AF0F8A" w:rsidP="004709BD">
            <w:pPr>
              <w:widowControl w:val="0"/>
              <w:ind w:right="-108"/>
              <w:rPr>
                <w:rFonts w:ascii="Times New Roman" w:hAnsi="Times New Roman" w:cs="Times New Roman"/>
                <w:sz w:val="28"/>
                <w:szCs w:val="28"/>
                <w:lang w:val="kk-KZ"/>
              </w:rPr>
            </w:pPr>
            <w:r w:rsidRPr="0019488B">
              <w:rPr>
                <w:rFonts w:ascii="Times New Roman" w:hAnsi="Times New Roman" w:cs="Times New Roman"/>
                <w:b/>
                <w:sz w:val="28"/>
                <w:szCs w:val="28"/>
                <w:lang w:val="kk-KZ"/>
              </w:rPr>
              <w:t xml:space="preserve">1.1 </w:t>
            </w:r>
            <w:r w:rsidRPr="0019488B">
              <w:rPr>
                <w:rFonts w:ascii="Times New Roman" w:hAnsi="Times New Roman" w:cs="Times New Roman"/>
                <w:sz w:val="28"/>
                <w:szCs w:val="28"/>
                <w:lang w:val="kk-KZ"/>
              </w:rPr>
              <w:t xml:space="preserve">Мектепке дейінгі ұйымдар басшыларының, </w:t>
            </w:r>
            <w:r w:rsidRPr="0019488B">
              <w:rPr>
                <w:rFonts w:ascii="Times New Roman" w:hAnsi="Times New Roman" w:cs="Times New Roman"/>
                <w:sz w:val="28"/>
                <w:szCs w:val="28"/>
                <w:lang w:val="kk-KZ"/>
              </w:rPr>
              <w:lastRenderedPageBreak/>
              <w:t>әдіскерлерінің, тәрбиешілерінің жалпы санынан бейінді білімі бар педагогтердің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08F013A"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lastRenderedPageBreak/>
              <w:t xml:space="preserve">Облыс әкімінің орынбасары </w:t>
            </w:r>
          </w:p>
          <w:p w14:paraId="1920B6BB"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40BA84A8" w14:textId="45D2318D"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lastRenderedPageBreak/>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4E7FE717" w14:textId="62F052E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lastRenderedPageBreak/>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BD130D4"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34AF5D4" w14:textId="56DBEDC8"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p>
        </w:tc>
        <w:tc>
          <w:tcPr>
            <w:tcW w:w="850" w:type="dxa"/>
            <w:shd w:val="clear" w:color="auto" w:fill="auto"/>
            <w:vAlign w:val="center"/>
          </w:tcPr>
          <w:p w14:paraId="2DC5A46D" w14:textId="23E3024C" w:rsidR="00AF0F8A" w:rsidRPr="0019488B" w:rsidRDefault="00AF0F8A" w:rsidP="004709BD">
            <w:pPr>
              <w:widowControl w:val="0"/>
              <w:jc w:val="center"/>
              <w:rPr>
                <w:rFonts w:ascii="Times New Roman" w:hAnsi="Times New Roman" w:cs="Times New Roman"/>
                <w:sz w:val="28"/>
                <w:szCs w:val="28"/>
                <w:highlight w:val="yellow"/>
                <w:lang w:val="kk-KZ"/>
              </w:rPr>
            </w:pPr>
          </w:p>
        </w:tc>
        <w:tc>
          <w:tcPr>
            <w:tcW w:w="849" w:type="dxa"/>
            <w:shd w:val="clear" w:color="auto" w:fill="auto"/>
            <w:vAlign w:val="center"/>
          </w:tcPr>
          <w:p w14:paraId="1241BE58"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92,9</w:t>
            </w:r>
          </w:p>
        </w:tc>
        <w:tc>
          <w:tcPr>
            <w:tcW w:w="992" w:type="dxa"/>
            <w:shd w:val="clear" w:color="auto" w:fill="auto"/>
            <w:vAlign w:val="center"/>
          </w:tcPr>
          <w:p w14:paraId="7F2FFA26"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94,2</w:t>
            </w:r>
          </w:p>
        </w:tc>
        <w:tc>
          <w:tcPr>
            <w:tcW w:w="993" w:type="dxa"/>
            <w:shd w:val="clear" w:color="auto" w:fill="auto"/>
            <w:vAlign w:val="center"/>
          </w:tcPr>
          <w:p w14:paraId="6E9C8F3E"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95,5</w:t>
            </w:r>
          </w:p>
        </w:tc>
        <w:tc>
          <w:tcPr>
            <w:tcW w:w="850" w:type="dxa"/>
            <w:shd w:val="clear" w:color="auto" w:fill="auto"/>
            <w:vAlign w:val="center"/>
          </w:tcPr>
          <w:p w14:paraId="07303F14"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96,8</w:t>
            </w:r>
          </w:p>
        </w:tc>
        <w:tc>
          <w:tcPr>
            <w:tcW w:w="851" w:type="dxa"/>
            <w:shd w:val="clear" w:color="auto" w:fill="auto"/>
            <w:vAlign w:val="center"/>
          </w:tcPr>
          <w:p w14:paraId="60F097FD"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98,0</w:t>
            </w:r>
          </w:p>
        </w:tc>
      </w:tr>
      <w:tr w:rsidR="0019488B" w:rsidRPr="0019488B" w14:paraId="258BD040" w14:textId="77777777" w:rsidTr="00E95833">
        <w:tc>
          <w:tcPr>
            <w:tcW w:w="424" w:type="dxa"/>
            <w:shd w:val="clear" w:color="auto" w:fill="auto"/>
            <w:vAlign w:val="center"/>
          </w:tcPr>
          <w:p w14:paraId="6C49CDC5"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6667FE64" w14:textId="549AA806"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E973E09" w14:textId="5AFC62B4"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4B33B4D6" w14:textId="55AD6333"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9AD6038"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2B50FC18"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78,7</w:t>
            </w:r>
          </w:p>
        </w:tc>
        <w:tc>
          <w:tcPr>
            <w:tcW w:w="850" w:type="dxa"/>
            <w:shd w:val="clear" w:color="auto" w:fill="auto"/>
            <w:vAlign w:val="center"/>
          </w:tcPr>
          <w:p w14:paraId="5CE3DD96"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76,8</w:t>
            </w:r>
          </w:p>
        </w:tc>
        <w:tc>
          <w:tcPr>
            <w:tcW w:w="849" w:type="dxa"/>
            <w:shd w:val="clear" w:color="auto" w:fill="auto"/>
            <w:vAlign w:val="center"/>
          </w:tcPr>
          <w:p w14:paraId="2CB8BE87"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92,3</w:t>
            </w:r>
          </w:p>
        </w:tc>
        <w:tc>
          <w:tcPr>
            <w:tcW w:w="992" w:type="dxa"/>
            <w:shd w:val="clear" w:color="auto" w:fill="auto"/>
            <w:vAlign w:val="center"/>
          </w:tcPr>
          <w:p w14:paraId="4671FE42"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94,9</w:t>
            </w:r>
          </w:p>
        </w:tc>
        <w:tc>
          <w:tcPr>
            <w:tcW w:w="993" w:type="dxa"/>
            <w:shd w:val="clear" w:color="auto" w:fill="auto"/>
            <w:vAlign w:val="center"/>
          </w:tcPr>
          <w:p w14:paraId="1E34132E"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94,9</w:t>
            </w:r>
          </w:p>
        </w:tc>
        <w:tc>
          <w:tcPr>
            <w:tcW w:w="850" w:type="dxa"/>
            <w:shd w:val="clear" w:color="auto" w:fill="auto"/>
            <w:vAlign w:val="center"/>
          </w:tcPr>
          <w:p w14:paraId="4ED08016"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94,9</w:t>
            </w:r>
          </w:p>
        </w:tc>
        <w:tc>
          <w:tcPr>
            <w:tcW w:w="851" w:type="dxa"/>
            <w:shd w:val="clear" w:color="auto" w:fill="auto"/>
            <w:vAlign w:val="center"/>
          </w:tcPr>
          <w:p w14:paraId="2FCEA48F"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97,9</w:t>
            </w:r>
          </w:p>
        </w:tc>
      </w:tr>
      <w:tr w:rsidR="0019488B" w:rsidRPr="0019488B" w14:paraId="1106A5CC" w14:textId="77777777" w:rsidTr="00E95833">
        <w:tc>
          <w:tcPr>
            <w:tcW w:w="424" w:type="dxa"/>
            <w:shd w:val="clear" w:color="auto" w:fill="auto"/>
            <w:vAlign w:val="center"/>
          </w:tcPr>
          <w:p w14:paraId="7FC0F9F8"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E1F29B3" w14:textId="77777777" w:rsidR="00AF0F8A" w:rsidRPr="0019488B" w:rsidRDefault="00AF0F8A" w:rsidP="00B87933">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29428D51" w14:textId="2F1C63FC" w:rsidR="00AF0F8A" w:rsidRPr="0019488B" w:rsidRDefault="00AF0F8A" w:rsidP="004709BD">
            <w:pPr>
              <w:widowControl w:val="0"/>
              <w:ind w:right="-108"/>
              <w:rPr>
                <w:rFonts w:ascii="Times New Roman" w:eastAsia="Times New Roman" w:hAnsi="Times New Roman" w:cs="Times New Roman"/>
                <w:bCs/>
                <w:sz w:val="28"/>
                <w:szCs w:val="28"/>
                <w:lang w:val="kk-KZ"/>
              </w:rPr>
            </w:pPr>
            <w:r w:rsidRPr="0019488B">
              <w:rPr>
                <w:rFonts w:ascii="Times New Roman" w:eastAsia="Times New Roman" w:hAnsi="Times New Roman" w:cs="Times New Roman"/>
                <w:b/>
                <w:bCs/>
                <w:sz w:val="28"/>
                <w:szCs w:val="28"/>
                <w:lang w:val="kk-KZ"/>
              </w:rPr>
              <w:t xml:space="preserve">1.2 </w:t>
            </w:r>
            <w:r w:rsidRPr="0019488B">
              <w:rPr>
                <w:rFonts w:ascii="Times New Roman" w:eastAsia="Times New Roman" w:hAnsi="Times New Roman" w:cs="Times New Roman"/>
                <w:sz w:val="28"/>
                <w:szCs w:val="28"/>
                <w:lang w:val="kk-KZ"/>
              </w:rPr>
              <w:t>Біліктілікті арттыру курстарынан өткен Мектепке дейінгі ұйымдар педагогтерінің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FEE42B7" w14:textId="23BE4EB1"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Нарымбетов Б.Х. </w:t>
            </w:r>
          </w:p>
          <w:p w14:paraId="79341764" w14:textId="2288E2E9"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5E7255A8" w14:textId="238B2584"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34CF176"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9D81722" w14:textId="3A8B6146" w:rsidR="00AF0F8A" w:rsidRPr="0019488B" w:rsidRDefault="00AF0F8A" w:rsidP="004709BD">
            <w:pPr>
              <w:widowControl w:val="0"/>
              <w:autoSpaceDE w:val="0"/>
              <w:autoSpaceDN w:val="0"/>
              <w:adjustRightInd w:val="0"/>
              <w:jc w:val="center"/>
              <w:rPr>
                <w:rFonts w:ascii="Times New Roman" w:hAnsi="Times New Roman" w:cs="Times New Roman"/>
                <w:sz w:val="28"/>
                <w:szCs w:val="28"/>
              </w:rPr>
            </w:pPr>
          </w:p>
        </w:tc>
        <w:tc>
          <w:tcPr>
            <w:tcW w:w="850" w:type="dxa"/>
            <w:shd w:val="clear" w:color="auto" w:fill="auto"/>
            <w:vAlign w:val="center"/>
          </w:tcPr>
          <w:p w14:paraId="11FC2FF9" w14:textId="4E3DF922" w:rsidR="00AF0F8A" w:rsidRPr="0019488B" w:rsidRDefault="00AF0F8A" w:rsidP="004709BD">
            <w:pPr>
              <w:widowControl w:val="0"/>
              <w:jc w:val="center"/>
              <w:rPr>
                <w:rFonts w:ascii="Times New Roman" w:hAnsi="Times New Roman" w:cs="Times New Roman"/>
                <w:sz w:val="28"/>
                <w:szCs w:val="28"/>
                <w:highlight w:val="yellow"/>
                <w:lang w:val="kk-KZ"/>
              </w:rPr>
            </w:pPr>
          </w:p>
        </w:tc>
        <w:tc>
          <w:tcPr>
            <w:tcW w:w="849" w:type="dxa"/>
            <w:shd w:val="clear" w:color="auto" w:fill="auto"/>
            <w:vAlign w:val="center"/>
          </w:tcPr>
          <w:p w14:paraId="12C914EA"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403FD"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75,2</w:t>
            </w:r>
          </w:p>
        </w:tc>
        <w:tc>
          <w:tcPr>
            <w:tcW w:w="993" w:type="dxa"/>
            <w:shd w:val="clear" w:color="auto" w:fill="auto"/>
            <w:vAlign w:val="center"/>
          </w:tcPr>
          <w:p w14:paraId="3189D67B"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0" w:type="dxa"/>
            <w:shd w:val="clear" w:color="auto" w:fill="auto"/>
            <w:vAlign w:val="center"/>
          </w:tcPr>
          <w:p w14:paraId="0FF5F0CC"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51" w:type="dxa"/>
            <w:shd w:val="clear" w:color="auto" w:fill="auto"/>
            <w:vAlign w:val="center"/>
          </w:tcPr>
          <w:p w14:paraId="692379DB"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r>
      <w:tr w:rsidR="0019488B" w:rsidRPr="0019488B" w14:paraId="62585AD3" w14:textId="77777777" w:rsidTr="009B2B43">
        <w:tc>
          <w:tcPr>
            <w:tcW w:w="424" w:type="dxa"/>
            <w:shd w:val="clear" w:color="auto" w:fill="auto"/>
            <w:vAlign w:val="center"/>
          </w:tcPr>
          <w:p w14:paraId="4713316A"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B9316" w14:textId="38ECAAC7" w:rsidR="00CA50CB"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2269C31" w14:textId="4EA1AC53" w:rsidR="00CA50CB"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Аудан әкімінің орынбасары </w:t>
            </w:r>
            <w:r w:rsidR="00CA50CB" w:rsidRPr="0019488B">
              <w:rPr>
                <w:rFonts w:ascii="Times New Roman" w:hAnsi="Times New Roman" w:cs="Times New Roman"/>
                <w:sz w:val="28"/>
                <w:szCs w:val="28"/>
              </w:rPr>
              <w:t xml:space="preserve">Уразбеков К.К. </w:t>
            </w:r>
            <w:r w:rsidR="00CA50CB"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00CA50CB"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E42DE8A" w14:textId="098AA07B"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6602CB3"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29F9D53" w14:textId="793E981F" w:rsidR="00CA50CB" w:rsidRPr="0019488B" w:rsidRDefault="00CA50CB" w:rsidP="004709BD">
            <w:pPr>
              <w:widowControl w:val="0"/>
              <w:autoSpaceDE w:val="0"/>
              <w:autoSpaceDN w:val="0"/>
              <w:adjustRightInd w:val="0"/>
              <w:jc w:val="center"/>
              <w:rPr>
                <w:rFonts w:ascii="Times New Roman" w:hAnsi="Times New Roman" w:cs="Times New Roman"/>
                <w:sz w:val="28"/>
                <w:szCs w:val="28"/>
              </w:rPr>
            </w:pPr>
            <w:r w:rsidRPr="0019488B">
              <w:rPr>
                <w:rFonts w:ascii="Times New Roman" w:hAnsi="Times New Roman" w:cs="Times New Roman"/>
                <w:sz w:val="28"/>
                <w:szCs w:val="28"/>
              </w:rPr>
              <w:t>80,0</w:t>
            </w:r>
          </w:p>
        </w:tc>
        <w:tc>
          <w:tcPr>
            <w:tcW w:w="850" w:type="dxa"/>
            <w:shd w:val="clear" w:color="auto" w:fill="auto"/>
            <w:vAlign w:val="center"/>
          </w:tcPr>
          <w:p w14:paraId="7063723C"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49" w:type="dxa"/>
            <w:shd w:val="clear" w:color="auto" w:fill="auto"/>
            <w:vAlign w:val="center"/>
          </w:tcPr>
          <w:p w14:paraId="32225604" w14:textId="77777777" w:rsidR="00CA50CB" w:rsidRPr="0019488B" w:rsidRDefault="00CA50CB"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AB8C8" w14:textId="77777777" w:rsidR="00CA50CB" w:rsidRPr="0019488B" w:rsidRDefault="00CA50CB"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73,6</w:t>
            </w:r>
          </w:p>
        </w:tc>
        <w:tc>
          <w:tcPr>
            <w:tcW w:w="993" w:type="dxa"/>
            <w:shd w:val="clear" w:color="auto" w:fill="auto"/>
            <w:vAlign w:val="center"/>
          </w:tcPr>
          <w:p w14:paraId="4F9FCEFC" w14:textId="77777777" w:rsidR="00CA50CB" w:rsidRPr="0019488B" w:rsidRDefault="00CA50CB"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0" w:type="dxa"/>
            <w:shd w:val="clear" w:color="auto" w:fill="auto"/>
            <w:vAlign w:val="center"/>
          </w:tcPr>
          <w:p w14:paraId="40D47CD4"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51" w:type="dxa"/>
            <w:shd w:val="clear" w:color="auto" w:fill="auto"/>
            <w:vAlign w:val="center"/>
          </w:tcPr>
          <w:p w14:paraId="32C59E58"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r>
      <w:tr w:rsidR="0019488B" w:rsidRPr="0019488B" w14:paraId="196669F2" w14:textId="77777777" w:rsidTr="00CA2B65">
        <w:trPr>
          <w:trHeight w:val="293"/>
        </w:trPr>
        <w:tc>
          <w:tcPr>
            <w:tcW w:w="424" w:type="dxa"/>
            <w:shd w:val="clear" w:color="auto" w:fill="auto"/>
            <w:vAlign w:val="center"/>
          </w:tcPr>
          <w:p w14:paraId="72A14E14"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313D5804" w14:textId="4E1332A2" w:rsidR="00CA50CB" w:rsidRPr="0019488B" w:rsidRDefault="00B87933" w:rsidP="004709BD">
            <w:pPr>
              <w:widowControl w:val="0"/>
              <w:rPr>
                <w:rFonts w:ascii="Times New Roman" w:hAnsi="Times New Roman" w:cs="Times New Roman"/>
                <w:sz w:val="28"/>
                <w:szCs w:val="28"/>
                <w:highlight w:val="yellow"/>
                <w:lang w:val="kk-KZ"/>
              </w:rPr>
            </w:pPr>
            <w:r w:rsidRPr="0019488B">
              <w:rPr>
                <w:rFonts w:ascii="Times New Roman" w:hAnsi="Times New Roman" w:cs="Times New Roman"/>
                <w:b/>
                <w:sz w:val="28"/>
                <w:szCs w:val="28"/>
              </w:rPr>
              <w:t xml:space="preserve">Мақсат. </w:t>
            </w:r>
            <w:r w:rsidRPr="0019488B">
              <w:rPr>
                <w:rFonts w:ascii="Times New Roman" w:hAnsi="Times New Roman" w:cs="Times New Roman"/>
                <w:sz w:val="28"/>
                <w:szCs w:val="28"/>
              </w:rPr>
              <w:t>Заманауи материалды</w:t>
            </w:r>
            <w:proofErr w:type="gramStart"/>
            <w:r w:rsidRPr="0019488B">
              <w:rPr>
                <w:rFonts w:ascii="Times New Roman" w:hAnsi="Times New Roman" w:cs="Times New Roman"/>
                <w:sz w:val="28"/>
                <w:szCs w:val="28"/>
              </w:rPr>
              <w:t>қ-</w:t>
            </w:r>
            <w:proofErr w:type="gramEnd"/>
            <w:r w:rsidRPr="0019488B">
              <w:rPr>
                <w:rFonts w:ascii="Times New Roman" w:hAnsi="Times New Roman" w:cs="Times New Roman"/>
                <w:sz w:val="28"/>
                <w:szCs w:val="28"/>
              </w:rPr>
              <w:t>техникалық базасы бар эргономикалық және қауіпсіз орта құру</w:t>
            </w:r>
          </w:p>
        </w:tc>
      </w:tr>
      <w:tr w:rsidR="0019488B" w:rsidRPr="0019488B" w14:paraId="1073486B" w14:textId="77777777" w:rsidTr="009B2B43">
        <w:trPr>
          <w:trHeight w:val="154"/>
        </w:trPr>
        <w:tc>
          <w:tcPr>
            <w:tcW w:w="424" w:type="dxa"/>
            <w:shd w:val="clear" w:color="auto" w:fill="auto"/>
            <w:vAlign w:val="center"/>
          </w:tcPr>
          <w:p w14:paraId="08FB3040"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2776B7BB" w14:textId="16BDB438" w:rsidR="00CA50CB" w:rsidRPr="0019488B" w:rsidRDefault="00B87933" w:rsidP="004709BD">
            <w:pPr>
              <w:widowControl w:val="0"/>
              <w:rPr>
                <w:rFonts w:ascii="Times New Roman" w:eastAsia="Times New Roman" w:hAnsi="Times New Roman" w:cs="Times New Roman"/>
                <w:bCs/>
                <w:sz w:val="28"/>
                <w:szCs w:val="28"/>
              </w:rPr>
            </w:pPr>
            <w:r w:rsidRPr="0019488B">
              <w:rPr>
                <w:rFonts w:ascii="Times New Roman" w:eastAsia="Times New Roman" w:hAnsi="Times New Roman" w:cs="Times New Roman"/>
                <w:b/>
                <w:bCs/>
                <w:sz w:val="28"/>
                <w:szCs w:val="28"/>
              </w:rPr>
              <w:t xml:space="preserve">1-міндет. </w:t>
            </w:r>
            <w:r w:rsidRPr="0019488B">
              <w:rPr>
                <w:rFonts w:ascii="Times New Roman" w:eastAsia="Times New Roman" w:hAnsi="Times New Roman" w:cs="Times New Roman"/>
                <w:bCs/>
                <w:sz w:val="28"/>
                <w:szCs w:val="28"/>
              </w:rPr>
              <w:t>Мектептерді жайлы, қауіпсіз және заманауи бі</w:t>
            </w:r>
            <w:proofErr w:type="gramStart"/>
            <w:r w:rsidRPr="0019488B">
              <w:rPr>
                <w:rFonts w:ascii="Times New Roman" w:eastAsia="Times New Roman" w:hAnsi="Times New Roman" w:cs="Times New Roman"/>
                <w:bCs/>
                <w:sz w:val="28"/>
                <w:szCs w:val="28"/>
              </w:rPr>
              <w:t>л</w:t>
            </w:r>
            <w:proofErr w:type="gramEnd"/>
            <w:r w:rsidRPr="0019488B">
              <w:rPr>
                <w:rFonts w:ascii="Times New Roman" w:eastAsia="Times New Roman" w:hAnsi="Times New Roman" w:cs="Times New Roman"/>
                <w:bCs/>
                <w:sz w:val="28"/>
                <w:szCs w:val="28"/>
              </w:rPr>
              <w:t>ім беру ортасымен қамтамасыз ету</w:t>
            </w:r>
          </w:p>
        </w:tc>
      </w:tr>
      <w:tr w:rsidR="0019488B" w:rsidRPr="0019488B" w14:paraId="59C753A4" w14:textId="77777777" w:rsidTr="00E95833">
        <w:tc>
          <w:tcPr>
            <w:tcW w:w="424" w:type="dxa"/>
            <w:shd w:val="clear" w:color="auto" w:fill="auto"/>
            <w:vAlign w:val="center"/>
          </w:tcPr>
          <w:p w14:paraId="31ADEF4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9FB1C08" w14:textId="77777777" w:rsidR="00AF0F8A" w:rsidRPr="0019488B" w:rsidRDefault="00AF0F8A" w:rsidP="004709BD">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3881EFCA" w14:textId="0109F6A0" w:rsidR="00AF0F8A" w:rsidRPr="0019488B" w:rsidRDefault="00AF0F8A" w:rsidP="0019488B">
            <w:pPr>
              <w:widowControl w:val="0"/>
              <w:ind w:right="-109"/>
              <w:rPr>
                <w:rFonts w:ascii="Times New Roman" w:eastAsia="Times New Roman" w:hAnsi="Times New Roman" w:cs="Times New Roman"/>
                <w:bCs/>
                <w:i/>
                <w:sz w:val="24"/>
                <w:szCs w:val="24"/>
                <w:lang w:val="kk-KZ"/>
              </w:rPr>
            </w:pPr>
            <w:r w:rsidRPr="0019488B">
              <w:rPr>
                <w:rFonts w:ascii="Times New Roman" w:eastAsia="Times New Roman" w:hAnsi="Times New Roman" w:cs="Times New Roman"/>
                <w:b/>
                <w:bCs/>
                <w:sz w:val="28"/>
                <w:szCs w:val="28"/>
              </w:rPr>
              <w:t>1.2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rPr>
              <w:t>, декомпозиция)</w:t>
            </w:r>
          </w:p>
          <w:p w14:paraId="6BD8F704" w14:textId="0BF15FE7" w:rsidR="00AF0F8A" w:rsidRPr="0019488B" w:rsidRDefault="00AF0F8A"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Cs/>
                <w:sz w:val="28"/>
                <w:szCs w:val="28"/>
                <w:lang w:val="kk-KZ"/>
              </w:rPr>
              <w:t xml:space="preserve">Физика, химия, биология, робототехника, STEM пәндік кабинеттерімен қамтамасыз етілген негізгі </w:t>
            </w:r>
            <w:r w:rsidRPr="0019488B">
              <w:rPr>
                <w:rFonts w:ascii="Times New Roman" w:eastAsia="Times New Roman" w:hAnsi="Times New Roman" w:cs="Times New Roman"/>
                <w:bCs/>
                <w:sz w:val="28"/>
                <w:szCs w:val="28"/>
                <w:lang w:val="kk-KZ"/>
              </w:rPr>
              <w:lastRenderedPageBreak/>
              <w:t>және орта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F69F086"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lastRenderedPageBreak/>
              <w:t xml:space="preserve">Облыс әкімінің орынбасары </w:t>
            </w:r>
          </w:p>
          <w:p w14:paraId="0DD84D0E"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D893E19" w14:textId="5D1F0D36"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152049C8" w14:textId="3A772BC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2BB4B83"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vAlign w:val="center"/>
          </w:tcPr>
          <w:p w14:paraId="364C8980" w14:textId="234C11FC"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143D415" w14:textId="101F7EB1"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p>
        </w:tc>
        <w:tc>
          <w:tcPr>
            <w:tcW w:w="849" w:type="dxa"/>
            <w:shd w:val="clear" w:color="auto" w:fill="auto"/>
            <w:vAlign w:val="center"/>
          </w:tcPr>
          <w:p w14:paraId="122C08A4"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43B5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94,0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5688C"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96,0</w:t>
            </w:r>
          </w:p>
        </w:tc>
        <w:tc>
          <w:tcPr>
            <w:tcW w:w="850" w:type="dxa"/>
            <w:shd w:val="clear" w:color="auto" w:fill="auto"/>
            <w:vAlign w:val="center"/>
          </w:tcPr>
          <w:p w14:paraId="7338AAEF"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60027820"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5E8683AC" w14:textId="77777777" w:rsidTr="00E95833">
        <w:tc>
          <w:tcPr>
            <w:tcW w:w="424" w:type="dxa"/>
            <w:shd w:val="clear" w:color="auto" w:fill="auto"/>
            <w:vAlign w:val="center"/>
          </w:tcPr>
          <w:p w14:paraId="4EE0A99F"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819F2" w14:textId="76C8C484"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C6822F1" w14:textId="076B0C21"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2116312" w14:textId="6DB124A4"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0129C7C"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9E696"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87,5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FE268"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87,5</w:t>
            </w:r>
          </w:p>
        </w:tc>
        <w:tc>
          <w:tcPr>
            <w:tcW w:w="849" w:type="dxa"/>
            <w:shd w:val="clear" w:color="auto" w:fill="auto"/>
            <w:vAlign w:val="center"/>
          </w:tcPr>
          <w:p w14:paraId="72FD960E"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87,5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294F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87,5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9A791"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94,0</w:t>
            </w:r>
          </w:p>
        </w:tc>
        <w:tc>
          <w:tcPr>
            <w:tcW w:w="850" w:type="dxa"/>
            <w:shd w:val="clear" w:color="auto" w:fill="auto"/>
            <w:vAlign w:val="center"/>
          </w:tcPr>
          <w:p w14:paraId="2E2E255E"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3B5C49C3"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245EB72C" w14:textId="77777777" w:rsidTr="00E95833">
        <w:trPr>
          <w:trHeight w:val="1014"/>
        </w:trPr>
        <w:tc>
          <w:tcPr>
            <w:tcW w:w="424" w:type="dxa"/>
            <w:shd w:val="clear" w:color="auto" w:fill="auto"/>
            <w:vAlign w:val="center"/>
          </w:tcPr>
          <w:p w14:paraId="69764269"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621EE00" w14:textId="77777777" w:rsidR="00AF0F8A" w:rsidRPr="0019488B" w:rsidRDefault="00AF0F8A" w:rsidP="00B87933">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78DEA9AE" w14:textId="2A281918" w:rsidR="00AF0F8A" w:rsidRPr="0019488B" w:rsidRDefault="00AF0F8A"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1.3 </w:t>
            </w:r>
            <w:r w:rsidRPr="0019488B">
              <w:rPr>
                <w:rFonts w:ascii="Times New Roman" w:eastAsia="Times New Roman" w:hAnsi="Times New Roman" w:cs="Times New Roman"/>
                <w:sz w:val="28"/>
                <w:szCs w:val="28"/>
                <w:lang w:val="kk-KZ"/>
              </w:rPr>
              <w:t>Жоғары жылдамдықты интернетпен қамтылған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3FEDBD3"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7CFCF926" w14:textId="591C0BD5"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11207BDD" w14:textId="02D55DCC"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63C864F" w14:textId="4ADA289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AF940F0"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73D38E3" w14:textId="0DA5CE8E"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12BC467E" w14:textId="385AC78A"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p>
        </w:tc>
        <w:tc>
          <w:tcPr>
            <w:tcW w:w="849" w:type="dxa"/>
            <w:shd w:val="clear" w:color="auto" w:fill="auto"/>
            <w:vAlign w:val="center"/>
          </w:tcPr>
          <w:p w14:paraId="5BE90412"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E1E81"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70F4E6EB"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7E4BBE14"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3AC7F715"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3DAC0E40" w14:textId="77777777" w:rsidTr="00E95833">
        <w:tc>
          <w:tcPr>
            <w:tcW w:w="424" w:type="dxa"/>
            <w:shd w:val="clear" w:color="auto" w:fill="auto"/>
            <w:vAlign w:val="center"/>
          </w:tcPr>
          <w:p w14:paraId="60A5E4F4"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D59E7" w14:textId="0A608F1C"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D7ED706" w14:textId="592E7D19"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60BCE6F" w14:textId="0E8A1C1B"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DFB3637" w14:textId="77777777" w:rsidR="00AF0F8A" w:rsidRPr="0019488B" w:rsidRDefault="00AF0F8A" w:rsidP="004709BD">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95BB72C"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850" w:type="dxa"/>
            <w:shd w:val="clear" w:color="auto" w:fill="auto"/>
            <w:vAlign w:val="center"/>
          </w:tcPr>
          <w:p w14:paraId="1E8EC8A3"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49" w:type="dxa"/>
            <w:shd w:val="clear" w:color="auto" w:fill="auto"/>
            <w:vAlign w:val="center"/>
          </w:tcPr>
          <w:p w14:paraId="66B3CAC9" w14:textId="77777777" w:rsidR="00AF0F8A" w:rsidRPr="0019488B" w:rsidRDefault="00AF0F8A" w:rsidP="004709BD">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77C5B"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74EA61C8"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5EB634BC"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0F11EC89"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7A7D9F05" w14:textId="77777777" w:rsidTr="001E430D">
        <w:trPr>
          <w:trHeight w:val="96"/>
        </w:trPr>
        <w:tc>
          <w:tcPr>
            <w:tcW w:w="424" w:type="dxa"/>
            <w:shd w:val="clear" w:color="auto" w:fill="auto"/>
            <w:vAlign w:val="center"/>
          </w:tcPr>
          <w:p w14:paraId="36D6081B"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15340" w:type="dxa"/>
            <w:gridSpan w:val="11"/>
            <w:shd w:val="clear" w:color="auto" w:fill="auto"/>
            <w:vAlign w:val="center"/>
          </w:tcPr>
          <w:p w14:paraId="4C01C209" w14:textId="0FC4F625" w:rsidR="00CA50CB" w:rsidRPr="0019488B" w:rsidRDefault="00165606" w:rsidP="00165606">
            <w:pPr>
              <w:widowControl w:val="0"/>
              <w:jc w:val="center"/>
              <w:rPr>
                <w:rFonts w:ascii="Times New Roman" w:hAnsi="Times New Roman" w:cs="Times New Roman"/>
                <w:sz w:val="28"/>
                <w:szCs w:val="28"/>
                <w:highlight w:val="yellow"/>
              </w:rPr>
            </w:pPr>
            <w:r w:rsidRPr="0019488B">
              <w:rPr>
                <w:rFonts w:ascii="Times New Roman" w:hAnsi="Times New Roman" w:cs="Times New Roman"/>
                <w:b/>
                <w:sz w:val="28"/>
                <w:szCs w:val="28"/>
                <w:lang w:val="kk-KZ"/>
              </w:rPr>
              <w:t>Мақсат</w:t>
            </w:r>
            <w:r w:rsidR="00CA50CB" w:rsidRPr="0019488B">
              <w:rPr>
                <w:rFonts w:ascii="Times New Roman" w:hAnsi="Times New Roman" w:cs="Times New Roman"/>
                <w:b/>
                <w:sz w:val="28"/>
                <w:szCs w:val="28"/>
              </w:rPr>
              <w:t xml:space="preserve"> 2.5. </w:t>
            </w:r>
            <w:r w:rsidRPr="0019488B">
              <w:rPr>
                <w:rFonts w:ascii="Times New Roman" w:hAnsi="Times New Roman" w:cs="Times New Roman"/>
                <w:b/>
                <w:sz w:val="28"/>
                <w:szCs w:val="28"/>
                <w:lang w:val="kk-KZ"/>
              </w:rPr>
              <w:t>Өңірдегі</w:t>
            </w:r>
            <w:r w:rsidRPr="0019488B">
              <w:rPr>
                <w:rFonts w:ascii="Times New Roman" w:hAnsi="Times New Roman" w:cs="Times New Roman"/>
                <w:b/>
                <w:sz w:val="28"/>
                <w:szCs w:val="28"/>
              </w:rPr>
              <w:t xml:space="preserve"> экологиялық жағдайды жақсарту</w:t>
            </w:r>
          </w:p>
        </w:tc>
      </w:tr>
      <w:tr w:rsidR="0019488B" w:rsidRPr="0019488B" w14:paraId="323D67B6" w14:textId="77777777" w:rsidTr="001E430D">
        <w:trPr>
          <w:trHeight w:val="970"/>
        </w:trPr>
        <w:tc>
          <w:tcPr>
            <w:tcW w:w="424" w:type="dxa"/>
            <w:shd w:val="clear" w:color="auto" w:fill="auto"/>
            <w:vAlign w:val="center"/>
          </w:tcPr>
          <w:p w14:paraId="404A7528" w14:textId="77777777" w:rsidR="00CA50CB" w:rsidRPr="0019488B" w:rsidRDefault="00CA50CB" w:rsidP="004709BD">
            <w:pPr>
              <w:widowControl w:val="0"/>
              <w:ind w:right="-109"/>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w:t>
            </w:r>
          </w:p>
        </w:tc>
        <w:tc>
          <w:tcPr>
            <w:tcW w:w="3403" w:type="dxa"/>
            <w:shd w:val="clear" w:color="auto" w:fill="auto"/>
            <w:vAlign w:val="center"/>
          </w:tcPr>
          <w:p w14:paraId="037D6091" w14:textId="79A612B7" w:rsidR="00CA50CB" w:rsidRPr="0019488B" w:rsidRDefault="0019488B" w:rsidP="004709BD">
            <w:pPr>
              <w:widowControl w:val="0"/>
              <w:rPr>
                <w:rFonts w:ascii="Times New Roman" w:hAnsi="Times New Roman" w:cs="Times New Roman"/>
                <w:b/>
                <w:sz w:val="28"/>
                <w:szCs w:val="28"/>
              </w:rPr>
            </w:pPr>
            <w:r w:rsidRPr="0019488B">
              <w:rPr>
                <w:rFonts w:ascii="Times New Roman" w:hAnsi="Times New Roman" w:cs="Times New Roman"/>
                <w:b/>
                <w:sz w:val="28"/>
                <w:szCs w:val="28"/>
                <w:lang w:val="kk-KZ"/>
              </w:rPr>
              <w:t>НҰИ</w:t>
            </w:r>
            <w:r w:rsidR="00CA50CB" w:rsidRPr="0019488B">
              <w:rPr>
                <w:rFonts w:ascii="Times New Roman" w:hAnsi="Times New Roman" w:cs="Times New Roman"/>
                <w:b/>
                <w:sz w:val="28"/>
                <w:szCs w:val="28"/>
              </w:rPr>
              <w:t xml:space="preserve">-15 </w:t>
            </w:r>
            <w:r w:rsidR="00B87933" w:rsidRPr="0019488B">
              <w:rPr>
                <w:rFonts w:ascii="Times New Roman" w:hAnsi="Times New Roman" w:cs="Times New Roman"/>
                <w:sz w:val="28"/>
                <w:szCs w:val="28"/>
              </w:rPr>
              <w:t>Халықтың экологиялық өмір сапасына қанағаттану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4EBE742"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7BEE56C4" w14:textId="3BF92EB8" w:rsidR="00CA50CB" w:rsidRPr="0019488B" w:rsidRDefault="00CA50CB" w:rsidP="001E430D">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rPr>
              <w:t>ТРжәнеТПРБ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18390F9"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ВАП </w:t>
            </w:r>
          </w:p>
          <w:p w14:paraId="2F5D45FF" w14:textId="46DB52B4" w:rsidR="00CA50CB" w:rsidRPr="0019488B" w:rsidRDefault="00CA50CB" w:rsidP="004709BD">
            <w:pPr>
              <w:widowControl w:val="0"/>
              <w:jc w:val="center"/>
              <w:rPr>
                <w:rFonts w:ascii="Times New Roman" w:hAnsi="Times New Roman" w:cs="Times New Roman"/>
                <w:i/>
                <w:sz w:val="24"/>
                <w:szCs w:val="24"/>
              </w:rPr>
            </w:pPr>
            <w:r w:rsidRPr="0019488B">
              <w:rPr>
                <w:rFonts w:ascii="Times New Roman" w:hAnsi="Times New Roman" w:cs="Times New Roman"/>
                <w:i/>
                <w:sz w:val="24"/>
                <w:szCs w:val="24"/>
              </w:rPr>
              <w:t>(</w:t>
            </w:r>
            <w:r w:rsidR="00AF0F8A" w:rsidRPr="0019488B">
              <w:rPr>
                <w:rFonts w:ascii="Times New Roman" w:hAnsi="Times New Roman" w:cs="Times New Roman"/>
                <w:i/>
                <w:sz w:val="24"/>
                <w:szCs w:val="24"/>
              </w:rPr>
              <w:t>келісі</w:t>
            </w:r>
            <w:proofErr w:type="gramStart"/>
            <w:r w:rsidR="00AF0F8A" w:rsidRPr="0019488B">
              <w:rPr>
                <w:rFonts w:ascii="Times New Roman" w:hAnsi="Times New Roman" w:cs="Times New Roman"/>
                <w:i/>
                <w:sz w:val="24"/>
                <w:szCs w:val="24"/>
              </w:rPr>
              <w:t>м</w:t>
            </w:r>
            <w:proofErr w:type="gramEnd"/>
            <w:r w:rsidR="00AF0F8A" w:rsidRPr="0019488B">
              <w:rPr>
                <w:rFonts w:ascii="Times New Roman" w:hAnsi="Times New Roman" w:cs="Times New Roman"/>
                <w:i/>
                <w:sz w:val="24"/>
                <w:szCs w:val="24"/>
              </w:rPr>
              <w:t xml:space="preserve"> бойынша</w:t>
            </w:r>
            <w:r w:rsidRPr="0019488B">
              <w:rPr>
                <w:rFonts w:ascii="Times New Roman" w:hAnsi="Times New Roman" w:cs="Times New Roman"/>
                <w:i/>
                <w:sz w:val="24"/>
                <w:szCs w:val="24"/>
              </w:rPr>
              <w:t>)</w:t>
            </w:r>
          </w:p>
        </w:tc>
        <w:tc>
          <w:tcPr>
            <w:tcW w:w="1275" w:type="dxa"/>
            <w:tcBorders>
              <w:top w:val="nil"/>
              <w:left w:val="single" w:sz="4" w:space="0" w:color="auto"/>
              <w:bottom w:val="single" w:sz="4" w:space="0" w:color="auto"/>
              <w:right w:val="single" w:sz="4" w:space="0" w:color="auto"/>
            </w:tcBorders>
            <w:shd w:val="clear" w:color="auto" w:fill="auto"/>
            <w:vAlign w:val="center"/>
          </w:tcPr>
          <w:p w14:paraId="2853218E"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83B025E" w14:textId="54559FD4" w:rsidR="00CA50CB" w:rsidRPr="0019488B" w:rsidRDefault="00CA50CB" w:rsidP="004709BD">
            <w:pPr>
              <w:widowControl w:val="0"/>
              <w:jc w:val="center"/>
              <w:rPr>
                <w:rFonts w:ascii="Times New Roman" w:hAnsi="Times New Roman" w:cs="Times New Roman"/>
                <w:sz w:val="28"/>
                <w:szCs w:val="28"/>
              </w:rPr>
            </w:pPr>
          </w:p>
        </w:tc>
        <w:tc>
          <w:tcPr>
            <w:tcW w:w="850" w:type="dxa"/>
            <w:shd w:val="clear" w:color="auto" w:fill="auto"/>
            <w:vAlign w:val="center"/>
          </w:tcPr>
          <w:p w14:paraId="2AD68DB4" w14:textId="2CF1D3C3" w:rsidR="00CA50CB" w:rsidRPr="0019488B" w:rsidRDefault="00CA50CB" w:rsidP="004709BD">
            <w:pPr>
              <w:widowControl w:val="0"/>
              <w:jc w:val="center"/>
              <w:rPr>
                <w:rFonts w:ascii="Times New Roman" w:hAnsi="Times New Roman" w:cs="Times New Roman"/>
                <w:sz w:val="28"/>
                <w:szCs w:val="28"/>
              </w:rPr>
            </w:pPr>
          </w:p>
        </w:tc>
        <w:tc>
          <w:tcPr>
            <w:tcW w:w="849" w:type="dxa"/>
            <w:shd w:val="clear" w:color="auto" w:fill="auto"/>
            <w:vAlign w:val="center"/>
          </w:tcPr>
          <w:p w14:paraId="04070168" w14:textId="77777777" w:rsidR="00CA50CB" w:rsidRPr="0019488B" w:rsidRDefault="00CA50CB"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DA7CC" w14:textId="77777777" w:rsidR="00CA50CB" w:rsidRPr="0019488B" w:rsidRDefault="00CA50CB"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64,9</w:t>
            </w:r>
          </w:p>
        </w:tc>
        <w:tc>
          <w:tcPr>
            <w:tcW w:w="993" w:type="dxa"/>
            <w:shd w:val="clear" w:color="auto" w:fill="auto"/>
            <w:vAlign w:val="center"/>
          </w:tcPr>
          <w:p w14:paraId="3BAAF0FF"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66,9</w:t>
            </w:r>
          </w:p>
        </w:tc>
        <w:tc>
          <w:tcPr>
            <w:tcW w:w="850" w:type="dxa"/>
            <w:shd w:val="clear" w:color="auto" w:fill="auto"/>
            <w:vAlign w:val="center"/>
          </w:tcPr>
          <w:p w14:paraId="27EC4B74"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68,9</w:t>
            </w:r>
          </w:p>
        </w:tc>
        <w:tc>
          <w:tcPr>
            <w:tcW w:w="851" w:type="dxa"/>
            <w:shd w:val="clear" w:color="auto" w:fill="auto"/>
            <w:vAlign w:val="center"/>
          </w:tcPr>
          <w:p w14:paraId="2F177703"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68,9</w:t>
            </w:r>
          </w:p>
        </w:tc>
      </w:tr>
      <w:tr w:rsidR="0019488B" w:rsidRPr="0019488B" w14:paraId="00DF433B" w14:textId="77777777" w:rsidTr="00E95833">
        <w:tc>
          <w:tcPr>
            <w:tcW w:w="424" w:type="dxa"/>
            <w:shd w:val="clear" w:color="auto" w:fill="auto"/>
            <w:vAlign w:val="center"/>
          </w:tcPr>
          <w:p w14:paraId="78C07EBD"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vAlign w:val="center"/>
          </w:tcPr>
          <w:p w14:paraId="0BCB1FC2" w14:textId="3C7EE507" w:rsidR="00AF0F8A" w:rsidRPr="0019488B" w:rsidRDefault="00AF0F8A" w:rsidP="00F338EF">
            <w:pPr>
              <w:widowControl w:val="0"/>
              <w:ind w:right="-109"/>
              <w:rPr>
                <w:rFonts w:ascii="Times New Roman" w:hAnsi="Times New Roman" w:cs="Times New Roman"/>
                <w:b/>
                <w:sz w:val="28"/>
                <w:szCs w:val="28"/>
              </w:rPr>
            </w:pPr>
            <w:r w:rsidRPr="0019488B">
              <w:rPr>
                <w:rFonts w:ascii="Times New Roman" w:hAnsi="Times New Roman" w:cs="Times New Roman"/>
                <w:b/>
                <w:sz w:val="28"/>
                <w:szCs w:val="28"/>
              </w:rPr>
              <w:t xml:space="preserve">Нысаналы индикатор. </w:t>
            </w:r>
            <w:r w:rsidRPr="0019488B">
              <w:rPr>
                <w:rFonts w:ascii="Times New Roman" w:hAnsi="Times New Roman" w:cs="Times New Roman"/>
                <w:sz w:val="28"/>
                <w:szCs w:val="28"/>
              </w:rPr>
              <w:t>Халықты қалдықтарды жинау және шығару жөніндегі қызметтермен қамтамасыз ету</w:t>
            </w:r>
            <w:proofErr w:type="gramStart"/>
            <w:r w:rsidRPr="0019488B">
              <w:rPr>
                <w:rFonts w:ascii="Times New Roman" w:hAnsi="Times New Roman" w:cs="Times New Roman"/>
                <w:sz w:val="28"/>
                <w:szCs w:val="28"/>
              </w:rPr>
              <w:t xml:space="preserve"> </w:t>
            </w:r>
            <w:r w:rsidRPr="00F338EF">
              <w:rPr>
                <w:rFonts w:ascii="Times New Roman" w:hAnsi="Times New Roman" w:cs="Times New Roman"/>
                <w:i/>
                <w:sz w:val="24"/>
                <w:szCs w:val="24"/>
              </w:rPr>
              <w:t>(%) (</w:t>
            </w:r>
            <w:proofErr w:type="gramEnd"/>
            <w:r w:rsidR="00F338EF">
              <w:rPr>
                <w:rFonts w:ascii="Times New Roman" w:hAnsi="Times New Roman" w:cs="Times New Roman"/>
                <w:i/>
                <w:sz w:val="24"/>
                <w:szCs w:val="24"/>
                <w:lang w:val="kk-KZ"/>
              </w:rPr>
              <w:t>ТДМ</w:t>
            </w:r>
            <w:r w:rsidRPr="00F338EF">
              <w:rPr>
                <w:rFonts w:ascii="Times New Roman" w:hAnsi="Times New Roman" w:cs="Times New Roman"/>
                <w:i/>
                <w:sz w:val="24"/>
                <w:szCs w:val="24"/>
              </w:rPr>
              <w:t>, декомпозиция)</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9138F57"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8E1C23" w14:textId="590F00FF" w:rsidR="00AF0F8A" w:rsidRPr="0019488B" w:rsidRDefault="00AF0F8A" w:rsidP="004709BD">
            <w:pPr>
              <w:widowControl w:val="0"/>
              <w:ind w:left="-250"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rPr>
              <w:t>ТРжәнеТПРБ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8DA2935" w14:textId="72C255A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single" w:sz="4" w:space="0" w:color="auto"/>
              <w:bottom w:val="single" w:sz="4" w:space="0" w:color="auto"/>
              <w:right w:val="single" w:sz="4" w:space="0" w:color="auto"/>
            </w:tcBorders>
            <w:shd w:val="clear" w:color="auto" w:fill="auto"/>
            <w:vAlign w:val="center"/>
          </w:tcPr>
          <w:p w14:paraId="346B9C76"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F5E3C47" w14:textId="29261837" w:rsidR="00AF0F8A" w:rsidRPr="0019488B" w:rsidRDefault="00AF0F8A" w:rsidP="004709BD">
            <w:pPr>
              <w:widowControl w:val="0"/>
              <w:jc w:val="center"/>
              <w:rPr>
                <w:rFonts w:ascii="Times New Roman" w:hAnsi="Times New Roman" w:cs="Times New Roman"/>
                <w:sz w:val="28"/>
                <w:szCs w:val="28"/>
              </w:rPr>
            </w:pPr>
          </w:p>
        </w:tc>
        <w:tc>
          <w:tcPr>
            <w:tcW w:w="850" w:type="dxa"/>
            <w:shd w:val="clear" w:color="auto" w:fill="auto"/>
            <w:vAlign w:val="center"/>
          </w:tcPr>
          <w:p w14:paraId="7D3B285C" w14:textId="73E1667F" w:rsidR="00AF0F8A" w:rsidRPr="0019488B" w:rsidRDefault="00AF0F8A" w:rsidP="004709BD">
            <w:pPr>
              <w:widowControl w:val="0"/>
              <w:jc w:val="center"/>
              <w:rPr>
                <w:rFonts w:ascii="Times New Roman" w:hAnsi="Times New Roman" w:cs="Times New Roman"/>
                <w:sz w:val="28"/>
                <w:szCs w:val="28"/>
              </w:rPr>
            </w:pPr>
          </w:p>
        </w:tc>
        <w:tc>
          <w:tcPr>
            <w:tcW w:w="849" w:type="dxa"/>
            <w:shd w:val="clear" w:color="auto" w:fill="auto"/>
            <w:vAlign w:val="center"/>
          </w:tcPr>
          <w:p w14:paraId="618856F1" w14:textId="77777777"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C4FC4" w14:textId="77777777"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78,6</w:t>
            </w:r>
          </w:p>
        </w:tc>
        <w:tc>
          <w:tcPr>
            <w:tcW w:w="993" w:type="dxa"/>
            <w:shd w:val="clear" w:color="auto" w:fill="auto"/>
            <w:vAlign w:val="center"/>
          </w:tcPr>
          <w:p w14:paraId="2A0CE17B"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80,6</w:t>
            </w:r>
          </w:p>
        </w:tc>
        <w:tc>
          <w:tcPr>
            <w:tcW w:w="850" w:type="dxa"/>
            <w:shd w:val="clear" w:color="auto" w:fill="auto"/>
            <w:vAlign w:val="center"/>
          </w:tcPr>
          <w:p w14:paraId="4B32E5E7"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83,6</w:t>
            </w:r>
          </w:p>
        </w:tc>
        <w:tc>
          <w:tcPr>
            <w:tcW w:w="851" w:type="dxa"/>
            <w:shd w:val="clear" w:color="auto" w:fill="auto"/>
            <w:vAlign w:val="center"/>
          </w:tcPr>
          <w:p w14:paraId="7AAAADEC"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83,6</w:t>
            </w:r>
          </w:p>
        </w:tc>
      </w:tr>
      <w:tr w:rsidR="0019488B" w:rsidRPr="0019488B" w14:paraId="625AF34E" w14:textId="77777777" w:rsidTr="00E95833">
        <w:tc>
          <w:tcPr>
            <w:tcW w:w="424" w:type="dxa"/>
            <w:shd w:val="clear" w:color="auto" w:fill="auto"/>
            <w:vAlign w:val="center"/>
          </w:tcPr>
          <w:p w14:paraId="1022D1B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49541" w14:textId="589A45BC" w:rsidR="00AF0F8A" w:rsidRPr="0019488B" w:rsidRDefault="00AF0F8A" w:rsidP="004709BD">
            <w:pPr>
              <w:widowControl w:val="0"/>
              <w:rPr>
                <w:rFonts w:ascii="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D582981" w14:textId="77777777" w:rsidR="00A63620"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hAnsi="Times New Roman" w:cs="Times New Roman"/>
                <w:sz w:val="28"/>
                <w:szCs w:val="28"/>
              </w:rPr>
              <w:t xml:space="preserve"> Булатов Т.С. </w:t>
            </w:r>
          </w:p>
          <w:p w14:paraId="506EA4EF" w14:textId="0A3CDF8E" w:rsidR="00AF0F8A" w:rsidRPr="0019488B" w:rsidRDefault="00AF0F8A" w:rsidP="004709BD">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rPr>
              <w:t>(</w:t>
            </w:r>
            <w:r w:rsidR="00A63620" w:rsidRPr="0019488B">
              <w:rPr>
                <w:rFonts w:ascii="Times New Roman" w:hAnsi="Times New Roman" w:cs="Times New Roman"/>
                <w:i/>
                <w:sz w:val="24"/>
                <w:szCs w:val="24"/>
              </w:rPr>
              <w:t>ТКШ, 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FBA3D81" w14:textId="2336CBA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single" w:sz="4" w:space="0" w:color="auto"/>
              <w:bottom w:val="single" w:sz="4" w:space="0" w:color="auto"/>
              <w:right w:val="single" w:sz="4" w:space="0" w:color="auto"/>
            </w:tcBorders>
            <w:shd w:val="clear" w:color="auto" w:fill="auto"/>
            <w:vAlign w:val="center"/>
          </w:tcPr>
          <w:p w14:paraId="66D64365"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4E4691C" w14:textId="6603A972"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40,2</w:t>
            </w:r>
          </w:p>
        </w:tc>
        <w:tc>
          <w:tcPr>
            <w:tcW w:w="850" w:type="dxa"/>
            <w:shd w:val="clear" w:color="auto" w:fill="auto"/>
            <w:vAlign w:val="center"/>
          </w:tcPr>
          <w:p w14:paraId="09A134D6" w14:textId="4F7E94F3"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40,3</w:t>
            </w:r>
          </w:p>
        </w:tc>
        <w:tc>
          <w:tcPr>
            <w:tcW w:w="849" w:type="dxa"/>
            <w:shd w:val="clear" w:color="auto" w:fill="auto"/>
            <w:vAlign w:val="center"/>
          </w:tcPr>
          <w:p w14:paraId="0874AB2B" w14:textId="4D76E5BE"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49,9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757A6" w14:textId="6558994A"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50,0</w:t>
            </w:r>
          </w:p>
        </w:tc>
        <w:tc>
          <w:tcPr>
            <w:tcW w:w="993" w:type="dxa"/>
            <w:shd w:val="clear" w:color="auto" w:fill="auto"/>
            <w:vAlign w:val="center"/>
          </w:tcPr>
          <w:p w14:paraId="264A8300" w14:textId="12FDA1F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50,2</w:t>
            </w:r>
          </w:p>
        </w:tc>
        <w:tc>
          <w:tcPr>
            <w:tcW w:w="850" w:type="dxa"/>
            <w:shd w:val="clear" w:color="auto" w:fill="auto"/>
            <w:vAlign w:val="center"/>
          </w:tcPr>
          <w:p w14:paraId="13906F0B" w14:textId="273B8B20"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50,3</w:t>
            </w:r>
          </w:p>
        </w:tc>
        <w:tc>
          <w:tcPr>
            <w:tcW w:w="851" w:type="dxa"/>
            <w:shd w:val="clear" w:color="auto" w:fill="auto"/>
            <w:vAlign w:val="center"/>
          </w:tcPr>
          <w:p w14:paraId="2700BCE2" w14:textId="325510E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50,3</w:t>
            </w:r>
          </w:p>
        </w:tc>
      </w:tr>
      <w:tr w:rsidR="0019488B" w:rsidRPr="0019488B" w14:paraId="4AD4A0AD" w14:textId="77777777" w:rsidTr="009B2B43">
        <w:tc>
          <w:tcPr>
            <w:tcW w:w="424" w:type="dxa"/>
            <w:shd w:val="clear" w:color="auto" w:fill="auto"/>
            <w:vAlign w:val="center"/>
          </w:tcPr>
          <w:p w14:paraId="397D7308"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2C343" w14:textId="7E19F82F" w:rsidR="00CA50CB" w:rsidRPr="0019488B" w:rsidRDefault="00165606" w:rsidP="004709BD">
            <w:pPr>
              <w:widowControl w:val="0"/>
              <w:rPr>
                <w:rFonts w:ascii="Times New Roman" w:eastAsia="Times New Roman" w:hAnsi="Times New Roman" w:cs="Times New Roman"/>
                <w:bCs/>
                <w:i/>
                <w:sz w:val="28"/>
                <w:szCs w:val="28"/>
              </w:rPr>
            </w:pPr>
            <w:r w:rsidRPr="0019488B">
              <w:rPr>
                <w:rFonts w:ascii="Times New Roman" w:eastAsia="Times New Roman" w:hAnsi="Times New Roman" w:cs="Times New Roman"/>
                <w:bCs/>
                <w:i/>
                <w:sz w:val="28"/>
                <w:szCs w:val="28"/>
              </w:rPr>
              <w:t>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0F9B483" w14:textId="77777777" w:rsidR="00CA50CB" w:rsidRPr="0019488B" w:rsidRDefault="00CA50CB" w:rsidP="004709BD">
            <w:pPr>
              <w:widowControl w:val="0"/>
              <w:jc w:val="center"/>
              <w:rPr>
                <w:rFonts w:ascii="Times New Roman" w:hAnsi="Times New Roman" w:cs="Times New Roman"/>
                <w:i/>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568ED0E4" w14:textId="77777777" w:rsidR="00CA50CB" w:rsidRPr="0019488B" w:rsidRDefault="00CA50CB" w:rsidP="004709BD">
            <w:pPr>
              <w:widowControl w:val="0"/>
              <w:jc w:val="center"/>
              <w:rPr>
                <w:rFonts w:ascii="Times New Roman" w:hAnsi="Times New Roman" w:cs="Times New Roman"/>
                <w:i/>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778F918A" w14:textId="77777777" w:rsidR="001E430D" w:rsidRPr="0019488B" w:rsidRDefault="00CA50CB" w:rsidP="001E430D">
            <w:pPr>
              <w:widowControl w:val="0"/>
              <w:ind w:left="-138" w:right="-79"/>
              <w:jc w:val="center"/>
              <w:rPr>
                <w:rFonts w:ascii="Times New Roman" w:hAnsi="Times New Roman" w:cs="Times New Roman"/>
                <w:i/>
                <w:sz w:val="28"/>
                <w:szCs w:val="28"/>
              </w:rPr>
            </w:pPr>
            <w:r w:rsidRPr="0019488B">
              <w:rPr>
                <w:rFonts w:ascii="Times New Roman" w:hAnsi="Times New Roman" w:cs="Times New Roman"/>
                <w:i/>
                <w:sz w:val="28"/>
                <w:szCs w:val="28"/>
              </w:rPr>
              <w:t xml:space="preserve">млн. </w:t>
            </w:r>
          </w:p>
          <w:p w14:paraId="3FF0A9B9" w14:textId="59CF5D95" w:rsidR="00CA50CB" w:rsidRPr="0019488B" w:rsidRDefault="00CA50CB" w:rsidP="001E430D">
            <w:pPr>
              <w:widowControl w:val="0"/>
              <w:ind w:left="-138" w:right="-79"/>
              <w:jc w:val="center"/>
              <w:rPr>
                <w:rFonts w:ascii="Times New Roman" w:hAnsi="Times New Roman" w:cs="Times New Roman"/>
                <w:i/>
                <w:sz w:val="28"/>
                <w:szCs w:val="28"/>
              </w:rPr>
            </w:pPr>
            <w:r w:rsidRPr="0019488B">
              <w:rPr>
                <w:rFonts w:ascii="Times New Roman" w:hAnsi="Times New Roman" w:cs="Times New Roman"/>
                <w:i/>
                <w:sz w:val="28"/>
                <w:szCs w:val="28"/>
              </w:rPr>
              <w:t>тенге</w:t>
            </w:r>
          </w:p>
        </w:tc>
        <w:tc>
          <w:tcPr>
            <w:tcW w:w="852" w:type="dxa"/>
            <w:shd w:val="clear" w:color="auto" w:fill="auto"/>
            <w:vAlign w:val="center"/>
          </w:tcPr>
          <w:p w14:paraId="0EABF175" w14:textId="27ECA447"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3301,7</w:t>
            </w:r>
          </w:p>
        </w:tc>
        <w:tc>
          <w:tcPr>
            <w:tcW w:w="850" w:type="dxa"/>
            <w:shd w:val="clear" w:color="auto" w:fill="auto"/>
            <w:vAlign w:val="center"/>
          </w:tcPr>
          <w:p w14:paraId="755AC169" w14:textId="3C66F157"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2113,5</w:t>
            </w:r>
          </w:p>
        </w:tc>
        <w:tc>
          <w:tcPr>
            <w:tcW w:w="849" w:type="dxa"/>
            <w:shd w:val="clear" w:color="auto" w:fill="auto"/>
            <w:vAlign w:val="center"/>
          </w:tcPr>
          <w:p w14:paraId="35BAC3EB" w14:textId="54455D43" w:rsidR="00CA50CB" w:rsidRPr="0019488B" w:rsidRDefault="001E430D" w:rsidP="001E430D">
            <w:pPr>
              <w:widowControl w:val="0"/>
              <w:ind w:left="-137" w:right="-78"/>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1921,5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AE211" w14:textId="0417B833" w:rsidR="00CA50CB" w:rsidRPr="0019488B" w:rsidRDefault="001E430D" w:rsidP="001E430D">
            <w:pPr>
              <w:widowControl w:val="0"/>
              <w:ind w:left="-137" w:right="-78"/>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2407,6</w:t>
            </w:r>
          </w:p>
        </w:tc>
        <w:tc>
          <w:tcPr>
            <w:tcW w:w="993" w:type="dxa"/>
            <w:shd w:val="clear" w:color="auto" w:fill="auto"/>
            <w:vAlign w:val="center"/>
          </w:tcPr>
          <w:p w14:paraId="2BBF7BE5" w14:textId="1D021C60"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4189,4</w:t>
            </w:r>
          </w:p>
        </w:tc>
        <w:tc>
          <w:tcPr>
            <w:tcW w:w="850" w:type="dxa"/>
            <w:shd w:val="clear" w:color="auto" w:fill="auto"/>
            <w:vAlign w:val="center"/>
          </w:tcPr>
          <w:p w14:paraId="6C00D23C" w14:textId="750749EA"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143,1</w:t>
            </w:r>
          </w:p>
        </w:tc>
        <w:tc>
          <w:tcPr>
            <w:tcW w:w="851" w:type="dxa"/>
            <w:shd w:val="clear" w:color="auto" w:fill="auto"/>
            <w:vAlign w:val="center"/>
          </w:tcPr>
          <w:p w14:paraId="768E4406" w14:textId="4181A776" w:rsidR="00CA50CB" w:rsidRPr="0019488B" w:rsidRDefault="001E430D" w:rsidP="002A43F4">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113,</w:t>
            </w:r>
            <w:r w:rsidR="002A43F4">
              <w:rPr>
                <w:rFonts w:ascii="Times New Roman" w:hAnsi="Times New Roman" w:cs="Times New Roman"/>
                <w:i/>
                <w:sz w:val="26"/>
                <w:szCs w:val="26"/>
              </w:rPr>
              <w:t>5</w:t>
            </w:r>
          </w:p>
        </w:tc>
      </w:tr>
      <w:tr w:rsidR="002A43F4" w:rsidRPr="0019488B" w14:paraId="3C1D3E72" w14:textId="77777777" w:rsidTr="009B2B43">
        <w:tc>
          <w:tcPr>
            <w:tcW w:w="424" w:type="dxa"/>
            <w:shd w:val="clear" w:color="auto" w:fill="auto"/>
            <w:vAlign w:val="center"/>
          </w:tcPr>
          <w:p w14:paraId="4AA4BD02" w14:textId="77777777" w:rsidR="002A43F4" w:rsidRPr="0019488B" w:rsidRDefault="002A43F4" w:rsidP="002A43F4">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3DFAD" w14:textId="0D54956B" w:rsidR="002A43F4" w:rsidRPr="0019488B" w:rsidRDefault="002A43F4" w:rsidP="002A43F4">
            <w:pPr>
              <w:widowControl w:val="0"/>
              <w:ind w:right="-109"/>
              <w:rPr>
                <w:rFonts w:ascii="Times New Roman" w:eastAsia="Times New Roman" w:hAnsi="Times New Roman" w:cs="Times New Roman"/>
                <w:bCs/>
                <w:sz w:val="28"/>
                <w:szCs w:val="28"/>
              </w:rPr>
            </w:pPr>
            <w:r w:rsidRPr="0019488B">
              <w:rPr>
                <w:rFonts w:ascii="Times New Roman" w:eastAsia="Times New Roman" w:hAnsi="Times New Roman" w:cs="Times New Roman"/>
                <w:bCs/>
                <w:sz w:val="28"/>
                <w:szCs w:val="28"/>
              </w:rPr>
              <w:t>Өңірдің даму жоспары бойынша қаржылық ресурстардың жиыны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2D8C38B" w14:textId="77777777" w:rsidR="002A43F4" w:rsidRPr="0019488B" w:rsidRDefault="002A43F4" w:rsidP="002A43F4">
            <w:pPr>
              <w:widowControl w:val="0"/>
              <w:jc w:val="center"/>
              <w:rPr>
                <w:rFonts w:ascii="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70D28136" w14:textId="77777777" w:rsidR="002A43F4" w:rsidRPr="0019488B" w:rsidRDefault="002A43F4" w:rsidP="002A43F4">
            <w:pPr>
              <w:widowControl w:val="0"/>
              <w:jc w:val="center"/>
              <w:rPr>
                <w:rFonts w:ascii="Times New Roman" w:hAnsi="Times New Roman" w:cs="Times New Roman"/>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56B3ED07" w14:textId="4C20F6E4" w:rsidR="002A43F4" w:rsidRPr="0019488B" w:rsidRDefault="002A43F4" w:rsidP="002A43F4">
            <w:pPr>
              <w:widowControl w:val="0"/>
              <w:jc w:val="center"/>
              <w:rPr>
                <w:rFonts w:ascii="Times New Roman" w:hAnsi="Times New Roman" w:cs="Times New Roman"/>
                <w:sz w:val="28"/>
                <w:szCs w:val="28"/>
              </w:rPr>
            </w:pPr>
            <w:r w:rsidRPr="0019488B">
              <w:rPr>
                <w:rFonts w:ascii="Times New Roman" w:hAnsi="Times New Roman" w:cs="Times New Roman"/>
                <w:sz w:val="28"/>
                <w:szCs w:val="28"/>
              </w:rPr>
              <w:t>млн. те</w:t>
            </w:r>
            <w:r w:rsidRPr="0019488B">
              <w:rPr>
                <w:rFonts w:ascii="Times New Roman" w:hAnsi="Times New Roman" w:cs="Times New Roman"/>
                <w:sz w:val="28"/>
                <w:szCs w:val="28"/>
                <w:lang w:val="kk-KZ"/>
              </w:rPr>
              <w:t>ң</w:t>
            </w:r>
            <w:r w:rsidRPr="0019488B">
              <w:rPr>
                <w:rFonts w:ascii="Times New Roman" w:hAnsi="Times New Roman" w:cs="Times New Roman"/>
                <w:sz w:val="28"/>
                <w:szCs w:val="28"/>
              </w:rPr>
              <w:t>ге</w:t>
            </w:r>
          </w:p>
        </w:tc>
        <w:tc>
          <w:tcPr>
            <w:tcW w:w="852" w:type="dxa"/>
            <w:shd w:val="clear" w:color="auto" w:fill="auto"/>
            <w:vAlign w:val="center"/>
          </w:tcPr>
          <w:p w14:paraId="4F98FB7C" w14:textId="39DD21F2"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3538,7</w:t>
            </w:r>
          </w:p>
        </w:tc>
        <w:tc>
          <w:tcPr>
            <w:tcW w:w="850" w:type="dxa"/>
            <w:shd w:val="clear" w:color="auto" w:fill="auto"/>
            <w:vAlign w:val="center"/>
          </w:tcPr>
          <w:p w14:paraId="3AF4AB00" w14:textId="161186DD"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3215,5</w:t>
            </w:r>
          </w:p>
        </w:tc>
        <w:tc>
          <w:tcPr>
            <w:tcW w:w="849" w:type="dxa"/>
            <w:shd w:val="clear" w:color="auto" w:fill="auto"/>
            <w:vAlign w:val="center"/>
          </w:tcPr>
          <w:p w14:paraId="5750E881" w14:textId="52BC5334" w:rsidR="002A43F4" w:rsidRPr="0019488B" w:rsidRDefault="002A43F4" w:rsidP="002A43F4">
            <w:pPr>
              <w:widowControl w:val="0"/>
              <w:ind w:left="-137" w:right="-7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B634C2">
              <w:rPr>
                <w:rFonts w:ascii="Times New Roman" w:eastAsia="Times New Roman" w:hAnsi="Times New Roman" w:cs="Times New Roman"/>
                <w:sz w:val="26"/>
                <w:szCs w:val="26"/>
                <w:lang w:val="en-US"/>
              </w:rPr>
              <w:t>928,9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47DF8" w14:textId="5320CE6D" w:rsidR="002A43F4" w:rsidRPr="0019488B" w:rsidRDefault="002A43F4" w:rsidP="002A43F4">
            <w:pPr>
              <w:widowControl w:val="0"/>
              <w:ind w:left="-137" w:right="-7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4381</w:t>
            </w:r>
            <w:r>
              <w:rPr>
                <w:rFonts w:ascii="Times New Roman" w:eastAsia="Times New Roman" w:hAnsi="Times New Roman" w:cs="Times New Roman"/>
                <w:sz w:val="26"/>
                <w:szCs w:val="26"/>
              </w:rPr>
              <w:t>,</w:t>
            </w:r>
            <w:r>
              <w:rPr>
                <w:rFonts w:ascii="Times New Roman" w:eastAsia="Times New Roman" w:hAnsi="Times New Roman" w:cs="Times New Roman"/>
                <w:sz w:val="26"/>
                <w:szCs w:val="26"/>
                <w:lang w:val="en-US"/>
              </w:rPr>
              <w:t>6</w:t>
            </w:r>
          </w:p>
        </w:tc>
        <w:tc>
          <w:tcPr>
            <w:tcW w:w="993" w:type="dxa"/>
            <w:shd w:val="clear" w:color="auto" w:fill="auto"/>
            <w:vAlign w:val="center"/>
          </w:tcPr>
          <w:p w14:paraId="1F917C85" w14:textId="7B2FCCD6"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lang w:val="en-US"/>
              </w:rPr>
              <w:t>4827</w:t>
            </w:r>
            <w:r>
              <w:rPr>
                <w:rFonts w:ascii="Times New Roman" w:hAnsi="Times New Roman" w:cs="Times New Roman"/>
                <w:sz w:val="26"/>
                <w:szCs w:val="26"/>
              </w:rPr>
              <w:t>,</w:t>
            </w:r>
            <w:r>
              <w:rPr>
                <w:rFonts w:ascii="Times New Roman" w:hAnsi="Times New Roman" w:cs="Times New Roman"/>
                <w:sz w:val="26"/>
                <w:szCs w:val="26"/>
                <w:lang w:val="en-US"/>
              </w:rPr>
              <w:t>4</w:t>
            </w:r>
          </w:p>
        </w:tc>
        <w:tc>
          <w:tcPr>
            <w:tcW w:w="850" w:type="dxa"/>
            <w:shd w:val="clear" w:color="auto" w:fill="auto"/>
            <w:vAlign w:val="center"/>
          </w:tcPr>
          <w:p w14:paraId="2B62C399" w14:textId="5F22C6B7"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lang w:val="en-US"/>
              </w:rPr>
              <w:t>781</w:t>
            </w:r>
            <w:r>
              <w:rPr>
                <w:rFonts w:ascii="Times New Roman" w:hAnsi="Times New Roman" w:cs="Times New Roman"/>
                <w:sz w:val="26"/>
                <w:szCs w:val="26"/>
              </w:rPr>
              <w:t>,</w:t>
            </w:r>
            <w:r>
              <w:rPr>
                <w:rFonts w:ascii="Times New Roman" w:hAnsi="Times New Roman" w:cs="Times New Roman"/>
                <w:sz w:val="26"/>
                <w:szCs w:val="26"/>
                <w:lang w:val="en-US"/>
              </w:rPr>
              <w:t>1</w:t>
            </w:r>
          </w:p>
        </w:tc>
        <w:tc>
          <w:tcPr>
            <w:tcW w:w="851" w:type="dxa"/>
            <w:shd w:val="clear" w:color="auto" w:fill="auto"/>
            <w:vAlign w:val="center"/>
          </w:tcPr>
          <w:p w14:paraId="06F690CA" w14:textId="0C7A3561"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118,5</w:t>
            </w:r>
          </w:p>
        </w:tc>
      </w:tr>
      <w:tr w:rsidR="0019488B" w:rsidRPr="0019488B" w14:paraId="276CAA97" w14:textId="77777777" w:rsidTr="00CA2B65">
        <w:trPr>
          <w:trHeight w:val="873"/>
        </w:trPr>
        <w:tc>
          <w:tcPr>
            <w:tcW w:w="424" w:type="dxa"/>
            <w:shd w:val="clear" w:color="auto" w:fill="auto"/>
            <w:vAlign w:val="center"/>
          </w:tcPr>
          <w:p w14:paraId="402121C0"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BDD6EE" w:themeFill="accent1" w:themeFillTint="66"/>
            <w:vAlign w:val="center"/>
          </w:tcPr>
          <w:p w14:paraId="39EBD58F" w14:textId="6ABEB7AF" w:rsidR="00CA50CB" w:rsidRPr="0019488B" w:rsidRDefault="00165606" w:rsidP="00165606">
            <w:pPr>
              <w:widowControl w:val="0"/>
              <w:rPr>
                <w:rFonts w:ascii="Times New Roman" w:hAnsi="Times New Roman" w:cs="Times New Roman"/>
                <w:sz w:val="28"/>
                <w:szCs w:val="28"/>
              </w:rPr>
            </w:pPr>
            <w:r w:rsidRPr="0019488B">
              <w:rPr>
                <w:rFonts w:ascii="Times New Roman" w:hAnsi="Times New Roman" w:cs="Times New Roman"/>
                <w:b/>
                <w:sz w:val="28"/>
                <w:szCs w:val="28"/>
              </w:rPr>
              <w:t xml:space="preserve">Жоспарлаудың өзге де құжаттарын, мемлекеттік функцияларды, өкілеттіктерді іске асыру және (немесе) </w:t>
            </w:r>
            <w:r w:rsidRPr="0019488B">
              <w:rPr>
                <w:rFonts w:ascii="Times New Roman" w:hAnsi="Times New Roman" w:cs="Times New Roman"/>
                <w:b/>
                <w:sz w:val="28"/>
                <w:szCs w:val="28"/>
                <w:lang w:val="kk-KZ"/>
              </w:rPr>
              <w:t>м</w:t>
            </w:r>
            <w:r w:rsidRPr="0019488B">
              <w:rPr>
                <w:rFonts w:ascii="Times New Roman" w:hAnsi="Times New Roman" w:cs="Times New Roman"/>
                <w:b/>
                <w:sz w:val="28"/>
                <w:szCs w:val="28"/>
              </w:rPr>
              <w:t>емлекеттік қызметтер көрсету</w:t>
            </w:r>
          </w:p>
        </w:tc>
      </w:tr>
      <w:tr w:rsidR="0019488B" w:rsidRPr="0019488B" w14:paraId="7C0DF646" w14:textId="77777777" w:rsidTr="00CA2B65">
        <w:trPr>
          <w:trHeight w:val="1126"/>
        </w:trPr>
        <w:tc>
          <w:tcPr>
            <w:tcW w:w="424" w:type="dxa"/>
            <w:shd w:val="clear" w:color="auto" w:fill="auto"/>
            <w:vAlign w:val="center"/>
          </w:tcPr>
          <w:p w14:paraId="1250A282"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71810" w14:textId="6174FD90" w:rsidR="00CA50CB" w:rsidRPr="0019488B" w:rsidRDefault="00165606" w:rsidP="004709BD">
            <w:pPr>
              <w:widowControl w:val="0"/>
              <w:rPr>
                <w:rFonts w:ascii="Times New Roman" w:eastAsia="Times New Roman" w:hAnsi="Times New Roman" w:cs="Times New Roman"/>
                <w:bCs/>
                <w:sz w:val="28"/>
                <w:szCs w:val="28"/>
              </w:rPr>
            </w:pPr>
            <w:r w:rsidRPr="0019488B">
              <w:rPr>
                <w:rFonts w:ascii="Times New Roman" w:eastAsia="Times New Roman" w:hAnsi="Times New Roman" w:cs="Times New Roman"/>
                <w:bCs/>
                <w:sz w:val="28"/>
                <w:szCs w:val="28"/>
              </w:rPr>
              <w:t xml:space="preserve">Өзге құжаттар мен функцияларды іске </w:t>
            </w:r>
            <w:proofErr w:type="gramStart"/>
            <w:r w:rsidRPr="0019488B">
              <w:rPr>
                <w:rFonts w:ascii="Times New Roman" w:eastAsia="Times New Roman" w:hAnsi="Times New Roman" w:cs="Times New Roman"/>
                <w:bCs/>
                <w:sz w:val="28"/>
                <w:szCs w:val="28"/>
              </w:rPr>
              <w:t>асыру</w:t>
            </w:r>
            <w:proofErr w:type="gramEnd"/>
            <w:r w:rsidRPr="0019488B">
              <w:rPr>
                <w:rFonts w:ascii="Times New Roman" w:eastAsia="Times New Roman" w:hAnsi="Times New Roman" w:cs="Times New Roman"/>
                <w:bCs/>
                <w:sz w:val="28"/>
                <w:szCs w:val="28"/>
              </w:rPr>
              <w:t>ға арналған 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5E2F88E" w14:textId="65A62759" w:rsidR="00CA50CB" w:rsidRPr="0019488B" w:rsidRDefault="00F10C29" w:rsidP="00291F3E">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АӘА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МА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АжәнеАОӘА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ҚБ</w:t>
            </w:r>
            <w:r w:rsidR="002D1B26" w:rsidRPr="0019488B">
              <w:rPr>
                <w:rFonts w:ascii="Times New Roman" w:hAnsi="Times New Roman" w:cs="Times New Roman"/>
                <w:sz w:val="28"/>
                <w:szCs w:val="28"/>
              </w:rPr>
              <w:t xml:space="preserve">, </w:t>
            </w:r>
            <w:r w:rsidRPr="0019488B">
              <w:rPr>
                <w:rFonts w:ascii="Times New Roman" w:hAnsi="Times New Roman" w:cs="Times New Roman"/>
                <w:sz w:val="28"/>
                <w:szCs w:val="28"/>
              </w:rPr>
              <w:t>ЭжәнеБЖБ</w:t>
            </w:r>
            <w:r w:rsidR="002D1B26" w:rsidRPr="0019488B">
              <w:rPr>
                <w:rFonts w:ascii="Times New Roman" w:hAnsi="Times New Roman" w:cs="Times New Roman"/>
                <w:sz w:val="28"/>
                <w:szCs w:val="28"/>
              </w:rPr>
              <w:t xml:space="preserve">, </w:t>
            </w:r>
            <w:r w:rsidRPr="0019488B">
              <w:rPr>
                <w:rFonts w:ascii="Times New Roman" w:hAnsi="Times New Roman" w:cs="Times New Roman"/>
                <w:sz w:val="28"/>
                <w:szCs w:val="28"/>
              </w:rPr>
              <w:t>ОКШ, ЖКжәнеАЖ</w:t>
            </w:r>
            <w:r w:rsidR="002D1B26" w:rsidRPr="0019488B">
              <w:rPr>
                <w:rFonts w:ascii="Times New Roman" w:hAnsi="Times New Roman" w:cs="Times New Roman"/>
                <w:sz w:val="28"/>
                <w:szCs w:val="28"/>
              </w:rPr>
              <w:t xml:space="preserve">, ОЗиСП, </w:t>
            </w:r>
            <w:r w:rsidR="004B4F00" w:rsidRPr="0019488B">
              <w:rPr>
                <w:rFonts w:ascii="Times New Roman" w:hAnsi="Times New Roman" w:cs="Times New Roman"/>
                <w:sz w:val="28"/>
                <w:szCs w:val="28"/>
              </w:rPr>
              <w:t>МжәнеТДБ</w:t>
            </w:r>
            <w:r w:rsidR="002D1B26" w:rsidRPr="0019488B">
              <w:rPr>
                <w:rFonts w:ascii="Times New Roman" w:hAnsi="Times New Roman" w:cs="Times New Roman"/>
                <w:sz w:val="28"/>
                <w:szCs w:val="28"/>
              </w:rPr>
              <w:t xml:space="preserve">, </w:t>
            </w:r>
            <w:r w:rsidR="004B4F00" w:rsidRPr="0019488B">
              <w:rPr>
                <w:rFonts w:ascii="Times New Roman" w:hAnsi="Times New Roman" w:cs="Times New Roman"/>
                <w:sz w:val="28"/>
                <w:szCs w:val="28"/>
              </w:rPr>
              <w:t>ДШжәнеСБ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rPr>
              <w:t>ІСБ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АШБ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ЖҚБ</w:t>
            </w:r>
            <w:r w:rsidR="00291F3E" w:rsidRPr="0019488B">
              <w:rPr>
                <w:rFonts w:ascii="Times New Roman" w:hAnsi="Times New Roman" w:cs="Times New Roman"/>
                <w:sz w:val="28"/>
                <w:szCs w:val="28"/>
              </w:rPr>
              <w:t>, СҚҚжәне</w:t>
            </w:r>
            <w:proofErr w:type="gramStart"/>
            <w:r w:rsidR="00291F3E" w:rsidRPr="0019488B">
              <w:rPr>
                <w:rFonts w:ascii="Times New Roman" w:hAnsi="Times New Roman" w:cs="Times New Roman"/>
                <w:sz w:val="28"/>
                <w:szCs w:val="28"/>
              </w:rPr>
              <w:t>ҚБ</w:t>
            </w:r>
            <w:proofErr w:type="gramEnd"/>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КБ</w:t>
            </w:r>
            <w:r w:rsidRPr="0019488B">
              <w:rPr>
                <w:rFonts w:ascii="Times New Roman" w:hAnsi="Times New Roman" w:cs="Times New Roman"/>
                <w:sz w:val="28"/>
                <w:szCs w:val="28"/>
                <w:lang w:val="kk-KZ"/>
              </w:rPr>
              <w:t xml:space="preserve">  </w:t>
            </w:r>
          </w:p>
        </w:tc>
        <w:tc>
          <w:tcPr>
            <w:tcW w:w="2127" w:type="dxa"/>
            <w:tcBorders>
              <w:top w:val="single" w:sz="4" w:space="0" w:color="auto"/>
              <w:left w:val="nil"/>
              <w:bottom w:val="single" w:sz="4" w:space="0" w:color="auto"/>
              <w:right w:val="single" w:sz="4" w:space="0" w:color="auto"/>
            </w:tcBorders>
            <w:shd w:val="clear" w:color="auto" w:fill="auto"/>
            <w:vAlign w:val="center"/>
          </w:tcPr>
          <w:p w14:paraId="6F6611C9" w14:textId="77777777" w:rsidR="00CA50CB" w:rsidRPr="0019488B" w:rsidRDefault="00CA50CB" w:rsidP="004709BD">
            <w:pPr>
              <w:widowControl w:val="0"/>
              <w:jc w:val="center"/>
              <w:rPr>
                <w:rFonts w:ascii="Times New Roman" w:hAnsi="Times New Roman" w:cs="Times New Roman"/>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39C540AF" w14:textId="084FD68C"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млн. те</w:t>
            </w:r>
            <w:r w:rsidRPr="0019488B">
              <w:rPr>
                <w:rFonts w:ascii="Times New Roman" w:hAnsi="Times New Roman" w:cs="Times New Roman"/>
                <w:sz w:val="28"/>
                <w:szCs w:val="28"/>
                <w:lang w:val="kk-KZ"/>
              </w:rPr>
              <w:t>ң</w:t>
            </w:r>
            <w:r w:rsidR="00CA50CB" w:rsidRPr="0019488B">
              <w:rPr>
                <w:rFonts w:ascii="Times New Roman" w:hAnsi="Times New Roman" w:cs="Times New Roman"/>
                <w:sz w:val="28"/>
                <w:szCs w:val="28"/>
              </w:rPr>
              <w:t>ге</w:t>
            </w:r>
          </w:p>
        </w:tc>
        <w:tc>
          <w:tcPr>
            <w:tcW w:w="852" w:type="dxa"/>
            <w:shd w:val="clear" w:color="auto" w:fill="auto"/>
            <w:vAlign w:val="center"/>
          </w:tcPr>
          <w:p w14:paraId="5F4F4C5E" w14:textId="5D53F32A"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4986,2</w:t>
            </w:r>
          </w:p>
        </w:tc>
        <w:tc>
          <w:tcPr>
            <w:tcW w:w="850" w:type="dxa"/>
            <w:shd w:val="clear" w:color="auto" w:fill="auto"/>
            <w:vAlign w:val="center"/>
          </w:tcPr>
          <w:p w14:paraId="0031A757" w14:textId="78A48857"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4525,9</w:t>
            </w:r>
          </w:p>
        </w:tc>
        <w:tc>
          <w:tcPr>
            <w:tcW w:w="849" w:type="dxa"/>
            <w:shd w:val="clear" w:color="auto" w:fill="auto"/>
            <w:vAlign w:val="center"/>
          </w:tcPr>
          <w:p w14:paraId="0BED6B62" w14:textId="5B0F7BFF" w:rsidR="00CA50CB" w:rsidRPr="0019488B" w:rsidRDefault="00B53103" w:rsidP="00B53103">
            <w:pPr>
              <w:widowControl w:val="0"/>
              <w:ind w:left="-137" w:right="-78"/>
              <w:jc w:val="center"/>
              <w:rPr>
                <w:rFonts w:ascii="Times New Roman" w:eastAsia="Times New Roman" w:hAnsi="Times New Roman" w:cs="Times New Roman"/>
                <w:sz w:val="26"/>
                <w:szCs w:val="26"/>
              </w:rPr>
            </w:pPr>
            <w:r w:rsidRPr="0019488B">
              <w:rPr>
                <w:rFonts w:ascii="Times New Roman" w:eastAsia="Times New Roman" w:hAnsi="Times New Roman" w:cs="Times New Roman"/>
                <w:sz w:val="26"/>
                <w:szCs w:val="26"/>
              </w:rPr>
              <w:t>3028,6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D399D" w14:textId="7C14D25B" w:rsidR="00CA50CB" w:rsidRPr="0019488B" w:rsidRDefault="00B53103" w:rsidP="00B53103">
            <w:pPr>
              <w:widowControl w:val="0"/>
              <w:ind w:left="-137" w:right="-78"/>
              <w:jc w:val="center"/>
              <w:rPr>
                <w:rFonts w:ascii="Times New Roman" w:eastAsia="Times New Roman" w:hAnsi="Times New Roman" w:cs="Times New Roman"/>
                <w:sz w:val="26"/>
                <w:szCs w:val="26"/>
              </w:rPr>
            </w:pPr>
            <w:r w:rsidRPr="0019488B">
              <w:rPr>
                <w:rFonts w:ascii="Times New Roman" w:eastAsia="Times New Roman" w:hAnsi="Times New Roman" w:cs="Times New Roman"/>
                <w:sz w:val="26"/>
                <w:szCs w:val="26"/>
              </w:rPr>
              <w:t>2323,2</w:t>
            </w:r>
          </w:p>
        </w:tc>
        <w:tc>
          <w:tcPr>
            <w:tcW w:w="993" w:type="dxa"/>
            <w:shd w:val="clear" w:color="auto" w:fill="auto"/>
            <w:vAlign w:val="center"/>
          </w:tcPr>
          <w:p w14:paraId="7DD807ED" w14:textId="45D6DC67"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6274,9</w:t>
            </w:r>
          </w:p>
        </w:tc>
        <w:tc>
          <w:tcPr>
            <w:tcW w:w="850" w:type="dxa"/>
            <w:shd w:val="clear" w:color="auto" w:fill="auto"/>
            <w:vAlign w:val="center"/>
          </w:tcPr>
          <w:p w14:paraId="63B50020" w14:textId="312C3A22" w:rsidR="00CA50CB" w:rsidRPr="0019488B" w:rsidRDefault="00C42FFF" w:rsidP="004709BD">
            <w:pPr>
              <w:widowControl w:val="0"/>
              <w:jc w:val="center"/>
              <w:rPr>
                <w:rFonts w:ascii="Times New Roman" w:hAnsi="Times New Roman" w:cs="Times New Roman"/>
                <w:sz w:val="26"/>
                <w:szCs w:val="26"/>
              </w:rPr>
            </w:pPr>
            <w:r w:rsidRPr="0019488B">
              <w:rPr>
                <w:rFonts w:ascii="Times New Roman" w:hAnsi="Times New Roman" w:cs="Times New Roman"/>
                <w:sz w:val="26"/>
                <w:szCs w:val="26"/>
              </w:rPr>
              <w:t>-</w:t>
            </w:r>
          </w:p>
        </w:tc>
        <w:tc>
          <w:tcPr>
            <w:tcW w:w="851" w:type="dxa"/>
            <w:shd w:val="clear" w:color="auto" w:fill="auto"/>
            <w:vAlign w:val="center"/>
          </w:tcPr>
          <w:p w14:paraId="31D2B8F2" w14:textId="2321E833" w:rsidR="00CA50CB" w:rsidRPr="0019488B" w:rsidRDefault="00C42FFF" w:rsidP="004709BD">
            <w:pPr>
              <w:widowControl w:val="0"/>
              <w:jc w:val="center"/>
              <w:rPr>
                <w:rFonts w:ascii="Times New Roman" w:hAnsi="Times New Roman" w:cs="Times New Roman"/>
                <w:sz w:val="26"/>
                <w:szCs w:val="26"/>
              </w:rPr>
            </w:pPr>
            <w:r w:rsidRPr="0019488B">
              <w:rPr>
                <w:rFonts w:ascii="Times New Roman" w:hAnsi="Times New Roman" w:cs="Times New Roman"/>
                <w:sz w:val="26"/>
                <w:szCs w:val="26"/>
              </w:rPr>
              <w:t>-</w:t>
            </w:r>
          </w:p>
        </w:tc>
      </w:tr>
      <w:tr w:rsidR="0019488B" w:rsidRPr="0019488B" w14:paraId="04DF91F9" w14:textId="77777777" w:rsidTr="009B2B43">
        <w:tc>
          <w:tcPr>
            <w:tcW w:w="424" w:type="dxa"/>
            <w:shd w:val="clear" w:color="auto" w:fill="auto"/>
            <w:vAlign w:val="center"/>
          </w:tcPr>
          <w:p w14:paraId="62E7A1F4" w14:textId="77777777" w:rsidR="00CA50CB" w:rsidRPr="0019488B" w:rsidRDefault="00CA50CB" w:rsidP="004709BD">
            <w:pPr>
              <w:widowControl w:val="0"/>
              <w:jc w:val="both"/>
              <w:rPr>
                <w:rFonts w:ascii="Times New Roman" w:eastAsia="Times New Roman" w:hAnsi="Times New Roman" w:cs="Times New Roman"/>
                <w:sz w:val="12"/>
                <w:szCs w:val="12"/>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D02C0" w14:textId="77777777" w:rsidR="00CA50CB" w:rsidRPr="0019488B" w:rsidRDefault="00CA50CB" w:rsidP="004709BD">
            <w:pPr>
              <w:widowControl w:val="0"/>
              <w:rPr>
                <w:rFonts w:ascii="Times New Roman" w:eastAsia="Times New Roman" w:hAnsi="Times New Roman" w:cs="Times New Roman"/>
                <w:bCs/>
                <w:sz w:val="12"/>
                <w:szCs w:val="12"/>
              </w:rPr>
            </w:pP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E9F7C48" w14:textId="77777777" w:rsidR="00CA50CB" w:rsidRPr="0019488B" w:rsidRDefault="00CA50CB" w:rsidP="004709BD">
            <w:pPr>
              <w:widowControl w:val="0"/>
              <w:jc w:val="center"/>
              <w:rPr>
                <w:rFonts w:ascii="Times New Roman" w:hAnsi="Times New Roman" w:cs="Times New Roman"/>
                <w:sz w:val="12"/>
                <w:szCs w:val="12"/>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676FABCC" w14:textId="77777777" w:rsidR="00CA50CB" w:rsidRPr="0019488B" w:rsidRDefault="00CA50CB" w:rsidP="004709BD">
            <w:pPr>
              <w:widowControl w:val="0"/>
              <w:jc w:val="center"/>
              <w:rPr>
                <w:rFonts w:ascii="Times New Roman" w:hAnsi="Times New Roman" w:cs="Times New Roman"/>
                <w:sz w:val="12"/>
                <w:szCs w:val="12"/>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421EA28D" w14:textId="77777777" w:rsidR="00CA50CB" w:rsidRPr="0019488B" w:rsidRDefault="00CA50CB" w:rsidP="004709BD">
            <w:pPr>
              <w:widowControl w:val="0"/>
              <w:jc w:val="center"/>
              <w:rPr>
                <w:rFonts w:ascii="Times New Roman" w:hAnsi="Times New Roman" w:cs="Times New Roman"/>
                <w:sz w:val="12"/>
                <w:szCs w:val="12"/>
              </w:rPr>
            </w:pPr>
          </w:p>
        </w:tc>
        <w:tc>
          <w:tcPr>
            <w:tcW w:w="852" w:type="dxa"/>
            <w:shd w:val="clear" w:color="auto" w:fill="auto"/>
            <w:vAlign w:val="center"/>
          </w:tcPr>
          <w:p w14:paraId="2C4ED537" w14:textId="77777777" w:rsidR="00CA50CB" w:rsidRPr="0019488B" w:rsidRDefault="00CA50CB" w:rsidP="004709BD">
            <w:pPr>
              <w:widowControl w:val="0"/>
              <w:jc w:val="center"/>
              <w:rPr>
                <w:rFonts w:ascii="Times New Roman" w:hAnsi="Times New Roman" w:cs="Times New Roman"/>
                <w:sz w:val="26"/>
                <w:szCs w:val="26"/>
                <w:highlight w:val="yellow"/>
              </w:rPr>
            </w:pPr>
          </w:p>
        </w:tc>
        <w:tc>
          <w:tcPr>
            <w:tcW w:w="850" w:type="dxa"/>
            <w:shd w:val="clear" w:color="auto" w:fill="auto"/>
            <w:vAlign w:val="center"/>
          </w:tcPr>
          <w:p w14:paraId="67565839" w14:textId="77777777" w:rsidR="00CA50CB" w:rsidRPr="0019488B" w:rsidRDefault="00CA50CB" w:rsidP="004709BD">
            <w:pPr>
              <w:widowControl w:val="0"/>
              <w:jc w:val="center"/>
              <w:rPr>
                <w:rFonts w:ascii="Times New Roman" w:hAnsi="Times New Roman" w:cs="Times New Roman"/>
                <w:sz w:val="26"/>
                <w:szCs w:val="26"/>
                <w:highlight w:val="yellow"/>
              </w:rPr>
            </w:pPr>
          </w:p>
        </w:tc>
        <w:tc>
          <w:tcPr>
            <w:tcW w:w="849" w:type="dxa"/>
            <w:shd w:val="clear" w:color="auto" w:fill="auto"/>
            <w:vAlign w:val="center"/>
          </w:tcPr>
          <w:p w14:paraId="76837A37" w14:textId="77777777" w:rsidR="00CA50CB" w:rsidRPr="0019488B" w:rsidRDefault="00CA50CB" w:rsidP="004709BD">
            <w:pPr>
              <w:widowControl w:val="0"/>
              <w:jc w:val="center"/>
              <w:rPr>
                <w:rFonts w:ascii="Times New Roman" w:eastAsia="Times New Roman" w:hAnsi="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48552" w14:textId="77777777" w:rsidR="00CA50CB" w:rsidRPr="0019488B" w:rsidRDefault="00CA50CB" w:rsidP="004709BD">
            <w:pPr>
              <w:widowControl w:val="0"/>
              <w:jc w:val="center"/>
              <w:rPr>
                <w:rFonts w:ascii="Times New Roman" w:eastAsia="Times New Roman" w:hAnsi="Times New Roman" w:cs="Times New Roman"/>
                <w:sz w:val="26"/>
                <w:szCs w:val="26"/>
              </w:rPr>
            </w:pPr>
          </w:p>
        </w:tc>
        <w:tc>
          <w:tcPr>
            <w:tcW w:w="993" w:type="dxa"/>
            <w:shd w:val="clear" w:color="auto" w:fill="auto"/>
            <w:vAlign w:val="center"/>
          </w:tcPr>
          <w:p w14:paraId="3BAB5FA6" w14:textId="77777777" w:rsidR="00CA50CB" w:rsidRPr="0019488B" w:rsidRDefault="00CA50CB" w:rsidP="004709BD">
            <w:pPr>
              <w:widowControl w:val="0"/>
              <w:jc w:val="center"/>
              <w:rPr>
                <w:rFonts w:ascii="Times New Roman" w:hAnsi="Times New Roman" w:cs="Times New Roman"/>
                <w:sz w:val="26"/>
                <w:szCs w:val="26"/>
              </w:rPr>
            </w:pPr>
          </w:p>
        </w:tc>
        <w:tc>
          <w:tcPr>
            <w:tcW w:w="850" w:type="dxa"/>
            <w:shd w:val="clear" w:color="auto" w:fill="auto"/>
            <w:vAlign w:val="center"/>
          </w:tcPr>
          <w:p w14:paraId="38813A5F" w14:textId="77777777" w:rsidR="00CA50CB" w:rsidRPr="0019488B" w:rsidRDefault="00CA50CB" w:rsidP="004709BD">
            <w:pPr>
              <w:widowControl w:val="0"/>
              <w:jc w:val="center"/>
              <w:rPr>
                <w:rFonts w:ascii="Times New Roman" w:hAnsi="Times New Roman" w:cs="Times New Roman"/>
                <w:sz w:val="26"/>
                <w:szCs w:val="26"/>
              </w:rPr>
            </w:pPr>
          </w:p>
        </w:tc>
        <w:tc>
          <w:tcPr>
            <w:tcW w:w="851" w:type="dxa"/>
            <w:shd w:val="clear" w:color="auto" w:fill="auto"/>
            <w:vAlign w:val="center"/>
          </w:tcPr>
          <w:p w14:paraId="50A92AE6" w14:textId="77777777" w:rsidR="00CA50CB" w:rsidRPr="0019488B" w:rsidRDefault="00CA50CB" w:rsidP="004709BD">
            <w:pPr>
              <w:widowControl w:val="0"/>
              <w:jc w:val="center"/>
              <w:rPr>
                <w:rFonts w:ascii="Times New Roman" w:hAnsi="Times New Roman" w:cs="Times New Roman"/>
                <w:sz w:val="26"/>
                <w:szCs w:val="26"/>
              </w:rPr>
            </w:pPr>
          </w:p>
        </w:tc>
      </w:tr>
      <w:tr w:rsidR="002A43F4" w:rsidRPr="0019488B" w14:paraId="1AC046D9" w14:textId="77777777" w:rsidTr="00CA2B65">
        <w:trPr>
          <w:trHeight w:val="833"/>
        </w:trPr>
        <w:tc>
          <w:tcPr>
            <w:tcW w:w="424" w:type="dxa"/>
            <w:shd w:val="clear" w:color="auto" w:fill="auto"/>
            <w:vAlign w:val="center"/>
          </w:tcPr>
          <w:p w14:paraId="200ED26F" w14:textId="77777777" w:rsidR="002A43F4" w:rsidRPr="0019488B" w:rsidRDefault="002A43F4" w:rsidP="002A43F4">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B9EAC" w14:textId="68F90218" w:rsidR="002A43F4" w:rsidRPr="0019488B" w:rsidRDefault="002A43F4" w:rsidP="002A43F4">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rPr>
              <w:t>Қаржыландырудың жалпы көлемі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9F32F16" w14:textId="77777777" w:rsidR="002A43F4" w:rsidRPr="0019488B" w:rsidRDefault="002A43F4" w:rsidP="002A43F4">
            <w:pPr>
              <w:widowControl w:val="0"/>
              <w:jc w:val="center"/>
              <w:rPr>
                <w:rFonts w:ascii="Times New Roman" w:hAnsi="Times New Roman" w:cs="Times New Roman"/>
                <w:b/>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2162298C" w14:textId="77777777" w:rsidR="002A43F4" w:rsidRPr="0019488B" w:rsidRDefault="002A43F4" w:rsidP="002A43F4">
            <w:pPr>
              <w:widowControl w:val="0"/>
              <w:jc w:val="center"/>
              <w:rPr>
                <w:rFonts w:ascii="Times New Roman" w:hAnsi="Times New Roman" w:cs="Times New Roman"/>
                <w:b/>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72BF99C0" w14:textId="77777777" w:rsidR="002A43F4" w:rsidRPr="0019488B" w:rsidRDefault="002A43F4" w:rsidP="002A43F4">
            <w:pPr>
              <w:widowControl w:val="0"/>
              <w:ind w:left="-138" w:right="-79"/>
              <w:jc w:val="center"/>
              <w:rPr>
                <w:rFonts w:ascii="Times New Roman" w:hAnsi="Times New Roman" w:cs="Times New Roman"/>
                <w:b/>
                <w:sz w:val="28"/>
                <w:szCs w:val="28"/>
              </w:rPr>
            </w:pPr>
            <w:r w:rsidRPr="0019488B">
              <w:rPr>
                <w:rFonts w:ascii="Times New Roman" w:hAnsi="Times New Roman" w:cs="Times New Roman"/>
                <w:b/>
                <w:sz w:val="28"/>
                <w:szCs w:val="28"/>
              </w:rPr>
              <w:t xml:space="preserve">млн. </w:t>
            </w:r>
          </w:p>
          <w:p w14:paraId="4DE0AF6F" w14:textId="43A391A8" w:rsidR="002A43F4" w:rsidRPr="0019488B" w:rsidRDefault="002A43F4" w:rsidP="002A43F4">
            <w:pPr>
              <w:widowControl w:val="0"/>
              <w:ind w:left="-138" w:right="-79"/>
              <w:jc w:val="center"/>
              <w:rPr>
                <w:rFonts w:ascii="Times New Roman" w:hAnsi="Times New Roman" w:cs="Times New Roman"/>
                <w:b/>
                <w:sz w:val="28"/>
                <w:szCs w:val="28"/>
              </w:rPr>
            </w:pPr>
            <w:r w:rsidRPr="0019488B">
              <w:rPr>
                <w:rFonts w:ascii="Times New Roman" w:hAnsi="Times New Roman" w:cs="Times New Roman"/>
                <w:b/>
                <w:sz w:val="28"/>
                <w:szCs w:val="28"/>
              </w:rPr>
              <w:t>те</w:t>
            </w:r>
            <w:r w:rsidRPr="0019488B">
              <w:rPr>
                <w:rFonts w:ascii="Times New Roman" w:hAnsi="Times New Roman" w:cs="Times New Roman"/>
                <w:b/>
                <w:sz w:val="28"/>
                <w:szCs w:val="28"/>
                <w:lang w:val="kk-KZ"/>
              </w:rPr>
              <w:t>ң</w:t>
            </w:r>
            <w:r w:rsidRPr="0019488B">
              <w:rPr>
                <w:rFonts w:ascii="Times New Roman" w:hAnsi="Times New Roman" w:cs="Times New Roman"/>
                <w:b/>
                <w:sz w:val="28"/>
                <w:szCs w:val="28"/>
              </w:rPr>
              <w:t>ге</w:t>
            </w:r>
          </w:p>
        </w:tc>
        <w:tc>
          <w:tcPr>
            <w:tcW w:w="852" w:type="dxa"/>
            <w:shd w:val="clear" w:color="auto" w:fill="auto"/>
            <w:vAlign w:val="center"/>
          </w:tcPr>
          <w:p w14:paraId="3FB70B6B" w14:textId="7B6FEF92" w:rsidR="002A43F4" w:rsidRPr="0019488B" w:rsidRDefault="002A43F4" w:rsidP="002A43F4">
            <w:pPr>
              <w:widowControl w:val="0"/>
              <w:ind w:left="-138" w:right="-79"/>
              <w:jc w:val="center"/>
              <w:rPr>
                <w:rFonts w:ascii="Times New Roman" w:hAnsi="Times New Roman" w:cs="Times New Roman"/>
                <w:b/>
                <w:sz w:val="26"/>
                <w:szCs w:val="26"/>
              </w:rPr>
            </w:pPr>
            <w:r w:rsidRPr="00B53103">
              <w:rPr>
                <w:rFonts w:ascii="Times New Roman" w:hAnsi="Times New Roman" w:cs="Times New Roman"/>
                <w:b/>
                <w:sz w:val="26"/>
                <w:szCs w:val="26"/>
              </w:rPr>
              <w:t>8525,0</w:t>
            </w:r>
          </w:p>
        </w:tc>
        <w:tc>
          <w:tcPr>
            <w:tcW w:w="850" w:type="dxa"/>
            <w:shd w:val="clear" w:color="auto" w:fill="auto"/>
            <w:vAlign w:val="center"/>
          </w:tcPr>
          <w:p w14:paraId="6C3DD665" w14:textId="7FC04B68" w:rsidR="002A43F4" w:rsidRPr="0019488B" w:rsidRDefault="002A43F4" w:rsidP="002A43F4">
            <w:pPr>
              <w:widowControl w:val="0"/>
              <w:ind w:left="-138" w:right="-79"/>
              <w:jc w:val="center"/>
              <w:rPr>
                <w:rFonts w:ascii="Times New Roman" w:hAnsi="Times New Roman" w:cs="Times New Roman"/>
                <w:b/>
                <w:sz w:val="26"/>
                <w:szCs w:val="26"/>
              </w:rPr>
            </w:pPr>
            <w:r w:rsidRPr="00B53103">
              <w:rPr>
                <w:rFonts w:ascii="Times New Roman" w:hAnsi="Times New Roman" w:cs="Times New Roman"/>
                <w:b/>
                <w:sz w:val="26"/>
                <w:szCs w:val="26"/>
              </w:rPr>
              <w:t>7741,4</w:t>
            </w:r>
          </w:p>
        </w:tc>
        <w:tc>
          <w:tcPr>
            <w:tcW w:w="849" w:type="dxa"/>
            <w:shd w:val="clear" w:color="auto" w:fill="auto"/>
            <w:vAlign w:val="center"/>
          </w:tcPr>
          <w:p w14:paraId="1B56C852" w14:textId="667C0014" w:rsidR="002A43F4" w:rsidRPr="0019488B" w:rsidRDefault="00B634C2" w:rsidP="002A43F4">
            <w:pPr>
              <w:widowControl w:val="0"/>
              <w:ind w:left="-138" w:right="-7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val="en-US"/>
              </w:rPr>
              <w:t>6957,5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FAD5B" w14:textId="5297969A" w:rsidR="002A43F4" w:rsidRPr="0019488B" w:rsidRDefault="00B634C2" w:rsidP="002A43F4">
            <w:pPr>
              <w:widowControl w:val="0"/>
              <w:ind w:left="-138" w:right="-7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val="en-US"/>
              </w:rPr>
              <w:t>6704,</w:t>
            </w:r>
            <w:r w:rsidR="002A43F4">
              <w:rPr>
                <w:rFonts w:ascii="Times New Roman" w:eastAsia="Times New Roman" w:hAnsi="Times New Roman" w:cs="Times New Roman"/>
                <w:b/>
                <w:sz w:val="26"/>
                <w:szCs w:val="26"/>
                <w:lang w:val="en-US"/>
              </w:rPr>
              <w:t>8</w:t>
            </w:r>
          </w:p>
        </w:tc>
        <w:tc>
          <w:tcPr>
            <w:tcW w:w="993" w:type="dxa"/>
            <w:shd w:val="clear" w:color="auto" w:fill="auto"/>
            <w:vAlign w:val="center"/>
          </w:tcPr>
          <w:p w14:paraId="6ABA6568" w14:textId="7A9B9F01" w:rsidR="002A43F4" w:rsidRPr="0019488B" w:rsidRDefault="00B634C2" w:rsidP="002A43F4">
            <w:pPr>
              <w:widowControl w:val="0"/>
              <w:ind w:left="-138" w:right="-79"/>
              <w:jc w:val="center"/>
              <w:rPr>
                <w:rFonts w:ascii="Times New Roman" w:hAnsi="Times New Roman" w:cs="Times New Roman"/>
                <w:b/>
                <w:sz w:val="26"/>
                <w:szCs w:val="26"/>
              </w:rPr>
            </w:pPr>
            <w:r>
              <w:rPr>
                <w:rFonts w:ascii="Times New Roman" w:hAnsi="Times New Roman" w:cs="Times New Roman"/>
                <w:b/>
                <w:sz w:val="26"/>
                <w:szCs w:val="26"/>
                <w:lang w:val="en-US"/>
              </w:rPr>
              <w:t>11102,</w:t>
            </w:r>
            <w:r w:rsidR="002A43F4">
              <w:rPr>
                <w:rFonts w:ascii="Times New Roman" w:hAnsi="Times New Roman" w:cs="Times New Roman"/>
                <w:b/>
                <w:sz w:val="26"/>
                <w:szCs w:val="26"/>
                <w:lang w:val="en-US"/>
              </w:rPr>
              <w:t>3</w:t>
            </w:r>
          </w:p>
        </w:tc>
        <w:tc>
          <w:tcPr>
            <w:tcW w:w="850" w:type="dxa"/>
            <w:shd w:val="clear" w:color="auto" w:fill="auto"/>
            <w:vAlign w:val="center"/>
          </w:tcPr>
          <w:p w14:paraId="0BD12F9C" w14:textId="2CE0C8D6" w:rsidR="002A43F4" w:rsidRPr="0019488B" w:rsidRDefault="00B634C2" w:rsidP="002A43F4">
            <w:pPr>
              <w:widowControl w:val="0"/>
              <w:jc w:val="center"/>
              <w:rPr>
                <w:rFonts w:ascii="Times New Roman" w:hAnsi="Times New Roman" w:cs="Times New Roman"/>
                <w:b/>
                <w:sz w:val="26"/>
                <w:szCs w:val="26"/>
              </w:rPr>
            </w:pPr>
            <w:r>
              <w:rPr>
                <w:rFonts w:ascii="Times New Roman" w:hAnsi="Times New Roman" w:cs="Times New Roman"/>
                <w:b/>
                <w:sz w:val="26"/>
                <w:szCs w:val="26"/>
                <w:lang w:val="en-US"/>
              </w:rPr>
              <w:t>781,</w:t>
            </w:r>
            <w:r w:rsidR="002A43F4">
              <w:rPr>
                <w:rFonts w:ascii="Times New Roman" w:hAnsi="Times New Roman" w:cs="Times New Roman"/>
                <w:b/>
                <w:sz w:val="26"/>
                <w:szCs w:val="26"/>
                <w:lang w:val="en-US"/>
              </w:rPr>
              <w:t>1</w:t>
            </w:r>
          </w:p>
        </w:tc>
        <w:tc>
          <w:tcPr>
            <w:tcW w:w="851" w:type="dxa"/>
            <w:shd w:val="clear" w:color="auto" w:fill="auto"/>
            <w:vAlign w:val="center"/>
          </w:tcPr>
          <w:p w14:paraId="731C2B91" w14:textId="5E027173" w:rsidR="002A43F4" w:rsidRPr="0019488B" w:rsidRDefault="002A43F4" w:rsidP="002A43F4">
            <w:pPr>
              <w:widowControl w:val="0"/>
              <w:jc w:val="center"/>
              <w:rPr>
                <w:rFonts w:ascii="Times New Roman" w:hAnsi="Times New Roman" w:cs="Times New Roman"/>
                <w:b/>
                <w:sz w:val="26"/>
                <w:szCs w:val="26"/>
              </w:rPr>
            </w:pPr>
            <w:r>
              <w:rPr>
                <w:rFonts w:ascii="Times New Roman" w:hAnsi="Times New Roman" w:cs="Times New Roman"/>
                <w:b/>
                <w:sz w:val="26"/>
                <w:szCs w:val="26"/>
              </w:rPr>
              <w:t>118,5</w:t>
            </w:r>
          </w:p>
        </w:tc>
      </w:tr>
      <w:tr w:rsidR="0019488B" w:rsidRPr="0019488B" w14:paraId="7E67D36D" w14:textId="77777777" w:rsidTr="006F635C">
        <w:trPr>
          <w:trHeight w:val="1363"/>
        </w:trPr>
        <w:tc>
          <w:tcPr>
            <w:tcW w:w="424" w:type="dxa"/>
            <w:shd w:val="clear" w:color="auto" w:fill="auto"/>
            <w:vAlign w:val="center"/>
          </w:tcPr>
          <w:p w14:paraId="569CE7FE"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CCF6B" w14:textId="18381E86" w:rsidR="00CA50CB" w:rsidRPr="0019488B" w:rsidRDefault="00165606" w:rsidP="004709BD">
            <w:pPr>
              <w:widowControl w:val="0"/>
              <w:rPr>
                <w:rFonts w:ascii="Times New Roman" w:eastAsia="Times New Roman" w:hAnsi="Times New Roman" w:cs="Times New Roman"/>
                <w:bCs/>
                <w:i/>
                <w:sz w:val="24"/>
                <w:szCs w:val="24"/>
              </w:rPr>
            </w:pPr>
            <w:r w:rsidRPr="0019488B">
              <w:rPr>
                <w:rFonts w:ascii="Times New Roman" w:eastAsia="Times New Roman" w:hAnsi="Times New Roman" w:cs="Times New Roman"/>
                <w:bCs/>
                <w:i/>
                <w:sz w:val="24"/>
                <w:szCs w:val="24"/>
              </w:rPr>
              <w:t xml:space="preserve">оның ішінде нысаналы индикаторлармен және нәтижелер көрсеткіштерімен қамтылмаған қаржы ресурстары </w:t>
            </w:r>
            <w:r w:rsidR="00CA50CB" w:rsidRPr="0019488B">
              <w:rPr>
                <w:rFonts w:ascii="Times New Roman" w:eastAsia="Times New Roman" w:hAnsi="Times New Roman" w:cs="Times New Roman"/>
                <w:bCs/>
                <w:i/>
                <w:sz w:val="24"/>
                <w:szCs w:val="24"/>
              </w:rPr>
              <w:t>(001БП)</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B2E1509" w14:textId="77777777" w:rsidR="00CA50CB" w:rsidRPr="0019488B" w:rsidRDefault="00CA50CB" w:rsidP="004709BD">
            <w:pPr>
              <w:widowControl w:val="0"/>
              <w:jc w:val="center"/>
              <w:rPr>
                <w:rFonts w:ascii="Times New Roman" w:hAnsi="Times New Roman" w:cs="Times New Roman"/>
                <w:i/>
                <w:sz w:val="24"/>
                <w:szCs w:val="24"/>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71E9D9F3" w14:textId="77777777" w:rsidR="00CA50CB" w:rsidRPr="0019488B" w:rsidRDefault="00CA50CB" w:rsidP="004709BD">
            <w:pPr>
              <w:widowControl w:val="0"/>
              <w:jc w:val="center"/>
              <w:rPr>
                <w:rFonts w:ascii="Times New Roman" w:hAnsi="Times New Roman" w:cs="Times New Roman"/>
                <w:i/>
                <w:sz w:val="24"/>
                <w:szCs w:val="24"/>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335B3DC2" w14:textId="6A7533EF" w:rsidR="00CA50CB" w:rsidRPr="0019488B" w:rsidRDefault="00AF0F8A" w:rsidP="004709BD">
            <w:pPr>
              <w:widowControl w:val="0"/>
              <w:jc w:val="center"/>
              <w:rPr>
                <w:rFonts w:ascii="Times New Roman" w:hAnsi="Times New Roman" w:cs="Times New Roman"/>
                <w:i/>
                <w:sz w:val="24"/>
                <w:szCs w:val="24"/>
              </w:rPr>
            </w:pPr>
            <w:r w:rsidRPr="0019488B">
              <w:rPr>
                <w:rFonts w:ascii="Times New Roman" w:hAnsi="Times New Roman" w:cs="Times New Roman"/>
                <w:i/>
                <w:sz w:val="24"/>
                <w:szCs w:val="24"/>
              </w:rPr>
              <w:t>млн. те</w:t>
            </w:r>
            <w:r w:rsidRPr="0019488B">
              <w:rPr>
                <w:rFonts w:ascii="Times New Roman" w:hAnsi="Times New Roman" w:cs="Times New Roman"/>
                <w:i/>
                <w:sz w:val="24"/>
                <w:szCs w:val="24"/>
                <w:lang w:val="kk-KZ"/>
              </w:rPr>
              <w:t>ң</w:t>
            </w:r>
            <w:r w:rsidR="00B53103" w:rsidRPr="0019488B">
              <w:rPr>
                <w:rFonts w:ascii="Times New Roman" w:hAnsi="Times New Roman" w:cs="Times New Roman"/>
                <w:i/>
                <w:sz w:val="24"/>
                <w:szCs w:val="24"/>
              </w:rPr>
              <w:t>ге</w:t>
            </w:r>
          </w:p>
        </w:tc>
        <w:tc>
          <w:tcPr>
            <w:tcW w:w="852" w:type="dxa"/>
            <w:shd w:val="clear" w:color="auto" w:fill="auto"/>
            <w:vAlign w:val="center"/>
          </w:tcPr>
          <w:p w14:paraId="4E5D0654" w14:textId="2D1A90F5"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1096,4</w:t>
            </w:r>
          </w:p>
        </w:tc>
        <w:tc>
          <w:tcPr>
            <w:tcW w:w="850" w:type="dxa"/>
            <w:shd w:val="clear" w:color="auto" w:fill="auto"/>
            <w:vAlign w:val="center"/>
          </w:tcPr>
          <w:p w14:paraId="61C8AFF6" w14:textId="6F37D706"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1118,7</w:t>
            </w:r>
          </w:p>
        </w:tc>
        <w:tc>
          <w:tcPr>
            <w:tcW w:w="849" w:type="dxa"/>
            <w:shd w:val="clear" w:color="auto" w:fill="auto"/>
            <w:vAlign w:val="center"/>
          </w:tcPr>
          <w:p w14:paraId="6B135C56" w14:textId="4C410115" w:rsidR="00CA50CB" w:rsidRPr="0019488B" w:rsidRDefault="00B53103" w:rsidP="00B53103">
            <w:pPr>
              <w:widowControl w:val="0"/>
              <w:ind w:left="-137" w:right="-78"/>
              <w:jc w:val="center"/>
              <w:rPr>
                <w:rFonts w:ascii="Times New Roman" w:eastAsia="Times New Roman" w:hAnsi="Times New Roman" w:cs="Times New Roman"/>
                <w:i/>
                <w:sz w:val="24"/>
                <w:szCs w:val="24"/>
              </w:rPr>
            </w:pPr>
            <w:r w:rsidRPr="0019488B">
              <w:rPr>
                <w:rFonts w:ascii="Times New Roman" w:eastAsia="Times New Roman" w:hAnsi="Times New Roman" w:cs="Times New Roman"/>
                <w:i/>
                <w:sz w:val="24"/>
                <w:szCs w:val="24"/>
              </w:rPr>
              <w:t>1184,1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A45A1" w14:textId="74D35EDD" w:rsidR="00CA50CB" w:rsidRPr="0019488B" w:rsidRDefault="00B53103" w:rsidP="00B53103">
            <w:pPr>
              <w:widowControl w:val="0"/>
              <w:ind w:left="-137" w:right="-78"/>
              <w:jc w:val="center"/>
              <w:rPr>
                <w:rFonts w:ascii="Times New Roman" w:eastAsia="Times New Roman" w:hAnsi="Times New Roman" w:cs="Times New Roman"/>
                <w:i/>
                <w:sz w:val="24"/>
                <w:szCs w:val="24"/>
              </w:rPr>
            </w:pPr>
            <w:r w:rsidRPr="0019488B">
              <w:rPr>
                <w:rFonts w:ascii="Times New Roman" w:eastAsia="Times New Roman" w:hAnsi="Times New Roman" w:cs="Times New Roman"/>
                <w:i/>
                <w:sz w:val="24"/>
                <w:szCs w:val="24"/>
              </w:rPr>
              <w:t>1190,5</w:t>
            </w:r>
          </w:p>
        </w:tc>
        <w:tc>
          <w:tcPr>
            <w:tcW w:w="993" w:type="dxa"/>
            <w:shd w:val="clear" w:color="auto" w:fill="auto"/>
            <w:vAlign w:val="center"/>
          </w:tcPr>
          <w:p w14:paraId="4ADE0B07" w14:textId="6BEB3520"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1211,0</w:t>
            </w:r>
          </w:p>
        </w:tc>
        <w:tc>
          <w:tcPr>
            <w:tcW w:w="850" w:type="dxa"/>
            <w:shd w:val="clear" w:color="auto" w:fill="auto"/>
            <w:vAlign w:val="center"/>
          </w:tcPr>
          <w:p w14:paraId="4359E7B4" w14:textId="379D9501" w:rsidR="00CA50CB" w:rsidRPr="0019488B" w:rsidRDefault="00C42FFF"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w:t>
            </w:r>
          </w:p>
        </w:tc>
        <w:tc>
          <w:tcPr>
            <w:tcW w:w="851" w:type="dxa"/>
            <w:shd w:val="clear" w:color="auto" w:fill="auto"/>
            <w:vAlign w:val="center"/>
          </w:tcPr>
          <w:p w14:paraId="6B1ACE43" w14:textId="336A1703" w:rsidR="00CA50CB" w:rsidRPr="0019488B" w:rsidRDefault="00C42FFF"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w:t>
            </w:r>
          </w:p>
        </w:tc>
      </w:tr>
    </w:tbl>
    <w:tbl>
      <w:tblPr>
        <w:tblStyle w:val="2"/>
        <w:tblW w:w="15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9"/>
        <w:gridCol w:w="4413"/>
        <w:gridCol w:w="5673"/>
      </w:tblGrid>
      <w:tr w:rsidR="00014275" w:rsidRPr="00B03957" w14:paraId="618A4E97" w14:textId="77777777" w:rsidTr="001E7175">
        <w:trPr>
          <w:trHeight w:val="471"/>
        </w:trPr>
        <w:tc>
          <w:tcPr>
            <w:tcW w:w="5499" w:type="dxa"/>
          </w:tcPr>
          <w:p w14:paraId="25073DDE" w14:textId="77777777" w:rsidR="00B4368B" w:rsidRDefault="00B4368B" w:rsidP="001E7175">
            <w:pPr>
              <w:widowControl w:val="0"/>
              <w:jc w:val="center"/>
              <w:rPr>
                <w:rFonts w:ascii="Times New Roman" w:hAnsi="Times New Roman"/>
                <w:b/>
                <w:sz w:val="28"/>
                <w:szCs w:val="28"/>
              </w:rPr>
            </w:pPr>
          </w:p>
          <w:p w14:paraId="49896929" w14:textId="77777777" w:rsidR="00B4368B" w:rsidRDefault="00B4368B" w:rsidP="001E7175">
            <w:pPr>
              <w:widowControl w:val="0"/>
              <w:jc w:val="center"/>
              <w:rPr>
                <w:rFonts w:ascii="Times New Roman" w:hAnsi="Times New Roman"/>
                <w:b/>
                <w:sz w:val="28"/>
                <w:szCs w:val="28"/>
              </w:rPr>
            </w:pPr>
          </w:p>
          <w:p w14:paraId="0609E2B8" w14:textId="2C47D382" w:rsidR="00014275" w:rsidRPr="00165606" w:rsidRDefault="00165606" w:rsidP="001E7175">
            <w:pPr>
              <w:widowControl w:val="0"/>
              <w:jc w:val="center"/>
              <w:rPr>
                <w:rFonts w:ascii="Times New Roman" w:hAnsi="Times New Roman"/>
                <w:b/>
                <w:sz w:val="28"/>
                <w:szCs w:val="28"/>
                <w:lang w:val="kk-KZ"/>
              </w:rPr>
            </w:pPr>
            <w:r>
              <w:rPr>
                <w:rFonts w:ascii="Times New Roman" w:hAnsi="Times New Roman"/>
                <w:b/>
                <w:sz w:val="28"/>
                <w:szCs w:val="28"/>
                <w:lang w:val="kk-KZ"/>
              </w:rPr>
              <w:t>Әкім</w:t>
            </w:r>
          </w:p>
        </w:tc>
        <w:tc>
          <w:tcPr>
            <w:tcW w:w="4413" w:type="dxa"/>
          </w:tcPr>
          <w:p w14:paraId="21DD27DF" w14:textId="77777777" w:rsidR="00014275" w:rsidRDefault="00014275" w:rsidP="001E7175">
            <w:pPr>
              <w:widowControl w:val="0"/>
              <w:rPr>
                <w:rFonts w:ascii="Times New Roman" w:hAnsi="Times New Roman"/>
                <w:b/>
                <w:sz w:val="28"/>
                <w:szCs w:val="28"/>
              </w:rPr>
            </w:pPr>
            <w:r w:rsidRPr="004C3100">
              <w:rPr>
                <w:rFonts w:ascii="Times New Roman" w:hAnsi="Times New Roman"/>
                <w:b/>
                <w:sz w:val="28"/>
                <w:szCs w:val="28"/>
              </w:rPr>
              <w:t xml:space="preserve">                                           </w:t>
            </w:r>
          </w:p>
          <w:p w14:paraId="444B4D96" w14:textId="77777777" w:rsidR="00B4368B" w:rsidRPr="004C3100" w:rsidRDefault="00B4368B" w:rsidP="001E7175">
            <w:pPr>
              <w:widowControl w:val="0"/>
              <w:rPr>
                <w:rFonts w:ascii="Times New Roman" w:hAnsi="Times New Roman"/>
                <w:b/>
                <w:sz w:val="28"/>
                <w:szCs w:val="28"/>
              </w:rPr>
            </w:pPr>
          </w:p>
        </w:tc>
        <w:tc>
          <w:tcPr>
            <w:tcW w:w="5673" w:type="dxa"/>
          </w:tcPr>
          <w:p w14:paraId="3C4F4EA8" w14:textId="77777777" w:rsidR="00B4368B" w:rsidRDefault="00B4368B" w:rsidP="001E7175">
            <w:pPr>
              <w:widowControl w:val="0"/>
              <w:jc w:val="both"/>
              <w:rPr>
                <w:rFonts w:ascii="Times New Roman" w:hAnsi="Times New Roman"/>
                <w:b/>
                <w:sz w:val="28"/>
                <w:szCs w:val="28"/>
              </w:rPr>
            </w:pPr>
          </w:p>
          <w:p w14:paraId="3794137A" w14:textId="77777777" w:rsidR="00B4368B" w:rsidRDefault="00B4368B" w:rsidP="001E7175">
            <w:pPr>
              <w:widowControl w:val="0"/>
              <w:jc w:val="both"/>
              <w:rPr>
                <w:rFonts w:ascii="Times New Roman" w:hAnsi="Times New Roman"/>
                <w:b/>
                <w:sz w:val="28"/>
                <w:szCs w:val="28"/>
              </w:rPr>
            </w:pPr>
          </w:p>
          <w:p w14:paraId="17EC5BCC" w14:textId="7BE55DFF" w:rsidR="00014275" w:rsidRPr="00B03957" w:rsidRDefault="00165606" w:rsidP="001E7175">
            <w:pPr>
              <w:widowControl w:val="0"/>
              <w:jc w:val="both"/>
              <w:rPr>
                <w:rFonts w:ascii="Times New Roman" w:hAnsi="Times New Roman"/>
                <w:b/>
                <w:sz w:val="28"/>
                <w:szCs w:val="28"/>
              </w:rPr>
            </w:pPr>
            <w:proofErr w:type="gramStart"/>
            <w:r>
              <w:rPr>
                <w:rFonts w:ascii="Times New Roman" w:hAnsi="Times New Roman"/>
                <w:b/>
                <w:sz w:val="28"/>
                <w:szCs w:val="28"/>
              </w:rPr>
              <w:t>Ж</w:t>
            </w:r>
            <w:proofErr w:type="gramEnd"/>
            <w:r>
              <w:rPr>
                <w:rFonts w:ascii="Times New Roman" w:hAnsi="Times New Roman"/>
                <w:b/>
                <w:sz w:val="28"/>
                <w:szCs w:val="28"/>
                <w:lang w:val="kk-KZ"/>
              </w:rPr>
              <w:t>ұ</w:t>
            </w:r>
            <w:r w:rsidR="00014275" w:rsidRPr="004C3100">
              <w:rPr>
                <w:rFonts w:ascii="Times New Roman" w:hAnsi="Times New Roman"/>
                <w:b/>
                <w:sz w:val="28"/>
                <w:szCs w:val="28"/>
              </w:rPr>
              <w:t>ркабаев М.К.</w:t>
            </w:r>
          </w:p>
        </w:tc>
      </w:tr>
    </w:tbl>
    <w:p w14:paraId="6E988844" w14:textId="77777777" w:rsidR="0018463E" w:rsidRDefault="0018463E" w:rsidP="000C0F64">
      <w:pPr>
        <w:widowControl w:val="0"/>
        <w:spacing w:after="0" w:line="240" w:lineRule="auto"/>
        <w:jc w:val="both"/>
        <w:rPr>
          <w:rFonts w:ascii="Times New Roman" w:hAnsi="Times New Roman" w:cs="Times New Roman"/>
          <w:sz w:val="28"/>
          <w:szCs w:val="28"/>
          <w:lang w:val="kk-KZ"/>
        </w:rPr>
      </w:pPr>
    </w:p>
    <w:p w14:paraId="476B1E08" w14:textId="0FF14B48" w:rsidR="000C0F64" w:rsidRPr="000C0F64" w:rsidRDefault="00092E9C" w:rsidP="000C0F64">
      <w:pPr>
        <w:widowControl w:val="0"/>
        <w:spacing w:after="0" w:line="240" w:lineRule="auto"/>
        <w:jc w:val="both"/>
        <w:rPr>
          <w:rFonts w:ascii="Times New Roman" w:hAnsi="Times New Roman" w:cs="Times New Roman"/>
          <w:sz w:val="28"/>
          <w:szCs w:val="28"/>
        </w:rPr>
      </w:pPr>
      <w:r w:rsidRPr="00092E9C">
        <w:rPr>
          <w:rFonts w:ascii="Times New Roman" w:hAnsi="Times New Roman" w:cs="Times New Roman"/>
          <w:sz w:val="28"/>
          <w:szCs w:val="28"/>
        </w:rPr>
        <w:t xml:space="preserve">Аббревиатураларды </w:t>
      </w:r>
      <w:r>
        <w:rPr>
          <w:rFonts w:ascii="Times New Roman" w:hAnsi="Times New Roman" w:cs="Times New Roman"/>
          <w:sz w:val="28"/>
          <w:szCs w:val="28"/>
          <w:lang w:val="kk-KZ"/>
        </w:rPr>
        <w:t>түсіндіру</w:t>
      </w:r>
      <w:r w:rsidR="000C0F64" w:rsidRPr="000C0F64">
        <w:rPr>
          <w:rFonts w:ascii="Times New Roman" w:hAnsi="Times New Roman" w:cs="Times New Roman"/>
          <w:sz w:val="28"/>
          <w:szCs w:val="28"/>
        </w:rPr>
        <w:t>:</w:t>
      </w:r>
    </w:p>
    <w:p w14:paraId="736BF717" w14:textId="77777777" w:rsidR="000C0F64" w:rsidRPr="007D48F8" w:rsidRDefault="000C0F64" w:rsidP="000C0F64">
      <w:pPr>
        <w:widowControl w:val="0"/>
        <w:spacing w:after="0" w:line="240" w:lineRule="auto"/>
        <w:ind w:firstLine="567"/>
        <w:jc w:val="both"/>
        <w:rPr>
          <w:rFonts w:ascii="Times New Roman" w:hAnsi="Times New Roman" w:cs="Times New Roman"/>
          <w:i/>
          <w:sz w:val="12"/>
          <w:szCs w:val="12"/>
        </w:rPr>
      </w:pPr>
    </w:p>
    <w:p w14:paraId="0FF31390" w14:textId="6405F622" w:rsidR="000C0F64" w:rsidRPr="000C0F64" w:rsidRDefault="00286F2B" w:rsidP="000C0F64">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АМ</w:t>
      </w:r>
      <w:r>
        <w:rPr>
          <w:rFonts w:ascii="Times New Roman" w:hAnsi="Times New Roman" w:cs="Times New Roman"/>
          <w:sz w:val="28"/>
          <w:szCs w:val="28"/>
          <w:lang w:val="kk-KZ"/>
        </w:rPr>
        <w:t>ҚКжәнеМБ</w:t>
      </w:r>
      <w:r w:rsidR="000C0F64" w:rsidRPr="000C0F64">
        <w:rPr>
          <w:rFonts w:ascii="Times New Roman" w:hAnsi="Times New Roman" w:cs="Times New Roman"/>
          <w:sz w:val="28"/>
          <w:szCs w:val="28"/>
        </w:rPr>
        <w:t xml:space="preserve"> – </w:t>
      </w:r>
      <w:r w:rsidR="00B658D2" w:rsidRPr="00B658D2">
        <w:rPr>
          <w:rFonts w:ascii="Times New Roman" w:hAnsi="Times New Roman" w:cs="Times New Roman"/>
          <w:sz w:val="28"/>
          <w:szCs w:val="28"/>
        </w:rPr>
        <w:t xml:space="preserve">Ақпараттандыру, мемлекеттік қызметтер көрсету және </w:t>
      </w:r>
      <w:proofErr w:type="gramStart"/>
      <w:r w:rsidR="00B658D2" w:rsidRPr="00B658D2">
        <w:rPr>
          <w:rFonts w:ascii="Times New Roman" w:hAnsi="Times New Roman" w:cs="Times New Roman"/>
          <w:sz w:val="28"/>
          <w:szCs w:val="28"/>
        </w:rPr>
        <w:t>м</w:t>
      </w:r>
      <w:proofErr w:type="gramEnd"/>
      <w:r w:rsidR="00B658D2" w:rsidRPr="00B658D2">
        <w:rPr>
          <w:rFonts w:ascii="Times New Roman" w:hAnsi="Times New Roman" w:cs="Times New Roman"/>
          <w:sz w:val="28"/>
          <w:szCs w:val="28"/>
        </w:rPr>
        <w:t>ұрағаттар басқармасы</w:t>
      </w:r>
    </w:p>
    <w:p w14:paraId="7B42257E" w14:textId="50136A40" w:rsidR="000C0F64" w:rsidRPr="000C0F64" w:rsidRDefault="000C0F64" w:rsidP="000C0F64">
      <w:pPr>
        <w:widowControl w:val="0"/>
        <w:spacing w:after="0" w:line="240" w:lineRule="auto"/>
        <w:rPr>
          <w:rFonts w:ascii="Times New Roman" w:hAnsi="Times New Roman" w:cs="Times New Roman"/>
          <w:sz w:val="28"/>
          <w:szCs w:val="28"/>
          <w:lang w:val="kk-KZ"/>
        </w:rPr>
      </w:pPr>
      <w:r w:rsidRPr="000C0F64">
        <w:rPr>
          <w:rFonts w:ascii="Times New Roman" w:hAnsi="Times New Roman" w:cs="Times New Roman"/>
          <w:sz w:val="28"/>
          <w:szCs w:val="28"/>
        </w:rPr>
        <w:t>Э</w:t>
      </w:r>
      <w:r w:rsidR="00286F2B">
        <w:rPr>
          <w:rFonts w:ascii="Times New Roman" w:hAnsi="Times New Roman" w:cs="Times New Roman"/>
          <w:sz w:val="28"/>
          <w:szCs w:val="28"/>
          <w:lang w:val="kk-KZ"/>
        </w:rPr>
        <w:t>және</w:t>
      </w:r>
      <w:r w:rsidRPr="000C0F64">
        <w:rPr>
          <w:rFonts w:ascii="Times New Roman" w:hAnsi="Times New Roman" w:cs="Times New Roman"/>
          <w:sz w:val="28"/>
          <w:szCs w:val="28"/>
        </w:rPr>
        <w:t>Б</w:t>
      </w:r>
      <w:r w:rsidR="00286F2B">
        <w:rPr>
          <w:rFonts w:ascii="Times New Roman" w:hAnsi="Times New Roman" w:cs="Times New Roman"/>
          <w:sz w:val="28"/>
          <w:szCs w:val="28"/>
          <w:lang w:val="kk-KZ"/>
        </w:rPr>
        <w:t>ЖБ</w:t>
      </w:r>
      <w:r w:rsidRPr="000C0F64">
        <w:rPr>
          <w:rFonts w:ascii="Times New Roman" w:hAnsi="Times New Roman" w:cs="Times New Roman"/>
          <w:sz w:val="28"/>
          <w:szCs w:val="28"/>
        </w:rPr>
        <w:t xml:space="preserve"> – </w:t>
      </w:r>
      <w:r w:rsidR="00B658D2" w:rsidRPr="00B658D2">
        <w:rPr>
          <w:rFonts w:ascii="Times New Roman" w:hAnsi="Times New Roman" w:cs="Times New Roman"/>
          <w:sz w:val="28"/>
          <w:szCs w:val="28"/>
        </w:rPr>
        <w:t>Экономика және бюджеттік жоспарлау басқармасы</w:t>
      </w:r>
    </w:p>
    <w:p w14:paraId="33A55D18" w14:textId="6FDD99C0" w:rsidR="000C0F64" w:rsidRPr="00B658D2" w:rsidRDefault="00286F2B"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АШжәнеЖҚБ</w:t>
      </w:r>
      <w:r w:rsidR="000C0F64"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Ауыл шаруашылығы және жер қатынастары басқармасы</w:t>
      </w:r>
    </w:p>
    <w:p w14:paraId="126A9D7F" w14:textId="0270D4BF"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КжәнеИИДБ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Кәсіпкерлік және индустриялық-инновациялық даму басқармасы</w:t>
      </w:r>
    </w:p>
    <w:p w14:paraId="154A72A0" w14:textId="06C76225"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ЖКжәнеАЖБ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Жолаушылар көлігі және автомобиль жолдары басқармасы</w:t>
      </w:r>
    </w:p>
    <w:p w14:paraId="4EA6D1B6" w14:textId="58987577"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ТРжәнеТПРБ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Табиғи ресурстар және табиғат пайдалануды реттеу басқармасы</w:t>
      </w:r>
    </w:p>
    <w:p w14:paraId="01445A96" w14:textId="5813F6E9" w:rsidR="00E41368" w:rsidRPr="00B658D2" w:rsidRDefault="00E41368" w:rsidP="00E41368">
      <w:pPr>
        <w:widowControl w:val="0"/>
        <w:spacing w:after="0" w:line="240" w:lineRule="auto"/>
        <w:rPr>
          <w:rFonts w:ascii="Times New Roman" w:hAnsi="Times New Roman" w:cs="Times New Roman"/>
          <w:sz w:val="28"/>
          <w:szCs w:val="28"/>
          <w:lang w:val="kk-KZ"/>
        </w:rPr>
      </w:pPr>
      <w:r w:rsidRPr="00B658D2">
        <w:rPr>
          <w:rFonts w:ascii="Times New Roman" w:hAnsi="Times New Roman" w:cs="Times New Roman"/>
          <w:sz w:val="28"/>
          <w:szCs w:val="28"/>
          <w:lang w:val="kk-KZ"/>
        </w:rPr>
        <w:t>Э</w:t>
      </w:r>
      <w:r w:rsidR="00286F2B">
        <w:rPr>
          <w:rFonts w:ascii="Times New Roman" w:hAnsi="Times New Roman" w:cs="Times New Roman"/>
          <w:sz w:val="28"/>
          <w:szCs w:val="28"/>
          <w:lang w:val="kk-KZ"/>
        </w:rPr>
        <w:t>жәнеТКШБ</w:t>
      </w:r>
      <w:r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Энергетика және тұрғын үй-коммуналдық шаруашылық басқармасы</w:t>
      </w:r>
    </w:p>
    <w:p w14:paraId="1C918276" w14:textId="04739757" w:rsidR="00E41368" w:rsidRPr="000C0F64"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ББ</w:t>
      </w:r>
      <w:r w:rsidR="00E41368" w:rsidRPr="00492B73">
        <w:rPr>
          <w:rFonts w:ascii="Times New Roman" w:hAnsi="Times New Roman" w:cs="Times New Roman"/>
          <w:sz w:val="28"/>
          <w:szCs w:val="28"/>
          <w:lang w:val="kk-KZ"/>
        </w:rPr>
        <w:t xml:space="preserve"> – </w:t>
      </w:r>
      <w:r w:rsidR="00492B73" w:rsidRPr="00492B73">
        <w:rPr>
          <w:rFonts w:ascii="Times New Roman" w:hAnsi="Times New Roman" w:cs="Times New Roman"/>
          <w:sz w:val="28"/>
          <w:szCs w:val="28"/>
          <w:lang w:val="kk-KZ"/>
        </w:rPr>
        <w:t>Білім басқармасы</w:t>
      </w:r>
    </w:p>
    <w:p w14:paraId="13AFC449" w14:textId="417B08E8" w:rsidR="00E41368" w:rsidRPr="00492B73"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ДБ</w:t>
      </w:r>
      <w:r w:rsidR="00E41368" w:rsidRPr="00492B73">
        <w:rPr>
          <w:rFonts w:ascii="Times New Roman" w:hAnsi="Times New Roman" w:cs="Times New Roman"/>
          <w:sz w:val="28"/>
          <w:szCs w:val="28"/>
          <w:lang w:val="kk-KZ"/>
        </w:rPr>
        <w:t xml:space="preserve"> – </w:t>
      </w:r>
      <w:r w:rsidR="00492B73" w:rsidRPr="00492B73">
        <w:rPr>
          <w:rFonts w:ascii="Times New Roman" w:hAnsi="Times New Roman" w:cs="Times New Roman"/>
          <w:sz w:val="28"/>
          <w:szCs w:val="28"/>
          <w:lang w:val="kk-KZ"/>
        </w:rPr>
        <w:t>Денсаулық сақтау басқармасы</w:t>
      </w:r>
    </w:p>
    <w:p w14:paraId="3073C8A6" w14:textId="30E0635C" w:rsidR="00E41368"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ДШжәнеСБ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Дене шынықтыру және спорт басқармасы</w:t>
      </w:r>
    </w:p>
    <w:p w14:paraId="7E612734" w14:textId="1F23643A" w:rsidR="00E41368"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ЖҚҮжәнеӘББ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Жұмыспен қамтуды үйлестіру және әлеуметтік бағдарламалар басқармасы</w:t>
      </w:r>
    </w:p>
    <w:p w14:paraId="03853411" w14:textId="741FDB92" w:rsidR="00E41368"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ҚСжәнеҚҚБ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Құрылыс, сәулет және қала құрылысы басқармасы</w:t>
      </w:r>
    </w:p>
    <w:p w14:paraId="461BF446" w14:textId="397B1C0C" w:rsidR="00AF4442"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ТЖД</w:t>
      </w:r>
      <w:r w:rsidR="00AF4442">
        <w:rPr>
          <w:rFonts w:ascii="Times New Roman" w:hAnsi="Times New Roman" w:cs="Times New Roman"/>
          <w:sz w:val="28"/>
          <w:szCs w:val="28"/>
        </w:rPr>
        <w:t xml:space="preserve"> – </w:t>
      </w:r>
      <w:r w:rsidR="004471F2" w:rsidRPr="004471F2">
        <w:rPr>
          <w:rFonts w:ascii="Times New Roman" w:hAnsi="Times New Roman" w:cs="Times New Roman"/>
          <w:sz w:val="28"/>
          <w:szCs w:val="28"/>
        </w:rPr>
        <w:t>Төтенше жағдайлар департаменті</w:t>
      </w:r>
    </w:p>
    <w:p w14:paraId="1F28C271" w14:textId="77777777" w:rsidR="00E41368" w:rsidRPr="0044139E" w:rsidRDefault="00E41368" w:rsidP="000C0F64">
      <w:pPr>
        <w:widowControl w:val="0"/>
        <w:spacing w:after="0" w:line="240" w:lineRule="auto"/>
        <w:rPr>
          <w:rFonts w:ascii="Times New Roman" w:hAnsi="Times New Roman" w:cs="Times New Roman"/>
          <w:sz w:val="12"/>
          <w:szCs w:val="12"/>
        </w:rPr>
      </w:pPr>
    </w:p>
    <w:p w14:paraId="69F1212E" w14:textId="06F50DF8" w:rsidR="000C0F64" w:rsidRPr="000C0F64" w:rsidRDefault="00286F2B" w:rsidP="000C0F64">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АШБ</w:t>
      </w:r>
      <w:r w:rsidR="000C0F64" w:rsidRPr="000C0F64">
        <w:rPr>
          <w:rFonts w:ascii="Times New Roman" w:hAnsi="Times New Roman" w:cs="Times New Roman"/>
          <w:sz w:val="28"/>
          <w:szCs w:val="28"/>
        </w:rPr>
        <w:t xml:space="preserve"> – </w:t>
      </w:r>
      <w:r w:rsidR="004471F2" w:rsidRPr="004471F2">
        <w:rPr>
          <w:rFonts w:ascii="Times New Roman" w:hAnsi="Times New Roman" w:cs="Times New Roman"/>
          <w:sz w:val="28"/>
          <w:szCs w:val="28"/>
        </w:rPr>
        <w:t>Ауыл шаруашылығы бөлімі</w:t>
      </w:r>
    </w:p>
    <w:p w14:paraId="6593F875" w14:textId="76255B2F" w:rsidR="00E41368" w:rsidRPr="000C0F64" w:rsidRDefault="00286F2B" w:rsidP="00E41368">
      <w:pPr>
        <w:pStyle w:val="ab"/>
        <w:widowControl w:val="0"/>
        <w:rPr>
          <w:sz w:val="28"/>
          <w:szCs w:val="28"/>
        </w:rPr>
      </w:pPr>
      <w:r>
        <w:rPr>
          <w:sz w:val="28"/>
          <w:szCs w:val="28"/>
          <w:lang w:val="kk-KZ"/>
        </w:rPr>
        <w:t>КБ</w:t>
      </w:r>
      <w:r w:rsidR="00E41368" w:rsidRPr="000C0F64">
        <w:rPr>
          <w:sz w:val="28"/>
          <w:szCs w:val="28"/>
        </w:rPr>
        <w:t xml:space="preserve"> – </w:t>
      </w:r>
      <w:r w:rsidR="004471F2" w:rsidRPr="004471F2">
        <w:rPr>
          <w:sz w:val="28"/>
          <w:szCs w:val="28"/>
        </w:rPr>
        <w:t>Кәсіпкерлік бөлімі</w:t>
      </w:r>
    </w:p>
    <w:p w14:paraId="4B68886D" w14:textId="1E25F087" w:rsidR="00E41368" w:rsidRPr="00286F2B" w:rsidRDefault="00A63620"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Т</w:t>
      </w:r>
      <w:r w:rsidR="005A0824">
        <w:rPr>
          <w:rFonts w:ascii="Times New Roman" w:hAnsi="Times New Roman" w:cs="Times New Roman"/>
          <w:sz w:val="28"/>
          <w:szCs w:val="28"/>
          <w:lang w:val="kk-KZ"/>
        </w:rPr>
        <w:t>КШ</w:t>
      </w:r>
      <w:r w:rsidR="00E41368" w:rsidRPr="00A63620">
        <w:rPr>
          <w:rFonts w:ascii="Times New Roman" w:hAnsi="Times New Roman" w:cs="Times New Roman"/>
          <w:sz w:val="28"/>
          <w:szCs w:val="28"/>
          <w:lang w:val="kk-KZ"/>
        </w:rPr>
        <w:t xml:space="preserve">, </w:t>
      </w:r>
      <w:r w:rsidR="005A0824">
        <w:rPr>
          <w:rFonts w:ascii="Times New Roman" w:hAnsi="Times New Roman" w:cs="Times New Roman"/>
          <w:sz w:val="28"/>
          <w:szCs w:val="28"/>
          <w:lang w:val="kk-KZ"/>
        </w:rPr>
        <w:t>ЖКжәне</w:t>
      </w:r>
      <w:r w:rsidR="00E41368" w:rsidRPr="00A63620">
        <w:rPr>
          <w:rFonts w:ascii="Times New Roman" w:hAnsi="Times New Roman" w:cs="Times New Roman"/>
          <w:sz w:val="28"/>
          <w:szCs w:val="28"/>
          <w:lang w:val="kk-KZ"/>
        </w:rPr>
        <w:t>А</w:t>
      </w:r>
      <w:r w:rsidR="005A0824">
        <w:rPr>
          <w:rFonts w:ascii="Times New Roman" w:hAnsi="Times New Roman" w:cs="Times New Roman"/>
          <w:sz w:val="28"/>
          <w:szCs w:val="28"/>
          <w:lang w:val="kk-KZ"/>
        </w:rPr>
        <w:t>Ж</w:t>
      </w:r>
      <w:r w:rsidR="00E41368" w:rsidRPr="00A63620">
        <w:rPr>
          <w:rFonts w:ascii="Times New Roman" w:hAnsi="Times New Roman" w:cs="Times New Roman"/>
          <w:sz w:val="28"/>
          <w:szCs w:val="28"/>
          <w:lang w:val="kk-KZ"/>
        </w:rPr>
        <w:t xml:space="preserve"> – </w:t>
      </w:r>
      <w:r w:rsidR="00286F2B" w:rsidRPr="00A63620">
        <w:rPr>
          <w:rFonts w:ascii="Times New Roman" w:hAnsi="Times New Roman" w:cs="Times New Roman"/>
          <w:sz w:val="28"/>
          <w:szCs w:val="28"/>
          <w:lang w:val="kk-KZ"/>
        </w:rPr>
        <w:t>Тұрғын үй-коммуналдық шаруашылық, жолаушылар көлігі және автомобиль жолдары бөлімі</w:t>
      </w:r>
    </w:p>
    <w:p w14:paraId="371449A3" w14:textId="3F295E81"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ББ</w:t>
      </w:r>
      <w:r w:rsidR="000C0F64" w:rsidRPr="005A0824">
        <w:rPr>
          <w:rFonts w:ascii="Times New Roman" w:hAnsi="Times New Roman" w:cs="Times New Roman"/>
          <w:sz w:val="28"/>
          <w:szCs w:val="28"/>
          <w:lang w:val="kk-KZ"/>
        </w:rPr>
        <w:t xml:space="preserve"> – </w:t>
      </w:r>
      <w:r w:rsidR="00286F2B" w:rsidRPr="005A0824">
        <w:rPr>
          <w:rFonts w:ascii="Times New Roman" w:hAnsi="Times New Roman" w:cs="Times New Roman"/>
          <w:sz w:val="28"/>
          <w:szCs w:val="28"/>
          <w:lang w:val="kk-KZ"/>
        </w:rPr>
        <w:t>Білім бөлімі</w:t>
      </w:r>
    </w:p>
    <w:p w14:paraId="3174558F" w14:textId="7EB02487"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ҰАА</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Ұ</w:t>
      </w:r>
      <w:r w:rsidR="00286F2B" w:rsidRPr="005A0824">
        <w:rPr>
          <w:rFonts w:ascii="Times New Roman" w:hAnsi="Times New Roman" w:cs="Times New Roman"/>
          <w:sz w:val="28"/>
          <w:szCs w:val="28"/>
          <w:lang w:val="kk-KZ"/>
        </w:rPr>
        <w:t>зынкөл аудандық ауруханасы</w:t>
      </w:r>
    </w:p>
    <w:p w14:paraId="2D88D2D8" w14:textId="51AC4463"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ДШжәне</w:t>
      </w:r>
      <w:r w:rsidR="000C0F64" w:rsidRPr="00286F2B">
        <w:rPr>
          <w:rFonts w:ascii="Times New Roman" w:hAnsi="Times New Roman" w:cs="Times New Roman"/>
          <w:sz w:val="28"/>
          <w:szCs w:val="28"/>
          <w:lang w:val="kk-KZ"/>
        </w:rPr>
        <w:t>С</w:t>
      </w:r>
      <w:r>
        <w:rPr>
          <w:rFonts w:ascii="Times New Roman" w:hAnsi="Times New Roman" w:cs="Times New Roman"/>
          <w:sz w:val="28"/>
          <w:szCs w:val="28"/>
          <w:lang w:val="kk-KZ"/>
        </w:rPr>
        <w:t>Б</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Д</w:t>
      </w:r>
      <w:r w:rsidR="00286F2B" w:rsidRPr="005A0824">
        <w:rPr>
          <w:rFonts w:ascii="Times New Roman" w:hAnsi="Times New Roman" w:cs="Times New Roman"/>
          <w:sz w:val="28"/>
          <w:szCs w:val="28"/>
          <w:lang w:val="kk-KZ"/>
        </w:rPr>
        <w:t xml:space="preserve">ене шынықтыру </w:t>
      </w:r>
      <w:r w:rsidR="00286F2B" w:rsidRPr="00286F2B">
        <w:rPr>
          <w:rFonts w:ascii="Times New Roman" w:hAnsi="Times New Roman" w:cs="Times New Roman"/>
          <w:sz w:val="28"/>
          <w:szCs w:val="28"/>
          <w:lang w:val="kk-KZ"/>
        </w:rPr>
        <w:t>және</w:t>
      </w:r>
      <w:r w:rsidR="00286F2B" w:rsidRPr="005A0824">
        <w:rPr>
          <w:rFonts w:ascii="Times New Roman" w:hAnsi="Times New Roman" w:cs="Times New Roman"/>
          <w:sz w:val="28"/>
          <w:szCs w:val="28"/>
          <w:lang w:val="kk-KZ"/>
        </w:rPr>
        <w:t xml:space="preserve"> спорт бөлімі</w:t>
      </w:r>
    </w:p>
    <w:p w14:paraId="0FCEA8E2" w14:textId="1A702A19" w:rsidR="00E41368"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МО</w:t>
      </w:r>
      <w:r w:rsidR="00E41368"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М</w:t>
      </w:r>
      <w:r w:rsidR="00286F2B" w:rsidRPr="005A0824">
        <w:rPr>
          <w:rFonts w:ascii="Times New Roman" w:hAnsi="Times New Roman" w:cs="Times New Roman"/>
          <w:sz w:val="28"/>
          <w:szCs w:val="28"/>
          <w:lang w:val="kk-KZ"/>
        </w:rPr>
        <w:t>ансап орталығы</w:t>
      </w:r>
    </w:p>
    <w:p w14:paraId="726ACD76" w14:textId="15A36506" w:rsidR="00E41368" w:rsidRPr="0018463E"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МжәнеТДБ</w:t>
      </w:r>
      <w:r w:rsidR="00E41368" w:rsidRPr="005A0824">
        <w:rPr>
          <w:rFonts w:ascii="Times New Roman" w:hAnsi="Times New Roman" w:cs="Times New Roman"/>
          <w:sz w:val="28"/>
          <w:szCs w:val="28"/>
          <w:lang w:val="kk-KZ"/>
        </w:rPr>
        <w:t xml:space="preserve"> –</w:t>
      </w:r>
      <w:r w:rsidR="00286F2B" w:rsidRPr="005A0824">
        <w:rPr>
          <w:lang w:val="kk-KZ"/>
        </w:rPr>
        <w:t xml:space="preserve"> </w:t>
      </w:r>
      <w:r w:rsidR="00286F2B" w:rsidRPr="005A0824">
        <w:rPr>
          <w:rFonts w:ascii="Times New Roman" w:hAnsi="Times New Roman" w:cs="Times New Roman"/>
          <w:sz w:val="28"/>
          <w:szCs w:val="28"/>
          <w:lang w:val="kk-KZ"/>
        </w:rPr>
        <w:t>Мәдениет және тілдерді дамыту бөлімі</w:t>
      </w:r>
    </w:p>
    <w:p w14:paraId="5CB6D305" w14:textId="7BE69622"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СҚҚжәнеҚБ</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Сәулет, қала құрылысы және құрылыс бөлімі</w:t>
      </w:r>
    </w:p>
    <w:p w14:paraId="0FC75440" w14:textId="581AA04B" w:rsidR="000C0F64" w:rsidRPr="00286F2B" w:rsidRDefault="002D1B26" w:rsidP="000C0F64">
      <w:pPr>
        <w:pStyle w:val="ab"/>
        <w:widowControl w:val="0"/>
        <w:rPr>
          <w:sz w:val="28"/>
          <w:szCs w:val="28"/>
          <w:lang w:val="kk-KZ"/>
        </w:rPr>
      </w:pPr>
      <w:r w:rsidRPr="00286F2B">
        <w:rPr>
          <w:sz w:val="28"/>
          <w:szCs w:val="28"/>
          <w:lang w:val="kk-KZ"/>
        </w:rPr>
        <w:t>А</w:t>
      </w:r>
      <w:r w:rsidR="005A0824">
        <w:rPr>
          <w:sz w:val="28"/>
          <w:szCs w:val="28"/>
          <w:lang w:val="kk-KZ"/>
        </w:rPr>
        <w:t>Ә</w:t>
      </w:r>
      <w:r w:rsidRPr="00286F2B">
        <w:rPr>
          <w:sz w:val="28"/>
          <w:szCs w:val="28"/>
          <w:lang w:val="kk-KZ"/>
        </w:rPr>
        <w:t xml:space="preserve">А – </w:t>
      </w:r>
      <w:r w:rsidR="00286F2B" w:rsidRPr="00286F2B">
        <w:rPr>
          <w:sz w:val="28"/>
          <w:szCs w:val="28"/>
          <w:lang w:val="kk-KZ"/>
        </w:rPr>
        <w:t>Аудан әкімінің аппараты</w:t>
      </w:r>
    </w:p>
    <w:p w14:paraId="4050B281" w14:textId="3D923E06" w:rsidR="002D1B26" w:rsidRPr="00286F2B" w:rsidRDefault="002D1B26" w:rsidP="000C0F64">
      <w:pPr>
        <w:pStyle w:val="ab"/>
        <w:widowControl w:val="0"/>
        <w:rPr>
          <w:sz w:val="28"/>
          <w:szCs w:val="28"/>
          <w:lang w:val="kk-KZ"/>
        </w:rPr>
      </w:pPr>
      <w:r w:rsidRPr="00286F2B">
        <w:rPr>
          <w:sz w:val="28"/>
          <w:szCs w:val="28"/>
          <w:lang w:val="kk-KZ"/>
        </w:rPr>
        <w:t>М</w:t>
      </w:r>
      <w:r w:rsidR="005A0824">
        <w:rPr>
          <w:sz w:val="28"/>
          <w:szCs w:val="28"/>
          <w:lang w:val="kk-KZ"/>
        </w:rPr>
        <w:t>А</w:t>
      </w:r>
      <w:r w:rsidRPr="00286F2B">
        <w:rPr>
          <w:sz w:val="28"/>
          <w:szCs w:val="28"/>
          <w:lang w:val="kk-KZ"/>
        </w:rPr>
        <w:t xml:space="preserve"> – </w:t>
      </w:r>
      <w:r w:rsidR="00286F2B" w:rsidRPr="00286F2B">
        <w:rPr>
          <w:sz w:val="28"/>
          <w:szCs w:val="28"/>
          <w:lang w:val="kk-KZ"/>
        </w:rPr>
        <w:t>Мәслихат аппараты</w:t>
      </w:r>
    </w:p>
    <w:p w14:paraId="60053E5C" w14:textId="4B12E39D" w:rsidR="00286F2B" w:rsidRDefault="005A0824" w:rsidP="000C0F64">
      <w:pPr>
        <w:pStyle w:val="ab"/>
        <w:widowControl w:val="0"/>
        <w:rPr>
          <w:sz w:val="28"/>
          <w:szCs w:val="28"/>
          <w:lang w:val="kk-KZ"/>
        </w:rPr>
      </w:pPr>
      <w:r>
        <w:rPr>
          <w:sz w:val="28"/>
          <w:szCs w:val="28"/>
          <w:lang w:val="kk-KZ"/>
        </w:rPr>
        <w:t>АжәнеАОӘА</w:t>
      </w:r>
      <w:r w:rsidR="002D1B26" w:rsidRPr="00286F2B">
        <w:rPr>
          <w:sz w:val="28"/>
          <w:szCs w:val="28"/>
          <w:lang w:val="kk-KZ"/>
        </w:rPr>
        <w:t xml:space="preserve"> – </w:t>
      </w:r>
      <w:r w:rsidR="00286F2B" w:rsidRPr="00286F2B">
        <w:rPr>
          <w:sz w:val="28"/>
          <w:szCs w:val="28"/>
          <w:lang w:val="kk-KZ"/>
        </w:rPr>
        <w:t>Ауыл және ауылдық округ әкімдерінің аппараттары</w:t>
      </w:r>
    </w:p>
    <w:p w14:paraId="1B3DA6A2" w14:textId="1D8C4400" w:rsidR="002D1B26" w:rsidRPr="00286F2B" w:rsidRDefault="005A0824" w:rsidP="000C0F64">
      <w:pPr>
        <w:pStyle w:val="ab"/>
        <w:widowControl w:val="0"/>
        <w:rPr>
          <w:sz w:val="28"/>
          <w:szCs w:val="28"/>
          <w:lang w:val="kk-KZ"/>
        </w:rPr>
      </w:pPr>
      <w:r>
        <w:rPr>
          <w:sz w:val="28"/>
          <w:szCs w:val="28"/>
          <w:lang w:val="kk-KZ"/>
        </w:rPr>
        <w:t>ҚБ</w:t>
      </w:r>
      <w:r w:rsidR="0018463E" w:rsidRPr="00286F2B">
        <w:rPr>
          <w:sz w:val="28"/>
          <w:szCs w:val="28"/>
          <w:lang w:val="kk-KZ"/>
        </w:rPr>
        <w:t xml:space="preserve"> – </w:t>
      </w:r>
      <w:r w:rsidR="00286F2B" w:rsidRPr="00286F2B">
        <w:rPr>
          <w:sz w:val="28"/>
          <w:szCs w:val="28"/>
          <w:lang w:val="kk-KZ"/>
        </w:rPr>
        <w:t>Қаржы бөлімі</w:t>
      </w:r>
    </w:p>
    <w:p w14:paraId="36CB4DA7" w14:textId="4E3C09A6" w:rsidR="0018463E" w:rsidRPr="00286F2B" w:rsidRDefault="005A0824" w:rsidP="000C0F64">
      <w:pPr>
        <w:pStyle w:val="ab"/>
        <w:widowControl w:val="0"/>
        <w:rPr>
          <w:sz w:val="28"/>
          <w:szCs w:val="28"/>
          <w:lang w:val="kk-KZ"/>
        </w:rPr>
      </w:pPr>
      <w:r>
        <w:rPr>
          <w:sz w:val="28"/>
          <w:szCs w:val="28"/>
          <w:lang w:val="kk-KZ"/>
        </w:rPr>
        <w:t>ІСБ</w:t>
      </w:r>
      <w:r w:rsidR="0018463E" w:rsidRPr="00286F2B">
        <w:rPr>
          <w:sz w:val="28"/>
          <w:szCs w:val="28"/>
          <w:lang w:val="kk-KZ"/>
        </w:rPr>
        <w:t xml:space="preserve"> – </w:t>
      </w:r>
      <w:r w:rsidR="00286F2B" w:rsidRPr="00286F2B">
        <w:rPr>
          <w:sz w:val="28"/>
          <w:szCs w:val="28"/>
          <w:lang w:val="kk-KZ"/>
        </w:rPr>
        <w:t>Ішкі саясат бөлімі</w:t>
      </w:r>
    </w:p>
    <w:p w14:paraId="79C68C51" w14:textId="075649B0" w:rsidR="0018463E" w:rsidRPr="0018463E" w:rsidRDefault="005A0824" w:rsidP="000C0F64">
      <w:pPr>
        <w:pStyle w:val="ab"/>
        <w:widowControl w:val="0"/>
        <w:rPr>
          <w:sz w:val="28"/>
          <w:szCs w:val="28"/>
        </w:rPr>
      </w:pPr>
      <w:r>
        <w:rPr>
          <w:sz w:val="28"/>
          <w:szCs w:val="28"/>
          <w:lang w:val="kk-KZ"/>
        </w:rPr>
        <w:t>ЖҚБ</w:t>
      </w:r>
      <w:r w:rsidR="0018463E" w:rsidRPr="0018463E">
        <w:rPr>
          <w:sz w:val="28"/>
          <w:szCs w:val="28"/>
        </w:rPr>
        <w:t xml:space="preserve"> – </w:t>
      </w:r>
      <w:r w:rsidR="00286F2B" w:rsidRPr="00286F2B">
        <w:rPr>
          <w:sz w:val="28"/>
          <w:szCs w:val="28"/>
        </w:rPr>
        <w:t>Жер қатынастары бөлімі</w:t>
      </w:r>
    </w:p>
    <w:p w14:paraId="601448A1" w14:textId="77777777" w:rsidR="00AD6F63" w:rsidRPr="000C0F64" w:rsidRDefault="00AD6F63" w:rsidP="000C0F64">
      <w:pPr>
        <w:widowControl w:val="0"/>
        <w:spacing w:after="0" w:line="240" w:lineRule="auto"/>
        <w:jc w:val="both"/>
        <w:rPr>
          <w:rFonts w:ascii="Times New Roman" w:eastAsia="Times New Roman" w:hAnsi="Times New Roman" w:cs="Times New Roman"/>
          <w:b/>
          <w:bCs/>
          <w:sz w:val="28"/>
          <w:szCs w:val="28"/>
        </w:rPr>
      </w:pPr>
    </w:p>
    <w:sectPr w:rsidR="00AD6F63" w:rsidRPr="000C0F64" w:rsidSect="00AD6F34">
      <w:headerReference w:type="default" r:id="rId11"/>
      <w:headerReference w:type="first" r:id="rId12"/>
      <w:pgSz w:w="16838" w:h="11906"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B921AB" w14:textId="77777777" w:rsidR="00AD0FCC" w:rsidRDefault="00AD0FCC">
      <w:pPr>
        <w:spacing w:after="0" w:line="240" w:lineRule="auto"/>
      </w:pPr>
      <w:r>
        <w:separator/>
      </w:r>
    </w:p>
  </w:endnote>
  <w:endnote w:type="continuationSeparator" w:id="0">
    <w:p w14:paraId="6ECE9015" w14:textId="77777777" w:rsidR="00AD0FCC" w:rsidRDefault="00AD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94AD5" w14:textId="77777777" w:rsidR="00AD0FCC" w:rsidRDefault="00AD0FCC">
      <w:pPr>
        <w:spacing w:after="0" w:line="240" w:lineRule="auto"/>
      </w:pPr>
      <w:r>
        <w:separator/>
      </w:r>
    </w:p>
  </w:footnote>
  <w:footnote w:type="continuationSeparator" w:id="0">
    <w:p w14:paraId="61B75E5F" w14:textId="77777777" w:rsidR="00AD0FCC" w:rsidRDefault="00AD0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895838"/>
      <w:docPartObj>
        <w:docPartGallery w:val="Page Numbers (Top of Page)"/>
        <w:docPartUnique/>
      </w:docPartObj>
    </w:sdtPr>
    <w:sdtEndPr/>
    <w:sdtContent>
      <w:p w14:paraId="7D272617" w14:textId="0922EE88" w:rsidR="00D50127" w:rsidRDefault="00D50127">
        <w:pPr>
          <w:pStyle w:val="a7"/>
          <w:jc w:val="center"/>
        </w:pPr>
        <w:r>
          <w:fldChar w:fldCharType="begin"/>
        </w:r>
        <w:r>
          <w:instrText>PAGE   \* MERGEFORMAT</w:instrText>
        </w:r>
        <w:r>
          <w:fldChar w:fldCharType="separate"/>
        </w:r>
        <w:r w:rsidR="00B7647D">
          <w:rPr>
            <w:noProof/>
          </w:rPr>
          <w:t>2</w:t>
        </w:r>
        <w:r>
          <w:fldChar w:fldCharType="end"/>
        </w:r>
      </w:p>
    </w:sdtContent>
  </w:sdt>
  <w:p w14:paraId="61ED4820" w14:textId="77777777" w:rsidR="00D50127" w:rsidRDefault="00D50127" w:rsidP="0036335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E971B" w14:textId="77777777" w:rsidR="00D50127" w:rsidRDefault="00D50127" w:rsidP="0036335D">
    <w:pPr>
      <w:pStyle w:val="a7"/>
      <w:jc w:val="center"/>
    </w:pPr>
  </w:p>
  <w:p w14:paraId="5137DADF" w14:textId="77777777" w:rsidR="00D50127" w:rsidRDefault="00D50127" w:rsidP="001C788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1908644"/>
      <w:docPartObj>
        <w:docPartGallery w:val="Page Numbers (Top of Page)"/>
        <w:docPartUnique/>
      </w:docPartObj>
    </w:sdtPr>
    <w:sdtEndPr/>
    <w:sdtContent>
      <w:p w14:paraId="01F422F2" w14:textId="5F7324A9" w:rsidR="00D50127" w:rsidRDefault="00D50127">
        <w:pPr>
          <w:pStyle w:val="a7"/>
          <w:jc w:val="center"/>
        </w:pPr>
        <w:r>
          <w:fldChar w:fldCharType="begin"/>
        </w:r>
        <w:r>
          <w:instrText xml:space="preserve"> PAGE   \* MERGEFORMAT </w:instrText>
        </w:r>
        <w:r>
          <w:fldChar w:fldCharType="separate"/>
        </w:r>
        <w:r w:rsidR="00B7647D">
          <w:rPr>
            <w:noProof/>
          </w:rPr>
          <w:t>36</w:t>
        </w:r>
        <w:r>
          <w:rPr>
            <w:noProof/>
          </w:rPr>
          <w:fldChar w:fldCharType="end"/>
        </w:r>
      </w:p>
    </w:sdtContent>
  </w:sdt>
  <w:p w14:paraId="0DED55D0" w14:textId="77777777" w:rsidR="00D50127" w:rsidRDefault="00D50127" w:rsidP="00C35BDA">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705964"/>
      <w:docPartObj>
        <w:docPartGallery w:val="Page Numbers (Top of Page)"/>
        <w:docPartUnique/>
      </w:docPartObj>
    </w:sdtPr>
    <w:sdtEndPr/>
    <w:sdtContent>
      <w:p w14:paraId="1216C6F2" w14:textId="10328C3D" w:rsidR="00D50127" w:rsidRDefault="00D50127">
        <w:pPr>
          <w:pStyle w:val="a7"/>
          <w:jc w:val="center"/>
        </w:pPr>
        <w:r>
          <w:fldChar w:fldCharType="begin"/>
        </w:r>
        <w:r>
          <w:instrText xml:space="preserve"> PAGE   \* MERGEFORMAT </w:instrText>
        </w:r>
        <w:r>
          <w:fldChar w:fldCharType="separate"/>
        </w:r>
        <w:r w:rsidR="00B7647D">
          <w:rPr>
            <w:noProof/>
          </w:rPr>
          <w:t>20</w:t>
        </w:r>
        <w:r>
          <w:rPr>
            <w:noProof/>
          </w:rPr>
          <w:fldChar w:fldCharType="end"/>
        </w:r>
      </w:p>
    </w:sdtContent>
  </w:sdt>
  <w:p w14:paraId="0EDAE6D1" w14:textId="77777777" w:rsidR="00D50127" w:rsidRDefault="00D50127" w:rsidP="00C35BDA">
    <w:pPr>
      <w:pStyle w:val="a7"/>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0306F95"/>
    <w:multiLevelType w:val="hybridMultilevel"/>
    <w:tmpl w:val="5FCC8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D6174"/>
    <w:multiLevelType w:val="hybridMultilevel"/>
    <w:tmpl w:val="E472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C45517"/>
    <w:multiLevelType w:val="hybridMultilevel"/>
    <w:tmpl w:val="C4A2289A"/>
    <w:lvl w:ilvl="0" w:tplc="B0428026">
      <w:start w:val="202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F41026"/>
    <w:multiLevelType w:val="hybridMultilevel"/>
    <w:tmpl w:val="6ECE4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404C41"/>
    <w:multiLevelType w:val="hybridMultilevel"/>
    <w:tmpl w:val="B414F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111295"/>
    <w:multiLevelType w:val="hybridMultilevel"/>
    <w:tmpl w:val="B7EEA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F52493"/>
    <w:multiLevelType w:val="hybridMultilevel"/>
    <w:tmpl w:val="20C8E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25120D"/>
    <w:multiLevelType w:val="hybridMultilevel"/>
    <w:tmpl w:val="82068F74"/>
    <w:lvl w:ilvl="0" w:tplc="D3829DB4">
      <w:start w:val="1"/>
      <w:numFmt w:val="decimal"/>
      <w:lvlText w:val="%1."/>
      <w:lvlJc w:val="left"/>
      <w:pPr>
        <w:ind w:left="392" w:hanging="360"/>
      </w:pPr>
      <w:rPr>
        <w:rFonts w:hint="default"/>
        <w:b/>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9">
    <w:nsid w:val="33C017D9"/>
    <w:multiLevelType w:val="hybridMultilevel"/>
    <w:tmpl w:val="F6CE0666"/>
    <w:lvl w:ilvl="0" w:tplc="EDEAC9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6A7810"/>
    <w:multiLevelType w:val="hybridMultilevel"/>
    <w:tmpl w:val="DE480928"/>
    <w:lvl w:ilvl="0" w:tplc="A31A9058">
      <w:start w:val="1"/>
      <w:numFmt w:val="decimal"/>
      <w:lvlText w:val="%1."/>
      <w:lvlJc w:val="left"/>
      <w:pPr>
        <w:ind w:left="392" w:hanging="360"/>
      </w:pPr>
      <w:rPr>
        <w:rFonts w:hint="default"/>
        <w:i/>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1">
    <w:nsid w:val="3AA229F1"/>
    <w:multiLevelType w:val="hybridMultilevel"/>
    <w:tmpl w:val="E3FCD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A54252"/>
    <w:multiLevelType w:val="hybridMultilevel"/>
    <w:tmpl w:val="DD3251B6"/>
    <w:lvl w:ilvl="0" w:tplc="E7184224">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350511"/>
    <w:multiLevelType w:val="hybridMultilevel"/>
    <w:tmpl w:val="F56CD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DF0E83"/>
    <w:multiLevelType w:val="hybridMultilevel"/>
    <w:tmpl w:val="D2CC6E54"/>
    <w:lvl w:ilvl="0" w:tplc="C1B82DA0">
      <w:start w:val="2"/>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5">
    <w:nsid w:val="404900B9"/>
    <w:multiLevelType w:val="hybridMultilevel"/>
    <w:tmpl w:val="06AC6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832EEE"/>
    <w:multiLevelType w:val="hybridMultilevel"/>
    <w:tmpl w:val="99607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2503F4"/>
    <w:multiLevelType w:val="hybridMultilevel"/>
    <w:tmpl w:val="C70EF472"/>
    <w:lvl w:ilvl="0" w:tplc="361673C4">
      <w:start w:val="4"/>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8">
    <w:nsid w:val="56D02C2D"/>
    <w:multiLevelType w:val="hybridMultilevel"/>
    <w:tmpl w:val="EA9A9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E10F61"/>
    <w:multiLevelType w:val="hybridMultilevel"/>
    <w:tmpl w:val="82625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E145C7"/>
    <w:multiLevelType w:val="hybridMultilevel"/>
    <w:tmpl w:val="A0348888"/>
    <w:lvl w:ilvl="0" w:tplc="22800BA8">
      <w:start w:val="1"/>
      <w:numFmt w:val="decimal"/>
      <w:lvlText w:val="%1."/>
      <w:lvlJc w:val="left"/>
      <w:pPr>
        <w:ind w:left="392" w:hanging="360"/>
      </w:pPr>
      <w:rPr>
        <w:rFonts w:hint="default"/>
        <w:b/>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1">
    <w:nsid w:val="78812C9D"/>
    <w:multiLevelType w:val="hybridMultilevel"/>
    <w:tmpl w:val="8402C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A06E7E"/>
    <w:multiLevelType w:val="hybridMultilevel"/>
    <w:tmpl w:val="C6846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9"/>
  </w:num>
  <w:num w:numId="4">
    <w:abstractNumId w:val="16"/>
  </w:num>
  <w:num w:numId="5">
    <w:abstractNumId w:val="1"/>
  </w:num>
  <w:num w:numId="6">
    <w:abstractNumId w:val="15"/>
  </w:num>
  <w:num w:numId="7">
    <w:abstractNumId w:val="4"/>
  </w:num>
  <w:num w:numId="8">
    <w:abstractNumId w:val="3"/>
  </w:num>
  <w:num w:numId="9">
    <w:abstractNumId w:val="2"/>
  </w:num>
  <w:num w:numId="10">
    <w:abstractNumId w:val="6"/>
  </w:num>
  <w:num w:numId="11">
    <w:abstractNumId w:val="11"/>
  </w:num>
  <w:num w:numId="12">
    <w:abstractNumId w:val="7"/>
  </w:num>
  <w:num w:numId="13">
    <w:abstractNumId w:val="13"/>
  </w:num>
  <w:num w:numId="14">
    <w:abstractNumId w:val="22"/>
  </w:num>
  <w:num w:numId="15">
    <w:abstractNumId w:val="21"/>
  </w:num>
  <w:num w:numId="16">
    <w:abstractNumId w:val="10"/>
  </w:num>
  <w:num w:numId="17">
    <w:abstractNumId w:val="18"/>
  </w:num>
  <w:num w:numId="18">
    <w:abstractNumId w:val="12"/>
  </w:num>
  <w:num w:numId="19">
    <w:abstractNumId w:val="5"/>
  </w:num>
  <w:num w:numId="20">
    <w:abstractNumId w:val="8"/>
  </w:num>
  <w:num w:numId="21">
    <w:abstractNumId w:val="20"/>
  </w:num>
  <w:num w:numId="22">
    <w:abstractNumId w:val="17"/>
  </w:num>
  <w:num w:numId="23">
    <w:abstractNumId w:val="14"/>
  </w:num>
  <w:num w:numId="2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0A1"/>
    <w:rsid w:val="00000600"/>
    <w:rsid w:val="0000116A"/>
    <w:rsid w:val="00002F7F"/>
    <w:rsid w:val="0000514A"/>
    <w:rsid w:val="0000552F"/>
    <w:rsid w:val="00005D3C"/>
    <w:rsid w:val="00007F2B"/>
    <w:rsid w:val="00010D0A"/>
    <w:rsid w:val="000116EB"/>
    <w:rsid w:val="00013FE8"/>
    <w:rsid w:val="00014275"/>
    <w:rsid w:val="00014D43"/>
    <w:rsid w:val="00017154"/>
    <w:rsid w:val="00020531"/>
    <w:rsid w:val="000207E5"/>
    <w:rsid w:val="00021C29"/>
    <w:rsid w:val="0002333A"/>
    <w:rsid w:val="00024098"/>
    <w:rsid w:val="000268E1"/>
    <w:rsid w:val="00026A2B"/>
    <w:rsid w:val="000329A4"/>
    <w:rsid w:val="00032CCD"/>
    <w:rsid w:val="00034F69"/>
    <w:rsid w:val="00037D6D"/>
    <w:rsid w:val="0004127A"/>
    <w:rsid w:val="000421A4"/>
    <w:rsid w:val="00045360"/>
    <w:rsid w:val="00046DCC"/>
    <w:rsid w:val="00054804"/>
    <w:rsid w:val="000558CE"/>
    <w:rsid w:val="00056FEC"/>
    <w:rsid w:val="000573D4"/>
    <w:rsid w:val="000649F6"/>
    <w:rsid w:val="00073D3F"/>
    <w:rsid w:val="0007443B"/>
    <w:rsid w:val="0008295C"/>
    <w:rsid w:val="000848AD"/>
    <w:rsid w:val="00084D32"/>
    <w:rsid w:val="000915BC"/>
    <w:rsid w:val="00092E9C"/>
    <w:rsid w:val="00096FF2"/>
    <w:rsid w:val="00097A27"/>
    <w:rsid w:val="000A033B"/>
    <w:rsid w:val="000A0F04"/>
    <w:rsid w:val="000A1469"/>
    <w:rsid w:val="000A17E5"/>
    <w:rsid w:val="000A25FA"/>
    <w:rsid w:val="000A7E40"/>
    <w:rsid w:val="000A7FD2"/>
    <w:rsid w:val="000B120D"/>
    <w:rsid w:val="000B1D56"/>
    <w:rsid w:val="000B38DF"/>
    <w:rsid w:val="000B5E52"/>
    <w:rsid w:val="000B7D70"/>
    <w:rsid w:val="000C04EF"/>
    <w:rsid w:val="000C0F64"/>
    <w:rsid w:val="000C7854"/>
    <w:rsid w:val="000D2D28"/>
    <w:rsid w:val="000D2D69"/>
    <w:rsid w:val="000D467A"/>
    <w:rsid w:val="000D4B2B"/>
    <w:rsid w:val="000E4376"/>
    <w:rsid w:val="000E4F28"/>
    <w:rsid w:val="000E6154"/>
    <w:rsid w:val="000F37E3"/>
    <w:rsid w:val="000F3B6A"/>
    <w:rsid w:val="000F4489"/>
    <w:rsid w:val="000F5122"/>
    <w:rsid w:val="00102A3F"/>
    <w:rsid w:val="001030E5"/>
    <w:rsid w:val="0010354E"/>
    <w:rsid w:val="001050E0"/>
    <w:rsid w:val="00107563"/>
    <w:rsid w:val="0011015D"/>
    <w:rsid w:val="00111BC2"/>
    <w:rsid w:val="00112B76"/>
    <w:rsid w:val="00114176"/>
    <w:rsid w:val="001159D3"/>
    <w:rsid w:val="00117B5E"/>
    <w:rsid w:val="00122421"/>
    <w:rsid w:val="00122B78"/>
    <w:rsid w:val="0012344B"/>
    <w:rsid w:val="00123706"/>
    <w:rsid w:val="001252AE"/>
    <w:rsid w:val="00126670"/>
    <w:rsid w:val="00126C60"/>
    <w:rsid w:val="00131A4E"/>
    <w:rsid w:val="00135CAF"/>
    <w:rsid w:val="00136F99"/>
    <w:rsid w:val="00142A8D"/>
    <w:rsid w:val="00143912"/>
    <w:rsid w:val="00145D48"/>
    <w:rsid w:val="00146B5A"/>
    <w:rsid w:val="00147A61"/>
    <w:rsid w:val="00154FBF"/>
    <w:rsid w:val="00155B70"/>
    <w:rsid w:val="00162BFA"/>
    <w:rsid w:val="00164907"/>
    <w:rsid w:val="00165606"/>
    <w:rsid w:val="00171A5D"/>
    <w:rsid w:val="001726A1"/>
    <w:rsid w:val="00177314"/>
    <w:rsid w:val="00180888"/>
    <w:rsid w:val="0018237D"/>
    <w:rsid w:val="00183D14"/>
    <w:rsid w:val="00183E74"/>
    <w:rsid w:val="0018463E"/>
    <w:rsid w:val="00190F42"/>
    <w:rsid w:val="001918EE"/>
    <w:rsid w:val="0019488B"/>
    <w:rsid w:val="00194ED1"/>
    <w:rsid w:val="001950E1"/>
    <w:rsid w:val="00195AC4"/>
    <w:rsid w:val="00197546"/>
    <w:rsid w:val="001A42E5"/>
    <w:rsid w:val="001A487B"/>
    <w:rsid w:val="001A6C2A"/>
    <w:rsid w:val="001B45FA"/>
    <w:rsid w:val="001C1AE8"/>
    <w:rsid w:val="001C62B8"/>
    <w:rsid w:val="001C684D"/>
    <w:rsid w:val="001C74C7"/>
    <w:rsid w:val="001C7881"/>
    <w:rsid w:val="001D458B"/>
    <w:rsid w:val="001D621F"/>
    <w:rsid w:val="001D7A89"/>
    <w:rsid w:val="001E0DF0"/>
    <w:rsid w:val="001E14E6"/>
    <w:rsid w:val="001E24DC"/>
    <w:rsid w:val="001E2C0A"/>
    <w:rsid w:val="001E430D"/>
    <w:rsid w:val="001E581E"/>
    <w:rsid w:val="001E7175"/>
    <w:rsid w:val="001F0859"/>
    <w:rsid w:val="001F1019"/>
    <w:rsid w:val="001F164D"/>
    <w:rsid w:val="001F2E10"/>
    <w:rsid w:val="001F358C"/>
    <w:rsid w:val="001F3746"/>
    <w:rsid w:val="001F5591"/>
    <w:rsid w:val="001F60A2"/>
    <w:rsid w:val="001F7059"/>
    <w:rsid w:val="00200BE4"/>
    <w:rsid w:val="00200F49"/>
    <w:rsid w:val="002056F8"/>
    <w:rsid w:val="00206F73"/>
    <w:rsid w:val="002100E6"/>
    <w:rsid w:val="00214B59"/>
    <w:rsid w:val="0021673D"/>
    <w:rsid w:val="0021788F"/>
    <w:rsid w:val="00220264"/>
    <w:rsid w:val="002244B9"/>
    <w:rsid w:val="0022596D"/>
    <w:rsid w:val="00226E42"/>
    <w:rsid w:val="00231871"/>
    <w:rsid w:val="0023194E"/>
    <w:rsid w:val="0023215A"/>
    <w:rsid w:val="002365EC"/>
    <w:rsid w:val="002372A7"/>
    <w:rsid w:val="00237340"/>
    <w:rsid w:val="0024125A"/>
    <w:rsid w:val="00241CC7"/>
    <w:rsid w:val="00241F61"/>
    <w:rsid w:val="002432F8"/>
    <w:rsid w:val="002500EE"/>
    <w:rsid w:val="00253FCC"/>
    <w:rsid w:val="00254DF4"/>
    <w:rsid w:val="00255160"/>
    <w:rsid w:val="00255A18"/>
    <w:rsid w:val="00255CBE"/>
    <w:rsid w:val="00257CFF"/>
    <w:rsid w:val="002607A6"/>
    <w:rsid w:val="00260B87"/>
    <w:rsid w:val="00263E73"/>
    <w:rsid w:val="002656AC"/>
    <w:rsid w:val="002671C8"/>
    <w:rsid w:val="0027084F"/>
    <w:rsid w:val="00272F41"/>
    <w:rsid w:val="002733FA"/>
    <w:rsid w:val="00275497"/>
    <w:rsid w:val="00280926"/>
    <w:rsid w:val="00286F2B"/>
    <w:rsid w:val="00291F3E"/>
    <w:rsid w:val="00293058"/>
    <w:rsid w:val="00293BE8"/>
    <w:rsid w:val="00294867"/>
    <w:rsid w:val="00295C7A"/>
    <w:rsid w:val="002A0719"/>
    <w:rsid w:val="002A0AAC"/>
    <w:rsid w:val="002A0B08"/>
    <w:rsid w:val="002A0BB0"/>
    <w:rsid w:val="002A43F4"/>
    <w:rsid w:val="002A495A"/>
    <w:rsid w:val="002A689B"/>
    <w:rsid w:val="002A719E"/>
    <w:rsid w:val="002B05F0"/>
    <w:rsid w:val="002B2511"/>
    <w:rsid w:val="002B6B2D"/>
    <w:rsid w:val="002B7D9C"/>
    <w:rsid w:val="002C3F45"/>
    <w:rsid w:val="002C4AA8"/>
    <w:rsid w:val="002C63D0"/>
    <w:rsid w:val="002D08D8"/>
    <w:rsid w:val="002D1B26"/>
    <w:rsid w:val="002D53DB"/>
    <w:rsid w:val="002D58DE"/>
    <w:rsid w:val="002D5A1A"/>
    <w:rsid w:val="002E0178"/>
    <w:rsid w:val="002E2479"/>
    <w:rsid w:val="002E44E1"/>
    <w:rsid w:val="002E51BA"/>
    <w:rsid w:val="002E5D93"/>
    <w:rsid w:val="002E60FE"/>
    <w:rsid w:val="002E620F"/>
    <w:rsid w:val="002F41CC"/>
    <w:rsid w:val="00300826"/>
    <w:rsid w:val="003009FF"/>
    <w:rsid w:val="0030366B"/>
    <w:rsid w:val="00306968"/>
    <w:rsid w:val="003151DE"/>
    <w:rsid w:val="003178CF"/>
    <w:rsid w:val="00320598"/>
    <w:rsid w:val="00320679"/>
    <w:rsid w:val="003214E2"/>
    <w:rsid w:val="0032595C"/>
    <w:rsid w:val="00326FBB"/>
    <w:rsid w:val="00331D6C"/>
    <w:rsid w:val="00335DED"/>
    <w:rsid w:val="00337915"/>
    <w:rsid w:val="00341DED"/>
    <w:rsid w:val="00346892"/>
    <w:rsid w:val="00350534"/>
    <w:rsid w:val="003542EB"/>
    <w:rsid w:val="003545A3"/>
    <w:rsid w:val="0036335D"/>
    <w:rsid w:val="003634D8"/>
    <w:rsid w:val="00364F93"/>
    <w:rsid w:val="003652B4"/>
    <w:rsid w:val="00365C19"/>
    <w:rsid w:val="00366F98"/>
    <w:rsid w:val="0037039E"/>
    <w:rsid w:val="00372599"/>
    <w:rsid w:val="00373D1A"/>
    <w:rsid w:val="003759F9"/>
    <w:rsid w:val="0038028F"/>
    <w:rsid w:val="00380381"/>
    <w:rsid w:val="003805A8"/>
    <w:rsid w:val="00383119"/>
    <w:rsid w:val="00383391"/>
    <w:rsid w:val="00385B4C"/>
    <w:rsid w:val="0038686C"/>
    <w:rsid w:val="0039004B"/>
    <w:rsid w:val="00390668"/>
    <w:rsid w:val="00391824"/>
    <w:rsid w:val="003A216B"/>
    <w:rsid w:val="003A49BA"/>
    <w:rsid w:val="003A6C3A"/>
    <w:rsid w:val="003A6C84"/>
    <w:rsid w:val="003A7294"/>
    <w:rsid w:val="003B0672"/>
    <w:rsid w:val="003B12FC"/>
    <w:rsid w:val="003B5511"/>
    <w:rsid w:val="003B5AAE"/>
    <w:rsid w:val="003B5F65"/>
    <w:rsid w:val="003B6575"/>
    <w:rsid w:val="003B77E2"/>
    <w:rsid w:val="003B7891"/>
    <w:rsid w:val="003C471E"/>
    <w:rsid w:val="003C530F"/>
    <w:rsid w:val="003C6365"/>
    <w:rsid w:val="003D0780"/>
    <w:rsid w:val="003D2392"/>
    <w:rsid w:val="003D2B5E"/>
    <w:rsid w:val="003E2E66"/>
    <w:rsid w:val="003E52B1"/>
    <w:rsid w:val="003E7D22"/>
    <w:rsid w:val="003F029B"/>
    <w:rsid w:val="003F1A54"/>
    <w:rsid w:val="003F3646"/>
    <w:rsid w:val="003F4C88"/>
    <w:rsid w:val="003F7EC6"/>
    <w:rsid w:val="0040207A"/>
    <w:rsid w:val="00402675"/>
    <w:rsid w:val="004035FB"/>
    <w:rsid w:val="00406EDC"/>
    <w:rsid w:val="00407E07"/>
    <w:rsid w:val="00412E45"/>
    <w:rsid w:val="00413335"/>
    <w:rsid w:val="004148DC"/>
    <w:rsid w:val="00415D46"/>
    <w:rsid w:val="0041693B"/>
    <w:rsid w:val="00416AE1"/>
    <w:rsid w:val="0042138C"/>
    <w:rsid w:val="00424E2D"/>
    <w:rsid w:val="004253AC"/>
    <w:rsid w:val="00425E4D"/>
    <w:rsid w:val="00427438"/>
    <w:rsid w:val="00430B55"/>
    <w:rsid w:val="00431454"/>
    <w:rsid w:val="00432932"/>
    <w:rsid w:val="00433A1A"/>
    <w:rsid w:val="00434951"/>
    <w:rsid w:val="004379DA"/>
    <w:rsid w:val="0044139E"/>
    <w:rsid w:val="00441C63"/>
    <w:rsid w:val="00442AC6"/>
    <w:rsid w:val="00444092"/>
    <w:rsid w:val="004449FA"/>
    <w:rsid w:val="004464FF"/>
    <w:rsid w:val="00446CA1"/>
    <w:rsid w:val="004471F2"/>
    <w:rsid w:val="00454239"/>
    <w:rsid w:val="0046310F"/>
    <w:rsid w:val="00467761"/>
    <w:rsid w:val="00467D87"/>
    <w:rsid w:val="0047075A"/>
    <w:rsid w:val="004709BD"/>
    <w:rsid w:val="00470A88"/>
    <w:rsid w:val="00473F16"/>
    <w:rsid w:val="00474659"/>
    <w:rsid w:val="00476411"/>
    <w:rsid w:val="0048002C"/>
    <w:rsid w:val="00481B30"/>
    <w:rsid w:val="00482665"/>
    <w:rsid w:val="004834CB"/>
    <w:rsid w:val="0048700F"/>
    <w:rsid w:val="0048787E"/>
    <w:rsid w:val="00487F9A"/>
    <w:rsid w:val="00490ECE"/>
    <w:rsid w:val="004919DB"/>
    <w:rsid w:val="0049207A"/>
    <w:rsid w:val="00492202"/>
    <w:rsid w:val="00492B73"/>
    <w:rsid w:val="004958D8"/>
    <w:rsid w:val="004A077E"/>
    <w:rsid w:val="004A3E36"/>
    <w:rsid w:val="004A4F99"/>
    <w:rsid w:val="004A6042"/>
    <w:rsid w:val="004A72CC"/>
    <w:rsid w:val="004B345C"/>
    <w:rsid w:val="004B4365"/>
    <w:rsid w:val="004B4F00"/>
    <w:rsid w:val="004B5E90"/>
    <w:rsid w:val="004B64B8"/>
    <w:rsid w:val="004C260F"/>
    <w:rsid w:val="004C3100"/>
    <w:rsid w:val="004C51EF"/>
    <w:rsid w:val="004D0D4E"/>
    <w:rsid w:val="004D6755"/>
    <w:rsid w:val="004E3FC4"/>
    <w:rsid w:val="004E4035"/>
    <w:rsid w:val="004E5841"/>
    <w:rsid w:val="004E6421"/>
    <w:rsid w:val="004E6D83"/>
    <w:rsid w:val="004E7C94"/>
    <w:rsid w:val="004F005A"/>
    <w:rsid w:val="004F0DB3"/>
    <w:rsid w:val="004F1ACB"/>
    <w:rsid w:val="004F267C"/>
    <w:rsid w:val="004F2855"/>
    <w:rsid w:val="004F344A"/>
    <w:rsid w:val="004F5228"/>
    <w:rsid w:val="004F5AA2"/>
    <w:rsid w:val="004F737B"/>
    <w:rsid w:val="004F79A7"/>
    <w:rsid w:val="005013CB"/>
    <w:rsid w:val="005015FA"/>
    <w:rsid w:val="00501987"/>
    <w:rsid w:val="00503236"/>
    <w:rsid w:val="005044E7"/>
    <w:rsid w:val="00504A8F"/>
    <w:rsid w:val="00505D77"/>
    <w:rsid w:val="00506565"/>
    <w:rsid w:val="00506605"/>
    <w:rsid w:val="005116D1"/>
    <w:rsid w:val="00514DF8"/>
    <w:rsid w:val="005158CE"/>
    <w:rsid w:val="005158F2"/>
    <w:rsid w:val="00515EA0"/>
    <w:rsid w:val="00516B39"/>
    <w:rsid w:val="00517574"/>
    <w:rsid w:val="005208D4"/>
    <w:rsid w:val="00523E6B"/>
    <w:rsid w:val="00524C06"/>
    <w:rsid w:val="00525B85"/>
    <w:rsid w:val="00526164"/>
    <w:rsid w:val="00526A4A"/>
    <w:rsid w:val="00526F0E"/>
    <w:rsid w:val="005271A3"/>
    <w:rsid w:val="00530A7F"/>
    <w:rsid w:val="00532E95"/>
    <w:rsid w:val="00536343"/>
    <w:rsid w:val="005366F9"/>
    <w:rsid w:val="005372CC"/>
    <w:rsid w:val="00541A6D"/>
    <w:rsid w:val="00542196"/>
    <w:rsid w:val="0054378B"/>
    <w:rsid w:val="0054488E"/>
    <w:rsid w:val="00550867"/>
    <w:rsid w:val="00550D5A"/>
    <w:rsid w:val="0055168D"/>
    <w:rsid w:val="005560C1"/>
    <w:rsid w:val="0055631C"/>
    <w:rsid w:val="00556E5A"/>
    <w:rsid w:val="005601B3"/>
    <w:rsid w:val="00561569"/>
    <w:rsid w:val="0056169B"/>
    <w:rsid w:val="00562D06"/>
    <w:rsid w:val="0056380C"/>
    <w:rsid w:val="00564621"/>
    <w:rsid w:val="00564939"/>
    <w:rsid w:val="00572334"/>
    <w:rsid w:val="0057305D"/>
    <w:rsid w:val="00575331"/>
    <w:rsid w:val="005779E5"/>
    <w:rsid w:val="00577D4D"/>
    <w:rsid w:val="00577FC3"/>
    <w:rsid w:val="00581C18"/>
    <w:rsid w:val="00582295"/>
    <w:rsid w:val="00585048"/>
    <w:rsid w:val="005879DC"/>
    <w:rsid w:val="005929E2"/>
    <w:rsid w:val="00593272"/>
    <w:rsid w:val="0059331F"/>
    <w:rsid w:val="00594406"/>
    <w:rsid w:val="00594F23"/>
    <w:rsid w:val="00597069"/>
    <w:rsid w:val="005A0824"/>
    <w:rsid w:val="005A3010"/>
    <w:rsid w:val="005A47C2"/>
    <w:rsid w:val="005B0121"/>
    <w:rsid w:val="005B1975"/>
    <w:rsid w:val="005B39A1"/>
    <w:rsid w:val="005B4BDE"/>
    <w:rsid w:val="005B4C88"/>
    <w:rsid w:val="005B5E24"/>
    <w:rsid w:val="005B6934"/>
    <w:rsid w:val="005C00B1"/>
    <w:rsid w:val="005C0DFA"/>
    <w:rsid w:val="005C10FF"/>
    <w:rsid w:val="005C2D7B"/>
    <w:rsid w:val="005C3475"/>
    <w:rsid w:val="005C67B1"/>
    <w:rsid w:val="005C7D90"/>
    <w:rsid w:val="005D0C88"/>
    <w:rsid w:val="005D10CB"/>
    <w:rsid w:val="005D2C20"/>
    <w:rsid w:val="005D53E3"/>
    <w:rsid w:val="005E0272"/>
    <w:rsid w:val="005E1D3C"/>
    <w:rsid w:val="005E2784"/>
    <w:rsid w:val="005E53E8"/>
    <w:rsid w:val="005E5F09"/>
    <w:rsid w:val="005E676A"/>
    <w:rsid w:val="005E6808"/>
    <w:rsid w:val="005E6C7E"/>
    <w:rsid w:val="005E7A81"/>
    <w:rsid w:val="005F1E7C"/>
    <w:rsid w:val="005F3093"/>
    <w:rsid w:val="005F3A9D"/>
    <w:rsid w:val="005F410E"/>
    <w:rsid w:val="005F5B4D"/>
    <w:rsid w:val="005F5BAB"/>
    <w:rsid w:val="005F680C"/>
    <w:rsid w:val="006031F8"/>
    <w:rsid w:val="0060576A"/>
    <w:rsid w:val="006100D2"/>
    <w:rsid w:val="0061144F"/>
    <w:rsid w:val="0061247D"/>
    <w:rsid w:val="00615582"/>
    <w:rsid w:val="006163EA"/>
    <w:rsid w:val="00616B49"/>
    <w:rsid w:val="00617190"/>
    <w:rsid w:val="00620B79"/>
    <w:rsid w:val="00621C44"/>
    <w:rsid w:val="00622BFE"/>
    <w:rsid w:val="00630935"/>
    <w:rsid w:val="00630E64"/>
    <w:rsid w:val="0063151F"/>
    <w:rsid w:val="00633DA5"/>
    <w:rsid w:val="00637FB8"/>
    <w:rsid w:val="006421E8"/>
    <w:rsid w:val="00644630"/>
    <w:rsid w:val="006469CE"/>
    <w:rsid w:val="0065021B"/>
    <w:rsid w:val="00651BBC"/>
    <w:rsid w:val="00652FD1"/>
    <w:rsid w:val="00654AE0"/>
    <w:rsid w:val="006610A5"/>
    <w:rsid w:val="0066229F"/>
    <w:rsid w:val="00665B91"/>
    <w:rsid w:val="0066716B"/>
    <w:rsid w:val="00667D37"/>
    <w:rsid w:val="00667F53"/>
    <w:rsid w:val="006744A2"/>
    <w:rsid w:val="00674C14"/>
    <w:rsid w:val="00675490"/>
    <w:rsid w:val="00675F3B"/>
    <w:rsid w:val="00676B95"/>
    <w:rsid w:val="006815AF"/>
    <w:rsid w:val="00681A13"/>
    <w:rsid w:val="00683C8D"/>
    <w:rsid w:val="00685505"/>
    <w:rsid w:val="00685FB5"/>
    <w:rsid w:val="006862F5"/>
    <w:rsid w:val="00686433"/>
    <w:rsid w:val="006878FC"/>
    <w:rsid w:val="006921AB"/>
    <w:rsid w:val="006947CD"/>
    <w:rsid w:val="006A0103"/>
    <w:rsid w:val="006A1D39"/>
    <w:rsid w:val="006A3542"/>
    <w:rsid w:val="006A35C9"/>
    <w:rsid w:val="006A4189"/>
    <w:rsid w:val="006A4443"/>
    <w:rsid w:val="006A4F2D"/>
    <w:rsid w:val="006A62BB"/>
    <w:rsid w:val="006A6FA8"/>
    <w:rsid w:val="006B179D"/>
    <w:rsid w:val="006B1DE1"/>
    <w:rsid w:val="006B2F0B"/>
    <w:rsid w:val="006B41E6"/>
    <w:rsid w:val="006C03B0"/>
    <w:rsid w:val="006C78A5"/>
    <w:rsid w:val="006D1F7C"/>
    <w:rsid w:val="006D2D22"/>
    <w:rsid w:val="006E4B9B"/>
    <w:rsid w:val="006E5C2F"/>
    <w:rsid w:val="006F058B"/>
    <w:rsid w:val="006F0F87"/>
    <w:rsid w:val="006F10EE"/>
    <w:rsid w:val="006F38CE"/>
    <w:rsid w:val="006F45E1"/>
    <w:rsid w:val="006F50BA"/>
    <w:rsid w:val="006F618C"/>
    <w:rsid w:val="006F635C"/>
    <w:rsid w:val="006F7A71"/>
    <w:rsid w:val="00700225"/>
    <w:rsid w:val="007004BF"/>
    <w:rsid w:val="0070234C"/>
    <w:rsid w:val="007033B6"/>
    <w:rsid w:val="007053CE"/>
    <w:rsid w:val="00705BF0"/>
    <w:rsid w:val="00707961"/>
    <w:rsid w:val="00711D63"/>
    <w:rsid w:val="00712DD2"/>
    <w:rsid w:val="007174F3"/>
    <w:rsid w:val="007205E6"/>
    <w:rsid w:val="00720C80"/>
    <w:rsid w:val="00721A8D"/>
    <w:rsid w:val="007222C5"/>
    <w:rsid w:val="007251D1"/>
    <w:rsid w:val="00730603"/>
    <w:rsid w:val="00731F53"/>
    <w:rsid w:val="00733592"/>
    <w:rsid w:val="007346DE"/>
    <w:rsid w:val="00735BCA"/>
    <w:rsid w:val="00741806"/>
    <w:rsid w:val="007430A9"/>
    <w:rsid w:val="007472BA"/>
    <w:rsid w:val="007538CC"/>
    <w:rsid w:val="00754428"/>
    <w:rsid w:val="00754B7B"/>
    <w:rsid w:val="007608CA"/>
    <w:rsid w:val="00761603"/>
    <w:rsid w:val="00761A47"/>
    <w:rsid w:val="00765C8E"/>
    <w:rsid w:val="0076725F"/>
    <w:rsid w:val="007721AB"/>
    <w:rsid w:val="00774ED5"/>
    <w:rsid w:val="00777382"/>
    <w:rsid w:val="00777B1D"/>
    <w:rsid w:val="00777B37"/>
    <w:rsid w:val="00777B82"/>
    <w:rsid w:val="007807F3"/>
    <w:rsid w:val="00781EEE"/>
    <w:rsid w:val="00782B83"/>
    <w:rsid w:val="00783426"/>
    <w:rsid w:val="00784311"/>
    <w:rsid w:val="00785DBB"/>
    <w:rsid w:val="00790E4B"/>
    <w:rsid w:val="00794D50"/>
    <w:rsid w:val="00794F48"/>
    <w:rsid w:val="00797E34"/>
    <w:rsid w:val="007A6921"/>
    <w:rsid w:val="007A694D"/>
    <w:rsid w:val="007A7D04"/>
    <w:rsid w:val="007B1B4D"/>
    <w:rsid w:val="007B4C70"/>
    <w:rsid w:val="007B5162"/>
    <w:rsid w:val="007B6DF9"/>
    <w:rsid w:val="007C121E"/>
    <w:rsid w:val="007C197A"/>
    <w:rsid w:val="007C2E0A"/>
    <w:rsid w:val="007C37A0"/>
    <w:rsid w:val="007C4BF3"/>
    <w:rsid w:val="007C661C"/>
    <w:rsid w:val="007C6AA4"/>
    <w:rsid w:val="007C6BED"/>
    <w:rsid w:val="007D13F9"/>
    <w:rsid w:val="007D17FA"/>
    <w:rsid w:val="007D48F8"/>
    <w:rsid w:val="007D4A80"/>
    <w:rsid w:val="007D6EA4"/>
    <w:rsid w:val="007D70D2"/>
    <w:rsid w:val="007D7554"/>
    <w:rsid w:val="007E1C7D"/>
    <w:rsid w:val="007E2604"/>
    <w:rsid w:val="007E566E"/>
    <w:rsid w:val="007E72B3"/>
    <w:rsid w:val="007F1B9F"/>
    <w:rsid w:val="007F27AF"/>
    <w:rsid w:val="007F47B1"/>
    <w:rsid w:val="007F72DB"/>
    <w:rsid w:val="00800B91"/>
    <w:rsid w:val="008036A8"/>
    <w:rsid w:val="008037D2"/>
    <w:rsid w:val="008075E6"/>
    <w:rsid w:val="0081107E"/>
    <w:rsid w:val="00811D31"/>
    <w:rsid w:val="008129B8"/>
    <w:rsid w:val="00812E6D"/>
    <w:rsid w:val="0081631B"/>
    <w:rsid w:val="00816862"/>
    <w:rsid w:val="00820DB7"/>
    <w:rsid w:val="00821AB1"/>
    <w:rsid w:val="0082336F"/>
    <w:rsid w:val="00823DE7"/>
    <w:rsid w:val="00824EC5"/>
    <w:rsid w:val="00825019"/>
    <w:rsid w:val="00826456"/>
    <w:rsid w:val="0083100A"/>
    <w:rsid w:val="00831B74"/>
    <w:rsid w:val="0083342A"/>
    <w:rsid w:val="00834967"/>
    <w:rsid w:val="0083590A"/>
    <w:rsid w:val="00841878"/>
    <w:rsid w:val="00842BEF"/>
    <w:rsid w:val="008430D5"/>
    <w:rsid w:val="00843A35"/>
    <w:rsid w:val="00844BFB"/>
    <w:rsid w:val="00844C4A"/>
    <w:rsid w:val="008452B9"/>
    <w:rsid w:val="00847EAE"/>
    <w:rsid w:val="00850BEB"/>
    <w:rsid w:val="00852D4B"/>
    <w:rsid w:val="008535AF"/>
    <w:rsid w:val="00854DB7"/>
    <w:rsid w:val="008576F2"/>
    <w:rsid w:val="00864022"/>
    <w:rsid w:val="008646AA"/>
    <w:rsid w:val="008669A2"/>
    <w:rsid w:val="008675FE"/>
    <w:rsid w:val="008704AC"/>
    <w:rsid w:val="00873436"/>
    <w:rsid w:val="00880ED5"/>
    <w:rsid w:val="00882D47"/>
    <w:rsid w:val="008860A1"/>
    <w:rsid w:val="00887871"/>
    <w:rsid w:val="00893BBE"/>
    <w:rsid w:val="00894105"/>
    <w:rsid w:val="00896C5C"/>
    <w:rsid w:val="008A1C81"/>
    <w:rsid w:val="008A1FCF"/>
    <w:rsid w:val="008A61EB"/>
    <w:rsid w:val="008A6F26"/>
    <w:rsid w:val="008B20C2"/>
    <w:rsid w:val="008B4622"/>
    <w:rsid w:val="008B7657"/>
    <w:rsid w:val="008C3669"/>
    <w:rsid w:val="008D28C7"/>
    <w:rsid w:val="008D4E57"/>
    <w:rsid w:val="008D5D57"/>
    <w:rsid w:val="008D7C14"/>
    <w:rsid w:val="008E37A0"/>
    <w:rsid w:val="008F10B3"/>
    <w:rsid w:val="008F1426"/>
    <w:rsid w:val="008F1CE4"/>
    <w:rsid w:val="008F3B76"/>
    <w:rsid w:val="008F482E"/>
    <w:rsid w:val="00903055"/>
    <w:rsid w:val="00903F47"/>
    <w:rsid w:val="0090580E"/>
    <w:rsid w:val="009104EC"/>
    <w:rsid w:val="00910CE7"/>
    <w:rsid w:val="009149CD"/>
    <w:rsid w:val="00915FA3"/>
    <w:rsid w:val="00916427"/>
    <w:rsid w:val="009169A2"/>
    <w:rsid w:val="00917F35"/>
    <w:rsid w:val="00923006"/>
    <w:rsid w:val="0092383C"/>
    <w:rsid w:val="00926AEC"/>
    <w:rsid w:val="009328D8"/>
    <w:rsid w:val="00932E72"/>
    <w:rsid w:val="00934A30"/>
    <w:rsid w:val="00937E7D"/>
    <w:rsid w:val="00943DD4"/>
    <w:rsid w:val="00945F27"/>
    <w:rsid w:val="00946E6D"/>
    <w:rsid w:val="0094717C"/>
    <w:rsid w:val="00950D6F"/>
    <w:rsid w:val="0095371D"/>
    <w:rsid w:val="00957E28"/>
    <w:rsid w:val="00961FA2"/>
    <w:rsid w:val="0096238F"/>
    <w:rsid w:val="00962ABD"/>
    <w:rsid w:val="00964167"/>
    <w:rsid w:val="0096647B"/>
    <w:rsid w:val="00971744"/>
    <w:rsid w:val="0097611A"/>
    <w:rsid w:val="00977EDA"/>
    <w:rsid w:val="00980D56"/>
    <w:rsid w:val="009820ED"/>
    <w:rsid w:val="00982935"/>
    <w:rsid w:val="00983A18"/>
    <w:rsid w:val="009868BB"/>
    <w:rsid w:val="00987930"/>
    <w:rsid w:val="00990731"/>
    <w:rsid w:val="00991919"/>
    <w:rsid w:val="00992784"/>
    <w:rsid w:val="00993BA4"/>
    <w:rsid w:val="009A103E"/>
    <w:rsid w:val="009A2240"/>
    <w:rsid w:val="009A3E99"/>
    <w:rsid w:val="009A62AA"/>
    <w:rsid w:val="009B0D0F"/>
    <w:rsid w:val="009B2B43"/>
    <w:rsid w:val="009B3F1C"/>
    <w:rsid w:val="009B4C4D"/>
    <w:rsid w:val="009B6E6F"/>
    <w:rsid w:val="009B7991"/>
    <w:rsid w:val="009C0208"/>
    <w:rsid w:val="009C1B45"/>
    <w:rsid w:val="009C2528"/>
    <w:rsid w:val="009C3F51"/>
    <w:rsid w:val="009C46F0"/>
    <w:rsid w:val="009C5301"/>
    <w:rsid w:val="009C5CD7"/>
    <w:rsid w:val="009D2864"/>
    <w:rsid w:val="009D3CAA"/>
    <w:rsid w:val="009D5309"/>
    <w:rsid w:val="009D643F"/>
    <w:rsid w:val="009D717B"/>
    <w:rsid w:val="009E0A63"/>
    <w:rsid w:val="009E2883"/>
    <w:rsid w:val="009E2F67"/>
    <w:rsid w:val="009E6BD1"/>
    <w:rsid w:val="009F1134"/>
    <w:rsid w:val="009F1CA9"/>
    <w:rsid w:val="009F23DF"/>
    <w:rsid w:val="009F3688"/>
    <w:rsid w:val="009F385A"/>
    <w:rsid w:val="009F3E64"/>
    <w:rsid w:val="009F6E82"/>
    <w:rsid w:val="009F6FB1"/>
    <w:rsid w:val="00A012BF"/>
    <w:rsid w:val="00A02941"/>
    <w:rsid w:val="00A033EB"/>
    <w:rsid w:val="00A03770"/>
    <w:rsid w:val="00A05F94"/>
    <w:rsid w:val="00A135E4"/>
    <w:rsid w:val="00A1543E"/>
    <w:rsid w:val="00A166F0"/>
    <w:rsid w:val="00A1789C"/>
    <w:rsid w:val="00A22B0E"/>
    <w:rsid w:val="00A24348"/>
    <w:rsid w:val="00A259E6"/>
    <w:rsid w:val="00A27230"/>
    <w:rsid w:val="00A32066"/>
    <w:rsid w:val="00A44540"/>
    <w:rsid w:val="00A44DCC"/>
    <w:rsid w:val="00A44FE9"/>
    <w:rsid w:val="00A451B3"/>
    <w:rsid w:val="00A45E2B"/>
    <w:rsid w:val="00A533D1"/>
    <w:rsid w:val="00A536BF"/>
    <w:rsid w:val="00A5373A"/>
    <w:rsid w:val="00A56FFE"/>
    <w:rsid w:val="00A575E2"/>
    <w:rsid w:val="00A62C84"/>
    <w:rsid w:val="00A63620"/>
    <w:rsid w:val="00A63A09"/>
    <w:rsid w:val="00A65413"/>
    <w:rsid w:val="00A666C9"/>
    <w:rsid w:val="00A70FB3"/>
    <w:rsid w:val="00A72A56"/>
    <w:rsid w:val="00A73161"/>
    <w:rsid w:val="00A73C59"/>
    <w:rsid w:val="00A75F27"/>
    <w:rsid w:val="00A77C91"/>
    <w:rsid w:val="00A83E24"/>
    <w:rsid w:val="00A84139"/>
    <w:rsid w:val="00A84CBA"/>
    <w:rsid w:val="00A8580D"/>
    <w:rsid w:val="00A9466A"/>
    <w:rsid w:val="00A94AE8"/>
    <w:rsid w:val="00A95015"/>
    <w:rsid w:val="00A9522A"/>
    <w:rsid w:val="00A97D22"/>
    <w:rsid w:val="00AA2C26"/>
    <w:rsid w:val="00AA38D1"/>
    <w:rsid w:val="00AA3A69"/>
    <w:rsid w:val="00AA43B1"/>
    <w:rsid w:val="00AA4644"/>
    <w:rsid w:val="00AA59D6"/>
    <w:rsid w:val="00AA68C1"/>
    <w:rsid w:val="00AA6F63"/>
    <w:rsid w:val="00AA75D7"/>
    <w:rsid w:val="00AA77D4"/>
    <w:rsid w:val="00AA784C"/>
    <w:rsid w:val="00AB093A"/>
    <w:rsid w:val="00AB2055"/>
    <w:rsid w:val="00AB2929"/>
    <w:rsid w:val="00AB366C"/>
    <w:rsid w:val="00AB3C01"/>
    <w:rsid w:val="00AC22A1"/>
    <w:rsid w:val="00AC2D81"/>
    <w:rsid w:val="00AC3054"/>
    <w:rsid w:val="00AC33E9"/>
    <w:rsid w:val="00AD0AC0"/>
    <w:rsid w:val="00AD0FCC"/>
    <w:rsid w:val="00AD5ABC"/>
    <w:rsid w:val="00AD6F34"/>
    <w:rsid w:val="00AD6F63"/>
    <w:rsid w:val="00AD7846"/>
    <w:rsid w:val="00AD7968"/>
    <w:rsid w:val="00AE0A3A"/>
    <w:rsid w:val="00AE0C0D"/>
    <w:rsid w:val="00AE17EE"/>
    <w:rsid w:val="00AE3F17"/>
    <w:rsid w:val="00AE7B1D"/>
    <w:rsid w:val="00AF0F8A"/>
    <w:rsid w:val="00AF3A90"/>
    <w:rsid w:val="00AF4442"/>
    <w:rsid w:val="00AF5F6F"/>
    <w:rsid w:val="00B00366"/>
    <w:rsid w:val="00B0039E"/>
    <w:rsid w:val="00B00E6B"/>
    <w:rsid w:val="00B0218F"/>
    <w:rsid w:val="00B03957"/>
    <w:rsid w:val="00B04148"/>
    <w:rsid w:val="00B069ED"/>
    <w:rsid w:val="00B11068"/>
    <w:rsid w:val="00B12B64"/>
    <w:rsid w:val="00B14443"/>
    <w:rsid w:val="00B16F8C"/>
    <w:rsid w:val="00B2036D"/>
    <w:rsid w:val="00B205E9"/>
    <w:rsid w:val="00B212ED"/>
    <w:rsid w:val="00B2303A"/>
    <w:rsid w:val="00B26342"/>
    <w:rsid w:val="00B3254A"/>
    <w:rsid w:val="00B32B9F"/>
    <w:rsid w:val="00B356BB"/>
    <w:rsid w:val="00B411DB"/>
    <w:rsid w:val="00B41F9E"/>
    <w:rsid w:val="00B426FE"/>
    <w:rsid w:val="00B4368B"/>
    <w:rsid w:val="00B43A15"/>
    <w:rsid w:val="00B43B8C"/>
    <w:rsid w:val="00B45731"/>
    <w:rsid w:val="00B46C52"/>
    <w:rsid w:val="00B46C6D"/>
    <w:rsid w:val="00B50812"/>
    <w:rsid w:val="00B5150B"/>
    <w:rsid w:val="00B53103"/>
    <w:rsid w:val="00B5379E"/>
    <w:rsid w:val="00B54F0E"/>
    <w:rsid w:val="00B567EF"/>
    <w:rsid w:val="00B56DC5"/>
    <w:rsid w:val="00B579C6"/>
    <w:rsid w:val="00B61FC8"/>
    <w:rsid w:val="00B634C2"/>
    <w:rsid w:val="00B65421"/>
    <w:rsid w:val="00B658D2"/>
    <w:rsid w:val="00B7012F"/>
    <w:rsid w:val="00B718B3"/>
    <w:rsid w:val="00B71EC3"/>
    <w:rsid w:val="00B73A00"/>
    <w:rsid w:val="00B7647D"/>
    <w:rsid w:val="00B80F80"/>
    <w:rsid w:val="00B81F45"/>
    <w:rsid w:val="00B83FAD"/>
    <w:rsid w:val="00B86EC9"/>
    <w:rsid w:val="00B87933"/>
    <w:rsid w:val="00B90098"/>
    <w:rsid w:val="00B90902"/>
    <w:rsid w:val="00B924D5"/>
    <w:rsid w:val="00B92561"/>
    <w:rsid w:val="00B93EB9"/>
    <w:rsid w:val="00B97CAD"/>
    <w:rsid w:val="00BA0C1D"/>
    <w:rsid w:val="00BA1AB4"/>
    <w:rsid w:val="00BA7407"/>
    <w:rsid w:val="00BB05A4"/>
    <w:rsid w:val="00BB29F3"/>
    <w:rsid w:val="00BB74A9"/>
    <w:rsid w:val="00BC2A2E"/>
    <w:rsid w:val="00BC38C4"/>
    <w:rsid w:val="00BC3D86"/>
    <w:rsid w:val="00BC414D"/>
    <w:rsid w:val="00BC4893"/>
    <w:rsid w:val="00BC577A"/>
    <w:rsid w:val="00BD0A23"/>
    <w:rsid w:val="00BD747D"/>
    <w:rsid w:val="00BE12A2"/>
    <w:rsid w:val="00BE3078"/>
    <w:rsid w:val="00BF59E5"/>
    <w:rsid w:val="00BF5CC5"/>
    <w:rsid w:val="00BF77BB"/>
    <w:rsid w:val="00C02699"/>
    <w:rsid w:val="00C0793C"/>
    <w:rsid w:val="00C148B3"/>
    <w:rsid w:val="00C15273"/>
    <w:rsid w:val="00C15312"/>
    <w:rsid w:val="00C17FA0"/>
    <w:rsid w:val="00C30103"/>
    <w:rsid w:val="00C316D1"/>
    <w:rsid w:val="00C3172B"/>
    <w:rsid w:val="00C35BDA"/>
    <w:rsid w:val="00C37364"/>
    <w:rsid w:val="00C42FFF"/>
    <w:rsid w:val="00C44E8D"/>
    <w:rsid w:val="00C45D91"/>
    <w:rsid w:val="00C47DDB"/>
    <w:rsid w:val="00C522D4"/>
    <w:rsid w:val="00C53504"/>
    <w:rsid w:val="00C54DAD"/>
    <w:rsid w:val="00C57C57"/>
    <w:rsid w:val="00C615B0"/>
    <w:rsid w:val="00C63E6D"/>
    <w:rsid w:val="00C65019"/>
    <w:rsid w:val="00C661A8"/>
    <w:rsid w:val="00C71EFC"/>
    <w:rsid w:val="00C73067"/>
    <w:rsid w:val="00C73CBE"/>
    <w:rsid w:val="00C75FDA"/>
    <w:rsid w:val="00C8093C"/>
    <w:rsid w:val="00C81ED6"/>
    <w:rsid w:val="00C84839"/>
    <w:rsid w:val="00C84EB9"/>
    <w:rsid w:val="00C87742"/>
    <w:rsid w:val="00C90141"/>
    <w:rsid w:val="00C9276F"/>
    <w:rsid w:val="00C92942"/>
    <w:rsid w:val="00C92FBE"/>
    <w:rsid w:val="00CA0933"/>
    <w:rsid w:val="00CA1EC6"/>
    <w:rsid w:val="00CA2B65"/>
    <w:rsid w:val="00CA316B"/>
    <w:rsid w:val="00CA50CB"/>
    <w:rsid w:val="00CA6B83"/>
    <w:rsid w:val="00CB27BD"/>
    <w:rsid w:val="00CB2B39"/>
    <w:rsid w:val="00CB2DAA"/>
    <w:rsid w:val="00CB39E9"/>
    <w:rsid w:val="00CB51F8"/>
    <w:rsid w:val="00CB5320"/>
    <w:rsid w:val="00CB60E4"/>
    <w:rsid w:val="00CC2211"/>
    <w:rsid w:val="00CC254B"/>
    <w:rsid w:val="00CC4B3B"/>
    <w:rsid w:val="00CC5128"/>
    <w:rsid w:val="00CC7169"/>
    <w:rsid w:val="00CC780D"/>
    <w:rsid w:val="00CD1B5C"/>
    <w:rsid w:val="00CD223B"/>
    <w:rsid w:val="00CD232C"/>
    <w:rsid w:val="00CD39EB"/>
    <w:rsid w:val="00CD3E99"/>
    <w:rsid w:val="00CD408F"/>
    <w:rsid w:val="00CE0236"/>
    <w:rsid w:val="00CE0456"/>
    <w:rsid w:val="00CE5439"/>
    <w:rsid w:val="00CE5E8F"/>
    <w:rsid w:val="00CE779D"/>
    <w:rsid w:val="00CF0E65"/>
    <w:rsid w:val="00CF3DB3"/>
    <w:rsid w:val="00CF44E0"/>
    <w:rsid w:val="00CF6BD8"/>
    <w:rsid w:val="00CF7FD6"/>
    <w:rsid w:val="00D01B05"/>
    <w:rsid w:val="00D01FF0"/>
    <w:rsid w:val="00D032C6"/>
    <w:rsid w:val="00D0342A"/>
    <w:rsid w:val="00D04A7D"/>
    <w:rsid w:val="00D14434"/>
    <w:rsid w:val="00D1485A"/>
    <w:rsid w:val="00D14AF4"/>
    <w:rsid w:val="00D17339"/>
    <w:rsid w:val="00D238C4"/>
    <w:rsid w:val="00D25B83"/>
    <w:rsid w:val="00D30DF6"/>
    <w:rsid w:val="00D323C6"/>
    <w:rsid w:val="00D3253C"/>
    <w:rsid w:val="00D344CE"/>
    <w:rsid w:val="00D36DE6"/>
    <w:rsid w:val="00D40B1D"/>
    <w:rsid w:val="00D42042"/>
    <w:rsid w:val="00D43497"/>
    <w:rsid w:val="00D43CC3"/>
    <w:rsid w:val="00D45E3A"/>
    <w:rsid w:val="00D46F4E"/>
    <w:rsid w:val="00D47247"/>
    <w:rsid w:val="00D47759"/>
    <w:rsid w:val="00D47927"/>
    <w:rsid w:val="00D47D0E"/>
    <w:rsid w:val="00D47E2A"/>
    <w:rsid w:val="00D50127"/>
    <w:rsid w:val="00D53DE5"/>
    <w:rsid w:val="00D5665E"/>
    <w:rsid w:val="00D62269"/>
    <w:rsid w:val="00D633CF"/>
    <w:rsid w:val="00D6625C"/>
    <w:rsid w:val="00D71B99"/>
    <w:rsid w:val="00D74687"/>
    <w:rsid w:val="00D75563"/>
    <w:rsid w:val="00D809B7"/>
    <w:rsid w:val="00D81DDA"/>
    <w:rsid w:val="00D83AE3"/>
    <w:rsid w:val="00D85236"/>
    <w:rsid w:val="00D85D33"/>
    <w:rsid w:val="00D868CE"/>
    <w:rsid w:val="00D87059"/>
    <w:rsid w:val="00D87423"/>
    <w:rsid w:val="00D87963"/>
    <w:rsid w:val="00D9046A"/>
    <w:rsid w:val="00D948A0"/>
    <w:rsid w:val="00D94BF3"/>
    <w:rsid w:val="00D95763"/>
    <w:rsid w:val="00D95F73"/>
    <w:rsid w:val="00D97F1A"/>
    <w:rsid w:val="00DA544E"/>
    <w:rsid w:val="00DA61F2"/>
    <w:rsid w:val="00DA63F9"/>
    <w:rsid w:val="00DB1AF6"/>
    <w:rsid w:val="00DB28B4"/>
    <w:rsid w:val="00DB450E"/>
    <w:rsid w:val="00DB6BCF"/>
    <w:rsid w:val="00DC1B31"/>
    <w:rsid w:val="00DD1A40"/>
    <w:rsid w:val="00DD2658"/>
    <w:rsid w:val="00DD2D4B"/>
    <w:rsid w:val="00DD3930"/>
    <w:rsid w:val="00DD6A40"/>
    <w:rsid w:val="00DD7352"/>
    <w:rsid w:val="00DD7D62"/>
    <w:rsid w:val="00DE2978"/>
    <w:rsid w:val="00DE3B39"/>
    <w:rsid w:val="00DE4BBA"/>
    <w:rsid w:val="00DE515F"/>
    <w:rsid w:val="00DF21FF"/>
    <w:rsid w:val="00DF5616"/>
    <w:rsid w:val="00DF62D0"/>
    <w:rsid w:val="00DF6BBE"/>
    <w:rsid w:val="00DF6E2F"/>
    <w:rsid w:val="00DF76DC"/>
    <w:rsid w:val="00E012AA"/>
    <w:rsid w:val="00E0272E"/>
    <w:rsid w:val="00E04DA8"/>
    <w:rsid w:val="00E05C3C"/>
    <w:rsid w:val="00E06F99"/>
    <w:rsid w:val="00E07575"/>
    <w:rsid w:val="00E105C2"/>
    <w:rsid w:val="00E10F0D"/>
    <w:rsid w:val="00E14963"/>
    <w:rsid w:val="00E2058E"/>
    <w:rsid w:val="00E215EC"/>
    <w:rsid w:val="00E256E6"/>
    <w:rsid w:val="00E25B58"/>
    <w:rsid w:val="00E31A58"/>
    <w:rsid w:val="00E40812"/>
    <w:rsid w:val="00E41368"/>
    <w:rsid w:val="00E42214"/>
    <w:rsid w:val="00E45AF6"/>
    <w:rsid w:val="00E52F2F"/>
    <w:rsid w:val="00E53C8B"/>
    <w:rsid w:val="00E61217"/>
    <w:rsid w:val="00E6757B"/>
    <w:rsid w:val="00E67844"/>
    <w:rsid w:val="00E67BCD"/>
    <w:rsid w:val="00E701FC"/>
    <w:rsid w:val="00E709EC"/>
    <w:rsid w:val="00E70C74"/>
    <w:rsid w:val="00E72E08"/>
    <w:rsid w:val="00E739DC"/>
    <w:rsid w:val="00E73B53"/>
    <w:rsid w:val="00E73F63"/>
    <w:rsid w:val="00E809F2"/>
    <w:rsid w:val="00E81BE8"/>
    <w:rsid w:val="00E86A40"/>
    <w:rsid w:val="00E87017"/>
    <w:rsid w:val="00E87A68"/>
    <w:rsid w:val="00E91436"/>
    <w:rsid w:val="00E92CE5"/>
    <w:rsid w:val="00E939F4"/>
    <w:rsid w:val="00E93FE0"/>
    <w:rsid w:val="00E94001"/>
    <w:rsid w:val="00E95833"/>
    <w:rsid w:val="00EA0336"/>
    <w:rsid w:val="00EA1B49"/>
    <w:rsid w:val="00EA2E02"/>
    <w:rsid w:val="00EA2E4D"/>
    <w:rsid w:val="00EA7013"/>
    <w:rsid w:val="00EA7177"/>
    <w:rsid w:val="00EB142C"/>
    <w:rsid w:val="00EB56B4"/>
    <w:rsid w:val="00EB70E2"/>
    <w:rsid w:val="00EB7565"/>
    <w:rsid w:val="00EB7B9B"/>
    <w:rsid w:val="00EB7E87"/>
    <w:rsid w:val="00EC110D"/>
    <w:rsid w:val="00EC1B8F"/>
    <w:rsid w:val="00EC2AF8"/>
    <w:rsid w:val="00EC458B"/>
    <w:rsid w:val="00EC5B41"/>
    <w:rsid w:val="00EC6052"/>
    <w:rsid w:val="00EC658A"/>
    <w:rsid w:val="00ED0EB9"/>
    <w:rsid w:val="00ED1576"/>
    <w:rsid w:val="00ED5699"/>
    <w:rsid w:val="00EE2CE3"/>
    <w:rsid w:val="00EE2D78"/>
    <w:rsid w:val="00EE357C"/>
    <w:rsid w:val="00EE3738"/>
    <w:rsid w:val="00EE3880"/>
    <w:rsid w:val="00EE4223"/>
    <w:rsid w:val="00EE6BE7"/>
    <w:rsid w:val="00EE7B98"/>
    <w:rsid w:val="00EF131A"/>
    <w:rsid w:val="00EF2DE6"/>
    <w:rsid w:val="00EF31D9"/>
    <w:rsid w:val="00EF5471"/>
    <w:rsid w:val="00EF7F3D"/>
    <w:rsid w:val="00F00950"/>
    <w:rsid w:val="00F01562"/>
    <w:rsid w:val="00F01B1C"/>
    <w:rsid w:val="00F03F27"/>
    <w:rsid w:val="00F068C7"/>
    <w:rsid w:val="00F1043E"/>
    <w:rsid w:val="00F10C29"/>
    <w:rsid w:val="00F1211B"/>
    <w:rsid w:val="00F12CC6"/>
    <w:rsid w:val="00F148E2"/>
    <w:rsid w:val="00F15646"/>
    <w:rsid w:val="00F16C83"/>
    <w:rsid w:val="00F17953"/>
    <w:rsid w:val="00F23E01"/>
    <w:rsid w:val="00F31142"/>
    <w:rsid w:val="00F324AD"/>
    <w:rsid w:val="00F338EF"/>
    <w:rsid w:val="00F34041"/>
    <w:rsid w:val="00F37DDD"/>
    <w:rsid w:val="00F37F99"/>
    <w:rsid w:val="00F40411"/>
    <w:rsid w:val="00F42548"/>
    <w:rsid w:val="00F45351"/>
    <w:rsid w:val="00F479DF"/>
    <w:rsid w:val="00F508B8"/>
    <w:rsid w:val="00F53412"/>
    <w:rsid w:val="00F53C18"/>
    <w:rsid w:val="00F54701"/>
    <w:rsid w:val="00F54EC1"/>
    <w:rsid w:val="00F56603"/>
    <w:rsid w:val="00F57CE8"/>
    <w:rsid w:val="00F615A9"/>
    <w:rsid w:val="00F62E49"/>
    <w:rsid w:val="00F64021"/>
    <w:rsid w:val="00F646E9"/>
    <w:rsid w:val="00F656FD"/>
    <w:rsid w:val="00F71A20"/>
    <w:rsid w:val="00F735A0"/>
    <w:rsid w:val="00F742A3"/>
    <w:rsid w:val="00F75748"/>
    <w:rsid w:val="00F7632E"/>
    <w:rsid w:val="00F76BAC"/>
    <w:rsid w:val="00F81AE3"/>
    <w:rsid w:val="00F832D7"/>
    <w:rsid w:val="00F836CC"/>
    <w:rsid w:val="00F8404B"/>
    <w:rsid w:val="00F84710"/>
    <w:rsid w:val="00F85176"/>
    <w:rsid w:val="00F9235E"/>
    <w:rsid w:val="00F9258D"/>
    <w:rsid w:val="00F92CA3"/>
    <w:rsid w:val="00F975ED"/>
    <w:rsid w:val="00FA0992"/>
    <w:rsid w:val="00FA1532"/>
    <w:rsid w:val="00FA2D93"/>
    <w:rsid w:val="00FA4D51"/>
    <w:rsid w:val="00FB796F"/>
    <w:rsid w:val="00FC0CBF"/>
    <w:rsid w:val="00FC190B"/>
    <w:rsid w:val="00FC49FC"/>
    <w:rsid w:val="00FD285A"/>
    <w:rsid w:val="00FD4789"/>
    <w:rsid w:val="00FD6403"/>
    <w:rsid w:val="00FD6F1F"/>
    <w:rsid w:val="00FE07E0"/>
    <w:rsid w:val="00FE791A"/>
    <w:rsid w:val="00FF123C"/>
    <w:rsid w:val="00FF14E4"/>
    <w:rsid w:val="00FF3DC8"/>
    <w:rsid w:val="00FF4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12F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28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693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41693B"/>
    <w:rPr>
      <w:b/>
      <w:bCs/>
    </w:rPr>
  </w:style>
  <w:style w:type="paragraph" w:styleId="a5">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6"/>
    <w:uiPriority w:val="34"/>
    <w:qFormat/>
    <w:rsid w:val="0036335D"/>
    <w:pPr>
      <w:spacing w:after="200" w:line="276" w:lineRule="auto"/>
      <w:ind w:left="720"/>
      <w:contextualSpacing/>
    </w:pPr>
    <w:rPr>
      <w:rFonts w:eastAsiaTheme="minorEastAsia"/>
      <w:lang w:eastAsia="ru-RU"/>
    </w:rPr>
  </w:style>
  <w:style w:type="character" w:customStyle="1" w:styleId="a6">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5"/>
    <w:qFormat/>
    <w:rsid w:val="0036335D"/>
    <w:rPr>
      <w:rFonts w:eastAsiaTheme="minorEastAsia"/>
      <w:lang w:eastAsia="ru-RU"/>
    </w:rPr>
  </w:style>
  <w:style w:type="paragraph" w:styleId="a7">
    <w:name w:val="header"/>
    <w:basedOn w:val="a"/>
    <w:link w:val="a8"/>
    <w:uiPriority w:val="99"/>
    <w:unhideWhenUsed/>
    <w:rsid w:val="0036335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6335D"/>
  </w:style>
  <w:style w:type="paragraph" w:customStyle="1" w:styleId="Default">
    <w:name w:val="Default"/>
    <w:qFormat/>
    <w:rsid w:val="0036335D"/>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styleId="a9">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a"/>
    <w:uiPriority w:val="99"/>
    <w:unhideWhenUsed/>
    <w:qFormat/>
    <w:rsid w:val="00B039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9"/>
    <w:locked/>
    <w:rsid w:val="00B03957"/>
    <w:rPr>
      <w:rFonts w:ascii="Times New Roman" w:eastAsia="Times New Roman" w:hAnsi="Times New Roman" w:cs="Times New Roman"/>
      <w:sz w:val="24"/>
      <w:szCs w:val="24"/>
      <w:lang w:eastAsia="ru-RU"/>
    </w:rPr>
  </w:style>
  <w:style w:type="paragraph" w:styleId="ab">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c"/>
    <w:qFormat/>
    <w:rsid w:val="00B03957"/>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b"/>
    <w:uiPriority w:val="1"/>
    <w:qFormat/>
    <w:locked/>
    <w:rsid w:val="00B0395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B0395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03957"/>
    <w:rPr>
      <w:rFonts w:ascii="Segoe UI" w:hAnsi="Segoe UI" w:cs="Segoe UI"/>
      <w:sz w:val="18"/>
      <w:szCs w:val="18"/>
    </w:rPr>
  </w:style>
  <w:style w:type="paragraph" w:styleId="af">
    <w:name w:val="footer"/>
    <w:basedOn w:val="a"/>
    <w:link w:val="af0"/>
    <w:uiPriority w:val="99"/>
    <w:unhideWhenUsed/>
    <w:rsid w:val="00B0395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03957"/>
  </w:style>
  <w:style w:type="paragraph" w:styleId="af1">
    <w:name w:val="Body Text"/>
    <w:aliases w:val="Body Text Char,gl,Body3,paragraph 2,paragraph 21,L1 Body Text"/>
    <w:basedOn w:val="a"/>
    <w:link w:val="af2"/>
    <w:qFormat/>
    <w:rsid w:val="00B03957"/>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2">
    <w:name w:val="Основной текст Знак"/>
    <w:aliases w:val="Body Text Char Знак,gl Знак,Body3 Знак,paragraph 2 Знак,paragraph 21 Знак,L1 Body Text Знак"/>
    <w:basedOn w:val="a0"/>
    <w:link w:val="af1"/>
    <w:rsid w:val="00B03957"/>
    <w:rPr>
      <w:rFonts w:ascii="Arial" w:eastAsia="Lucida Sans Unicode" w:hAnsi="Arial" w:cs="Times New Roman"/>
      <w:kern w:val="1"/>
      <w:sz w:val="20"/>
      <w:szCs w:val="24"/>
      <w:lang w:eastAsia="ru-RU"/>
    </w:rPr>
  </w:style>
  <w:style w:type="paragraph" w:customStyle="1" w:styleId="11">
    <w:name w:val="Без интервала1"/>
    <w:link w:val="NoSpacingChar"/>
    <w:uiPriority w:val="99"/>
    <w:qFormat/>
    <w:rsid w:val="00B03957"/>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1"/>
    <w:uiPriority w:val="99"/>
    <w:locked/>
    <w:rsid w:val="00B03957"/>
    <w:rPr>
      <w:rFonts w:ascii="Times New Roman" w:eastAsia="Times New Roman" w:hAnsi="Times New Roman" w:cs="Times New Roman"/>
      <w:kern w:val="24"/>
      <w:sz w:val="24"/>
      <w:szCs w:val="24"/>
      <w:lang w:eastAsia="ru-RU"/>
    </w:rPr>
  </w:style>
  <w:style w:type="character" w:styleId="af3">
    <w:name w:val="annotation reference"/>
    <w:basedOn w:val="a0"/>
    <w:uiPriority w:val="99"/>
    <w:semiHidden/>
    <w:unhideWhenUsed/>
    <w:rsid w:val="00B03957"/>
    <w:rPr>
      <w:sz w:val="16"/>
      <w:szCs w:val="16"/>
    </w:rPr>
  </w:style>
  <w:style w:type="paragraph" w:styleId="af4">
    <w:name w:val="annotation text"/>
    <w:basedOn w:val="a"/>
    <w:link w:val="af5"/>
    <w:uiPriority w:val="99"/>
    <w:semiHidden/>
    <w:unhideWhenUsed/>
    <w:rsid w:val="00B03957"/>
    <w:pPr>
      <w:spacing w:line="240" w:lineRule="auto"/>
    </w:pPr>
    <w:rPr>
      <w:sz w:val="20"/>
      <w:szCs w:val="20"/>
    </w:rPr>
  </w:style>
  <w:style w:type="character" w:customStyle="1" w:styleId="af5">
    <w:name w:val="Текст примечания Знак"/>
    <w:basedOn w:val="a0"/>
    <w:link w:val="af4"/>
    <w:uiPriority w:val="99"/>
    <w:semiHidden/>
    <w:rsid w:val="00B03957"/>
    <w:rPr>
      <w:sz w:val="20"/>
      <w:szCs w:val="20"/>
    </w:rPr>
  </w:style>
  <w:style w:type="paragraph" w:styleId="af6">
    <w:name w:val="annotation subject"/>
    <w:basedOn w:val="af4"/>
    <w:next w:val="af4"/>
    <w:link w:val="af7"/>
    <w:uiPriority w:val="99"/>
    <w:semiHidden/>
    <w:unhideWhenUsed/>
    <w:rsid w:val="00B03957"/>
    <w:rPr>
      <w:b/>
      <w:bCs/>
    </w:rPr>
  </w:style>
  <w:style w:type="character" w:customStyle="1" w:styleId="af7">
    <w:name w:val="Тема примечания Знак"/>
    <w:basedOn w:val="af5"/>
    <w:link w:val="af6"/>
    <w:uiPriority w:val="99"/>
    <w:semiHidden/>
    <w:rsid w:val="00B03957"/>
    <w:rPr>
      <w:b/>
      <w:bCs/>
      <w:sz w:val="20"/>
      <w:szCs w:val="20"/>
    </w:rPr>
  </w:style>
  <w:style w:type="paragraph" w:styleId="af8">
    <w:name w:val="Body Text Indent"/>
    <w:basedOn w:val="a"/>
    <w:link w:val="af9"/>
    <w:uiPriority w:val="99"/>
    <w:semiHidden/>
    <w:unhideWhenUsed/>
    <w:rsid w:val="00B03957"/>
    <w:pPr>
      <w:spacing w:after="120"/>
      <w:ind w:left="283"/>
    </w:pPr>
  </w:style>
  <w:style w:type="character" w:customStyle="1" w:styleId="af9">
    <w:name w:val="Основной текст с отступом Знак"/>
    <w:basedOn w:val="a0"/>
    <w:link w:val="af8"/>
    <w:uiPriority w:val="99"/>
    <w:semiHidden/>
    <w:rsid w:val="00B03957"/>
  </w:style>
  <w:style w:type="table" w:customStyle="1" w:styleId="12">
    <w:name w:val="Сетка таблицы1"/>
    <w:basedOn w:val="a1"/>
    <w:next w:val="a3"/>
    <w:uiPriority w:val="59"/>
    <w:rsid w:val="00B03957"/>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B0395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B03957"/>
    <w:pPr>
      <w:spacing w:after="0" w:line="240" w:lineRule="auto"/>
      <w:ind w:firstLine="709"/>
      <w:jc w:val="both"/>
    </w:pPr>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F2855"/>
    <w:rPr>
      <w:rFonts w:ascii="Times New Roman" w:eastAsia="Times New Roman" w:hAnsi="Times New Roman" w:cs="Times New Roman"/>
      <w:b/>
      <w:bCs/>
      <w:kern w:val="36"/>
      <w:sz w:val="48"/>
      <w:szCs w:val="48"/>
      <w:lang w:eastAsia="ru-RU"/>
    </w:rPr>
  </w:style>
  <w:style w:type="paragraph" w:styleId="20">
    <w:name w:val="Body Text Indent 2"/>
    <w:basedOn w:val="a"/>
    <w:link w:val="22"/>
    <w:uiPriority w:val="99"/>
    <w:semiHidden/>
    <w:unhideWhenUsed/>
    <w:rsid w:val="003A49BA"/>
    <w:pPr>
      <w:spacing w:after="120" w:line="480" w:lineRule="auto"/>
      <w:ind w:left="283"/>
    </w:pPr>
  </w:style>
  <w:style w:type="character" w:customStyle="1" w:styleId="22">
    <w:name w:val="Основной текст с отступом 2 Знак"/>
    <w:basedOn w:val="a0"/>
    <w:link w:val="20"/>
    <w:uiPriority w:val="99"/>
    <w:semiHidden/>
    <w:rsid w:val="003A49BA"/>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0C0F64"/>
    <w:rPr>
      <w:rFonts w:ascii="Calibri" w:hAnsi="Calibri"/>
      <w:sz w:val="22"/>
      <w:szCs w:val="22"/>
      <w:lang w:val="ru-RU" w:eastAsia="en-US" w:bidi="ar-SA"/>
    </w:rPr>
  </w:style>
  <w:style w:type="character" w:customStyle="1" w:styleId="ypks7kbdpwfgdykd3qb9">
    <w:name w:val="ypks7kbdpwfgdykd3qb9"/>
    <w:basedOn w:val="a0"/>
    <w:rsid w:val="005B01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F28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693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uiPriority w:val="22"/>
    <w:qFormat/>
    <w:rsid w:val="0041693B"/>
    <w:rPr>
      <w:b/>
      <w:bCs/>
    </w:rPr>
  </w:style>
  <w:style w:type="paragraph" w:styleId="a5">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6"/>
    <w:uiPriority w:val="34"/>
    <w:qFormat/>
    <w:rsid w:val="0036335D"/>
    <w:pPr>
      <w:spacing w:after="200" w:line="276" w:lineRule="auto"/>
      <w:ind w:left="720"/>
      <w:contextualSpacing/>
    </w:pPr>
    <w:rPr>
      <w:rFonts w:eastAsiaTheme="minorEastAsia"/>
      <w:lang w:eastAsia="ru-RU"/>
    </w:rPr>
  </w:style>
  <w:style w:type="character" w:customStyle="1" w:styleId="a6">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5"/>
    <w:qFormat/>
    <w:rsid w:val="0036335D"/>
    <w:rPr>
      <w:rFonts w:eastAsiaTheme="minorEastAsia"/>
      <w:lang w:eastAsia="ru-RU"/>
    </w:rPr>
  </w:style>
  <w:style w:type="paragraph" w:styleId="a7">
    <w:name w:val="header"/>
    <w:basedOn w:val="a"/>
    <w:link w:val="a8"/>
    <w:uiPriority w:val="99"/>
    <w:unhideWhenUsed/>
    <w:rsid w:val="0036335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6335D"/>
  </w:style>
  <w:style w:type="paragraph" w:customStyle="1" w:styleId="Default">
    <w:name w:val="Default"/>
    <w:qFormat/>
    <w:rsid w:val="0036335D"/>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styleId="a9">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a"/>
    <w:uiPriority w:val="99"/>
    <w:unhideWhenUsed/>
    <w:qFormat/>
    <w:rsid w:val="00B039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9"/>
    <w:locked/>
    <w:rsid w:val="00B03957"/>
    <w:rPr>
      <w:rFonts w:ascii="Times New Roman" w:eastAsia="Times New Roman" w:hAnsi="Times New Roman" w:cs="Times New Roman"/>
      <w:sz w:val="24"/>
      <w:szCs w:val="24"/>
      <w:lang w:eastAsia="ru-RU"/>
    </w:rPr>
  </w:style>
  <w:style w:type="paragraph" w:styleId="ab">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c"/>
    <w:qFormat/>
    <w:rsid w:val="00B03957"/>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b"/>
    <w:uiPriority w:val="1"/>
    <w:qFormat/>
    <w:locked/>
    <w:rsid w:val="00B0395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B0395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03957"/>
    <w:rPr>
      <w:rFonts w:ascii="Segoe UI" w:hAnsi="Segoe UI" w:cs="Segoe UI"/>
      <w:sz w:val="18"/>
      <w:szCs w:val="18"/>
    </w:rPr>
  </w:style>
  <w:style w:type="paragraph" w:styleId="af">
    <w:name w:val="footer"/>
    <w:basedOn w:val="a"/>
    <w:link w:val="af0"/>
    <w:uiPriority w:val="99"/>
    <w:unhideWhenUsed/>
    <w:rsid w:val="00B0395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03957"/>
  </w:style>
  <w:style w:type="paragraph" w:styleId="af1">
    <w:name w:val="Body Text"/>
    <w:aliases w:val="Body Text Char,gl,Body3,paragraph 2,paragraph 21,L1 Body Text"/>
    <w:basedOn w:val="a"/>
    <w:link w:val="af2"/>
    <w:qFormat/>
    <w:rsid w:val="00B03957"/>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2">
    <w:name w:val="Основной текст Знак"/>
    <w:aliases w:val="Body Text Char Знак,gl Знак,Body3 Знак,paragraph 2 Знак,paragraph 21 Знак,L1 Body Text Знак"/>
    <w:basedOn w:val="a0"/>
    <w:link w:val="af1"/>
    <w:rsid w:val="00B03957"/>
    <w:rPr>
      <w:rFonts w:ascii="Arial" w:eastAsia="Lucida Sans Unicode" w:hAnsi="Arial" w:cs="Times New Roman"/>
      <w:kern w:val="1"/>
      <w:sz w:val="20"/>
      <w:szCs w:val="24"/>
      <w:lang w:eastAsia="ru-RU"/>
    </w:rPr>
  </w:style>
  <w:style w:type="paragraph" w:customStyle="1" w:styleId="11">
    <w:name w:val="Без интервала1"/>
    <w:link w:val="NoSpacingChar"/>
    <w:uiPriority w:val="99"/>
    <w:qFormat/>
    <w:rsid w:val="00B03957"/>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1"/>
    <w:uiPriority w:val="99"/>
    <w:locked/>
    <w:rsid w:val="00B03957"/>
    <w:rPr>
      <w:rFonts w:ascii="Times New Roman" w:eastAsia="Times New Roman" w:hAnsi="Times New Roman" w:cs="Times New Roman"/>
      <w:kern w:val="24"/>
      <w:sz w:val="24"/>
      <w:szCs w:val="24"/>
      <w:lang w:eastAsia="ru-RU"/>
    </w:rPr>
  </w:style>
  <w:style w:type="character" w:styleId="af3">
    <w:name w:val="annotation reference"/>
    <w:basedOn w:val="a0"/>
    <w:uiPriority w:val="99"/>
    <w:semiHidden/>
    <w:unhideWhenUsed/>
    <w:rsid w:val="00B03957"/>
    <w:rPr>
      <w:sz w:val="16"/>
      <w:szCs w:val="16"/>
    </w:rPr>
  </w:style>
  <w:style w:type="paragraph" w:styleId="af4">
    <w:name w:val="annotation text"/>
    <w:basedOn w:val="a"/>
    <w:link w:val="af5"/>
    <w:uiPriority w:val="99"/>
    <w:semiHidden/>
    <w:unhideWhenUsed/>
    <w:rsid w:val="00B03957"/>
    <w:pPr>
      <w:spacing w:line="240" w:lineRule="auto"/>
    </w:pPr>
    <w:rPr>
      <w:sz w:val="20"/>
      <w:szCs w:val="20"/>
    </w:rPr>
  </w:style>
  <w:style w:type="character" w:customStyle="1" w:styleId="af5">
    <w:name w:val="Текст примечания Знак"/>
    <w:basedOn w:val="a0"/>
    <w:link w:val="af4"/>
    <w:uiPriority w:val="99"/>
    <w:semiHidden/>
    <w:rsid w:val="00B03957"/>
    <w:rPr>
      <w:sz w:val="20"/>
      <w:szCs w:val="20"/>
    </w:rPr>
  </w:style>
  <w:style w:type="paragraph" w:styleId="af6">
    <w:name w:val="annotation subject"/>
    <w:basedOn w:val="af4"/>
    <w:next w:val="af4"/>
    <w:link w:val="af7"/>
    <w:uiPriority w:val="99"/>
    <w:semiHidden/>
    <w:unhideWhenUsed/>
    <w:rsid w:val="00B03957"/>
    <w:rPr>
      <w:b/>
      <w:bCs/>
    </w:rPr>
  </w:style>
  <w:style w:type="character" w:customStyle="1" w:styleId="af7">
    <w:name w:val="Тема примечания Знак"/>
    <w:basedOn w:val="af5"/>
    <w:link w:val="af6"/>
    <w:uiPriority w:val="99"/>
    <w:semiHidden/>
    <w:rsid w:val="00B03957"/>
    <w:rPr>
      <w:b/>
      <w:bCs/>
      <w:sz w:val="20"/>
      <w:szCs w:val="20"/>
    </w:rPr>
  </w:style>
  <w:style w:type="paragraph" w:styleId="af8">
    <w:name w:val="Body Text Indent"/>
    <w:basedOn w:val="a"/>
    <w:link w:val="af9"/>
    <w:uiPriority w:val="99"/>
    <w:semiHidden/>
    <w:unhideWhenUsed/>
    <w:rsid w:val="00B03957"/>
    <w:pPr>
      <w:spacing w:after="120"/>
      <w:ind w:left="283"/>
    </w:pPr>
  </w:style>
  <w:style w:type="character" w:customStyle="1" w:styleId="af9">
    <w:name w:val="Основной текст с отступом Знак"/>
    <w:basedOn w:val="a0"/>
    <w:link w:val="af8"/>
    <w:uiPriority w:val="99"/>
    <w:semiHidden/>
    <w:rsid w:val="00B03957"/>
  </w:style>
  <w:style w:type="table" w:customStyle="1" w:styleId="12">
    <w:name w:val="Сетка таблицы1"/>
    <w:basedOn w:val="a1"/>
    <w:next w:val="a3"/>
    <w:uiPriority w:val="59"/>
    <w:rsid w:val="00B03957"/>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B0395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
    <w:name w:val="Основной текст 21"/>
    <w:basedOn w:val="a"/>
    <w:qFormat/>
    <w:rsid w:val="00B03957"/>
    <w:pPr>
      <w:spacing w:after="0" w:line="240" w:lineRule="auto"/>
      <w:ind w:firstLine="709"/>
      <w:jc w:val="both"/>
    </w:pPr>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F2855"/>
    <w:rPr>
      <w:rFonts w:ascii="Times New Roman" w:eastAsia="Times New Roman" w:hAnsi="Times New Roman" w:cs="Times New Roman"/>
      <w:b/>
      <w:bCs/>
      <w:kern w:val="36"/>
      <w:sz w:val="48"/>
      <w:szCs w:val="48"/>
      <w:lang w:eastAsia="ru-RU"/>
    </w:rPr>
  </w:style>
  <w:style w:type="paragraph" w:styleId="20">
    <w:name w:val="Body Text Indent 2"/>
    <w:basedOn w:val="a"/>
    <w:link w:val="22"/>
    <w:uiPriority w:val="99"/>
    <w:semiHidden/>
    <w:unhideWhenUsed/>
    <w:rsid w:val="003A49BA"/>
    <w:pPr>
      <w:spacing w:after="120" w:line="480" w:lineRule="auto"/>
      <w:ind w:left="283"/>
    </w:pPr>
  </w:style>
  <w:style w:type="character" w:customStyle="1" w:styleId="22">
    <w:name w:val="Основной текст с отступом 2 Знак"/>
    <w:basedOn w:val="a0"/>
    <w:link w:val="20"/>
    <w:uiPriority w:val="99"/>
    <w:semiHidden/>
    <w:rsid w:val="003A49BA"/>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0C0F64"/>
    <w:rPr>
      <w:rFonts w:ascii="Calibri" w:hAnsi="Calibri"/>
      <w:sz w:val="22"/>
      <w:szCs w:val="22"/>
      <w:lang w:val="ru-RU" w:eastAsia="en-US" w:bidi="ar-SA"/>
    </w:rPr>
  </w:style>
  <w:style w:type="character" w:customStyle="1" w:styleId="ypks7kbdpwfgdykd3qb9">
    <w:name w:val="ypks7kbdpwfgdykd3qb9"/>
    <w:basedOn w:val="a0"/>
    <w:rsid w:val="005B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28742">
      <w:bodyDiv w:val="1"/>
      <w:marLeft w:val="0"/>
      <w:marRight w:val="0"/>
      <w:marTop w:val="0"/>
      <w:marBottom w:val="0"/>
      <w:divBdr>
        <w:top w:val="none" w:sz="0" w:space="0" w:color="auto"/>
        <w:left w:val="none" w:sz="0" w:space="0" w:color="auto"/>
        <w:bottom w:val="none" w:sz="0" w:space="0" w:color="auto"/>
        <w:right w:val="none" w:sz="0" w:space="0" w:color="auto"/>
      </w:divBdr>
    </w:div>
    <w:div w:id="1703553949">
      <w:bodyDiv w:val="1"/>
      <w:marLeft w:val="0"/>
      <w:marRight w:val="0"/>
      <w:marTop w:val="0"/>
      <w:marBottom w:val="0"/>
      <w:divBdr>
        <w:top w:val="none" w:sz="0" w:space="0" w:color="auto"/>
        <w:left w:val="none" w:sz="0" w:space="0" w:color="auto"/>
        <w:bottom w:val="none" w:sz="0" w:space="0" w:color="auto"/>
        <w:right w:val="none" w:sz="0" w:space="0" w:color="auto"/>
      </w:divBdr>
    </w:div>
    <w:div w:id="1802650202">
      <w:bodyDiv w:val="1"/>
      <w:marLeft w:val="0"/>
      <w:marRight w:val="0"/>
      <w:marTop w:val="0"/>
      <w:marBottom w:val="0"/>
      <w:divBdr>
        <w:top w:val="none" w:sz="0" w:space="0" w:color="auto"/>
        <w:left w:val="none" w:sz="0" w:space="0" w:color="auto"/>
        <w:bottom w:val="none" w:sz="0" w:space="0" w:color="auto"/>
        <w:right w:val="none" w:sz="0" w:space="0" w:color="auto"/>
      </w:divBdr>
    </w:div>
    <w:div w:id="209736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B6C4F-CA4A-43C4-B81B-57804D0E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36</Pages>
  <Words>8177</Words>
  <Characters>46614</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KuanishbaevaM</cp:lastModifiedBy>
  <cp:revision>15</cp:revision>
  <cp:lastPrinted>2026-04-17T03:58:00Z</cp:lastPrinted>
  <dcterms:created xsi:type="dcterms:W3CDTF">2026-01-12T10:49:00Z</dcterms:created>
  <dcterms:modified xsi:type="dcterms:W3CDTF">2026-09-17T05:35:00Z</dcterms:modified>
</cp:coreProperties>
</file>