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A93C1" w14:textId="77777777" w:rsidR="00111286" w:rsidRPr="00AE3EAE" w:rsidRDefault="00111286" w:rsidP="00D63036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51314FA" w14:textId="77777777" w:rsidR="00522E16" w:rsidRPr="00624B3F" w:rsidRDefault="00522E16" w:rsidP="00D63036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081887B3" w14:textId="77777777" w:rsidR="00522E16" w:rsidRPr="00624B3F" w:rsidRDefault="00522E16" w:rsidP="00D63036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301A9F71" w14:textId="77777777" w:rsidR="00522E16" w:rsidRPr="00624B3F" w:rsidRDefault="00522E16" w:rsidP="00D63036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08637B7C" w14:textId="77777777" w:rsidR="00522E16" w:rsidRPr="00624B3F" w:rsidRDefault="00522E16" w:rsidP="00D63036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22497E81" w14:textId="77777777" w:rsidR="00F8572A" w:rsidRDefault="00F8572A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886EFD4" w14:textId="3C61A8DB" w:rsidR="00D74B2A" w:rsidRDefault="00D74B2A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997A40A" w14:textId="77777777" w:rsidR="00103D1A" w:rsidRDefault="00103D1A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9174AB7" w14:textId="77777777" w:rsidR="00725171" w:rsidRDefault="00725171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1DA7E7DC" w14:textId="77777777" w:rsidR="00725171" w:rsidRDefault="00725171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5D236E4E" w14:textId="77777777" w:rsidR="00725171" w:rsidRDefault="00725171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30DEAF63" w14:textId="4D76AEF9" w:rsidR="00D63036" w:rsidRDefault="00AE3EAE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Егіндікөл</w:t>
      </w:r>
      <w:proofErr w:type="spellEnd"/>
      <w:r w:rsidR="002E555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2E555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ауданы</w:t>
      </w:r>
      <w:proofErr w:type="spellEnd"/>
      <w:r w:rsidR="00103D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2E555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ә</w:t>
      </w:r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кім</w:t>
      </w:r>
      <w:r w:rsidR="002E555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і</w:t>
      </w:r>
      <w:proofErr w:type="spellEnd"/>
      <w:r w:rsidR="002E555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аппараты</w:t>
      </w:r>
      <w:r w:rsidR="00103D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ны</w:t>
      </w:r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ң</w:t>
      </w:r>
      <w:proofErr w:type="spellEnd"/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49C68D8B" w14:textId="29DB73FF" w:rsidR="00103D1A" w:rsidRDefault="003318E5" w:rsidP="003318E5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3318E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жұмылдыру</w:t>
      </w:r>
      <w:proofErr w:type="spellEnd"/>
      <w:r w:rsidRPr="003318E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318E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дайындығы</w:t>
      </w:r>
      <w:proofErr w:type="spellEnd"/>
      <w:r w:rsidR="00815D4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, </w:t>
      </w:r>
      <w:proofErr w:type="spellStart"/>
      <w:r w:rsidR="00815D4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аумақтық</w:t>
      </w:r>
      <w:proofErr w:type="spellEnd"/>
      <w:r w:rsidR="0021384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21384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және</w:t>
      </w:r>
      <w:proofErr w:type="spellEnd"/>
    </w:p>
    <w:p w14:paraId="69FB25E1" w14:textId="41E31BB5" w:rsidR="003318E5" w:rsidRPr="003318E5" w:rsidRDefault="00213849" w:rsidP="003318E5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азаматтық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қорғаныс</w:t>
      </w:r>
      <w:proofErr w:type="spellEnd"/>
      <w:r w:rsidR="003318E5" w:rsidRPr="003318E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3318E5" w:rsidRPr="003318E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бөлімі</w:t>
      </w:r>
      <w:proofErr w:type="spellEnd"/>
      <w:r w:rsidR="00815D4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туралы</w:t>
      </w:r>
      <w:r w:rsidR="003318E5" w:rsidRPr="003318E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62E91C6D" w14:textId="30758C6E" w:rsidR="00D63036" w:rsidRDefault="00FD51BB" w:rsidP="003318E5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</w:t>
      </w:r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режен</w:t>
      </w:r>
      <w:r w:rsidR="00815D4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і</w:t>
      </w:r>
      <w:proofErr w:type="spellEnd"/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бекіту</w:t>
      </w:r>
      <w:proofErr w:type="spellEnd"/>
      <w:r w:rsidR="00D6303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туралы</w:t>
      </w:r>
    </w:p>
    <w:p w14:paraId="23F46CD2" w14:textId="77777777" w:rsidR="00D63036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2FF8B5A" w14:textId="77777777" w:rsidR="00D63036" w:rsidRPr="00522E16" w:rsidRDefault="00D63036" w:rsidP="00D63036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522E1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5091FE72" w14:textId="74D09501" w:rsidR="003318E5" w:rsidRDefault="00FD51BB" w:rsidP="00337409">
      <w:pPr>
        <w:ind w:firstLine="709"/>
        <w:contextualSpacing/>
        <w:outlineLvl w:val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D63036" w:rsidRPr="00D63036">
        <w:rPr>
          <w:rFonts w:ascii="Times New Roman" w:hAnsi="Times New Roman" w:cs="Times New Roman"/>
          <w:sz w:val="28"/>
          <w:lang w:val="kk-KZ"/>
        </w:rPr>
        <w:t>Қазақстан Республикасы</w:t>
      </w:r>
      <w:r>
        <w:rPr>
          <w:rFonts w:ascii="Times New Roman" w:hAnsi="Times New Roman" w:cs="Times New Roman"/>
          <w:sz w:val="28"/>
          <w:lang w:val="kk-KZ"/>
        </w:rPr>
        <w:t xml:space="preserve">ндағы жергілікті мемлекеттік басқару және </w:t>
      </w:r>
      <w:r w:rsidR="00337409">
        <w:rPr>
          <w:rFonts w:ascii="Times New Roman" w:hAnsi="Times New Roman" w:cs="Times New Roman"/>
          <w:sz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lang w:val="kk-KZ"/>
        </w:rPr>
        <w:t xml:space="preserve">өзін-өзі басқару туралы» Қазақстан Республикасы </w:t>
      </w:r>
      <w:r w:rsidR="00D63036" w:rsidRPr="00D63036">
        <w:rPr>
          <w:rFonts w:ascii="Times New Roman" w:hAnsi="Times New Roman" w:cs="Times New Roman"/>
          <w:sz w:val="28"/>
          <w:lang w:val="kk-KZ"/>
        </w:rPr>
        <w:t xml:space="preserve">Заңының </w:t>
      </w:r>
      <w:r>
        <w:rPr>
          <w:rFonts w:ascii="Times New Roman" w:hAnsi="Times New Roman" w:cs="Times New Roman"/>
          <w:sz w:val="28"/>
          <w:lang w:val="kk-KZ"/>
        </w:rPr>
        <w:t>37</w:t>
      </w:r>
      <w:r w:rsidR="002E5551">
        <w:rPr>
          <w:rFonts w:ascii="Times New Roman" w:hAnsi="Times New Roman" w:cs="Times New Roman"/>
          <w:sz w:val="28"/>
          <w:lang w:val="kk-KZ"/>
        </w:rPr>
        <w:t>-бабы</w:t>
      </w:r>
      <w:r w:rsidR="003318E5">
        <w:rPr>
          <w:rFonts w:ascii="Times New Roman" w:hAnsi="Times New Roman" w:cs="Times New Roman"/>
          <w:sz w:val="28"/>
          <w:lang w:val="kk-KZ"/>
        </w:rPr>
        <w:t xml:space="preserve">на </w:t>
      </w:r>
      <w:r w:rsidR="00D63036" w:rsidRPr="00D63036">
        <w:rPr>
          <w:rFonts w:ascii="Times New Roman" w:hAnsi="Times New Roman" w:cs="Times New Roman"/>
          <w:sz w:val="28"/>
          <w:lang w:val="kk-KZ"/>
        </w:rPr>
        <w:t>сәйкес:</w:t>
      </w:r>
    </w:p>
    <w:p w14:paraId="0BDB33E8" w14:textId="3D25D71F" w:rsidR="00761A2F" w:rsidRPr="003318E5" w:rsidRDefault="003318E5" w:rsidP="00103D1A">
      <w:pPr>
        <w:ind w:firstLine="709"/>
        <w:contextualSpacing/>
        <w:outlineLvl w:val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1. </w:t>
      </w:r>
      <w:r w:rsidR="00F92CA8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Қоса беріліп отырған </w:t>
      </w:r>
      <w:r w:rsidR="00AE3EAE">
        <w:rPr>
          <w:rFonts w:ascii="Times New Roman" w:hAnsi="Times New Roman" w:cs="Times New Roman"/>
          <w:color w:val="000000"/>
          <w:sz w:val="28"/>
          <w:szCs w:val="28"/>
          <w:lang w:val="kk-KZ"/>
        </w:rPr>
        <w:t>Егіндікөл</w:t>
      </w:r>
      <w:r w:rsidR="002E5551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ауданы</w:t>
      </w:r>
      <w:r w:rsidR="00D63036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</w:t>
      </w:r>
      <w:r w:rsidR="002E5551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D63036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аппараты</w:t>
      </w:r>
      <w:r w:rsidR="00103D1A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</w:t>
      </w:r>
      <w:r w:rsidR="00D63036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>ң</w:t>
      </w:r>
      <w:r w:rsidR="00F92CA8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>жұмылдыру дайындығы</w:t>
      </w:r>
      <w:r w:rsidR="00815D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аумақтық </w:t>
      </w:r>
      <w:r w:rsidR="002138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азаматтық қорғаныс </w:t>
      </w:r>
      <w:r w:rsidR="00815D46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бөлімі туралы</w:t>
      </w:r>
      <w:r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92CA8" w:rsidRPr="003318E5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ереже бекітілсін.</w:t>
      </w:r>
    </w:p>
    <w:p w14:paraId="7363129C" w14:textId="77777777" w:rsidR="00761A2F" w:rsidRPr="00F92CA8" w:rsidRDefault="00F92CA8" w:rsidP="00103D1A">
      <w:pPr>
        <w:ind w:firstLine="709"/>
        <w:outlineLvl w:val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761A2F" w:rsidRPr="00F92CA8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өкім қол қойылған күнінен бастап күшіне енеді</w:t>
      </w:r>
      <w:r w:rsidRPr="00F92C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қолданысқа еңгізіледі.</w:t>
      </w:r>
      <w:r w:rsidR="00761A2F" w:rsidRPr="00F92C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ACDE7E1" w14:textId="77777777" w:rsidR="00D63036" w:rsidRPr="00761A2F" w:rsidRDefault="00D63036" w:rsidP="00761A2F">
      <w:pPr>
        <w:pStyle w:val="a5"/>
        <w:ind w:left="0" w:firstLine="720"/>
        <w:outlineLvl w:val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8456A4C" w14:textId="77777777" w:rsidR="00761A2F" w:rsidRPr="00761A2F" w:rsidRDefault="00761A2F" w:rsidP="00761A2F">
      <w:pPr>
        <w:pStyle w:val="a5"/>
        <w:ind w:left="0" w:firstLine="720"/>
        <w:outlineLvl w:val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A0BAAFE" w14:textId="18831BAA" w:rsidR="00D63036" w:rsidRPr="00EE6D7F" w:rsidRDefault="00AE3EAE" w:rsidP="00D63036">
      <w:pPr>
        <w:pStyle w:val="a5"/>
        <w:ind w:left="0" w:firstLine="720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E6D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Ю. Курушин</w:t>
      </w:r>
    </w:p>
    <w:p w14:paraId="5CABB3C1" w14:textId="77777777" w:rsidR="00F8572A" w:rsidRPr="00EE6D7F" w:rsidRDefault="00F8572A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21BD904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61497E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C4D34D9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8F14D03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C24404F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5C3F6D5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9E12505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D55E9EA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3FB7939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166308F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861C846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A4CF59A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576FC6D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0BE8F28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986B5CA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FF8F26D" w14:textId="77777777" w:rsidR="00D63036" w:rsidRPr="00EE6D7F" w:rsidRDefault="00D63036" w:rsidP="00D63036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2D5FBD2" w14:textId="2956C6F8" w:rsidR="00E617D0" w:rsidRPr="002E34A9" w:rsidRDefault="00815D46" w:rsidP="00103D1A">
      <w:pPr>
        <w:pStyle w:val="3"/>
        <w:spacing w:before="0" w:beforeAutospacing="0"/>
        <w:ind w:left="6521"/>
        <w:contextualSpacing/>
        <w:jc w:val="left"/>
        <w:textAlignment w:val="baseline"/>
        <w:rPr>
          <w:b w:val="0"/>
          <w:bCs w:val="0"/>
          <w:color w:val="1E1E1E"/>
          <w:sz w:val="28"/>
          <w:szCs w:val="28"/>
          <w:lang w:val="kk-KZ"/>
        </w:rPr>
      </w:pPr>
      <w:r>
        <w:rPr>
          <w:b w:val="0"/>
          <w:bCs w:val="0"/>
          <w:color w:val="1E1E1E"/>
          <w:sz w:val="28"/>
          <w:szCs w:val="28"/>
          <w:lang w:val="kk-KZ"/>
        </w:rPr>
        <w:lastRenderedPageBreak/>
        <w:t>Егіндікөл</w:t>
      </w:r>
      <w:r w:rsidR="00213849">
        <w:rPr>
          <w:b w:val="0"/>
          <w:bCs w:val="0"/>
          <w:color w:val="1E1E1E"/>
          <w:sz w:val="28"/>
          <w:szCs w:val="28"/>
          <w:lang w:val="kk-KZ"/>
        </w:rPr>
        <w:t xml:space="preserve"> </w:t>
      </w:r>
      <w:r w:rsidR="00E617D0" w:rsidRPr="00EE6D7F">
        <w:rPr>
          <w:b w:val="0"/>
          <w:bCs w:val="0"/>
          <w:color w:val="1E1E1E"/>
          <w:sz w:val="28"/>
          <w:szCs w:val="28"/>
          <w:lang w:val="kk-KZ"/>
        </w:rPr>
        <w:t xml:space="preserve">ауданы әкімнің </w:t>
      </w:r>
    </w:p>
    <w:p w14:paraId="162AA240" w14:textId="38AB7D85" w:rsidR="00E617D0" w:rsidRPr="002E34A9" w:rsidRDefault="00E617D0" w:rsidP="00103D1A">
      <w:pPr>
        <w:pStyle w:val="3"/>
        <w:spacing w:before="0" w:beforeAutospacing="0"/>
        <w:ind w:left="6521"/>
        <w:contextualSpacing/>
        <w:jc w:val="left"/>
        <w:textAlignment w:val="baseline"/>
        <w:rPr>
          <w:b w:val="0"/>
          <w:bCs w:val="0"/>
          <w:color w:val="1E1E1E"/>
          <w:sz w:val="28"/>
          <w:szCs w:val="28"/>
          <w:lang w:val="kk-KZ"/>
        </w:rPr>
      </w:pPr>
      <w:r w:rsidRPr="00EE6D7F">
        <w:rPr>
          <w:b w:val="0"/>
          <w:bCs w:val="0"/>
          <w:color w:val="1E1E1E"/>
          <w:sz w:val="28"/>
          <w:szCs w:val="28"/>
          <w:lang w:val="kk-KZ"/>
        </w:rPr>
        <w:t>202</w:t>
      </w:r>
      <w:r w:rsidR="00815D46">
        <w:rPr>
          <w:b w:val="0"/>
          <w:bCs w:val="0"/>
          <w:color w:val="1E1E1E"/>
          <w:sz w:val="28"/>
          <w:szCs w:val="28"/>
          <w:lang w:val="kk-KZ"/>
        </w:rPr>
        <w:t>6</w:t>
      </w:r>
      <w:r w:rsidRPr="002E34A9">
        <w:rPr>
          <w:b w:val="0"/>
          <w:bCs w:val="0"/>
          <w:color w:val="1E1E1E"/>
          <w:sz w:val="28"/>
          <w:szCs w:val="28"/>
          <w:lang w:val="kk-KZ"/>
        </w:rPr>
        <w:t xml:space="preserve"> </w:t>
      </w:r>
      <w:r w:rsidRPr="00EE6D7F">
        <w:rPr>
          <w:b w:val="0"/>
          <w:bCs w:val="0"/>
          <w:color w:val="1E1E1E"/>
          <w:sz w:val="28"/>
          <w:szCs w:val="28"/>
          <w:lang w:val="kk-KZ"/>
        </w:rPr>
        <w:t>жыл</w:t>
      </w:r>
      <w:r w:rsidRPr="002E34A9">
        <w:rPr>
          <w:b w:val="0"/>
          <w:bCs w:val="0"/>
          <w:color w:val="1E1E1E"/>
          <w:sz w:val="28"/>
          <w:szCs w:val="28"/>
          <w:lang w:val="kk-KZ"/>
        </w:rPr>
        <w:t>ғы</w:t>
      </w:r>
      <w:r w:rsidR="00815D46">
        <w:rPr>
          <w:b w:val="0"/>
          <w:bCs w:val="0"/>
          <w:color w:val="1E1E1E"/>
          <w:sz w:val="28"/>
          <w:szCs w:val="28"/>
          <w:lang w:val="kk-KZ"/>
        </w:rPr>
        <w:t xml:space="preserve"> </w:t>
      </w:r>
      <w:r w:rsidR="00815D46" w:rsidRPr="00EE6D7F">
        <w:rPr>
          <w:b w:val="0"/>
          <w:bCs w:val="0"/>
          <w:color w:val="1E1E1E"/>
          <w:sz w:val="28"/>
          <w:szCs w:val="28"/>
          <w:lang w:val="kk-KZ"/>
        </w:rPr>
        <w:t>«___»______</w:t>
      </w:r>
    </w:p>
    <w:p w14:paraId="7C9F2792" w14:textId="2C10A608" w:rsidR="00E617D0" w:rsidRPr="00DF1CF8" w:rsidRDefault="00E617D0" w:rsidP="00103D1A">
      <w:pPr>
        <w:pStyle w:val="3"/>
        <w:spacing w:before="0" w:beforeAutospacing="0"/>
        <w:ind w:left="6521"/>
        <w:contextualSpacing/>
        <w:jc w:val="left"/>
        <w:textAlignment w:val="baseline"/>
        <w:rPr>
          <w:b w:val="0"/>
          <w:bCs w:val="0"/>
          <w:color w:val="1E1E1E"/>
          <w:sz w:val="28"/>
          <w:szCs w:val="28"/>
          <w:lang w:val="kk-KZ"/>
        </w:rPr>
      </w:pPr>
      <w:r w:rsidRPr="00DF1CF8">
        <w:rPr>
          <w:b w:val="0"/>
          <w:bCs w:val="0"/>
          <w:color w:val="1E1E1E"/>
          <w:sz w:val="28"/>
          <w:szCs w:val="28"/>
          <w:lang w:val="kk-KZ"/>
        </w:rPr>
        <w:t xml:space="preserve">№ _____ өкімімен </w:t>
      </w:r>
      <w:r w:rsidRPr="002E34A9">
        <w:rPr>
          <w:b w:val="0"/>
          <w:bCs w:val="0"/>
          <w:color w:val="1E1E1E"/>
          <w:sz w:val="28"/>
          <w:szCs w:val="28"/>
          <w:lang w:val="kk-KZ"/>
        </w:rPr>
        <w:t>б</w:t>
      </w:r>
      <w:r w:rsidRPr="00DF1CF8">
        <w:rPr>
          <w:b w:val="0"/>
          <w:bCs w:val="0"/>
          <w:color w:val="1E1E1E"/>
          <w:sz w:val="28"/>
          <w:szCs w:val="28"/>
          <w:lang w:val="kk-KZ"/>
        </w:rPr>
        <w:t>екітілді</w:t>
      </w:r>
    </w:p>
    <w:p w14:paraId="00BE0055" w14:textId="77777777" w:rsidR="00E617D0" w:rsidRDefault="00E617D0" w:rsidP="00E617D0">
      <w:pPr>
        <w:pStyle w:val="3"/>
        <w:spacing w:before="0" w:beforeAutospacing="0"/>
        <w:ind w:left="6521"/>
        <w:contextualSpacing/>
        <w:textAlignment w:val="baseline"/>
        <w:rPr>
          <w:b w:val="0"/>
          <w:bCs w:val="0"/>
          <w:color w:val="1E1E1E"/>
          <w:sz w:val="28"/>
          <w:szCs w:val="28"/>
          <w:lang w:val="kk-KZ"/>
        </w:rPr>
      </w:pPr>
    </w:p>
    <w:p w14:paraId="141F6CC3" w14:textId="77777777" w:rsidR="00002C2F" w:rsidRPr="00002C2F" w:rsidRDefault="00002C2F" w:rsidP="00E617D0">
      <w:pPr>
        <w:pStyle w:val="3"/>
        <w:spacing w:before="0" w:beforeAutospacing="0"/>
        <w:ind w:left="6521"/>
        <w:contextualSpacing/>
        <w:textAlignment w:val="baseline"/>
        <w:rPr>
          <w:b w:val="0"/>
          <w:bCs w:val="0"/>
          <w:color w:val="1E1E1E"/>
          <w:sz w:val="28"/>
          <w:szCs w:val="28"/>
          <w:lang w:val="kk-KZ"/>
        </w:rPr>
      </w:pPr>
    </w:p>
    <w:p w14:paraId="149C2AF1" w14:textId="6987AF5D" w:rsidR="00002C2F" w:rsidRDefault="00815D46" w:rsidP="00002C2F">
      <w:pPr>
        <w:pStyle w:val="3"/>
        <w:spacing w:before="0" w:beforeAutospacing="0"/>
        <w:contextualSpacing/>
        <w:jc w:val="center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Егіндікөл </w:t>
      </w:r>
      <w:r w:rsidR="00002C2F" w:rsidRPr="003318E5">
        <w:rPr>
          <w:color w:val="000000"/>
          <w:sz w:val="28"/>
          <w:szCs w:val="28"/>
          <w:lang w:val="kk-KZ"/>
        </w:rPr>
        <w:t>ауданы әкімінің аппараты</w:t>
      </w:r>
      <w:r w:rsidR="00103D1A">
        <w:rPr>
          <w:color w:val="000000"/>
          <w:sz w:val="28"/>
          <w:szCs w:val="28"/>
          <w:lang w:val="kk-KZ"/>
        </w:rPr>
        <w:t>ны</w:t>
      </w:r>
      <w:r w:rsidR="00002C2F" w:rsidRPr="003318E5">
        <w:rPr>
          <w:color w:val="000000"/>
          <w:sz w:val="28"/>
          <w:szCs w:val="28"/>
          <w:lang w:val="kk-KZ"/>
        </w:rPr>
        <w:t xml:space="preserve">ң </w:t>
      </w:r>
      <w:r w:rsidRPr="003318E5">
        <w:rPr>
          <w:color w:val="000000"/>
          <w:sz w:val="28"/>
          <w:szCs w:val="28"/>
          <w:lang w:val="kk-KZ"/>
        </w:rPr>
        <w:t>жұмылдыру</w:t>
      </w:r>
    </w:p>
    <w:p w14:paraId="0B8D1CF5" w14:textId="77777777" w:rsidR="00815D46" w:rsidRDefault="00002C2F" w:rsidP="00002C2F">
      <w:pPr>
        <w:pStyle w:val="3"/>
        <w:spacing w:before="0" w:beforeAutospacing="0"/>
        <w:contextualSpacing/>
        <w:jc w:val="center"/>
        <w:textAlignment w:val="baseline"/>
        <w:rPr>
          <w:color w:val="000000"/>
          <w:sz w:val="28"/>
          <w:szCs w:val="28"/>
          <w:lang w:val="kk-KZ"/>
        </w:rPr>
      </w:pPr>
      <w:r w:rsidRPr="003318E5">
        <w:rPr>
          <w:color w:val="000000"/>
          <w:sz w:val="28"/>
          <w:szCs w:val="28"/>
          <w:lang w:val="kk-KZ"/>
        </w:rPr>
        <w:t>дайындығы</w:t>
      </w:r>
      <w:r w:rsidR="00815D46">
        <w:rPr>
          <w:color w:val="000000"/>
          <w:sz w:val="28"/>
          <w:szCs w:val="28"/>
          <w:lang w:val="kk-KZ"/>
        </w:rPr>
        <w:t>, аумақтық</w:t>
      </w:r>
      <w:r w:rsidR="00213849">
        <w:rPr>
          <w:color w:val="000000"/>
          <w:sz w:val="28"/>
          <w:szCs w:val="28"/>
          <w:lang w:val="kk-KZ"/>
        </w:rPr>
        <w:t xml:space="preserve"> және азаматтық қорғаныс</w:t>
      </w:r>
      <w:r w:rsidRPr="003318E5">
        <w:rPr>
          <w:color w:val="000000"/>
          <w:sz w:val="28"/>
          <w:szCs w:val="28"/>
          <w:lang w:val="kk-KZ"/>
        </w:rPr>
        <w:t xml:space="preserve"> бөлімі</w:t>
      </w:r>
      <w:r w:rsidR="00815D46">
        <w:rPr>
          <w:color w:val="000000"/>
          <w:sz w:val="28"/>
          <w:szCs w:val="28"/>
          <w:lang w:val="kk-KZ"/>
        </w:rPr>
        <w:t xml:space="preserve"> туралы</w:t>
      </w:r>
    </w:p>
    <w:p w14:paraId="46282413" w14:textId="3F9C9AC0" w:rsidR="00E617D0" w:rsidRPr="00DF1CF8" w:rsidRDefault="00002C2F" w:rsidP="00002C2F">
      <w:pPr>
        <w:pStyle w:val="3"/>
        <w:spacing w:before="0" w:beforeAutospacing="0"/>
        <w:contextualSpacing/>
        <w:jc w:val="center"/>
        <w:textAlignment w:val="baseline"/>
        <w:rPr>
          <w:rFonts w:ascii="Courier New" w:hAnsi="Courier New" w:cs="Courier New"/>
          <w:b w:val="0"/>
          <w:bCs w:val="0"/>
          <w:color w:val="1E1E1E"/>
          <w:sz w:val="32"/>
          <w:szCs w:val="32"/>
          <w:lang w:val="kk-KZ"/>
        </w:rPr>
      </w:pPr>
      <w:r w:rsidRPr="003318E5">
        <w:rPr>
          <w:color w:val="000000"/>
          <w:sz w:val="28"/>
          <w:szCs w:val="28"/>
          <w:lang w:val="kk-KZ"/>
        </w:rPr>
        <w:t>ереже</w:t>
      </w:r>
    </w:p>
    <w:p w14:paraId="0CFCB7CC" w14:textId="1D521638" w:rsidR="00705994" w:rsidRPr="00DF1CF8" w:rsidRDefault="00705994" w:rsidP="00705994">
      <w:pPr>
        <w:spacing w:after="100" w:afterAutospacing="1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1.</w:t>
      </w:r>
      <w:r w:rsidR="00C12C02"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="00C12C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Бөлім</w:t>
      </w:r>
      <w:r w:rsidR="00815D46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. </w:t>
      </w:r>
      <w:r w:rsidR="00C12C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Жалпы ережелер</w:t>
      </w:r>
    </w:p>
    <w:p w14:paraId="5623C275" w14:textId="77777777" w:rsidR="00705994" w:rsidRPr="00DF1CF8" w:rsidRDefault="00705994" w:rsidP="00705994">
      <w:pPr>
        <w:spacing w:after="100" w:afterAutospacing="1"/>
        <w:contextualSpacing/>
        <w:textAlignment w:val="baseline"/>
        <w:outlineLvl w:val="0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14:paraId="34E7E8EF" w14:textId="015A9227" w:rsidR="00C12C02" w:rsidRPr="00DF1CF8" w:rsidRDefault="00705994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002C2F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.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Жұмылдыру дайындығы</w:t>
      </w:r>
      <w:r w:rsidR="003A3E6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, аумақтық</w:t>
      </w:r>
      <w:r w:rsidR="00213849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және азаматтық қорғаныс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бөлімі (бұдан әрі </w:t>
      </w:r>
      <w:r w:rsidR="003A3E6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</w:t>
      </w:r>
      <w:r w:rsidR="00C12C02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Б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өлім) </w:t>
      </w:r>
      <w:r w:rsidR="00C12C02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</w:t>
      </w:r>
      <w:r w:rsidR="003A3E6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Егіндікөл</w:t>
      </w:r>
      <w:r w:rsidR="00C12C02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ауданы әкімі</w:t>
      </w:r>
      <w:r w:rsidR="003A3E6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нің</w:t>
      </w:r>
      <w:r w:rsidR="00C12C02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аппараты» мемлекеттік мекемесінің құрылымдық бөлімшесі болып табылады</w:t>
      </w:r>
      <w:r w:rsidR="003A3E6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.</w:t>
      </w:r>
    </w:p>
    <w:p w14:paraId="3FDFD7EA" w14:textId="4526AE48" w:rsidR="00C12C02" w:rsidRPr="00DF1CF8" w:rsidRDefault="00C12C02" w:rsidP="00C12C0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2. Бөлім өз қызметінде Қазақстан Республикасының Конституциясын, </w:t>
      </w:r>
      <w:r w:rsidR="003A3E6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з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аңдарын, Қазақстан Республикасының Президенті мен Үкіметінің актілерін, мемлекеттік қызметшілердің Әдеп кодексін, «Сыбайлас жемқорлыққа қарсы</w:t>
      </w:r>
      <w:r w:rsidR="0043233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            </w:t>
      </w:r>
      <w:r w:rsidR="00103D1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іс-қимыл туралы» Заңды, Қазақстан Республикасының өзге де нормативтік құқықтық актілерін, а</w:t>
      </w:r>
      <w:r w:rsidR="00103D1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у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дан әкімінің аппараты</w:t>
      </w:r>
      <w:r w:rsidR="0043233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туралы</w:t>
      </w:r>
      <w:r w:rsidR="00103D1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Е</w:t>
      </w:r>
      <w:r w:rsidR="0043233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режені, сондай-ақ осы Е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режені басшылыққа алады.</w:t>
      </w:r>
    </w:p>
    <w:p w14:paraId="096B039A" w14:textId="7CED662E" w:rsidR="00C12C02" w:rsidRPr="00DF1CF8" w:rsidRDefault="00C12C02" w:rsidP="00C12C0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3. Бөлімнің құрылымы мен штат санын Қазақстан Республикасының заңнамасында белгіленген тәртіппен </w:t>
      </w:r>
      <w:r w:rsidR="0043233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штат санының лимиті шектеуінде 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аудан әкімі бекітеді. </w:t>
      </w:r>
    </w:p>
    <w:p w14:paraId="6975EB62" w14:textId="0026D36C" w:rsidR="00C12C02" w:rsidRPr="00DF1CF8" w:rsidRDefault="00C12C02" w:rsidP="00C12C0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4. Бөлім өз жұмысында </w:t>
      </w:r>
      <w:r w:rsidR="00432334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аудан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әкімінің, аудан әкімі аппаратының жоспарларына және бөлімнің жоспарларына негізделеді.</w:t>
      </w:r>
    </w:p>
    <w:p w14:paraId="6BD3F088" w14:textId="77777777" w:rsidR="00C12C02" w:rsidRPr="00DF1CF8" w:rsidRDefault="00C12C02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p w14:paraId="18D526F1" w14:textId="1E7B7753" w:rsidR="00C12C02" w:rsidRPr="00DF1CF8" w:rsidRDefault="00C12C02" w:rsidP="00C12C02">
      <w:pPr>
        <w:spacing w:after="100" w:afterAutospacing="1"/>
        <w:ind w:firstLine="708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Бөлім</w:t>
      </w:r>
      <w:r w:rsidR="00432334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Бөлімнің </w:t>
      </w:r>
      <w:r w:rsidR="00432334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міндеттері, функциялары</w:t>
      </w:r>
      <w:r w:rsidR="00432334" w:rsidRPr="00432334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="00432334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және 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құқықтары </w:t>
      </w:r>
    </w:p>
    <w:p w14:paraId="4443A373" w14:textId="77777777" w:rsidR="00C12C02" w:rsidRPr="00DF1CF8" w:rsidRDefault="00C12C02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p w14:paraId="68CEEC3D" w14:textId="77777777" w:rsidR="00EC6951" w:rsidRDefault="00EC6951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5</w:t>
      </w:r>
      <w:r w:rsidR="00C12C02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Міндеті:</w:t>
      </w:r>
    </w:p>
    <w:p w14:paraId="512E3A04" w14:textId="77777777" w:rsidR="00EC6951" w:rsidRDefault="00C12C02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Ж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ұмылдыру дайындығы</w:t>
      </w:r>
      <w:r w:rsidR="00EC6951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және жұмылдыру,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аумақтық қорғаныс, азаматтық қорғау, броньдау</w:t>
      </w:r>
      <w:r w:rsidR="00002C2F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, төтенше жағдайлар, әскери есеп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және азаматтарды әскери қызметке шақыруды қамтамасыз ету салаларындағы </w:t>
      </w:r>
      <w:r w:rsidR="00EC6951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қызметті қамтамасыз ету.</w:t>
      </w:r>
    </w:p>
    <w:p w14:paraId="304966FF" w14:textId="77777777" w:rsidR="00895E33" w:rsidRDefault="00EC6951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6. Өкілеттіктері</w:t>
      </w:r>
      <w:r w:rsid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:</w:t>
      </w:r>
    </w:p>
    <w:p w14:paraId="4E6E0A61" w14:textId="6E90FF15" w:rsidR="00895E33" w:rsidRDefault="00895E33" w:rsidP="00705994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1) құқықтары:</w:t>
      </w:r>
    </w:p>
    <w:p w14:paraId="2B65D5CA" w14:textId="6263FCEA" w:rsidR="00895E33" w:rsidRPr="00895E33" w:rsidRDefault="00895E33" w:rsidP="00895E33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Бөлімге жүктелген міндеттерді орындау үшін ұйымдардан, мекемелерден және кәсіпорындардан жұмылдыру дайындығы және азаматтық қорғаныс мәселелері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не</w:t>
      </w: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қатысты ақпаратты сұрату және алу;</w:t>
      </w:r>
    </w:p>
    <w:p w14:paraId="7CC76B77" w14:textId="2E5760A2" w:rsidR="00895E33" w:rsidRPr="00895E33" w:rsidRDefault="00895E33" w:rsidP="00895E33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өз өкілеттіктерін жүзеге асыру кезінде энергетика, құрылыс, құрылыс индустриясы объектілері мен кәсіпорындарына, жол, су және тұрғын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                               </w:t>
      </w: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үй-коммуналдық шаруашылық объектілеріне бару;</w:t>
      </w:r>
    </w:p>
    <w:p w14:paraId="0972A035" w14:textId="4672D008" w:rsidR="00895E33" w:rsidRPr="00895E33" w:rsidRDefault="00895E33" w:rsidP="00895E33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lastRenderedPageBreak/>
        <w:t xml:space="preserve">- </w:t>
      </w:r>
      <w:r w:rsid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Б</w:t>
      </w: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өлімнің қарауына жатқызылған мәселелер бойынша </w:t>
      </w:r>
      <w:r w:rsid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м</w:t>
      </w: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емлекеттік және мемлекеттік емес органдармен және ұйымдармен қызметтік хат алмасуды жүргізу;</w:t>
      </w:r>
    </w:p>
    <w:p w14:paraId="0D78BAFE" w14:textId="77777777" w:rsidR="00895E33" w:rsidRPr="00895E33" w:rsidRDefault="00895E33" w:rsidP="00895E33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Бөлімнің құзыретіне жататын мәселелер бойынша атқарушы органдардан қажетті құжаттарды, ақпаратты сұрату және алу;</w:t>
      </w:r>
    </w:p>
    <w:p w14:paraId="4B96AC48" w14:textId="13A17AA8" w:rsidR="00895E33" w:rsidRDefault="00895E33" w:rsidP="00895E33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Қазақстан Республикасының заңнамасында белгіленген құзырет </w:t>
      </w:r>
      <w:r w:rsid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аясында</w:t>
      </w:r>
      <w:r w:rsidRPr="00895E33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өзге де құқықтарды жүзеге асыру.</w:t>
      </w:r>
    </w:p>
    <w:p w14:paraId="34EB39B3" w14:textId="24BEF7A8" w:rsidR="00EC5712" w:rsidRDefault="00EC5712" w:rsidP="00895E33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2) міндеттері:</w:t>
      </w:r>
    </w:p>
    <w:p w14:paraId="641A22C4" w14:textId="37A9AD10" w:rsidR="00EC5712" w:rsidRPr="00EC5712" w:rsidRDefault="00705994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 w:rsidR="00EC5712"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Бөлімнің құзыретіне </w:t>
      </w:r>
      <w:r w:rsid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жататын</w:t>
      </w:r>
      <w:r w:rsidR="00EC5712"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мәселелер бойынша к</w:t>
      </w:r>
      <w:r w:rsid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онсультациялар</w:t>
      </w:r>
      <w:r w:rsidR="00EC5712"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беру;</w:t>
      </w:r>
    </w:p>
    <w:p w14:paraId="59B4AB9E" w14:textId="37FD867B" w:rsidR="00EC5712" w:rsidRPr="00EC5712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заңды және жеке тұлғалардың бұл туралы ресми сұрау салуы жағдайында өз құзыреті шегінде және заңнама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аясында</w:t>
      </w: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қажетті материалдар мен ақпарат ұсыну;</w:t>
      </w:r>
    </w:p>
    <w:p w14:paraId="0328B441" w14:textId="26654734" w:rsidR="00EC5712" w:rsidRPr="00EC5712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жұмылдыру дайындығы және жұмылдыру мәселелері бойынша тиісті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              </w:t>
      </w: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іс-шаралар ұйымдастыру;</w:t>
      </w:r>
    </w:p>
    <w:p w14:paraId="71E23995" w14:textId="1592ED37" w:rsidR="00705994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Қазақстан Республикасының жұмылдыру дайындығы, жұмылдыру, аумақтық қорғаныс және төтенше жағдайлар саласындағы заңнамасын іске асыру мәселелері бойынша жергілікті атқарушы органдардың қызметін үйлестіру және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м</w:t>
      </w: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емлекеттік органдардың аумақтық бөлімшелерімен өзара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                  </w:t>
      </w: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іс-қимылды қамтамасыз ету;</w:t>
      </w:r>
    </w:p>
    <w:p w14:paraId="365C2117" w14:textId="77777777" w:rsidR="00EC5712" w:rsidRPr="00EC5712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аумақтық қорғаныс мәселелері бойынша тиісті іс-шараларды ұйымдастыру;</w:t>
      </w:r>
    </w:p>
    <w:p w14:paraId="076E43A7" w14:textId="77777777" w:rsidR="00EC5712" w:rsidRPr="00EC5712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азаматтық қорғау мәселелері бойынша жергілікті атқарушы органдардың тиісті іс-шараларын үйлестіру;</w:t>
      </w:r>
    </w:p>
    <w:p w14:paraId="2C261E68" w14:textId="77320BE3" w:rsidR="00EC5712" w:rsidRPr="00EC5712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</w:t>
      </w:r>
      <w:r w:rsid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т</w:t>
      </w: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өтенше жағдайлар мәселелері бойынша тиісті іс-шараларды ұйымдастыру;</w:t>
      </w:r>
    </w:p>
    <w:p w14:paraId="197D4A29" w14:textId="3296A5EC" w:rsidR="00EC5712" w:rsidRDefault="00EC5712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EC5712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жұмылдыру жоспарын, аумақтық қорғаныс жоспарын әзірлеу, нақтылау және түзету, ауданның атқарушы органдарында, меншік нысанына қарамастан ұйымдар мен мекемелерде жұмылдыру дайындығы, аумақтық қорғаныс және азаматтық қорғау жөніндегі іс-шаралардың орындалуын бақылау.</w:t>
      </w:r>
    </w:p>
    <w:p w14:paraId="5868153E" w14:textId="445BC014" w:rsidR="00091DB0" w:rsidRDefault="00091DB0" w:rsidP="00EC5712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3) функциялары:</w:t>
      </w:r>
    </w:p>
    <w:p w14:paraId="07D6D1EF" w14:textId="77777777" w:rsidR="00091DB0" w:rsidRPr="00091DB0" w:rsidRDefault="00091DB0" w:rsidP="00091DB0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жергілікті әскери басқару органдарына бейбіт уақытта және жұмылдыру жарияланған кезде олардың жұмысына жәрдем көрсету, әскери-экономикалық және командалық-штабтық оқу-жаттығуларды өткізуге қатысу;</w:t>
      </w:r>
    </w:p>
    <w:p w14:paraId="574061DD" w14:textId="37DD25DB" w:rsidR="00091DB0" w:rsidRPr="00091DB0" w:rsidRDefault="00091DB0" w:rsidP="00091DB0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жұмылдыру, соғыс жағдайы кезеңінде және соғыс уақытында жұмыс істеуге тиісті әкімшілік-аумақтық бірліктер шегінде мемлекеттік органдар мен ұйымдарды ауыстыру жөніндегі іс-шаралар кешенін іске асыруды қамтамасыз ету;</w:t>
      </w:r>
    </w:p>
    <w:p w14:paraId="0EE48673" w14:textId="5BF74349" w:rsidR="00091DB0" w:rsidRDefault="00091DB0" w:rsidP="00091DB0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уәкілетті органға жұмылдыру дайындығын, аумақтық қорғанысты және азаматтық қорғауды жетілдіру жөнінде ұсыныстар енгізу;</w:t>
      </w:r>
    </w:p>
    <w:p w14:paraId="67AB4B04" w14:textId="2A5BE524" w:rsidR="00091DB0" w:rsidRPr="00091DB0" w:rsidRDefault="00091DB0" w:rsidP="00091DB0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әскери міндеттілерді, оның ішінде аудан әкімдігінің қызметкерлерін брон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ь</w:t>
      </w: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дау бойынша жұмыстарды ұйымдастыру және жүргізу;</w:t>
      </w:r>
    </w:p>
    <w:p w14:paraId="3169D9C8" w14:textId="77777777" w:rsidR="00091DB0" w:rsidRPr="00091DB0" w:rsidRDefault="00091DB0" w:rsidP="00091DB0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lastRenderedPageBreak/>
        <w:t>- азаматтарды әскери есепке алуды және әскери қызметке шақыруды ұйымдастыру және қамтамасыз ету;</w:t>
      </w:r>
    </w:p>
    <w:p w14:paraId="321A3602" w14:textId="6ECB3416" w:rsidR="00091DB0" w:rsidRDefault="00091DB0" w:rsidP="00091DB0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өз құзыреті шегінде орталық мемлекеттік органдардың аумақтық бөлімшелерінің, жергілікті бюджеттен қаржыландырылатын атқарушы органдардың, жұмылдыру дайындығы мен жұмылдыру, аумақтық қорғаныс,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</w:t>
      </w: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заматтық қорғау, төтенше жағдайлар, әскери міндеттілерді брон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ь</w:t>
      </w: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дау және азаматтарды әскери қызметке шақыруды қамтамасыз ету саласындағы жергілікті өзін-өзі басқару органдарының қызметін ұйымдастыруға, үйлестіруге және жетілдіруге қатысты ұсыныстар бер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у</w:t>
      </w:r>
      <w:r w:rsidRPr="00091DB0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;</w:t>
      </w:r>
    </w:p>
    <w:p w14:paraId="70F94CBB" w14:textId="5191D26A" w:rsidR="001A4E4A" w:rsidRPr="001A4E4A" w:rsidRDefault="001A4E4A" w:rsidP="001A4E4A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жұмылдыру дайындығы және жұмылдыру, аумақтық қорғаныс,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</w:t>
      </w: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заматтық қорғау және төтенше жағдайлар мәселелері бойынша мемлекеттік органдар мен ұйымдардың, аудан әкімдігінің құрылымдық бөлімшелерінің лауазымды адамдарынан белгіленген тәртіппен қажетті материалдар мен ақпаратты сұрату және алу;</w:t>
      </w:r>
    </w:p>
    <w:p w14:paraId="27019540" w14:textId="1A3C7308" w:rsidR="001A4E4A" w:rsidRPr="001A4E4A" w:rsidRDefault="001A4E4A" w:rsidP="001A4E4A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аудан әкімі аппаратында, аудандық бөлімдерде жұмылдыру дайындығы және жұмылдыру, аумақтық қорғаныс,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</w:t>
      </w: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заматтық қорғау және төтенше жағдайлар мәселелері бойынша жұмысты ұйымдастыруды осы бағыттардағы жұмысты жетілдіру жөнінде ұсынымдар әзірлей отырып үйлестіру;</w:t>
      </w:r>
    </w:p>
    <w:p w14:paraId="02C780B6" w14:textId="6E72A537" w:rsidR="001A4E4A" w:rsidRPr="001A4E4A" w:rsidRDefault="001A4E4A" w:rsidP="001A4E4A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</w:t>
      </w: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Мемлекеттік құпиялар туралы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»</w:t>
      </w: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Қазақстан Республикасының Заңында белгіленген шектеулерді қабылдауға және бөлімде құпиялылық режимінің сақталуына, құпия ақпаратты басқа ұйымдар мен үшінші тұлғаларға жария етуге жауапты болуға;</w:t>
      </w:r>
    </w:p>
    <w:p w14:paraId="049A1A2B" w14:textId="3F391F39" w:rsidR="001A4E4A" w:rsidRPr="00DF1CF8" w:rsidRDefault="001A4E4A" w:rsidP="001A4E4A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- қолданыстағы заңнамаға және оған сәйкес қабылданған әкім аппаратының ішкі құжаттарына сәйкес атқарушылық және еңбек тәртібін қатаң сақтау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.</w:t>
      </w:r>
    </w:p>
    <w:p w14:paraId="0EC7FBEC" w14:textId="77777777" w:rsidR="00705994" w:rsidRPr="00DF1CF8" w:rsidRDefault="00705994" w:rsidP="00705994">
      <w:pPr>
        <w:spacing w:after="100" w:afterAutospacing="1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p w14:paraId="05D11D52" w14:textId="74F2F81B" w:rsidR="00705994" w:rsidRPr="00DF1CF8" w:rsidRDefault="001A4E4A" w:rsidP="00705994">
      <w:pPr>
        <w:spacing w:after="100" w:afterAutospacing="1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3</w:t>
      </w:r>
      <w:r w:rsidR="00705994"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.</w:t>
      </w:r>
      <w:r w:rsidR="00C12C02"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Бөлім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.</w:t>
      </w:r>
      <w:r w:rsidR="00C12C02"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="00705994" w:rsidRPr="00DF1CF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Бөлімнің қызметін ұйымдастыру</w:t>
      </w:r>
    </w:p>
    <w:p w14:paraId="425E7C86" w14:textId="77777777" w:rsidR="00705994" w:rsidRPr="00DF1CF8" w:rsidRDefault="00705994" w:rsidP="00705994">
      <w:pPr>
        <w:spacing w:after="100" w:afterAutospacing="1"/>
        <w:contextualSpacing/>
        <w:textAlignment w:val="baseline"/>
        <w:outlineLvl w:val="0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14:paraId="3DDC0130" w14:textId="35112B2F" w:rsidR="00705994" w:rsidRPr="00DF1CF8" w:rsidRDefault="001A4E4A" w:rsidP="008B3931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7</w:t>
      </w:r>
      <w:r w:rsidR="008B3931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.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оның негізгі міндеттері мен функцияларын іске асыру үшін қажетті өкілеттіктерге ие.</w:t>
      </w:r>
    </w:p>
    <w:p w14:paraId="3C26667B" w14:textId="59FC3FF7" w:rsidR="00705994" w:rsidRPr="00DF1CF8" w:rsidRDefault="001A4E4A" w:rsidP="008B3931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8</w:t>
      </w:r>
      <w:r w:rsidR="008B3931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.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Бөлімді </w:t>
      </w:r>
      <w:r w:rsidR="008B3931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аудан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әкімінің өкімімен қызметке тағайындалатын және босатылатын басшы басқарады; </w:t>
      </w:r>
    </w:p>
    <w:p w14:paraId="28364092" w14:textId="179216BC" w:rsidR="00705994" w:rsidRPr="00DF1CF8" w:rsidRDefault="001A4E4A" w:rsidP="008B3931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9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Басшы бөлімнің қызметіне жалпы басшылықты жүзеге асырады және жүктелген міндеттердің орындалуына 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және оның функцияларын жүзеге асыруға 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дербес жауапты болады. </w:t>
      </w:r>
    </w:p>
    <w:p w14:paraId="4457EA3E" w14:textId="3F92A127" w:rsidR="00705994" w:rsidRPr="00DF1CF8" w:rsidRDefault="00C12C02" w:rsidP="008B3931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0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Басшы </w:t>
      </w:r>
      <w:r w:rsidR="008B3931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аудан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әкіміне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Б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өлімнің құрылымы мен штат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саны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бойынша ұсыныстар береді. </w:t>
      </w:r>
    </w:p>
    <w:p w14:paraId="7BC2381E" w14:textId="7E429BD6" w:rsidR="00705994" w:rsidRPr="00DF1CF8" w:rsidRDefault="00C12C02" w:rsidP="008B3931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Басшы заңнамаға сәйкес: </w:t>
      </w:r>
    </w:p>
    <w:p w14:paraId="64EFD0CE" w14:textId="77777777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1) Бөлім ішіндегі міндеттерді бөледі, тиісті орындаушылық және еңбек тәртібін қамтамасыз етеді: </w:t>
      </w:r>
    </w:p>
    <w:p w14:paraId="5F2A5D0E" w14:textId="77777777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2) Бөлімнің жұмысын жоспарлауды жүзеге асырады; </w:t>
      </w:r>
    </w:p>
    <w:p w14:paraId="7740C357" w14:textId="1EA2F7BB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lastRenderedPageBreak/>
        <w:t xml:space="preserve">3)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қ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ызметтік әдеп нормаларының сақталуын қамтамасыз етеді және сыбайлас жемқорлыққа қарсы іс-қимыл жасайды;</w:t>
      </w:r>
    </w:p>
    <w:p w14:paraId="0A92D7F8" w14:textId="30C896F9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4)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к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еліп түскен хат-хабарлардың уақтылы және сапалы қаралуын бақылауды қамтамасыз етеді; </w:t>
      </w:r>
    </w:p>
    <w:p w14:paraId="3E740635" w14:textId="3D6FF5C8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5)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м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емлекеттік қызметтердің уақтылы және сапалы көрсетілуін бақылауды қамтамасыз етеді; </w:t>
      </w:r>
    </w:p>
    <w:p w14:paraId="041EF32D" w14:textId="563408E4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6)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</w:t>
      </w:r>
      <w:r w:rsidR="005E26F9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удан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әкіміне 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Б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өлімнің бас маманын қызметке тағайындау және қызметтен босату, о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н</w:t>
      </w: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ы көтермелеу және жазалау туралы ұсыныстар енгізеді; </w:t>
      </w:r>
    </w:p>
    <w:p w14:paraId="3263C99C" w14:textId="77777777" w:rsidR="00705994" w:rsidRPr="00DF1CF8" w:rsidRDefault="00705994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7) Қазақстан Республикасы Президентінің және Үкіметінің заңдары мен актілеріне сәйкес өзге де өкілеттіктерді жүзеге асырады. </w:t>
      </w:r>
    </w:p>
    <w:p w14:paraId="393A2B5B" w14:textId="0A7D80CB" w:rsidR="00705994" w:rsidRPr="00DF1CF8" w:rsidRDefault="00C12C02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2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Бөлімнің бас маманы </w:t>
      </w:r>
      <w:r w:rsidR="005E26F9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аудан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 аппараты лауазымдарының бекітілген тізбесіне сәйкес </w:t>
      </w:r>
      <w:r w:rsidR="005E26F9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аудан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әкімінің өкімімен лауазымға тағайындалады және лауазымнан босатылады.</w:t>
      </w:r>
    </w:p>
    <w:p w14:paraId="079E190E" w14:textId="421E7981" w:rsidR="00705994" w:rsidRPr="00DF1CF8" w:rsidRDefault="00C12C02" w:rsidP="005E26F9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3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Бөлімнің бас маманы өз қызметін лауазымдық нұсқаулыққа сәйкес жүзеге асырады. </w:t>
      </w:r>
    </w:p>
    <w:p w14:paraId="4B4D8F63" w14:textId="25F82E53" w:rsidR="00705994" w:rsidRPr="00EE6D7F" w:rsidRDefault="00C12C02" w:rsidP="00EE6D7F">
      <w:pPr>
        <w:spacing w:after="100" w:afterAutospacing="1"/>
        <w:ind w:firstLine="708"/>
        <w:contextualSpacing/>
        <w:textAlignment w:val="baseline"/>
        <w:outlineLvl w:val="0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</w:t>
      </w:r>
      <w:r w:rsidR="001A4E4A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4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. Бөлім құзыретіне кіретін мәселелер бойынша бөлім атынан </w:t>
      </w:r>
      <w:r w:rsidR="005E26F9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аудан</w:t>
      </w:r>
      <w:r w:rsidR="00705994" w:rsidRPr="00DF1CF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әкімі аппаратының басқа бөлімдеріне жіберілетін құжаттарға бөлім басшысы, ал бөлім басшысы болмаған жағдайда оны алмастыратын адам қол қояды.</w:t>
      </w:r>
      <w:bookmarkStart w:id="0" w:name="_GoBack"/>
      <w:bookmarkEnd w:id="0"/>
    </w:p>
    <w:sectPr w:rsidR="00705994" w:rsidRPr="00EE6D7F" w:rsidSect="003374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775F0" w14:textId="77777777" w:rsidR="00982831" w:rsidRDefault="00982831" w:rsidP="00337409">
      <w:r>
        <w:separator/>
      </w:r>
    </w:p>
  </w:endnote>
  <w:endnote w:type="continuationSeparator" w:id="0">
    <w:p w14:paraId="52B6AB51" w14:textId="77777777" w:rsidR="00982831" w:rsidRDefault="00982831" w:rsidP="0033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88B45" w14:textId="77777777" w:rsidR="00337409" w:rsidRDefault="0033740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CD71A" w14:textId="77777777" w:rsidR="00337409" w:rsidRDefault="0033740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AA9C4" w14:textId="77777777" w:rsidR="00337409" w:rsidRDefault="0033740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C5764" w14:textId="77777777" w:rsidR="00982831" w:rsidRDefault="00982831" w:rsidP="00337409">
      <w:r>
        <w:separator/>
      </w:r>
    </w:p>
  </w:footnote>
  <w:footnote w:type="continuationSeparator" w:id="0">
    <w:p w14:paraId="19A53125" w14:textId="77777777" w:rsidR="00982831" w:rsidRDefault="00982831" w:rsidP="00337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361AB" w14:textId="77777777" w:rsidR="00337409" w:rsidRDefault="0033740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B4211" w14:textId="77777777" w:rsidR="00337409" w:rsidRPr="00337409" w:rsidRDefault="00337409" w:rsidP="0033740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82731" w14:textId="77777777" w:rsidR="00337409" w:rsidRDefault="0033740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7A7"/>
    <w:multiLevelType w:val="hybridMultilevel"/>
    <w:tmpl w:val="22D49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43DA"/>
    <w:multiLevelType w:val="hybridMultilevel"/>
    <w:tmpl w:val="7B84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7E40"/>
    <w:multiLevelType w:val="hybridMultilevel"/>
    <w:tmpl w:val="538A5D20"/>
    <w:lvl w:ilvl="0" w:tplc="0EE01E2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2FEB143D"/>
    <w:multiLevelType w:val="hybridMultilevel"/>
    <w:tmpl w:val="1C344AEA"/>
    <w:lvl w:ilvl="0" w:tplc="449465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8712CD"/>
    <w:multiLevelType w:val="hybridMultilevel"/>
    <w:tmpl w:val="C074C5EC"/>
    <w:lvl w:ilvl="0" w:tplc="EF6248CA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5D704BF"/>
    <w:multiLevelType w:val="hybridMultilevel"/>
    <w:tmpl w:val="E5C8D5B2"/>
    <w:lvl w:ilvl="0" w:tplc="038EB0EC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163D1"/>
    <w:multiLevelType w:val="hybridMultilevel"/>
    <w:tmpl w:val="86F849FA"/>
    <w:lvl w:ilvl="0" w:tplc="6784A9C6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13E0378"/>
    <w:multiLevelType w:val="hybridMultilevel"/>
    <w:tmpl w:val="87A8D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F2E36"/>
    <w:multiLevelType w:val="hybridMultilevel"/>
    <w:tmpl w:val="DE90F896"/>
    <w:lvl w:ilvl="0" w:tplc="157A2BB2">
      <w:start w:val="1"/>
      <w:numFmt w:val="decimal"/>
      <w:lvlText w:val="%1)"/>
      <w:lvlJc w:val="left"/>
      <w:pPr>
        <w:ind w:left="720" w:hanging="360"/>
      </w:pPr>
      <w:rPr>
        <w:rFonts w:ascii="Times New Roman" w:eastAsia="Consola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286"/>
    <w:rsid w:val="00002C2F"/>
    <w:rsid w:val="000247DD"/>
    <w:rsid w:val="00091DB0"/>
    <w:rsid w:val="000C3C94"/>
    <w:rsid w:val="000C67B1"/>
    <w:rsid w:val="000D3DF0"/>
    <w:rsid w:val="00103D1A"/>
    <w:rsid w:val="00111286"/>
    <w:rsid w:val="001271EC"/>
    <w:rsid w:val="001A4E4A"/>
    <w:rsid w:val="001C1E62"/>
    <w:rsid w:val="001D4503"/>
    <w:rsid w:val="001D5225"/>
    <w:rsid w:val="001D738D"/>
    <w:rsid w:val="001F11C9"/>
    <w:rsid w:val="002005F6"/>
    <w:rsid w:val="00213849"/>
    <w:rsid w:val="00245F3E"/>
    <w:rsid w:val="00260937"/>
    <w:rsid w:val="002717B3"/>
    <w:rsid w:val="002720C8"/>
    <w:rsid w:val="002E5551"/>
    <w:rsid w:val="00304E7D"/>
    <w:rsid w:val="003318E5"/>
    <w:rsid w:val="00337409"/>
    <w:rsid w:val="00364B7A"/>
    <w:rsid w:val="003A3E64"/>
    <w:rsid w:val="003C03D0"/>
    <w:rsid w:val="003C7731"/>
    <w:rsid w:val="003D6EBF"/>
    <w:rsid w:val="003E6EE0"/>
    <w:rsid w:val="003F54BF"/>
    <w:rsid w:val="00432334"/>
    <w:rsid w:val="004727F3"/>
    <w:rsid w:val="00485FE8"/>
    <w:rsid w:val="00490718"/>
    <w:rsid w:val="00497004"/>
    <w:rsid w:val="004F7150"/>
    <w:rsid w:val="005131F8"/>
    <w:rsid w:val="00522E16"/>
    <w:rsid w:val="00526E24"/>
    <w:rsid w:val="005711EE"/>
    <w:rsid w:val="005B5903"/>
    <w:rsid w:val="005E26F9"/>
    <w:rsid w:val="005F691C"/>
    <w:rsid w:val="00622FB3"/>
    <w:rsid w:val="00624B3F"/>
    <w:rsid w:val="006519E1"/>
    <w:rsid w:val="00693CC0"/>
    <w:rsid w:val="00705994"/>
    <w:rsid w:val="00725171"/>
    <w:rsid w:val="007462B2"/>
    <w:rsid w:val="00761A2F"/>
    <w:rsid w:val="0076271E"/>
    <w:rsid w:val="007723DE"/>
    <w:rsid w:val="0077590B"/>
    <w:rsid w:val="00784890"/>
    <w:rsid w:val="007902EA"/>
    <w:rsid w:val="007922B3"/>
    <w:rsid w:val="007C2079"/>
    <w:rsid w:val="007E23D9"/>
    <w:rsid w:val="00815D46"/>
    <w:rsid w:val="00834739"/>
    <w:rsid w:val="00861163"/>
    <w:rsid w:val="00876C7B"/>
    <w:rsid w:val="00895E33"/>
    <w:rsid w:val="008B3931"/>
    <w:rsid w:val="00905016"/>
    <w:rsid w:val="009057BE"/>
    <w:rsid w:val="00965AFE"/>
    <w:rsid w:val="00982831"/>
    <w:rsid w:val="009E6EF3"/>
    <w:rsid w:val="009E7D81"/>
    <w:rsid w:val="00A11508"/>
    <w:rsid w:val="00A429D1"/>
    <w:rsid w:val="00A76E0E"/>
    <w:rsid w:val="00AE3EAE"/>
    <w:rsid w:val="00AE4062"/>
    <w:rsid w:val="00AF1E10"/>
    <w:rsid w:val="00B575D8"/>
    <w:rsid w:val="00B9475B"/>
    <w:rsid w:val="00C12C02"/>
    <w:rsid w:val="00C27255"/>
    <w:rsid w:val="00C42C8E"/>
    <w:rsid w:val="00CA6E70"/>
    <w:rsid w:val="00D007B7"/>
    <w:rsid w:val="00D23AF6"/>
    <w:rsid w:val="00D63036"/>
    <w:rsid w:val="00D74B2A"/>
    <w:rsid w:val="00D81626"/>
    <w:rsid w:val="00DB118B"/>
    <w:rsid w:val="00DF1CF8"/>
    <w:rsid w:val="00E246F5"/>
    <w:rsid w:val="00E617D0"/>
    <w:rsid w:val="00EC5712"/>
    <w:rsid w:val="00EC6951"/>
    <w:rsid w:val="00EE3DC7"/>
    <w:rsid w:val="00EE6D7F"/>
    <w:rsid w:val="00F8572A"/>
    <w:rsid w:val="00F92CA8"/>
    <w:rsid w:val="00F9509F"/>
    <w:rsid w:val="00FD51BB"/>
    <w:rsid w:val="00FE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FC5C4"/>
  <w15:docId w15:val="{3EEB8CB6-DFF0-403D-8D6D-BD76DE5E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86"/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semiHidden/>
    <w:unhideWhenUsed/>
    <w:qFormat/>
    <w:rsid w:val="00E617D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2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286"/>
    <w:rPr>
      <w:rFonts w:ascii="Tahoma" w:eastAsia="Consolas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485FE8"/>
    <w:pPr>
      <w:ind w:left="720"/>
      <w:contextualSpacing/>
    </w:pPr>
  </w:style>
  <w:style w:type="paragraph" w:customStyle="1" w:styleId="1">
    <w:name w:val="Обычный1"/>
    <w:rsid w:val="009E6EF3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Body Text"/>
    <w:basedOn w:val="a"/>
    <w:link w:val="a7"/>
    <w:rsid w:val="009E6EF3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9E6E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9E6EF3"/>
    <w:pPr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9">
    <w:name w:val="Заголовок Знак"/>
    <w:basedOn w:val="a0"/>
    <w:link w:val="a8"/>
    <w:rsid w:val="009E6E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17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Hyperlink"/>
    <w:basedOn w:val="a0"/>
    <w:uiPriority w:val="99"/>
    <w:semiHidden/>
    <w:unhideWhenUsed/>
    <w:rsid w:val="00E617D0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E617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3374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37409"/>
    <w:rPr>
      <w:rFonts w:ascii="Consolas" w:eastAsia="Consolas" w:hAnsi="Consolas" w:cs="Consolas"/>
      <w:lang w:val="en-US"/>
    </w:rPr>
  </w:style>
  <w:style w:type="paragraph" w:styleId="ae">
    <w:name w:val="footer"/>
    <w:basedOn w:val="a"/>
    <w:link w:val="af"/>
    <w:uiPriority w:val="99"/>
    <w:unhideWhenUsed/>
    <w:rsid w:val="0033740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37409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9E0BB-2D12-45CA-9FEF-459E13F5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Курушин</cp:lastModifiedBy>
  <cp:revision>21</cp:revision>
  <cp:lastPrinted>2026-07-21T04:42:00Z</cp:lastPrinted>
  <dcterms:created xsi:type="dcterms:W3CDTF">2024-06-27T12:20:00Z</dcterms:created>
  <dcterms:modified xsi:type="dcterms:W3CDTF">2026-09-17T05:15:00Z</dcterms:modified>
</cp:coreProperties>
</file>