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BD365C" w14:textId="105DA4B1" w:rsidR="007C563A" w:rsidRDefault="00264167" w:rsidP="00917865">
      <w:pPr>
        <w:spacing w:after="0" w:line="249" w:lineRule="auto"/>
        <w:ind w:left="0" w:right="339" w:firstLine="567"/>
        <w:jc w:val="center"/>
        <w:rPr>
          <w:b/>
          <w:szCs w:val="28"/>
          <w:lang w:val="ru-RU"/>
        </w:rPr>
      </w:pPr>
      <w:r>
        <w:rPr>
          <w:b/>
          <w:szCs w:val="28"/>
          <w:lang w:val="ru-RU"/>
        </w:rPr>
        <w:t>Талдамалық анықтама</w:t>
      </w:r>
    </w:p>
    <w:p w14:paraId="7383E1B4" w14:textId="77777777" w:rsidR="0007009D" w:rsidRDefault="0007009D" w:rsidP="00917865">
      <w:pPr>
        <w:spacing w:after="0" w:line="249" w:lineRule="auto"/>
        <w:ind w:left="0" w:right="339" w:firstLine="567"/>
        <w:jc w:val="center"/>
        <w:rPr>
          <w:b/>
          <w:szCs w:val="28"/>
          <w:lang w:val="ru-RU"/>
        </w:rPr>
      </w:pPr>
    </w:p>
    <w:p w14:paraId="211A00FE" w14:textId="74E90850" w:rsidR="007C563A" w:rsidRDefault="00264167" w:rsidP="00917865">
      <w:pPr>
        <w:spacing w:after="0" w:line="249" w:lineRule="auto"/>
        <w:ind w:left="0" w:right="339" w:firstLine="567"/>
        <w:jc w:val="center"/>
        <w:rPr>
          <w:i/>
          <w:szCs w:val="28"/>
          <w:lang w:val="ru-RU"/>
        </w:rPr>
      </w:pPr>
      <w:r w:rsidRPr="00264167">
        <w:rPr>
          <w:i/>
          <w:szCs w:val="28"/>
          <w:lang w:val="ru-RU"/>
        </w:rPr>
        <w:t>"Шығыс Қазақстан облысының құрылыс, сәулет және қала құрылысы басқармасы" ММ қызметіндегі сыбайлас жемқорлық тәуекелдерін ішкі талдау нәтижелері туралы</w:t>
      </w:r>
    </w:p>
    <w:p w14:paraId="2AF0E112" w14:textId="77777777" w:rsidR="00264167" w:rsidRPr="007C563A" w:rsidRDefault="00264167" w:rsidP="00917865">
      <w:pPr>
        <w:spacing w:after="0" w:line="249" w:lineRule="auto"/>
        <w:ind w:left="0" w:right="339" w:firstLine="567"/>
        <w:jc w:val="center"/>
        <w:rPr>
          <w:i/>
          <w:szCs w:val="28"/>
          <w:lang w:val="ru-RU"/>
        </w:rPr>
      </w:pPr>
    </w:p>
    <w:p w14:paraId="313B6473" w14:textId="0863870C" w:rsidR="00B643BD" w:rsidRPr="00C621FB" w:rsidRDefault="00264167" w:rsidP="00917865">
      <w:pPr>
        <w:tabs>
          <w:tab w:val="center" w:pos="1498"/>
          <w:tab w:val="center" w:pos="8899"/>
        </w:tabs>
        <w:spacing w:after="363"/>
        <w:ind w:left="0" w:firstLine="567"/>
        <w:jc w:val="left"/>
        <w:rPr>
          <w:lang w:val="ru-RU"/>
        </w:rPr>
      </w:pPr>
      <w:r>
        <w:rPr>
          <w:lang w:val="ru-RU"/>
        </w:rPr>
        <w:tab/>
        <w:t>Өскемен қ.</w:t>
      </w:r>
      <w:r w:rsidR="00FC2C04" w:rsidRPr="00C621FB">
        <w:rPr>
          <w:lang w:val="ru-RU"/>
        </w:rPr>
        <w:tab/>
      </w:r>
      <w:r w:rsidR="002B4B60">
        <w:rPr>
          <w:lang w:val="ru-RU"/>
        </w:rPr>
        <w:t xml:space="preserve">                   </w:t>
      </w:r>
      <w:r w:rsidR="00F2209E">
        <w:rPr>
          <w:lang w:val="ru-RU"/>
        </w:rPr>
        <w:t>202</w:t>
      </w:r>
      <w:r w:rsidR="002B4B60">
        <w:rPr>
          <w:lang w:val="ru-RU"/>
        </w:rPr>
        <w:t>6</w:t>
      </w:r>
      <w:r>
        <w:rPr>
          <w:lang w:val="ru-RU"/>
        </w:rPr>
        <w:t xml:space="preserve"> жыл </w:t>
      </w:r>
      <w:r w:rsidR="002B4B60">
        <w:rPr>
          <w:lang w:val="ru-RU"/>
        </w:rPr>
        <w:t>29</w:t>
      </w:r>
      <w:r w:rsidR="002D71F6">
        <w:rPr>
          <w:lang w:val="ru-RU"/>
        </w:rPr>
        <w:t xml:space="preserve"> </w:t>
      </w:r>
      <w:r w:rsidR="002B4B60">
        <w:rPr>
          <w:lang w:val="ru-RU"/>
        </w:rPr>
        <w:t>шілде</w:t>
      </w:r>
    </w:p>
    <w:p w14:paraId="76E63728" w14:textId="2F746820" w:rsidR="002B4B60" w:rsidRPr="002B4B60" w:rsidRDefault="002B4B60" w:rsidP="00917865">
      <w:pPr>
        <w:tabs>
          <w:tab w:val="left" w:pos="284"/>
        </w:tabs>
        <w:ind w:left="0" w:right="14" w:firstLine="567"/>
        <w:rPr>
          <w:szCs w:val="28"/>
          <w:lang w:val="ru-RU"/>
        </w:rPr>
      </w:pPr>
      <w:r w:rsidRPr="002B4B60">
        <w:rPr>
          <w:szCs w:val="28"/>
          <w:lang w:val="ru-RU"/>
        </w:rPr>
        <w:t xml:space="preserve">Қазақстан Республикасының 2015 жылғы 18 қарашадағы №410-V ҚРЗ «Сыбайлас жемқорлыққа қарсы іс-қимыл туралы» Заңының 8-бабының 5-тармағына, Қазақстан Республикасы Мемлекеттік қызмет істері және сыбайлас жемқорлыққа қарсы іс-қимыл агенттігі Төрағасының 2016 жылғы 19 қазандағы №12 бұйрығымен бекітілген «Сыбайлас жемқорлық тәуекелдеріне ішкі талдау жүргізудің үлгілік қағидаларына», сондай-ақ </w:t>
      </w:r>
      <w:r w:rsidR="00534EA2" w:rsidRPr="002B4B60">
        <w:rPr>
          <w:szCs w:val="28"/>
          <w:lang w:val="ru-RU"/>
        </w:rPr>
        <w:t>облыс әкімі аппаратының басшысы</w:t>
      </w:r>
      <w:r w:rsidR="000B7E88">
        <w:rPr>
          <w:szCs w:val="28"/>
        </w:rPr>
        <w:t xml:space="preserve"> </w:t>
      </w:r>
      <w:r w:rsidR="00534EA2" w:rsidRPr="002B4B60">
        <w:rPr>
          <w:szCs w:val="28"/>
          <w:lang w:val="ru-RU"/>
        </w:rPr>
        <w:t xml:space="preserve">Е. Текешовтың </w:t>
      </w:r>
      <w:r w:rsidR="000B7E88">
        <w:rPr>
          <w:szCs w:val="28"/>
          <w:lang w:val="ru-RU"/>
        </w:rPr>
        <w:br/>
      </w:r>
      <w:r w:rsidR="00534EA2" w:rsidRPr="002B4B60">
        <w:rPr>
          <w:szCs w:val="28"/>
          <w:lang w:val="ru-RU"/>
        </w:rPr>
        <w:t xml:space="preserve">2026 жылғы 25 ақпанда бекітілген </w:t>
      </w:r>
      <w:r w:rsidRPr="002B4B60">
        <w:rPr>
          <w:szCs w:val="28"/>
          <w:lang w:val="ru-RU"/>
        </w:rPr>
        <w:t xml:space="preserve">Шығыс Қазақстан облысының облыстық басқармалары мен қалалар және аудандар әкімдіктерінде 2026 жылға арналған сыбайлас жемқорлық тәуекелдеріне ішкі талдау жүргізу кестесіне сәйкес, «Шығыс Қазақстан облысының құрылыс, сәулет және қала құрылысы басқармасы» мемлекеттік мекемесі (бұдан әрі – Басқарма) басшысының 2026 жылғы </w:t>
      </w:r>
      <w:r w:rsidR="000B7E88">
        <w:rPr>
          <w:szCs w:val="28"/>
          <w:lang w:val="ru-RU"/>
        </w:rPr>
        <w:br/>
      </w:r>
      <w:r w:rsidRPr="002B4B60">
        <w:rPr>
          <w:szCs w:val="28"/>
          <w:lang w:val="ru-RU"/>
        </w:rPr>
        <w:t>19 маусымдағы №27 бұйрығымен Басқарма қызметінде сыбайлас жемқорлық тәуеке</w:t>
      </w:r>
      <w:r w:rsidR="00B643BD">
        <w:rPr>
          <w:szCs w:val="28"/>
          <w:lang w:val="ru-RU"/>
        </w:rPr>
        <w:t>лдеріне ішкі талдау жүргізілді.</w:t>
      </w:r>
    </w:p>
    <w:p w14:paraId="1F1D7B36" w14:textId="194AD1AC" w:rsidR="002B4B60" w:rsidRPr="002B4B60" w:rsidRDefault="002B4B60" w:rsidP="00917865">
      <w:pPr>
        <w:tabs>
          <w:tab w:val="left" w:pos="284"/>
        </w:tabs>
        <w:ind w:left="0" w:right="14" w:firstLine="567"/>
        <w:rPr>
          <w:szCs w:val="28"/>
          <w:lang w:val="ru-RU"/>
        </w:rPr>
      </w:pPr>
      <w:r>
        <w:t xml:space="preserve">Ішкі талдау 2026 жылғы 1 шілдеден бастап 31 шілдеге дейін Басқарма басшысының 2026 жылғы 19 маусымдағы №27 бұйрығымен құрылған жұмыс тобының мынадай құрамымен жүргізілді: басқарма басшысының орынбасары </w:t>
      </w:r>
      <w:r w:rsidR="00E41B57">
        <w:rPr>
          <w:lang w:val="kk-KZ"/>
        </w:rPr>
        <w:t>К</w:t>
      </w:r>
      <w:r>
        <w:t>айра</w:t>
      </w:r>
      <w:r w:rsidR="00E41B57">
        <w:rPr>
          <w:lang w:val="kk-KZ"/>
        </w:rPr>
        <w:t>к</w:t>
      </w:r>
      <w:bookmarkStart w:id="0" w:name="_GoBack"/>
      <w:bookmarkEnd w:id="0"/>
      <w:r>
        <w:t xml:space="preserve">анова А.А., әкімшілік-қаржы бөлімінің басшысы Дәуітханова З.Н., </w:t>
      </w:r>
      <w:r w:rsidR="005E65BB">
        <w:br/>
      </w:r>
      <w:r>
        <w:t>жобалау-сметалық бөлімінің басшысы Сатбаева Г.М., тұрғын үй мониторингі бөлімінің басшысы Мамырбекова Ж.Х., құрылыс бөлімінің басшысы Оженов Е.Б., бас маман-заңгер, комиссия хатшысы Шерниязов А.Н.</w:t>
      </w:r>
    </w:p>
    <w:p w14:paraId="3EFCE9CB" w14:textId="77777777" w:rsidR="002B4B60" w:rsidRDefault="002B4B60" w:rsidP="00917865">
      <w:pPr>
        <w:tabs>
          <w:tab w:val="left" w:pos="284"/>
        </w:tabs>
        <w:ind w:left="0" w:right="14" w:firstLine="567"/>
        <w:rPr>
          <w:szCs w:val="28"/>
          <w:lang w:val="ru-RU"/>
        </w:rPr>
      </w:pPr>
      <w:r w:rsidRPr="002B4B60">
        <w:rPr>
          <w:szCs w:val="28"/>
          <w:lang w:val="ru-RU"/>
        </w:rPr>
        <w:t>Талдау Басқарманың 2026 жылғы 1 қаңтар мен 30 маусым аралығындағы қызмет кезеңін қамтыды.</w:t>
      </w:r>
    </w:p>
    <w:p w14:paraId="0E92ABE4" w14:textId="6259A14D" w:rsidR="002B4B60" w:rsidRPr="002B4B60" w:rsidRDefault="002B4B60" w:rsidP="00917865">
      <w:pPr>
        <w:tabs>
          <w:tab w:val="left" w:pos="284"/>
        </w:tabs>
        <w:ind w:left="0" w:right="14" w:firstLine="567"/>
        <w:rPr>
          <w:szCs w:val="28"/>
          <w:lang w:val="ru-RU"/>
        </w:rPr>
      </w:pPr>
      <w:r w:rsidRPr="002B4B60">
        <w:rPr>
          <w:szCs w:val="28"/>
          <w:lang w:val="ru-RU"/>
        </w:rPr>
        <w:t>Басқарма Қазақстан Республикасының мемлекеттік органы болып табылады, облыс аумағында құрылыс, сәулет және қала құрылысы қызметін мемлекеттік реттеу салас</w:t>
      </w:r>
      <w:r w:rsidR="00B643BD">
        <w:rPr>
          <w:szCs w:val="28"/>
          <w:lang w:val="ru-RU"/>
        </w:rPr>
        <w:t>ында басшылықты жүзеге асырады.</w:t>
      </w:r>
    </w:p>
    <w:p w14:paraId="405D5548" w14:textId="1B031D2A" w:rsidR="002B4B60" w:rsidRPr="002B4B60" w:rsidRDefault="002B4B60" w:rsidP="00917865">
      <w:pPr>
        <w:tabs>
          <w:tab w:val="left" w:pos="284"/>
        </w:tabs>
        <w:ind w:left="0" w:right="14" w:firstLine="567"/>
        <w:rPr>
          <w:szCs w:val="28"/>
          <w:lang w:val="ru-RU"/>
        </w:rPr>
      </w:pPr>
      <w:r w:rsidRPr="002B4B60">
        <w:rPr>
          <w:szCs w:val="28"/>
          <w:lang w:val="ru-RU"/>
        </w:rPr>
        <w:t xml:space="preserve">Басқарма өз қызметін Қазақстан Республикасының Конституциясына және заңдарына, Қазақстан Республикасы Президентінің және Үкіметінің актілеріне, өзге де нормативтік құқықтық актілерге, Шығыс Қазақстан облысы әкімдігінің </w:t>
      </w:r>
      <w:r w:rsidR="005E65BB">
        <w:rPr>
          <w:szCs w:val="28"/>
          <w:lang w:val="ru-RU"/>
        </w:rPr>
        <w:br/>
      </w:r>
      <w:r w:rsidRPr="002B4B60">
        <w:rPr>
          <w:szCs w:val="28"/>
          <w:lang w:val="ru-RU"/>
        </w:rPr>
        <w:t xml:space="preserve">2024 жылғы 22 қаңтардағы №295 қаулысымен бекітілген «Шығыс Қазақстан облысының құрылыс, сәулет және қала құрылысы басқармасы» мемлекеттік мекемесі туралы ережеге (бұдан әрі </w:t>
      </w:r>
      <w:r w:rsidR="00B643BD">
        <w:rPr>
          <w:szCs w:val="28"/>
          <w:lang w:val="ru-RU"/>
        </w:rPr>
        <w:t>– Ереже) сәйкес жүзеге асырады.</w:t>
      </w:r>
    </w:p>
    <w:p w14:paraId="50ADC030" w14:textId="263C9376" w:rsidR="002B4B60" w:rsidRPr="002B4B60" w:rsidRDefault="002B4B60" w:rsidP="00917865">
      <w:pPr>
        <w:tabs>
          <w:tab w:val="left" w:pos="284"/>
        </w:tabs>
        <w:ind w:left="0" w:right="14" w:firstLine="567"/>
        <w:rPr>
          <w:szCs w:val="28"/>
          <w:lang w:val="ru-RU"/>
        </w:rPr>
      </w:pPr>
      <w:r w:rsidRPr="002B4B60">
        <w:rPr>
          <w:szCs w:val="28"/>
          <w:lang w:val="ru-RU"/>
        </w:rPr>
        <w:t xml:space="preserve">Ішкі талдаумен мынадай нормативтік құқықтық актілер қамтылды: </w:t>
      </w:r>
      <w:r w:rsidR="005E65BB">
        <w:rPr>
          <w:szCs w:val="28"/>
          <w:lang w:val="ru-RU"/>
        </w:rPr>
        <w:br/>
      </w:r>
      <w:r w:rsidRPr="002B4B60">
        <w:rPr>
          <w:szCs w:val="28"/>
          <w:lang w:val="ru-RU"/>
        </w:rPr>
        <w:t xml:space="preserve">Қазақстан Республикасының «Сыбайлас жемқорлыққа қарсы іс-қимыл туралы» Заңы, Қазақстан Республикасының «Қазақстан Республикасының мемлекеттік қызметі туралы» Заңы, Қазақстан Республикасының Еңбек кодексі, </w:t>
      </w:r>
      <w:r w:rsidR="000B7E88">
        <w:rPr>
          <w:szCs w:val="28"/>
          <w:lang w:val="ru-RU"/>
        </w:rPr>
        <w:br/>
      </w:r>
      <w:r w:rsidRPr="002B4B60">
        <w:rPr>
          <w:szCs w:val="28"/>
          <w:lang w:val="ru-RU"/>
        </w:rPr>
        <w:lastRenderedPageBreak/>
        <w:t xml:space="preserve">Қазақстан </w:t>
      </w:r>
      <w:r w:rsidR="000B7E88">
        <w:rPr>
          <w:szCs w:val="28"/>
        </w:rPr>
        <w:t>H</w:t>
      </w:r>
      <w:r w:rsidRPr="002B4B60">
        <w:rPr>
          <w:szCs w:val="28"/>
          <w:lang w:val="ru-RU"/>
        </w:rPr>
        <w:t xml:space="preserve">еспубликасының «Мемлекеттік сатып алу туралы» Заңы, </w:t>
      </w:r>
      <w:r w:rsidR="005E65BB">
        <w:rPr>
          <w:szCs w:val="28"/>
          <w:lang w:val="ru-RU"/>
        </w:rPr>
        <w:br/>
      </w:r>
      <w:r w:rsidRPr="002B4B60">
        <w:rPr>
          <w:szCs w:val="28"/>
          <w:lang w:val="ru-RU"/>
        </w:rPr>
        <w:t>Қазақстан Республикасының «Қазақстан Республикасындағы сәулет, қала құрылысы және құрылыс қызметі туралы» Заңы, Қазақстан Республикасының Құрылыс кодексі, Қазақстан Республикасының Әкімшілік рәсімдік-процестік кодексі, Мемлекеттік сатып алуды жүзеге асыру қағидалары, Мемлекеттік қызметшілерге тәртіптік жаза қолдану қағидалары, Қазақстан Республикасының құ</w:t>
      </w:r>
      <w:r w:rsidR="00B643BD">
        <w:rPr>
          <w:szCs w:val="28"/>
          <w:lang w:val="ru-RU"/>
        </w:rPr>
        <w:t>рылыс нормалары мен қағидалары.</w:t>
      </w:r>
    </w:p>
    <w:p w14:paraId="4B63A67F" w14:textId="6AEA1A72" w:rsidR="002B4B60" w:rsidRPr="002B4B60" w:rsidRDefault="002B4B60" w:rsidP="00917865">
      <w:pPr>
        <w:tabs>
          <w:tab w:val="left" w:pos="284"/>
        </w:tabs>
        <w:ind w:left="0" w:right="14" w:firstLine="567"/>
        <w:rPr>
          <w:szCs w:val="28"/>
          <w:lang w:val="ru-RU"/>
        </w:rPr>
      </w:pPr>
      <w:r w:rsidRPr="002B4B60">
        <w:rPr>
          <w:szCs w:val="28"/>
          <w:lang w:val="ru-RU"/>
        </w:rPr>
        <w:t>Талдау жүргізілген кезеңде Басқарма 16 объектінің құрылысы бойынша тапсырыс беруші болды, жеке және заңды тұлғалардан келіп түскен 167 өтініш қаралды, құрылыс объектілеріне 46 рет көшпелі шығу жүзеге асырылды, 1 объект пайдалануға қабылданды. Сыбайлас жемқорлыққа қарсы заңнаманы бұзғаны үшін тәртіптік жазалар қолданылған жоқ, мүдделер қақтығысы туралы хабарламалар келіп түскен жоқ. Көрсетілген көрсеткіштерді талдау сыбайлас жемқорлық құқық бұзушылықтарының анықталмағанын көрсетеді, сонымен бірге орындалатын функциялардың едәуір көлемі ішкі бақылау тетіктерін од</w:t>
      </w:r>
      <w:r w:rsidR="00B643BD">
        <w:rPr>
          <w:szCs w:val="28"/>
          <w:lang w:val="ru-RU"/>
        </w:rPr>
        <w:t>ан әрі жетілдіруді талап етеді.</w:t>
      </w:r>
    </w:p>
    <w:p w14:paraId="503181E3" w14:textId="19222ADF" w:rsidR="002B4B60" w:rsidRPr="002B4B60" w:rsidRDefault="002B4B60" w:rsidP="00917865">
      <w:pPr>
        <w:tabs>
          <w:tab w:val="left" w:pos="284"/>
        </w:tabs>
        <w:ind w:left="0" w:right="14" w:firstLine="567"/>
        <w:rPr>
          <w:szCs w:val="28"/>
          <w:lang w:val="ru-RU"/>
        </w:rPr>
      </w:pPr>
      <w:r w:rsidRPr="002B4B60">
        <w:rPr>
          <w:szCs w:val="28"/>
          <w:lang w:val="ru-RU"/>
        </w:rPr>
        <w:t>Талдау жүргізілген кезеңде Басқарма 15 мемлекеттік сатып алу рәсімін өткізді, оның ішінде ашық конкурс тәсілімен (рейтингтік-балдық жүйені пайдалана отырып өткізілетін конкурс және т.б.) – 7, баға ұсыныстарын сұрату тәсілімен – 8, бір көзден сатып алу тәсілімен – 29. Мемлекеттік сатып алу туралы 34 шарт жасалды. Талдау нәтижелері бойынша мемлекеттік сатып алу туралы заңнаманы бұзу, сондай-ақ мемлекеттік сатып алудың бәсекелес емес тәсілдерін негізсіз қо</w:t>
      </w:r>
      <w:r w:rsidR="00B643BD">
        <w:rPr>
          <w:szCs w:val="28"/>
          <w:lang w:val="ru-RU"/>
        </w:rPr>
        <w:t>лдану фактілері анықталған жоқ.</w:t>
      </w:r>
    </w:p>
    <w:p w14:paraId="309083A2" w14:textId="1D859475" w:rsidR="002B4B60" w:rsidRPr="002B4B60" w:rsidRDefault="002B4B60" w:rsidP="00917865">
      <w:pPr>
        <w:tabs>
          <w:tab w:val="left" w:pos="284"/>
        </w:tabs>
        <w:ind w:left="0" w:right="14" w:firstLine="567"/>
        <w:rPr>
          <w:szCs w:val="28"/>
          <w:lang w:val="ru-RU"/>
        </w:rPr>
      </w:pPr>
      <w:r w:rsidRPr="002B4B60">
        <w:rPr>
          <w:szCs w:val="28"/>
          <w:lang w:val="ru-RU"/>
        </w:rPr>
        <w:t>Ішкі талдаудың мақсаты сыбайлас жемқорлық тәуекелдерін анықтау, олардың туындауына ықпал ететін себептер мен жағдайларды айқындау, оларды жою және барынша азайту жөніндегі ұсынымдарды әзірле</w:t>
      </w:r>
      <w:r w:rsidR="00B643BD">
        <w:rPr>
          <w:szCs w:val="28"/>
          <w:lang w:val="ru-RU"/>
        </w:rPr>
        <w:t>у болып табылады.</w:t>
      </w:r>
    </w:p>
    <w:p w14:paraId="0672B6EE" w14:textId="2AB8EA7C" w:rsidR="002B4B60" w:rsidRPr="002B4B60" w:rsidRDefault="002B4B60" w:rsidP="00917865">
      <w:pPr>
        <w:tabs>
          <w:tab w:val="left" w:pos="284"/>
        </w:tabs>
        <w:ind w:left="0" w:right="14" w:firstLine="567"/>
        <w:rPr>
          <w:szCs w:val="28"/>
          <w:lang w:val="ru-RU"/>
        </w:rPr>
      </w:pPr>
      <w:r w:rsidRPr="002B4B60">
        <w:rPr>
          <w:szCs w:val="28"/>
          <w:lang w:val="ru-RU"/>
        </w:rPr>
        <w:t>Ішкі сыбайлас жемқорлық тәуекелдеріне тал</w:t>
      </w:r>
      <w:r w:rsidR="00B643BD">
        <w:rPr>
          <w:szCs w:val="28"/>
          <w:lang w:val="ru-RU"/>
        </w:rPr>
        <w:t>дау 2 бағыт бойынша жүргізілді:</w:t>
      </w:r>
    </w:p>
    <w:p w14:paraId="79E0763D" w14:textId="1021D7F4" w:rsidR="002B4B60" w:rsidRPr="002B4B60" w:rsidRDefault="002B4B60" w:rsidP="00917865">
      <w:pPr>
        <w:pStyle w:val="a6"/>
        <w:numPr>
          <w:ilvl w:val="0"/>
          <w:numId w:val="41"/>
        </w:numPr>
        <w:tabs>
          <w:tab w:val="left" w:pos="284"/>
        </w:tabs>
        <w:ind w:left="0" w:right="14" w:firstLine="567"/>
        <w:rPr>
          <w:szCs w:val="28"/>
          <w:lang w:val="ru-RU"/>
        </w:rPr>
      </w:pPr>
      <w:r w:rsidRPr="002B4B60">
        <w:rPr>
          <w:szCs w:val="28"/>
          <w:lang w:val="ru-RU"/>
        </w:rPr>
        <w:t>ұйымдастырушылық-басқарушылық қызметтегі сыбайлас жемқорлық тәуекелдерін анықтау;</w:t>
      </w:r>
    </w:p>
    <w:p w14:paraId="7A8C56A1" w14:textId="45B338C9" w:rsidR="00787AB7" w:rsidRDefault="002B4B60" w:rsidP="00917865">
      <w:pPr>
        <w:pStyle w:val="a6"/>
        <w:numPr>
          <w:ilvl w:val="0"/>
          <w:numId w:val="41"/>
        </w:numPr>
        <w:tabs>
          <w:tab w:val="left" w:pos="284"/>
        </w:tabs>
        <w:ind w:left="0" w:right="14" w:firstLine="567"/>
        <w:rPr>
          <w:szCs w:val="28"/>
          <w:lang w:val="ru-RU"/>
        </w:rPr>
      </w:pPr>
      <w:r w:rsidRPr="002B4B60">
        <w:rPr>
          <w:szCs w:val="28"/>
          <w:lang w:val="ru-RU"/>
        </w:rPr>
        <w:t>оның қызметіне қатысты нормативтік құқықтық актілердегі сыбайлас жемқорлық тәуекелдерін анықтау.</w:t>
      </w:r>
    </w:p>
    <w:p w14:paraId="07965A61" w14:textId="2E15E92C" w:rsidR="002B4B60" w:rsidRDefault="002B4B60" w:rsidP="00917865">
      <w:pPr>
        <w:pStyle w:val="a6"/>
        <w:tabs>
          <w:tab w:val="left" w:pos="284"/>
        </w:tabs>
        <w:ind w:left="0" w:right="14" w:firstLine="567"/>
        <w:rPr>
          <w:szCs w:val="28"/>
          <w:lang w:val="ru-RU"/>
        </w:rPr>
      </w:pPr>
    </w:p>
    <w:p w14:paraId="199EFDBA" w14:textId="77777777" w:rsidR="002B4B60" w:rsidRPr="002B4B60" w:rsidRDefault="002B4B60" w:rsidP="00917865">
      <w:pPr>
        <w:pStyle w:val="a6"/>
        <w:tabs>
          <w:tab w:val="left" w:pos="284"/>
        </w:tabs>
        <w:ind w:left="0" w:right="14" w:firstLine="567"/>
        <w:rPr>
          <w:szCs w:val="28"/>
          <w:lang w:val="ru-RU"/>
        </w:rPr>
      </w:pPr>
    </w:p>
    <w:p w14:paraId="3B4FBFF4" w14:textId="77777777" w:rsidR="001F0110" w:rsidRPr="001F0110" w:rsidRDefault="001F0110" w:rsidP="00917865">
      <w:pPr>
        <w:tabs>
          <w:tab w:val="left" w:pos="284"/>
        </w:tabs>
        <w:ind w:left="0" w:right="14" w:firstLine="567"/>
        <w:rPr>
          <w:b/>
          <w:szCs w:val="28"/>
          <w:lang w:val="ru-RU"/>
        </w:rPr>
      </w:pPr>
      <w:r w:rsidRPr="001F0110">
        <w:rPr>
          <w:b/>
          <w:szCs w:val="28"/>
          <w:lang w:val="ru-RU"/>
        </w:rPr>
        <w:t>I. Нормативтік құқықтық актілердегі сыбайлас жемқорлық тәуекелдерін анықтау</w:t>
      </w:r>
    </w:p>
    <w:p w14:paraId="7D83D7D1" w14:textId="77777777" w:rsidR="001F0110" w:rsidRPr="001F0110" w:rsidRDefault="001F0110" w:rsidP="00917865">
      <w:pPr>
        <w:tabs>
          <w:tab w:val="left" w:pos="284"/>
        </w:tabs>
        <w:ind w:left="0" w:right="14" w:firstLine="567"/>
        <w:rPr>
          <w:b/>
          <w:szCs w:val="28"/>
          <w:lang w:val="ru-RU"/>
        </w:rPr>
      </w:pPr>
    </w:p>
    <w:p w14:paraId="58BEC65C" w14:textId="7B66FAB2" w:rsidR="001F0110" w:rsidRPr="001F0110" w:rsidRDefault="001F0110" w:rsidP="00917865">
      <w:pPr>
        <w:tabs>
          <w:tab w:val="left" w:pos="284"/>
        </w:tabs>
        <w:ind w:left="0" w:right="14" w:firstLine="567"/>
        <w:rPr>
          <w:b/>
          <w:szCs w:val="28"/>
          <w:lang w:val="ru-RU"/>
        </w:rPr>
      </w:pPr>
      <w:r w:rsidRPr="001F0110">
        <w:rPr>
          <w:b/>
          <w:szCs w:val="28"/>
          <w:lang w:val="ru-RU"/>
        </w:rPr>
        <w:t>1. Мемлекеттік сатып алуды бір көзден алу тә</w:t>
      </w:r>
      <w:r w:rsidR="00B643BD">
        <w:rPr>
          <w:b/>
          <w:szCs w:val="28"/>
          <w:lang w:val="ru-RU"/>
        </w:rPr>
        <w:t>сілін негізсіз қолдану тәуекелі</w:t>
      </w:r>
    </w:p>
    <w:p w14:paraId="29CC92FC" w14:textId="77777777" w:rsidR="001F0110" w:rsidRPr="001F0110" w:rsidRDefault="001F0110" w:rsidP="00917865">
      <w:pPr>
        <w:tabs>
          <w:tab w:val="left" w:pos="284"/>
        </w:tabs>
        <w:ind w:left="0" w:right="14" w:firstLine="567"/>
        <w:rPr>
          <w:szCs w:val="28"/>
          <w:lang w:val="ru-RU"/>
        </w:rPr>
      </w:pPr>
      <w:r w:rsidRPr="001F0110">
        <w:rPr>
          <w:szCs w:val="28"/>
          <w:lang w:val="ru-RU"/>
        </w:rPr>
        <w:t>Қазақстан Республикасының «Мемлекеттік сатып алу туралы» Заңына сәйкес мемлекеттік сатып алуды бір көзден алу тәсілі тек заңнамада тікелей көзделген жағдайларда ғана қолданылады және айрықша сипатқа ие. Мемлекеттік сатып алудың негізгі қағидаттары әлеуетті өнім берушілерге қатысу үшін тең мүмкіндіктер беру, адал бәсекелестік, сатып алу рәсімдерінің ашықтығы мен айқындығы, сондай-ақ сыбайлас жемқорлық көріністерінің алдын алу болып табылады.</w:t>
      </w:r>
    </w:p>
    <w:p w14:paraId="282FA60A" w14:textId="77777777" w:rsidR="001F0110" w:rsidRPr="001F0110" w:rsidRDefault="001F0110" w:rsidP="00917865">
      <w:pPr>
        <w:tabs>
          <w:tab w:val="left" w:pos="284"/>
        </w:tabs>
        <w:ind w:left="0" w:right="14" w:firstLine="567"/>
        <w:rPr>
          <w:szCs w:val="28"/>
          <w:lang w:val="ru-RU"/>
        </w:rPr>
      </w:pPr>
    </w:p>
    <w:p w14:paraId="22BC9E93" w14:textId="49E29B1F" w:rsidR="001F0110" w:rsidRPr="001F0110" w:rsidRDefault="001F0110" w:rsidP="00917865">
      <w:pPr>
        <w:tabs>
          <w:tab w:val="left" w:pos="284"/>
        </w:tabs>
        <w:ind w:left="0" w:right="14" w:firstLine="567"/>
        <w:rPr>
          <w:szCs w:val="28"/>
          <w:lang w:val="ru-RU"/>
        </w:rPr>
      </w:pPr>
      <w:r w:rsidRPr="001F0110">
        <w:rPr>
          <w:szCs w:val="28"/>
          <w:lang w:val="ru-RU"/>
        </w:rPr>
        <w:t xml:space="preserve">Талдау барысында Басқарма қызметінде жекелеген жағдайларда Қазақстан Республикасының «Мемлекеттік сатып алу туралы» Заңында көзделген негіздер бойынша мемлекеттік сатып алуды бір көзден алу </w:t>
      </w:r>
      <w:r w:rsidR="00B643BD">
        <w:rPr>
          <w:szCs w:val="28"/>
          <w:lang w:val="ru-RU"/>
        </w:rPr>
        <w:t>тәсілі қолданылатыны анықталды.</w:t>
      </w:r>
    </w:p>
    <w:p w14:paraId="0A25A6E2" w14:textId="7C89B9A9" w:rsidR="001F0110" w:rsidRPr="001F0110" w:rsidRDefault="001F0110" w:rsidP="00917865">
      <w:pPr>
        <w:tabs>
          <w:tab w:val="left" w:pos="284"/>
        </w:tabs>
        <w:ind w:left="0" w:right="14" w:firstLine="567"/>
        <w:rPr>
          <w:szCs w:val="28"/>
          <w:lang w:val="ru-RU"/>
        </w:rPr>
      </w:pPr>
      <w:r w:rsidRPr="001F0110">
        <w:rPr>
          <w:szCs w:val="28"/>
          <w:lang w:val="ru-RU"/>
        </w:rPr>
        <w:t>Заңнамада көзделген негіздер болған жағдайда осы тәсілді қолдану заңды болғанына қарамастан, дәл осы бір көзден сатып алу рәсімі бәсекелестік ортаны жоққа шығаратын және өнім берушіні таңдау туралы шешім қабылдау кезінде лауазымды адамдардың әкімшілік қалауының шегін едәуір кеңейтетіндіктен, сыбайлас жемқорлық тұрғысынан ең осал р</w:t>
      </w:r>
      <w:r w:rsidR="00B643BD">
        <w:rPr>
          <w:szCs w:val="28"/>
          <w:lang w:val="ru-RU"/>
        </w:rPr>
        <w:t>әсімдердің бірі болып табылады.</w:t>
      </w:r>
    </w:p>
    <w:p w14:paraId="03744E23" w14:textId="21B22E71" w:rsidR="001F0110" w:rsidRPr="001F0110" w:rsidRDefault="001F0110" w:rsidP="00917865">
      <w:pPr>
        <w:tabs>
          <w:tab w:val="left" w:pos="284"/>
        </w:tabs>
        <w:ind w:left="0" w:right="14" w:firstLine="567"/>
        <w:rPr>
          <w:szCs w:val="28"/>
          <w:lang w:val="ru-RU"/>
        </w:rPr>
      </w:pPr>
      <w:r w:rsidRPr="001F0110">
        <w:rPr>
          <w:szCs w:val="28"/>
          <w:lang w:val="ru-RU"/>
        </w:rPr>
        <w:t>Сыбайлас жемқорлық тәуекелі объективті түрде бәсекелестік рәсімін өткізу мүмкіндігі бола тұра, бір көзден сатып алуды қолдану негіздерін формалды немесе жеткіліксіз дәлелдеу мүмкіндігінде жатыр. Бұдан басқа, тәуекел сатып алудың осы тәсілін қолдану негіздемесін дайындау сатысында туындайды, себебі заңнамада нақты жағдайдың айрықша сипатын бағалау өлшемдері әрдайы</w:t>
      </w:r>
      <w:r w:rsidR="00B643BD">
        <w:rPr>
          <w:szCs w:val="28"/>
          <w:lang w:val="ru-RU"/>
        </w:rPr>
        <w:t>м егжей-тегжейлі айқындалмаған.</w:t>
      </w:r>
    </w:p>
    <w:p w14:paraId="61216953" w14:textId="30E38127" w:rsidR="001F0110" w:rsidRPr="001F0110" w:rsidRDefault="001F0110" w:rsidP="00917865">
      <w:pPr>
        <w:tabs>
          <w:tab w:val="left" w:pos="284"/>
        </w:tabs>
        <w:ind w:left="0" w:right="14" w:firstLine="567"/>
        <w:rPr>
          <w:szCs w:val="28"/>
          <w:lang w:val="ru-RU"/>
        </w:rPr>
      </w:pPr>
      <w:r w:rsidRPr="001F0110">
        <w:rPr>
          <w:szCs w:val="28"/>
          <w:lang w:val="ru-RU"/>
        </w:rPr>
        <w:t>Қосымша тәуекел факторы ретінде ұқсас сатып алу нысаналары бойынша бір өнім берушімен бірнеше рет шарт жасасу мүмкіндігі болып табылады, бұл бәсекелестікті шектеуге және жекелеген кәсіпкерлік субъектілері үшін артықшылықты жағдайлар қалыптастыр</w:t>
      </w:r>
      <w:r w:rsidR="00B643BD">
        <w:rPr>
          <w:szCs w:val="28"/>
          <w:lang w:val="ru-RU"/>
        </w:rPr>
        <w:t>уға алғышарттар туғызуы мүмкін.</w:t>
      </w:r>
    </w:p>
    <w:p w14:paraId="59D27775" w14:textId="77777777" w:rsidR="001F0110" w:rsidRPr="001F0110" w:rsidRDefault="001F0110" w:rsidP="00917865">
      <w:pPr>
        <w:tabs>
          <w:tab w:val="left" w:pos="284"/>
        </w:tabs>
        <w:ind w:left="0" w:right="14" w:firstLine="567"/>
        <w:rPr>
          <w:szCs w:val="28"/>
          <w:lang w:val="ru-RU"/>
        </w:rPr>
      </w:pPr>
      <w:r w:rsidRPr="001F0110">
        <w:rPr>
          <w:szCs w:val="28"/>
          <w:lang w:val="ru-RU"/>
        </w:rPr>
        <w:t>Талдау нәтижелері бойынша талданып отырған кезеңде бір көзден сатып алу тәсілін негізсіз қолдану, сондай-ақ мемлекеттік сатып алу туралы заңнама талаптарын бұзу фактілері анықталған жоқ.</w:t>
      </w:r>
    </w:p>
    <w:p w14:paraId="7A3DA954" w14:textId="77777777" w:rsidR="001F0110" w:rsidRPr="001F0110" w:rsidRDefault="001F0110" w:rsidP="00917865">
      <w:pPr>
        <w:tabs>
          <w:tab w:val="left" w:pos="284"/>
        </w:tabs>
        <w:ind w:left="0" w:right="14" w:firstLine="567"/>
        <w:rPr>
          <w:b/>
          <w:szCs w:val="28"/>
          <w:lang w:val="ru-RU"/>
        </w:rPr>
      </w:pPr>
    </w:p>
    <w:p w14:paraId="56093D9F" w14:textId="4BF395FF" w:rsidR="001F0110" w:rsidRPr="001F0110" w:rsidRDefault="001F0110" w:rsidP="00917865">
      <w:pPr>
        <w:tabs>
          <w:tab w:val="left" w:pos="284"/>
        </w:tabs>
        <w:ind w:left="0" w:right="14" w:firstLine="567"/>
        <w:rPr>
          <w:b/>
          <w:szCs w:val="28"/>
          <w:lang w:val="ru-RU"/>
        </w:rPr>
      </w:pPr>
      <w:r w:rsidRPr="001F0110">
        <w:rPr>
          <w:b/>
          <w:szCs w:val="28"/>
          <w:lang w:val="ru-RU"/>
        </w:rPr>
        <w:t>2. Техникалық ерекшелікті және біліктілік талаптарын қалыптастыру кезіндегі</w:t>
      </w:r>
      <w:r w:rsidR="00B643BD">
        <w:rPr>
          <w:b/>
          <w:szCs w:val="28"/>
          <w:lang w:val="ru-RU"/>
        </w:rPr>
        <w:t xml:space="preserve"> сыбайлас жемқорлық тәуекелдері</w:t>
      </w:r>
    </w:p>
    <w:p w14:paraId="4F039A5D" w14:textId="3588ED42" w:rsidR="001F0110" w:rsidRPr="001F0110" w:rsidRDefault="001F0110" w:rsidP="00917865">
      <w:pPr>
        <w:tabs>
          <w:tab w:val="left" w:pos="284"/>
        </w:tabs>
        <w:ind w:left="0" w:right="14" w:firstLine="567"/>
        <w:rPr>
          <w:szCs w:val="28"/>
          <w:lang w:val="ru-RU"/>
        </w:rPr>
      </w:pPr>
      <w:r w:rsidRPr="001F0110">
        <w:rPr>
          <w:szCs w:val="28"/>
          <w:lang w:val="ru-RU"/>
        </w:rPr>
        <w:t>Қазақстан Республикасының «Мемлекеттік сатып алу туралы» Заңына сәйкес мемлекеттік сатып алуды ұйымдастыру кезінде тапсырыс беруші техникалық ерекшелікті дайындауды қамтамасыз етеді және заңнамада көзделген жағдайларда әлеуетті өнім берушілерге қойылатын біліктілік талаптарын белгілейді. Бұл ретте техникалық ерекшелік сатып алу нысанасының объективті сипаттамаларын қамтуға және әлеуетті өнім берушілердің қатысуына негі</w:t>
      </w:r>
      <w:r w:rsidR="00B643BD">
        <w:rPr>
          <w:szCs w:val="28"/>
          <w:lang w:val="ru-RU"/>
        </w:rPr>
        <w:t>зсіз кедергілер жасамауға тиіс.</w:t>
      </w:r>
    </w:p>
    <w:p w14:paraId="04A0AD4B" w14:textId="42BBDB55" w:rsidR="001F0110" w:rsidRPr="001F0110" w:rsidRDefault="001F0110" w:rsidP="00917865">
      <w:pPr>
        <w:tabs>
          <w:tab w:val="left" w:pos="284"/>
        </w:tabs>
        <w:ind w:left="0" w:right="14" w:firstLine="567"/>
        <w:rPr>
          <w:szCs w:val="28"/>
          <w:lang w:val="ru-RU"/>
        </w:rPr>
      </w:pPr>
      <w:r w:rsidRPr="001F0110">
        <w:rPr>
          <w:szCs w:val="28"/>
          <w:lang w:val="ru-RU"/>
        </w:rPr>
        <w:t>Талдау мемлекеттік сатып алу процесінің сыбайлас жемқорлық тұрғысынан ең осал кезеңдерінің бірі техникалық ерекшелікті дайындау және біліктілік талап</w:t>
      </w:r>
      <w:r w:rsidR="00B643BD">
        <w:rPr>
          <w:szCs w:val="28"/>
          <w:lang w:val="ru-RU"/>
        </w:rPr>
        <w:t>тарын айқындау екенін көрсетті.</w:t>
      </w:r>
    </w:p>
    <w:p w14:paraId="575E18BA" w14:textId="3CFF5D55" w:rsidR="001F0110" w:rsidRPr="001F0110" w:rsidRDefault="001F0110" w:rsidP="00917865">
      <w:pPr>
        <w:tabs>
          <w:tab w:val="left" w:pos="284"/>
        </w:tabs>
        <w:ind w:left="0" w:right="14" w:firstLine="567"/>
        <w:rPr>
          <w:szCs w:val="28"/>
          <w:lang w:val="ru-RU"/>
        </w:rPr>
      </w:pPr>
      <w:r w:rsidRPr="001F0110">
        <w:rPr>
          <w:szCs w:val="28"/>
          <w:lang w:val="ru-RU"/>
        </w:rPr>
        <w:t>Сыбайлас жемқорлық тәуекелі әлеуетті өнім берушілер шеңберін негізсіз шектеуі мүмкін, мемлекеттік сатып алудың жекелеген қатысушылары үшін артықшылықты жағдайлар жасайтын немесе нақты өндірушінің (өнім берушінің) өніміне не көрсететін қызметіне сәйкес келетін сипаттамаларды қамтитын талаптарды белгілеу мүмкіндігінде жатыр. Бұдан басқа, сатып алу нысанасына тікелей қатысы жоқ артық біліктілік талаптарын қою тәуекелі бар, бұл адал бәсекелестікті шектеуге алып келуі мүмкін.</w:t>
      </w:r>
    </w:p>
    <w:p w14:paraId="0154C883" w14:textId="0E4E4E1D" w:rsidR="001F0110" w:rsidRPr="001F0110" w:rsidRDefault="001F0110" w:rsidP="00917865">
      <w:pPr>
        <w:tabs>
          <w:tab w:val="left" w:pos="284"/>
        </w:tabs>
        <w:ind w:left="0" w:right="14" w:firstLine="567"/>
        <w:rPr>
          <w:szCs w:val="28"/>
          <w:lang w:val="ru-RU"/>
        </w:rPr>
      </w:pPr>
      <w:r w:rsidRPr="001F0110">
        <w:rPr>
          <w:szCs w:val="28"/>
          <w:lang w:val="ru-RU"/>
        </w:rPr>
        <w:lastRenderedPageBreak/>
        <w:t>Талдау нәтижелері бойынша талданып отырған кезеңде заңнама талаптарын бұза отырып заңсыз біліктілік талаптарын белгілеу немесе техникалық ерекшеліктерді дайындау факт</w:t>
      </w:r>
      <w:r w:rsidR="00B643BD">
        <w:rPr>
          <w:szCs w:val="28"/>
          <w:lang w:val="ru-RU"/>
        </w:rPr>
        <w:t>ілері анықталған жоқ.</w:t>
      </w:r>
    </w:p>
    <w:p w14:paraId="1ECD5988" w14:textId="37C6DFDB" w:rsidR="001F0110" w:rsidRPr="001F0110" w:rsidRDefault="001F0110" w:rsidP="00917865">
      <w:pPr>
        <w:tabs>
          <w:tab w:val="left" w:pos="284"/>
        </w:tabs>
        <w:ind w:left="0" w:right="14" w:firstLine="567"/>
        <w:rPr>
          <w:szCs w:val="28"/>
          <w:lang w:val="ru-RU"/>
        </w:rPr>
      </w:pPr>
      <w:r w:rsidRPr="001F0110">
        <w:rPr>
          <w:szCs w:val="28"/>
          <w:lang w:val="ru-RU"/>
        </w:rPr>
        <w:t>Сыбайлас жемқорлық тәуекелдерін барынша азайт</w:t>
      </w:r>
      <w:r w:rsidR="00B643BD">
        <w:rPr>
          <w:szCs w:val="28"/>
          <w:lang w:val="ru-RU"/>
        </w:rPr>
        <w:t>у мақсатында мыналар ұсынылады:</w:t>
      </w:r>
    </w:p>
    <w:p w14:paraId="46F07276" w14:textId="77777777" w:rsidR="001F0110" w:rsidRPr="001F0110" w:rsidRDefault="001F0110" w:rsidP="00917865">
      <w:pPr>
        <w:tabs>
          <w:tab w:val="left" w:pos="284"/>
        </w:tabs>
        <w:ind w:left="0" w:right="14" w:firstLine="567"/>
        <w:rPr>
          <w:szCs w:val="28"/>
          <w:lang w:val="ru-RU"/>
        </w:rPr>
      </w:pPr>
      <w:r w:rsidRPr="001F0110">
        <w:rPr>
          <w:szCs w:val="28"/>
          <w:lang w:val="ru-RU"/>
        </w:rPr>
        <w:t>техникалық ерекшеліктерді бейінді құрылымдық бөлімшелермен және заң қызметімен міндетті түрде келісуді қамтамасыз ету;</w:t>
      </w:r>
    </w:p>
    <w:p w14:paraId="1163F5F8" w14:textId="77777777" w:rsidR="001F0110" w:rsidRPr="001F0110" w:rsidRDefault="001F0110" w:rsidP="00917865">
      <w:pPr>
        <w:tabs>
          <w:tab w:val="left" w:pos="284"/>
        </w:tabs>
        <w:ind w:left="0" w:right="14" w:firstLine="567"/>
        <w:rPr>
          <w:szCs w:val="28"/>
          <w:lang w:val="ru-RU"/>
        </w:rPr>
      </w:pPr>
      <w:r w:rsidRPr="001F0110">
        <w:rPr>
          <w:szCs w:val="28"/>
          <w:lang w:val="ru-RU"/>
        </w:rPr>
        <w:t>техникалық талаптардың ашықтық және адал бәсекелестік қағидаттарына сәйкестігі тұрғысынан талдау жүргізу;</w:t>
      </w:r>
    </w:p>
    <w:p w14:paraId="42DFE5D6" w14:textId="77777777" w:rsidR="001F0110" w:rsidRPr="001F0110" w:rsidRDefault="001F0110" w:rsidP="00917865">
      <w:pPr>
        <w:tabs>
          <w:tab w:val="left" w:pos="284"/>
        </w:tabs>
        <w:ind w:left="0" w:right="14" w:firstLine="567"/>
        <w:rPr>
          <w:szCs w:val="28"/>
          <w:lang w:val="ru-RU"/>
        </w:rPr>
      </w:pPr>
      <w:r w:rsidRPr="001F0110">
        <w:rPr>
          <w:szCs w:val="28"/>
          <w:lang w:val="ru-RU"/>
        </w:rPr>
        <w:t>объективті қажеттілікпен және сатып алу нысанасының ерекшеліктерімен негізделмеген талаптарды енгізуді болдырмау.</w:t>
      </w:r>
    </w:p>
    <w:p w14:paraId="22812C2B" w14:textId="77777777" w:rsidR="001F0110" w:rsidRPr="001F0110" w:rsidRDefault="001F0110" w:rsidP="00917865">
      <w:pPr>
        <w:tabs>
          <w:tab w:val="left" w:pos="284"/>
        </w:tabs>
        <w:ind w:left="0" w:right="14" w:firstLine="567"/>
        <w:rPr>
          <w:b/>
          <w:szCs w:val="28"/>
          <w:lang w:val="ru-RU"/>
        </w:rPr>
      </w:pPr>
    </w:p>
    <w:p w14:paraId="14AF081F" w14:textId="3CEF3DFE" w:rsidR="001F0110" w:rsidRPr="001F0110" w:rsidRDefault="001F0110" w:rsidP="00917865">
      <w:pPr>
        <w:tabs>
          <w:tab w:val="left" w:pos="284"/>
        </w:tabs>
        <w:ind w:left="0" w:right="14" w:firstLine="567"/>
        <w:rPr>
          <w:b/>
          <w:szCs w:val="28"/>
          <w:lang w:val="ru-RU"/>
        </w:rPr>
      </w:pPr>
      <w:r w:rsidRPr="001F0110">
        <w:rPr>
          <w:b/>
          <w:szCs w:val="28"/>
          <w:lang w:val="ru-RU"/>
        </w:rPr>
        <w:t>3. Жеке және заңды</w:t>
      </w:r>
      <w:r w:rsidR="00B643BD">
        <w:rPr>
          <w:b/>
          <w:szCs w:val="28"/>
          <w:lang w:val="ru-RU"/>
        </w:rPr>
        <w:t xml:space="preserve"> тұлғалардың өтініштерін талдау</w:t>
      </w:r>
    </w:p>
    <w:p w14:paraId="760B9417" w14:textId="03CAACA1" w:rsidR="001F0110" w:rsidRPr="001F0110" w:rsidRDefault="001F0110" w:rsidP="00917865">
      <w:pPr>
        <w:tabs>
          <w:tab w:val="left" w:pos="284"/>
        </w:tabs>
        <w:ind w:left="0" w:right="14" w:firstLine="567"/>
        <w:rPr>
          <w:szCs w:val="28"/>
          <w:lang w:val="ru-RU"/>
        </w:rPr>
      </w:pPr>
      <w:r w:rsidRPr="001F0110">
        <w:rPr>
          <w:szCs w:val="28"/>
          <w:lang w:val="ru-RU"/>
        </w:rPr>
        <w:t>Ішкі талдау шеңберінде талданып отырған кезеңде Басқармаға келіп түскен жеке және заңды тұлғалардың өтініштері, сондай-ақ олар</w:t>
      </w:r>
      <w:r w:rsidR="00B643BD">
        <w:rPr>
          <w:szCs w:val="28"/>
          <w:lang w:val="ru-RU"/>
        </w:rPr>
        <w:t>ды қарау нәтижелері зерделенді.</w:t>
      </w:r>
    </w:p>
    <w:p w14:paraId="07ED0314" w14:textId="5CA2D82E" w:rsidR="001F0110" w:rsidRPr="001F0110" w:rsidRDefault="001F0110" w:rsidP="00917865">
      <w:pPr>
        <w:tabs>
          <w:tab w:val="left" w:pos="284"/>
        </w:tabs>
        <w:ind w:left="0" w:right="14" w:firstLine="567"/>
        <w:rPr>
          <w:szCs w:val="28"/>
          <w:lang w:val="ru-RU"/>
        </w:rPr>
      </w:pPr>
      <w:r w:rsidRPr="001F0110">
        <w:rPr>
          <w:szCs w:val="28"/>
          <w:lang w:val="ru-RU"/>
        </w:rPr>
        <w:t>Жүргізілген талдау өтініштердің негізінен құрылыс жобаларын іске асыру, құрылыс-монтаждау жұмыстарын орындау мерзімдері, құрылыс объектілері бойынша ақпарат беру және қолданыстағы заңнама талаптарын түсіндіру мәселелер</w:t>
      </w:r>
      <w:r w:rsidR="00B643BD">
        <w:rPr>
          <w:szCs w:val="28"/>
          <w:lang w:val="ru-RU"/>
        </w:rPr>
        <w:t>іне қатысты болғанын көрсетеді.</w:t>
      </w:r>
    </w:p>
    <w:p w14:paraId="342FFFDD" w14:textId="7D5F8AAF" w:rsidR="001F0110" w:rsidRPr="001F0110" w:rsidRDefault="001F0110" w:rsidP="00917865">
      <w:pPr>
        <w:tabs>
          <w:tab w:val="left" w:pos="284"/>
        </w:tabs>
        <w:ind w:left="0" w:right="14" w:firstLine="567"/>
        <w:rPr>
          <w:szCs w:val="28"/>
          <w:lang w:val="ru-RU"/>
        </w:rPr>
      </w:pPr>
      <w:r w:rsidRPr="001F0110">
        <w:rPr>
          <w:szCs w:val="28"/>
          <w:lang w:val="ru-RU"/>
        </w:rPr>
        <w:t>Талданып отырған кезеңде Басқарма лауазымды адамдарының сыбайлас жемқорлық құқық бұзушылықтары немесе заңсыз әрекеттері туралы мәліметтер қамтыл</w:t>
      </w:r>
      <w:r w:rsidR="00B643BD">
        <w:rPr>
          <w:szCs w:val="28"/>
          <w:lang w:val="ru-RU"/>
        </w:rPr>
        <w:t>ған өтініштер келіп түскен жоқ.</w:t>
      </w:r>
    </w:p>
    <w:p w14:paraId="742B72F6" w14:textId="38D43DE7" w:rsidR="001F0110" w:rsidRPr="001F0110" w:rsidRDefault="001F0110" w:rsidP="00917865">
      <w:pPr>
        <w:tabs>
          <w:tab w:val="left" w:pos="284"/>
        </w:tabs>
        <w:ind w:left="0" w:right="14" w:firstLine="567"/>
        <w:rPr>
          <w:szCs w:val="28"/>
          <w:lang w:val="ru-RU"/>
        </w:rPr>
      </w:pPr>
      <w:r w:rsidRPr="001F0110">
        <w:rPr>
          <w:szCs w:val="28"/>
          <w:lang w:val="ru-RU"/>
        </w:rPr>
        <w:t>Қазақстан Республикасының заңнамасында белгіленген өтініштерді қарау мерзімдерін</w:t>
      </w:r>
      <w:r w:rsidR="00B643BD">
        <w:rPr>
          <w:szCs w:val="28"/>
          <w:lang w:val="ru-RU"/>
        </w:rPr>
        <w:t xml:space="preserve"> бұзу фактілері анықталған жоқ.</w:t>
      </w:r>
    </w:p>
    <w:p w14:paraId="7D7A9EFF" w14:textId="58F4DAF6" w:rsidR="00F66364" w:rsidRDefault="001F0110" w:rsidP="00917865">
      <w:pPr>
        <w:tabs>
          <w:tab w:val="left" w:pos="284"/>
        </w:tabs>
        <w:ind w:left="0" w:right="14" w:firstLine="567"/>
        <w:rPr>
          <w:szCs w:val="28"/>
          <w:lang w:val="ru-RU"/>
        </w:rPr>
      </w:pPr>
      <w:r w:rsidRPr="001F0110">
        <w:rPr>
          <w:szCs w:val="28"/>
          <w:lang w:val="ru-RU"/>
        </w:rPr>
        <w:t>Жұмыс тобы өтініштерді уақтылы қарау тәжірибесін жалғастыруды және ресми ақпараттық ресурстарда өзекті ақпаратты орналастыру арқылы Басқарма қызметінің ашықтығын қамтамасыз етуді орынды деп есептейді.</w:t>
      </w:r>
    </w:p>
    <w:p w14:paraId="4480FEEF" w14:textId="77777777" w:rsidR="001F0110" w:rsidRDefault="001F0110" w:rsidP="00917865">
      <w:pPr>
        <w:tabs>
          <w:tab w:val="left" w:pos="284"/>
        </w:tabs>
        <w:ind w:left="0" w:right="14" w:firstLine="567"/>
        <w:rPr>
          <w:szCs w:val="28"/>
          <w:lang w:val="ru-RU"/>
        </w:rPr>
      </w:pPr>
    </w:p>
    <w:p w14:paraId="7865C948" w14:textId="77777777" w:rsidR="001F0110" w:rsidRPr="001F0110" w:rsidRDefault="001F0110" w:rsidP="00917865">
      <w:pPr>
        <w:tabs>
          <w:tab w:val="left" w:pos="284"/>
        </w:tabs>
        <w:ind w:left="0" w:right="14" w:firstLine="567"/>
        <w:rPr>
          <w:b/>
          <w:szCs w:val="28"/>
          <w:lang w:val="ru-RU"/>
        </w:rPr>
      </w:pPr>
      <w:r w:rsidRPr="001F0110">
        <w:rPr>
          <w:b/>
          <w:szCs w:val="28"/>
          <w:lang w:val="ru-RU"/>
        </w:rPr>
        <w:t>II. Ұйымдастырушылық-басқарушылық қызметтегі сыбайлас жемқорлық тәуекелдерін анықтау</w:t>
      </w:r>
    </w:p>
    <w:p w14:paraId="5ADB9758" w14:textId="77777777" w:rsidR="00B643BD" w:rsidRDefault="00B643BD" w:rsidP="00917865">
      <w:pPr>
        <w:tabs>
          <w:tab w:val="left" w:pos="284"/>
        </w:tabs>
        <w:ind w:left="0" w:right="14" w:firstLine="567"/>
        <w:rPr>
          <w:b/>
          <w:szCs w:val="28"/>
          <w:lang w:val="ru-RU"/>
        </w:rPr>
      </w:pPr>
    </w:p>
    <w:p w14:paraId="1BFCF159" w14:textId="70E3F376" w:rsidR="001F0110" w:rsidRPr="00B643BD" w:rsidRDefault="001F0110" w:rsidP="00917865">
      <w:pPr>
        <w:tabs>
          <w:tab w:val="left" w:pos="284"/>
        </w:tabs>
        <w:ind w:left="0" w:right="14" w:firstLine="567"/>
        <w:rPr>
          <w:b/>
          <w:szCs w:val="28"/>
          <w:lang w:val="ru-RU"/>
        </w:rPr>
      </w:pPr>
      <w:r w:rsidRPr="001F0110">
        <w:rPr>
          <w:b/>
          <w:szCs w:val="28"/>
          <w:lang w:val="ru-RU"/>
        </w:rPr>
        <w:t>1. Мүдделер қақтығысының туындауына байланы</w:t>
      </w:r>
      <w:r w:rsidR="00B643BD">
        <w:rPr>
          <w:b/>
          <w:szCs w:val="28"/>
          <w:lang w:val="ru-RU"/>
        </w:rPr>
        <w:t>сты сыбайлас жемқорлық тәуекелі</w:t>
      </w:r>
    </w:p>
    <w:p w14:paraId="59BC3B01" w14:textId="3AF2207F" w:rsidR="001F0110" w:rsidRPr="001F0110" w:rsidRDefault="001F0110" w:rsidP="00917865">
      <w:pPr>
        <w:tabs>
          <w:tab w:val="left" w:pos="284"/>
        </w:tabs>
        <w:ind w:left="0" w:right="14" w:firstLine="567"/>
        <w:rPr>
          <w:szCs w:val="28"/>
          <w:lang w:val="ru-RU"/>
        </w:rPr>
      </w:pPr>
      <w:r w:rsidRPr="001F0110">
        <w:rPr>
          <w:szCs w:val="28"/>
          <w:lang w:val="ru-RU"/>
        </w:rPr>
        <w:t>Қазақстан Республикасының «Сыбайлас жемқорлыққа қарсы іс-қимыл туралы» Заңының баптарына сәйкес мемлекеттік қызметшілер мүдделер қақтығысының алдын алу және оны реттеу жөнінде шаралар қабылдауға, сондай-ақ өзінің лауазымдық өкілеттіктерін жеке мүддесінде не үшінші тұлғалардың мүддесінде пайд</w:t>
      </w:r>
      <w:r w:rsidR="00B643BD">
        <w:rPr>
          <w:szCs w:val="28"/>
          <w:lang w:val="ru-RU"/>
        </w:rPr>
        <w:t>алануға жол бермеуге міндетті.</w:t>
      </w:r>
    </w:p>
    <w:p w14:paraId="510C8E32" w14:textId="175BCE5D" w:rsidR="001F0110" w:rsidRPr="001F0110" w:rsidRDefault="001F0110" w:rsidP="00917865">
      <w:pPr>
        <w:tabs>
          <w:tab w:val="left" w:pos="284"/>
        </w:tabs>
        <w:ind w:left="0" w:right="14" w:firstLine="567"/>
        <w:rPr>
          <w:szCs w:val="28"/>
          <w:lang w:val="ru-RU"/>
        </w:rPr>
      </w:pPr>
      <w:r w:rsidRPr="001F0110">
        <w:rPr>
          <w:szCs w:val="28"/>
          <w:lang w:val="ru-RU"/>
        </w:rPr>
        <w:t>Ішкі талдау барысында мемлекеттік қызметшілердің лауазымдық міндеттерін орындау кезінде сыбайлас жемқорлыққа қарсы заңнама талаптарын сақтау мәселелері, сондай-ақ мүдделер қақтығысының туындауына ықпал етуі мүмкін жағдайлар зерделенді.</w:t>
      </w:r>
    </w:p>
    <w:p w14:paraId="51C4DBEE" w14:textId="37C4D527" w:rsidR="001F0110" w:rsidRPr="001F0110" w:rsidRDefault="001F0110" w:rsidP="00917865">
      <w:pPr>
        <w:tabs>
          <w:tab w:val="left" w:pos="284"/>
        </w:tabs>
        <w:ind w:left="0" w:right="14" w:firstLine="567"/>
        <w:rPr>
          <w:szCs w:val="28"/>
          <w:lang w:val="ru-RU"/>
        </w:rPr>
      </w:pPr>
      <w:r w:rsidRPr="001F0110">
        <w:rPr>
          <w:szCs w:val="28"/>
          <w:lang w:val="ru-RU"/>
        </w:rPr>
        <w:lastRenderedPageBreak/>
        <w:t>Лауазымды тұлғалардың мемлекеттік инвестициялық жобаларды іске асыру шеңберінде мердігер ұйымдармен, жобалау ұйымдарымен, техникалық және авторлық қадағалау ұйымдарымен, сараптама ұйымдарымен, сондай-ақ өзге мемлекеттік органдардың өкілдерімен тұрақты өзара іс-қимылды жүзеге</w:t>
      </w:r>
      <w:r w:rsidR="00B643BD">
        <w:rPr>
          <w:szCs w:val="28"/>
          <w:lang w:val="ru-RU"/>
        </w:rPr>
        <w:t xml:space="preserve"> асыратыны анықталды.</w:t>
      </w:r>
    </w:p>
    <w:p w14:paraId="1D448602" w14:textId="39C2EB6C" w:rsidR="001F0110" w:rsidRPr="001F0110" w:rsidRDefault="001F0110" w:rsidP="00917865">
      <w:pPr>
        <w:tabs>
          <w:tab w:val="left" w:pos="284"/>
        </w:tabs>
        <w:ind w:left="0" w:right="14" w:firstLine="567"/>
        <w:rPr>
          <w:szCs w:val="28"/>
          <w:lang w:val="ru-RU"/>
        </w:rPr>
      </w:pPr>
      <w:r w:rsidRPr="001F0110">
        <w:rPr>
          <w:szCs w:val="28"/>
          <w:lang w:val="ru-RU"/>
        </w:rPr>
        <w:t>Сыбайлас жемқорлық тәуекелі техникалық ерекшеліктерді дайындауға, жобалау-сметалық құжаттамаға өзгерістер енгізуді келісуге, шарттарды орындау мерзімдерін ұзарту мәселелерін қарауға, орындалған жұмыстарды қабылдауға, сондай-ақ мердігер ұйымдарға жауапкершілік шараларын қолдануға байланысты шешімдер қабылдау кезінде мүдделер қақтығысын</w:t>
      </w:r>
      <w:r w:rsidR="00B643BD">
        <w:rPr>
          <w:szCs w:val="28"/>
          <w:lang w:val="ru-RU"/>
        </w:rPr>
        <w:t>ың туындау мүмкіндігінде жатыр.</w:t>
      </w:r>
    </w:p>
    <w:p w14:paraId="6D069ED4" w14:textId="58030F06" w:rsidR="001F0110" w:rsidRPr="001F0110" w:rsidRDefault="001F0110" w:rsidP="00917865">
      <w:pPr>
        <w:tabs>
          <w:tab w:val="left" w:pos="284"/>
        </w:tabs>
        <w:ind w:left="0" w:right="14" w:firstLine="567"/>
        <w:rPr>
          <w:szCs w:val="28"/>
          <w:lang w:val="ru-RU"/>
        </w:rPr>
      </w:pPr>
      <w:r w:rsidRPr="001F0110">
        <w:rPr>
          <w:szCs w:val="28"/>
          <w:lang w:val="ru-RU"/>
        </w:rPr>
        <w:t>Талдау нәтижелері бойынша талданып отырған кезеңде мүдделер қақтығысы, сондай-ақ Қазақстан Республикасының сыбайлас жемқорлыққа қарсы іс-қимыл туралы заңнамасында белгіленген шектеулер мен тыйымдарды</w:t>
      </w:r>
      <w:r w:rsidR="00B643BD">
        <w:rPr>
          <w:szCs w:val="28"/>
          <w:lang w:val="ru-RU"/>
        </w:rPr>
        <w:t xml:space="preserve"> бұзу фактілері анықталған жоқ.</w:t>
      </w:r>
    </w:p>
    <w:p w14:paraId="7E8B93CB" w14:textId="0A982F5E" w:rsidR="001F0110" w:rsidRPr="001F0110" w:rsidRDefault="001F0110" w:rsidP="00917865">
      <w:pPr>
        <w:tabs>
          <w:tab w:val="left" w:pos="284"/>
        </w:tabs>
        <w:ind w:left="0" w:right="14" w:firstLine="567"/>
        <w:rPr>
          <w:szCs w:val="28"/>
          <w:lang w:val="ru-RU"/>
        </w:rPr>
      </w:pPr>
      <w:r w:rsidRPr="001F0110">
        <w:rPr>
          <w:szCs w:val="28"/>
          <w:lang w:val="ru-RU"/>
        </w:rPr>
        <w:t>Сонымен қатар, құқық бұзушылықтардың болмауы Басқарманың құрылыс саласындағы тапсырыс беруші ретіндегі қызметінің ерекшелігіне және құрылыс процесіне қатысушылармен тұрақты өзара іс-қимыл жасау қажеттілігіне байланысты әлеуетті сыбайлас жемқорлық тәуек</w:t>
      </w:r>
      <w:r w:rsidR="00B643BD">
        <w:rPr>
          <w:szCs w:val="28"/>
          <w:lang w:val="ru-RU"/>
        </w:rPr>
        <w:t>елдерінің жоқтығын білдірмейді.</w:t>
      </w:r>
    </w:p>
    <w:p w14:paraId="00835F9E" w14:textId="29E8C32E" w:rsidR="001F0110" w:rsidRPr="001F0110" w:rsidRDefault="001F0110" w:rsidP="00917865">
      <w:pPr>
        <w:tabs>
          <w:tab w:val="left" w:pos="284"/>
        </w:tabs>
        <w:ind w:left="0" w:right="14" w:firstLine="567"/>
        <w:rPr>
          <w:szCs w:val="28"/>
          <w:lang w:val="ru-RU"/>
        </w:rPr>
      </w:pPr>
      <w:r w:rsidRPr="001F0110">
        <w:rPr>
          <w:szCs w:val="28"/>
          <w:lang w:val="ru-RU"/>
        </w:rPr>
        <w:t>Талдау барысында бір жер учаскесінде екі объектінің салынғаны анықталды. Бірінші объект пайдалануға берілгеннен кейін екінші объектіні пайдалануға қабылдау актісіне қол қою кезінде екі объектінің де іс жүзінде бірінші объект үшін рәсімделген жер учаскесінде орналасқаны анықталды. Жер учаскесін бөлу қажеттілігіне байланысты екінші объектіні мемлекеттік тіркеу мерзімі өт</w:t>
      </w:r>
      <w:r w:rsidR="00B643BD">
        <w:rPr>
          <w:szCs w:val="28"/>
          <w:lang w:val="ru-RU"/>
        </w:rPr>
        <w:t>кізіліп алған.</w:t>
      </w:r>
    </w:p>
    <w:p w14:paraId="21588C49" w14:textId="1903F8E2" w:rsidR="001F0110" w:rsidRPr="001F0110" w:rsidRDefault="001F0110" w:rsidP="00917865">
      <w:pPr>
        <w:tabs>
          <w:tab w:val="left" w:pos="284"/>
        </w:tabs>
        <w:ind w:left="0" w:right="14" w:firstLine="567"/>
        <w:rPr>
          <w:szCs w:val="28"/>
          <w:lang w:val="ru-RU"/>
        </w:rPr>
      </w:pPr>
      <w:r w:rsidRPr="001F0110">
        <w:rPr>
          <w:szCs w:val="28"/>
          <w:lang w:val="ru-RU"/>
        </w:rPr>
        <w:t>Заңнамада объект пайдалануға берілгеннен кейін осындай қателіктер анықталған жағдайда қолданылатын іс-қимыл тәртібі нақты белгіленбеген. Регламенттелген рәсімнің болмауы лауазымды тұлғалардың дискрециялық шешімдер қабылдауына және объектіні пайдалануға қабылдау рәсімде</w:t>
      </w:r>
      <w:r w:rsidR="00B643BD">
        <w:rPr>
          <w:szCs w:val="28"/>
          <w:lang w:val="ru-RU"/>
        </w:rPr>
        <w:t>рінің созылуына жағдай жасайды.</w:t>
      </w:r>
    </w:p>
    <w:p w14:paraId="795B4E98" w14:textId="02DFB55E" w:rsidR="001F0110" w:rsidRPr="001F0110" w:rsidRDefault="001F0110" w:rsidP="00917865">
      <w:pPr>
        <w:tabs>
          <w:tab w:val="left" w:pos="284"/>
        </w:tabs>
        <w:ind w:left="0" w:right="14" w:firstLine="567"/>
        <w:rPr>
          <w:szCs w:val="28"/>
          <w:lang w:val="ru-RU"/>
        </w:rPr>
      </w:pPr>
      <w:r w:rsidRPr="001F0110">
        <w:rPr>
          <w:szCs w:val="28"/>
          <w:lang w:val="ru-RU"/>
        </w:rPr>
        <w:t>Сыбайлас жемқорлық тәуекелдерін барынша азайт</w:t>
      </w:r>
      <w:r w:rsidR="00B643BD">
        <w:rPr>
          <w:szCs w:val="28"/>
          <w:lang w:val="ru-RU"/>
        </w:rPr>
        <w:t>у мақсатында мыналар ұсынылады:</w:t>
      </w:r>
    </w:p>
    <w:p w14:paraId="3EE322D1" w14:textId="77777777" w:rsidR="001F0110" w:rsidRPr="001F0110" w:rsidRDefault="001F0110" w:rsidP="00917865">
      <w:pPr>
        <w:tabs>
          <w:tab w:val="left" w:pos="284"/>
        </w:tabs>
        <w:ind w:left="0" w:right="14" w:firstLine="567"/>
        <w:rPr>
          <w:szCs w:val="28"/>
          <w:lang w:val="ru-RU"/>
        </w:rPr>
      </w:pPr>
      <w:r w:rsidRPr="001F0110">
        <w:rPr>
          <w:szCs w:val="28"/>
          <w:lang w:val="ru-RU"/>
        </w:rPr>
        <w:t>Қазақстан Республикасының «Сыбайлас жемқорлыққа қарсы іс-қимыл туралы» Заңының мүдделер қақтығысының алдын алу және оны реттеу бөлігіндегі талаптарының мүлтіксіз сақталуын қамтамасыз ету;</w:t>
      </w:r>
    </w:p>
    <w:p w14:paraId="2ABB80AC" w14:textId="77777777" w:rsidR="001F0110" w:rsidRPr="001F0110" w:rsidRDefault="001F0110" w:rsidP="00917865">
      <w:pPr>
        <w:tabs>
          <w:tab w:val="left" w:pos="284"/>
        </w:tabs>
        <w:ind w:left="0" w:right="14" w:firstLine="567"/>
        <w:rPr>
          <w:szCs w:val="28"/>
          <w:lang w:val="ru-RU"/>
        </w:rPr>
      </w:pPr>
      <w:r w:rsidRPr="001F0110">
        <w:rPr>
          <w:szCs w:val="28"/>
          <w:lang w:val="ru-RU"/>
        </w:rPr>
        <w:t>лауазымдық міндеттерді орындау кезінде жеке мүдделіліктің туындауы туралы басшылықты уақтылы хабардар етуге бақылауды күшейту;</w:t>
      </w:r>
    </w:p>
    <w:p w14:paraId="76440AAB" w14:textId="77777777" w:rsidR="001F0110" w:rsidRPr="001F0110" w:rsidRDefault="001F0110" w:rsidP="00917865">
      <w:pPr>
        <w:tabs>
          <w:tab w:val="left" w:pos="284"/>
        </w:tabs>
        <w:ind w:left="0" w:right="14" w:firstLine="567"/>
        <w:rPr>
          <w:szCs w:val="28"/>
          <w:lang w:val="ru-RU"/>
        </w:rPr>
      </w:pPr>
      <w:r w:rsidRPr="001F0110">
        <w:rPr>
          <w:szCs w:val="28"/>
          <w:lang w:val="ru-RU"/>
        </w:rPr>
        <w:t>мүдделер қақтығысы болған жағдайда лауазымды тұлғалардың шешімдерді дайындауға және қабылдауға қатысуына жол бермеу;</w:t>
      </w:r>
    </w:p>
    <w:p w14:paraId="38B63D43" w14:textId="77777777" w:rsidR="00B643BD" w:rsidRDefault="001F0110" w:rsidP="00917865">
      <w:pPr>
        <w:tabs>
          <w:tab w:val="left" w:pos="284"/>
        </w:tabs>
        <w:ind w:left="0" w:right="14" w:firstLine="567"/>
        <w:rPr>
          <w:szCs w:val="28"/>
          <w:lang w:val="ru-RU"/>
        </w:rPr>
      </w:pPr>
      <w:r w:rsidRPr="001F0110">
        <w:rPr>
          <w:szCs w:val="28"/>
          <w:lang w:val="ru-RU"/>
        </w:rPr>
        <w:t>қызметкерлер үшін мүдделер қақтығысының алдын алу және сыбайлас жемқорлыққа қарсы шектеулерді сақтау мәселелері бойынша тұрақты оқыту жүргізу.</w:t>
      </w:r>
    </w:p>
    <w:p w14:paraId="0027ECF4" w14:textId="77777777" w:rsidR="00917865" w:rsidRDefault="00917865" w:rsidP="00917865">
      <w:pPr>
        <w:tabs>
          <w:tab w:val="left" w:pos="284"/>
        </w:tabs>
        <w:ind w:left="0" w:right="14" w:firstLine="567"/>
        <w:rPr>
          <w:b/>
          <w:szCs w:val="28"/>
          <w:lang w:val="ru-RU"/>
        </w:rPr>
      </w:pPr>
    </w:p>
    <w:p w14:paraId="76D48564" w14:textId="77777777" w:rsidR="00917865" w:rsidRDefault="00917865" w:rsidP="00917865">
      <w:pPr>
        <w:tabs>
          <w:tab w:val="left" w:pos="284"/>
        </w:tabs>
        <w:ind w:left="0" w:right="14" w:firstLine="567"/>
        <w:rPr>
          <w:b/>
          <w:szCs w:val="28"/>
          <w:lang w:val="ru-RU"/>
        </w:rPr>
      </w:pPr>
    </w:p>
    <w:p w14:paraId="2E080A7E" w14:textId="16B9F40E" w:rsidR="001F0110" w:rsidRPr="001F0110" w:rsidRDefault="001F0110" w:rsidP="00917865">
      <w:pPr>
        <w:tabs>
          <w:tab w:val="left" w:pos="284"/>
        </w:tabs>
        <w:ind w:left="0" w:right="14" w:firstLine="567"/>
        <w:rPr>
          <w:szCs w:val="28"/>
          <w:lang w:val="ru-RU"/>
        </w:rPr>
      </w:pPr>
      <w:r w:rsidRPr="001F0110">
        <w:rPr>
          <w:b/>
          <w:szCs w:val="28"/>
          <w:lang w:val="ru-RU"/>
        </w:rPr>
        <w:lastRenderedPageBreak/>
        <w:t>2. Орындалған құрылыс-монтаждау жұмыстарын қабылдау кезіндегі сыбайлас жемқорлық тәуекелі</w:t>
      </w:r>
    </w:p>
    <w:p w14:paraId="356F9E16" w14:textId="18254B8C" w:rsidR="001F0110" w:rsidRPr="001F0110" w:rsidRDefault="001F0110" w:rsidP="00917865">
      <w:pPr>
        <w:tabs>
          <w:tab w:val="left" w:pos="284"/>
        </w:tabs>
        <w:ind w:left="0" w:right="14" w:firstLine="567"/>
        <w:rPr>
          <w:szCs w:val="28"/>
          <w:lang w:val="ru-RU"/>
        </w:rPr>
      </w:pPr>
      <w:r w:rsidRPr="001F0110">
        <w:rPr>
          <w:szCs w:val="28"/>
          <w:lang w:val="ru-RU"/>
        </w:rPr>
        <w:t>Басқарманың негізгі функцияларының бірі республикалық және жергілікті бюджет қаражаты есебінен қаржыландырылатын объектілердің құрылысы бойынша тапсырыс берушінің функцияларын жүзеге асыру болып табылады. Инвестициялық жобаларды іске асыру шеңберінде Басқарма мердігер ұйымдардың шарттық міндеттемелерінің орындалуын бақылауды жүзеге асырады, сондай-ақ орындалған құрылыс-монтаждау жұмыстар</w:t>
      </w:r>
      <w:r w:rsidR="00B643BD">
        <w:rPr>
          <w:szCs w:val="28"/>
          <w:lang w:val="ru-RU"/>
        </w:rPr>
        <w:t>ын қабылдауды қамтамасыз етеді.</w:t>
      </w:r>
    </w:p>
    <w:p w14:paraId="13B47D59" w14:textId="6D06BD6A" w:rsidR="001F0110" w:rsidRPr="001F0110" w:rsidRDefault="001F0110" w:rsidP="00917865">
      <w:pPr>
        <w:tabs>
          <w:tab w:val="left" w:pos="284"/>
        </w:tabs>
        <w:ind w:left="0" w:right="14" w:firstLine="567"/>
        <w:rPr>
          <w:szCs w:val="28"/>
          <w:lang w:val="ru-RU"/>
        </w:rPr>
      </w:pPr>
      <w:r w:rsidRPr="001F0110">
        <w:rPr>
          <w:szCs w:val="28"/>
          <w:lang w:val="ru-RU"/>
        </w:rPr>
        <w:t xml:space="preserve">Қазақстан Республикасының Құрылыс кодексіне, Қазақстан Республикасының Азаматтық кодексіне және мемлекеттік сатып алу туралы шарттардың талаптарына сәйкес мердігер ұйымға ақы төлеуге негіз болып жұмыстардың нақты орындалуын, олардың көлемін, сапасын және бекітілген жобалау-сметалық құжаттамаға сәйкестігін </w:t>
      </w:r>
      <w:r w:rsidR="00B643BD">
        <w:rPr>
          <w:szCs w:val="28"/>
          <w:lang w:val="ru-RU"/>
        </w:rPr>
        <w:t>растайтын құжаттар табылады.</w:t>
      </w:r>
    </w:p>
    <w:p w14:paraId="4D523CBB" w14:textId="53538A51" w:rsidR="001F0110" w:rsidRPr="001F0110" w:rsidRDefault="001F0110" w:rsidP="00917865">
      <w:pPr>
        <w:tabs>
          <w:tab w:val="left" w:pos="284"/>
        </w:tabs>
        <w:ind w:left="0" w:right="14" w:firstLine="567"/>
        <w:rPr>
          <w:szCs w:val="28"/>
          <w:lang w:val="ru-RU"/>
        </w:rPr>
      </w:pPr>
      <w:r w:rsidRPr="001F0110">
        <w:rPr>
          <w:szCs w:val="28"/>
          <w:lang w:val="ru-RU"/>
        </w:rPr>
        <w:t>Талдау барысында орындалған жұмыстарды қабылдау сатысы Басқарма қызметіндегі сыбайлас жемқорлық тұрғысынан ең осал кезеңдердің бірі болып табылатыны анықталды, себебі дәл осы кезеңде мердігердің шарттық міндеттемелерін орындауын растау және кейіннен бюджет қаражатын а</w:t>
      </w:r>
      <w:r w:rsidR="00B643BD">
        <w:rPr>
          <w:szCs w:val="28"/>
          <w:lang w:val="ru-RU"/>
        </w:rPr>
        <w:t>удару туралы шешім қабылданады.</w:t>
      </w:r>
    </w:p>
    <w:p w14:paraId="3D253822" w14:textId="3965D78A" w:rsidR="001F0110" w:rsidRPr="001F0110" w:rsidRDefault="001F0110" w:rsidP="00917865">
      <w:pPr>
        <w:tabs>
          <w:tab w:val="left" w:pos="284"/>
        </w:tabs>
        <w:ind w:left="0" w:right="14" w:firstLine="567"/>
        <w:rPr>
          <w:szCs w:val="28"/>
          <w:lang w:val="ru-RU"/>
        </w:rPr>
      </w:pPr>
      <w:r w:rsidRPr="001F0110">
        <w:rPr>
          <w:szCs w:val="28"/>
          <w:lang w:val="ru-RU"/>
        </w:rPr>
        <w:t>Сыбайлас жемқорлық тәуекелі орындалған жұмыстардың көлемі мен сапасын тексеруге формалды көзқарас танытуда, сондай-ақ тиісті бақылау жүргізілместен немесе жойылмаған ескертулер болған кезде орындалған жұмыстар актілеріне қол қою мүмкіндігінде жатыр. Бұдан басқа, тәуекел атқарушылық құжаттаманы, техникалық және авторлық қадағалау қорытындыларын, сондай-ақ нақты орындалған жұмыстардың бекітілген жобалау-сметалық құжаттамаға сәйкестігін жеткілікті түрде тек</w:t>
      </w:r>
      <w:r w:rsidR="00B643BD">
        <w:rPr>
          <w:szCs w:val="28"/>
          <w:lang w:val="ru-RU"/>
        </w:rPr>
        <w:t>сермеу кезінде туындауы мүмкін.</w:t>
      </w:r>
    </w:p>
    <w:p w14:paraId="5D559FA5" w14:textId="17327DA1" w:rsidR="001F0110" w:rsidRPr="001F0110" w:rsidRDefault="001F0110" w:rsidP="00917865">
      <w:pPr>
        <w:tabs>
          <w:tab w:val="left" w:pos="284"/>
        </w:tabs>
        <w:ind w:left="0" w:right="14" w:firstLine="567"/>
        <w:rPr>
          <w:szCs w:val="28"/>
          <w:lang w:val="ru-RU"/>
        </w:rPr>
      </w:pPr>
      <w:r w:rsidRPr="001F0110">
        <w:rPr>
          <w:szCs w:val="28"/>
          <w:lang w:val="ru-RU"/>
        </w:rPr>
        <w:t>Тәуекелдің тағы бір факторы ретінде Басқарма лауазымды тұлғаларының объектіні іске асыру барысында мердігер ұйымдармен және техникалық қадағалау өкілдерімен ұзақ уақыт бойы өзара іс-қимыл жасауы болып табылады, бұл қосымша ішкі бақылау тетіктері болмаған жағдайда мүдделер қақтығысының туындауына және қабылданатын шешімдердің объективтілігінің</w:t>
      </w:r>
      <w:r w:rsidR="00B643BD">
        <w:rPr>
          <w:szCs w:val="28"/>
          <w:lang w:val="ru-RU"/>
        </w:rPr>
        <w:t xml:space="preserve"> төмендеуіне ықпал етуі мүмкін.</w:t>
      </w:r>
    </w:p>
    <w:p w14:paraId="2F8A16ED" w14:textId="2DBACDF3" w:rsidR="001F0110" w:rsidRPr="001F0110" w:rsidRDefault="001F0110" w:rsidP="00917865">
      <w:pPr>
        <w:tabs>
          <w:tab w:val="left" w:pos="284"/>
        </w:tabs>
        <w:ind w:left="0" w:right="14" w:firstLine="567"/>
        <w:rPr>
          <w:szCs w:val="28"/>
          <w:lang w:val="ru-RU"/>
        </w:rPr>
      </w:pPr>
      <w:r w:rsidRPr="001F0110">
        <w:rPr>
          <w:szCs w:val="28"/>
          <w:lang w:val="ru-RU"/>
        </w:rPr>
        <w:t>Ішкі талдау барысында нақты орындалмаған жұмыстар расталмай тұрып орындалған жұмыстар актілеріне қол қою, негізсіз ақы төлеу немесе заңнаманы бұзудың өзге д</w:t>
      </w:r>
      <w:r w:rsidR="00B643BD">
        <w:rPr>
          <w:szCs w:val="28"/>
          <w:lang w:val="ru-RU"/>
        </w:rPr>
        <w:t>е фактілері анықталған жоқ.</w:t>
      </w:r>
    </w:p>
    <w:p w14:paraId="078E083D" w14:textId="23C1026C" w:rsidR="001F0110" w:rsidRDefault="001F0110" w:rsidP="00917865">
      <w:pPr>
        <w:tabs>
          <w:tab w:val="left" w:pos="284"/>
        </w:tabs>
        <w:ind w:left="0" w:right="14" w:firstLine="567"/>
        <w:rPr>
          <w:szCs w:val="28"/>
          <w:lang w:val="ru-RU"/>
        </w:rPr>
      </w:pPr>
      <w:r w:rsidRPr="001F0110">
        <w:rPr>
          <w:szCs w:val="28"/>
          <w:lang w:val="ru-RU"/>
        </w:rPr>
        <w:t>Сонымен қатар, құрылыс объектілеріне бөлінетін бюджет қаражатының едәуір көлемін, сондай-ақ мемлекеттік шарттардың жоғары құнын ескере отырып, орындалған жұмыстарды қабылдау сатысы сыбайлас жемқорлық тұрғысынан ең осал кезеңдердің бірі болып қала береді.</w:t>
      </w:r>
    </w:p>
    <w:p w14:paraId="3E86BCC8" w14:textId="52050C70" w:rsidR="001F0110" w:rsidRDefault="001F0110" w:rsidP="00917865">
      <w:pPr>
        <w:tabs>
          <w:tab w:val="left" w:pos="284"/>
        </w:tabs>
        <w:ind w:left="0" w:right="14" w:firstLine="567"/>
        <w:rPr>
          <w:szCs w:val="28"/>
          <w:lang w:val="ru-RU"/>
        </w:rPr>
      </w:pPr>
    </w:p>
    <w:p w14:paraId="24E7D76E" w14:textId="77777777" w:rsidR="001F0110" w:rsidRPr="001F0110" w:rsidRDefault="001F0110" w:rsidP="00917865">
      <w:pPr>
        <w:ind w:left="0" w:right="14" w:firstLine="567"/>
        <w:rPr>
          <w:b/>
          <w:szCs w:val="28"/>
          <w:lang w:val="ru-RU"/>
        </w:rPr>
      </w:pPr>
      <w:r w:rsidRPr="001F0110">
        <w:rPr>
          <w:b/>
          <w:szCs w:val="28"/>
          <w:lang w:val="ru-RU"/>
        </w:rPr>
        <w:t>3. Мемлекеттік сатып алу туралы шарттардың орындалуын формальды бақылау тәуекелі</w:t>
      </w:r>
    </w:p>
    <w:p w14:paraId="7AC94F59" w14:textId="1EC14F9F" w:rsidR="001F0110" w:rsidRPr="001F0110" w:rsidRDefault="00B643BD" w:rsidP="00917865">
      <w:pPr>
        <w:tabs>
          <w:tab w:val="left" w:pos="284"/>
        </w:tabs>
        <w:ind w:left="0" w:right="14" w:firstLine="567"/>
        <w:rPr>
          <w:szCs w:val="28"/>
          <w:lang w:val="ru-RU"/>
        </w:rPr>
      </w:pPr>
      <w:r>
        <w:rPr>
          <w:szCs w:val="28"/>
          <w:lang w:val="ru-RU"/>
        </w:rPr>
        <w:tab/>
      </w:r>
      <w:r w:rsidR="001F0110" w:rsidRPr="001F0110">
        <w:rPr>
          <w:szCs w:val="28"/>
          <w:lang w:val="ru-RU"/>
        </w:rPr>
        <w:t xml:space="preserve">Қазақстан Республикасының заңнамасына сәйкес мемлекеттік сатып алу туралы шарт жасалғаннан кейін тапсырыс берушіге шарттық міндеттемелердің </w:t>
      </w:r>
      <w:r w:rsidR="001F0110" w:rsidRPr="001F0110">
        <w:rPr>
          <w:szCs w:val="28"/>
          <w:lang w:val="ru-RU"/>
        </w:rPr>
        <w:lastRenderedPageBreak/>
        <w:t>орындалуын бақылау, нақты орындалған жұмыстардың көлемін растау, нәтижелерді қабылдау және төлем жүргізу функциялары жүктеледі.</w:t>
      </w:r>
    </w:p>
    <w:p w14:paraId="5199E3F7" w14:textId="2B0D5008" w:rsidR="001F0110" w:rsidRPr="001F0110" w:rsidRDefault="001F0110" w:rsidP="00917865">
      <w:pPr>
        <w:tabs>
          <w:tab w:val="left" w:pos="284"/>
        </w:tabs>
        <w:ind w:left="0" w:right="14" w:firstLine="567"/>
        <w:rPr>
          <w:szCs w:val="28"/>
          <w:lang w:val="ru-RU"/>
        </w:rPr>
      </w:pPr>
      <w:r w:rsidRPr="001F0110">
        <w:rPr>
          <w:szCs w:val="28"/>
          <w:lang w:val="ru-RU"/>
        </w:rPr>
        <w:t>Басқарма қызметінің ерекшелігін ескере отырып, мемлекеттік сатып алудың елеулі бөлігі құрылыс-монтаждау жұмыстарын орындаумен, жобалау-сметалық құжаттаманы әзірлеумен, сондай-ақ бюджет қаражаты есебінен қаржыландырылатын құрылыс объекті</w:t>
      </w:r>
      <w:r w:rsidR="00B643BD">
        <w:rPr>
          <w:szCs w:val="28"/>
          <w:lang w:val="ru-RU"/>
        </w:rPr>
        <w:t>лерін іске асырумен байланысты.</w:t>
      </w:r>
    </w:p>
    <w:p w14:paraId="70BFBC75" w14:textId="544AF72E" w:rsidR="001F0110" w:rsidRPr="001F0110" w:rsidRDefault="001F0110" w:rsidP="00917865">
      <w:pPr>
        <w:tabs>
          <w:tab w:val="left" w:pos="284"/>
        </w:tabs>
        <w:ind w:left="0" w:right="14" w:firstLine="567"/>
        <w:rPr>
          <w:szCs w:val="28"/>
          <w:lang w:val="ru-RU"/>
        </w:rPr>
      </w:pPr>
      <w:r w:rsidRPr="001F0110">
        <w:rPr>
          <w:szCs w:val="28"/>
          <w:lang w:val="ru-RU"/>
        </w:rPr>
        <w:t>Талдау шартты орындау кезеңі сыбайлас жемқорлық тұрғысынан ең осал кезеңдердің бірі болып табылатынын көрсетті, себебі дәл осы кезеңде орындалған жұмыстардың көлемін растауға және олардың шарт талаптарына сәйкестігін</w:t>
      </w:r>
      <w:r w:rsidR="00B643BD">
        <w:rPr>
          <w:szCs w:val="28"/>
          <w:lang w:val="ru-RU"/>
        </w:rPr>
        <w:t>е қатысты шешімдер қабылданады.</w:t>
      </w:r>
    </w:p>
    <w:p w14:paraId="51118B9D" w14:textId="33ACBA5F" w:rsidR="001F0110" w:rsidRPr="001F0110" w:rsidRDefault="001F0110" w:rsidP="00917865">
      <w:pPr>
        <w:tabs>
          <w:tab w:val="left" w:pos="284"/>
        </w:tabs>
        <w:ind w:left="0" w:right="14" w:firstLine="567"/>
        <w:rPr>
          <w:szCs w:val="28"/>
          <w:lang w:val="ru-RU"/>
        </w:rPr>
      </w:pPr>
      <w:r w:rsidRPr="001F0110">
        <w:rPr>
          <w:szCs w:val="28"/>
          <w:lang w:val="ru-RU"/>
        </w:rPr>
        <w:t>Сыбайлас жемқорлық тәуекелі шарттың орындалуын формальды бақылау мүмкіндігінде жатыр, бұл нақты орындалған жұмыстардың көлемін жеткілікті тексермей орындалған жұмыстар актілеріне қол қоюдан, орындалған жұмыстардың сапасына қатысты ескертулер болған кезде төлемді келісуден, сондай-ақ мердігер ұйымдарға шартта көзделген жауапкершілік шараларын уақтылы қол</w:t>
      </w:r>
      <w:r w:rsidR="00B643BD">
        <w:rPr>
          <w:szCs w:val="28"/>
          <w:lang w:val="ru-RU"/>
        </w:rPr>
        <w:t>данбаудан көрініс табуы мүмкін.</w:t>
      </w:r>
    </w:p>
    <w:p w14:paraId="2D07862D" w14:textId="58280ABA" w:rsidR="001F0110" w:rsidRPr="001F0110" w:rsidRDefault="001F0110" w:rsidP="00917865">
      <w:pPr>
        <w:tabs>
          <w:tab w:val="left" w:pos="284"/>
        </w:tabs>
        <w:ind w:left="0" w:right="14" w:firstLine="567"/>
        <w:rPr>
          <w:szCs w:val="28"/>
          <w:lang w:val="ru-RU"/>
        </w:rPr>
      </w:pPr>
      <w:r w:rsidRPr="001F0110">
        <w:rPr>
          <w:szCs w:val="28"/>
          <w:lang w:val="ru-RU"/>
        </w:rPr>
        <w:t>Бұдан басқа, құрылыс жобаларын іске асыру көбінесе жобалау-сметалық құжаттамаға түзетулер енгізумен, жұмыстар көлемінің өзгеруімен және құрылыс мерзімдерінің ұзартылуымен қатар жүреді. Жеткілікті ішкі бақылау болмаған жағдайда бұл мән-жайлар жобалардың құнын негізсіз ұлғайтуға немесе тиісті құжаттық растаусыз шешімдер қабылдауға жағдай ж</w:t>
      </w:r>
      <w:r w:rsidR="00B643BD">
        <w:rPr>
          <w:szCs w:val="28"/>
          <w:lang w:val="ru-RU"/>
        </w:rPr>
        <w:t>асауы мүмкін.</w:t>
      </w:r>
    </w:p>
    <w:p w14:paraId="3D254AC6" w14:textId="4307079B" w:rsidR="001F0110" w:rsidRPr="001F0110" w:rsidRDefault="001F0110" w:rsidP="00917865">
      <w:pPr>
        <w:tabs>
          <w:tab w:val="left" w:pos="284"/>
        </w:tabs>
        <w:ind w:left="0" w:right="14" w:firstLine="567"/>
        <w:rPr>
          <w:szCs w:val="28"/>
          <w:lang w:val="ru-RU"/>
        </w:rPr>
      </w:pPr>
      <w:r w:rsidRPr="001F0110">
        <w:rPr>
          <w:szCs w:val="28"/>
          <w:lang w:val="ru-RU"/>
        </w:rPr>
        <w:t>Жүргізілген талдау нәтижелері бойынша орындалмаған жұмыстарға ақы төлеу, объектілерді негізсіз қабылдау немесе шарттарды орындау тәртібін</w:t>
      </w:r>
      <w:r w:rsidR="00B643BD">
        <w:rPr>
          <w:szCs w:val="28"/>
          <w:lang w:val="ru-RU"/>
        </w:rPr>
        <w:t xml:space="preserve"> бұзу фактілері анықталған жоқ.</w:t>
      </w:r>
    </w:p>
    <w:p w14:paraId="07AE747A" w14:textId="5DF76DE7" w:rsidR="001F0110" w:rsidRPr="001F0110" w:rsidRDefault="001F0110" w:rsidP="00917865">
      <w:pPr>
        <w:tabs>
          <w:tab w:val="left" w:pos="284"/>
        </w:tabs>
        <w:ind w:left="0" w:right="14" w:firstLine="567"/>
        <w:rPr>
          <w:szCs w:val="28"/>
          <w:lang w:val="ru-RU"/>
        </w:rPr>
      </w:pPr>
      <w:r w:rsidRPr="001F0110">
        <w:rPr>
          <w:szCs w:val="28"/>
          <w:lang w:val="ru-RU"/>
        </w:rPr>
        <w:t xml:space="preserve">Сонымен бірге жүргізілген талдау шарттарды орындау кезеңінде ішкі бақылауды одан әрі </w:t>
      </w:r>
      <w:r w:rsidR="00B643BD">
        <w:rPr>
          <w:szCs w:val="28"/>
          <w:lang w:val="ru-RU"/>
        </w:rPr>
        <w:t>жетілдіру қажеттігін көрсетеді.</w:t>
      </w:r>
    </w:p>
    <w:p w14:paraId="50228DDE" w14:textId="77777777" w:rsidR="00B643BD" w:rsidRDefault="00B643BD" w:rsidP="00917865">
      <w:pPr>
        <w:tabs>
          <w:tab w:val="left" w:pos="284"/>
        </w:tabs>
        <w:ind w:left="0" w:right="14" w:firstLine="567"/>
        <w:rPr>
          <w:szCs w:val="28"/>
          <w:lang w:val="ru-RU"/>
        </w:rPr>
      </w:pPr>
    </w:p>
    <w:p w14:paraId="6F11FDDB" w14:textId="58A95EFB" w:rsidR="001F0110" w:rsidRPr="00B643BD" w:rsidRDefault="00B643BD" w:rsidP="00917865">
      <w:pPr>
        <w:tabs>
          <w:tab w:val="left" w:pos="284"/>
        </w:tabs>
        <w:ind w:left="0" w:right="14" w:firstLine="567"/>
        <w:rPr>
          <w:b/>
          <w:szCs w:val="28"/>
          <w:lang w:val="ru-RU"/>
        </w:rPr>
      </w:pPr>
      <w:r>
        <w:rPr>
          <w:b/>
          <w:szCs w:val="28"/>
          <w:lang w:val="ru-RU"/>
        </w:rPr>
        <w:t>Қорытынды тұжырымдар</w:t>
      </w:r>
    </w:p>
    <w:p w14:paraId="054DD8BB" w14:textId="4325E416" w:rsidR="001F0110" w:rsidRPr="001F0110" w:rsidRDefault="001F0110" w:rsidP="00917865">
      <w:pPr>
        <w:tabs>
          <w:tab w:val="left" w:pos="284"/>
        </w:tabs>
        <w:ind w:left="0" w:right="14" w:firstLine="567"/>
        <w:rPr>
          <w:szCs w:val="28"/>
          <w:lang w:val="ru-RU"/>
        </w:rPr>
      </w:pPr>
      <w:r w:rsidRPr="001F0110">
        <w:rPr>
          <w:szCs w:val="28"/>
          <w:lang w:val="ru-RU"/>
        </w:rPr>
        <w:t>Жүргізілген сыбайлас жемқорлық тәуекелдеріне ішкі талдау «Шығыс Қазақстан облысының құрылыс, сәулет және қала құрылысы басқармасы» мемлекеттік мекемесінің қызметі құрылыс саласының ерекшелігіне, бюджет қаражатының елеулі көлеміне және мемлекеттік инвестициялық жобаларды іске асыру барысында шешімдер қабылдау қажеттілігіне байланысты объективті сыбайлас жемқорлық факторларының бо</w:t>
      </w:r>
      <w:r w:rsidR="00B643BD">
        <w:rPr>
          <w:szCs w:val="28"/>
          <w:lang w:val="ru-RU"/>
        </w:rPr>
        <w:t>луымен сипатталатынын көрсетті.</w:t>
      </w:r>
    </w:p>
    <w:p w14:paraId="4D031130" w14:textId="21BF0785" w:rsidR="001F0110" w:rsidRPr="001F0110" w:rsidRDefault="001F0110" w:rsidP="00917865">
      <w:pPr>
        <w:tabs>
          <w:tab w:val="left" w:pos="284"/>
        </w:tabs>
        <w:ind w:left="0" w:right="14" w:firstLine="567"/>
        <w:rPr>
          <w:szCs w:val="28"/>
          <w:lang w:val="ru-RU"/>
        </w:rPr>
      </w:pPr>
      <w:r w:rsidRPr="001F0110">
        <w:rPr>
          <w:szCs w:val="28"/>
          <w:lang w:val="ru-RU"/>
        </w:rPr>
        <w:t>Талдау нәтижелері бойынша сыбайлас жемқорлық тұрғысынан неғұрлым осал бағыт</w:t>
      </w:r>
      <w:r w:rsidR="00B643BD">
        <w:rPr>
          <w:szCs w:val="28"/>
          <w:lang w:val="ru-RU"/>
        </w:rPr>
        <w:t>тар ретінде мыналар айқындалды:</w:t>
      </w:r>
    </w:p>
    <w:p w14:paraId="09B74E3C" w14:textId="77777777" w:rsidR="001F0110" w:rsidRPr="00917865" w:rsidRDefault="001F0110" w:rsidP="00917865">
      <w:pPr>
        <w:pStyle w:val="a6"/>
        <w:numPr>
          <w:ilvl w:val="0"/>
          <w:numId w:val="43"/>
        </w:numPr>
        <w:tabs>
          <w:tab w:val="left" w:pos="284"/>
        </w:tabs>
        <w:ind w:left="0" w:right="14" w:firstLine="567"/>
        <w:rPr>
          <w:szCs w:val="28"/>
          <w:lang w:val="ru-RU"/>
        </w:rPr>
      </w:pPr>
      <w:r w:rsidRPr="00917865">
        <w:rPr>
          <w:szCs w:val="28"/>
          <w:lang w:val="ru-RU"/>
        </w:rPr>
        <w:t>орындалған құрылыс-монтаждау жұмыстарын қабылдау және шарттардың орындалуын бақылау;</w:t>
      </w:r>
    </w:p>
    <w:p w14:paraId="58410792" w14:textId="77777777" w:rsidR="001F0110" w:rsidRPr="00917865" w:rsidRDefault="001F0110" w:rsidP="00917865">
      <w:pPr>
        <w:pStyle w:val="a6"/>
        <w:numPr>
          <w:ilvl w:val="0"/>
          <w:numId w:val="43"/>
        </w:numPr>
        <w:tabs>
          <w:tab w:val="left" w:pos="284"/>
        </w:tabs>
        <w:ind w:left="0" w:right="14" w:firstLine="567"/>
        <w:rPr>
          <w:szCs w:val="28"/>
          <w:lang w:val="ru-RU"/>
        </w:rPr>
      </w:pPr>
      <w:r w:rsidRPr="00917865">
        <w:rPr>
          <w:szCs w:val="28"/>
          <w:lang w:val="ru-RU"/>
        </w:rPr>
        <w:t>техникалық құжаттаманы дайындау және мемлекеттік сатып алуды ұйымдастыру;</w:t>
      </w:r>
    </w:p>
    <w:p w14:paraId="51CC5995" w14:textId="77777777" w:rsidR="001F0110" w:rsidRPr="00917865" w:rsidRDefault="001F0110" w:rsidP="00917865">
      <w:pPr>
        <w:pStyle w:val="a6"/>
        <w:numPr>
          <w:ilvl w:val="0"/>
          <w:numId w:val="43"/>
        </w:numPr>
        <w:tabs>
          <w:tab w:val="left" w:pos="284"/>
        </w:tabs>
        <w:ind w:left="0" w:right="14" w:firstLine="567"/>
        <w:rPr>
          <w:szCs w:val="28"/>
          <w:lang w:val="ru-RU"/>
        </w:rPr>
      </w:pPr>
      <w:r w:rsidRPr="00917865">
        <w:rPr>
          <w:szCs w:val="28"/>
          <w:lang w:val="ru-RU"/>
        </w:rPr>
        <w:t>жобалау-сметалық құжаттамаға түзетулер енгізу және құрылыс құнының өзгеруі;</w:t>
      </w:r>
    </w:p>
    <w:p w14:paraId="27959866" w14:textId="77777777" w:rsidR="001F0110" w:rsidRPr="00917865" w:rsidRDefault="001F0110" w:rsidP="00917865">
      <w:pPr>
        <w:pStyle w:val="a6"/>
        <w:numPr>
          <w:ilvl w:val="0"/>
          <w:numId w:val="43"/>
        </w:numPr>
        <w:tabs>
          <w:tab w:val="left" w:pos="284"/>
        </w:tabs>
        <w:ind w:left="0" w:right="14" w:firstLine="567"/>
        <w:rPr>
          <w:szCs w:val="28"/>
          <w:lang w:val="ru-RU"/>
        </w:rPr>
      </w:pPr>
      <w:r w:rsidRPr="00917865">
        <w:rPr>
          <w:szCs w:val="28"/>
          <w:lang w:val="ru-RU"/>
        </w:rPr>
        <w:t>қызметкерлердің құрылыс процесіне қатысушылармен өзара іс-қимылы;</w:t>
      </w:r>
    </w:p>
    <w:p w14:paraId="0D9BC653" w14:textId="12CA831B" w:rsidR="001F0110" w:rsidRPr="00917865" w:rsidRDefault="001F0110" w:rsidP="00917865">
      <w:pPr>
        <w:pStyle w:val="a6"/>
        <w:numPr>
          <w:ilvl w:val="0"/>
          <w:numId w:val="43"/>
        </w:numPr>
        <w:tabs>
          <w:tab w:val="left" w:pos="284"/>
        </w:tabs>
        <w:ind w:left="0" w:right="14" w:firstLine="567"/>
        <w:rPr>
          <w:szCs w:val="28"/>
          <w:lang w:val="ru-RU"/>
        </w:rPr>
      </w:pPr>
      <w:r w:rsidRPr="00917865">
        <w:rPr>
          <w:szCs w:val="28"/>
          <w:lang w:val="ru-RU"/>
        </w:rPr>
        <w:lastRenderedPageBreak/>
        <w:t>шарттық міндеттемел</w:t>
      </w:r>
      <w:r w:rsidR="00B643BD" w:rsidRPr="00917865">
        <w:rPr>
          <w:szCs w:val="28"/>
          <w:lang w:val="ru-RU"/>
        </w:rPr>
        <w:t>ердің орындалуына ішкі бақылау.</w:t>
      </w:r>
    </w:p>
    <w:p w14:paraId="1BC69EB4" w14:textId="6C8148B9" w:rsidR="001F0110" w:rsidRPr="001F0110" w:rsidRDefault="001F0110" w:rsidP="00917865">
      <w:pPr>
        <w:tabs>
          <w:tab w:val="left" w:pos="284"/>
        </w:tabs>
        <w:ind w:left="0" w:right="14" w:firstLine="567"/>
        <w:rPr>
          <w:szCs w:val="28"/>
          <w:lang w:val="ru-RU"/>
        </w:rPr>
      </w:pPr>
      <w:r w:rsidRPr="001F0110">
        <w:rPr>
          <w:szCs w:val="28"/>
          <w:lang w:val="ru-RU"/>
        </w:rPr>
        <w:t>Сонымен қатар, талданып отырған кезеңде сыбайлас жемқорлық құқық бұзушылықтары, мүдделер қақтығысы, бюджет қаражатын негізсіз жұмсау немесе Қазақстан Республикасы заңнамасының өзге д</w:t>
      </w:r>
      <w:r w:rsidR="00B643BD">
        <w:rPr>
          <w:szCs w:val="28"/>
          <w:lang w:val="ru-RU"/>
        </w:rPr>
        <w:t>е бұзушылықтары анықталған жоқ.</w:t>
      </w:r>
    </w:p>
    <w:p w14:paraId="2DC313D8" w14:textId="77777777" w:rsidR="001F0110" w:rsidRPr="001F0110" w:rsidRDefault="001F0110" w:rsidP="00917865">
      <w:pPr>
        <w:tabs>
          <w:tab w:val="left" w:pos="284"/>
        </w:tabs>
        <w:ind w:left="0" w:right="14" w:firstLine="567"/>
        <w:rPr>
          <w:szCs w:val="28"/>
          <w:lang w:val="ru-RU"/>
        </w:rPr>
      </w:pPr>
      <w:r w:rsidRPr="001F0110">
        <w:rPr>
          <w:szCs w:val="28"/>
          <w:lang w:val="ru-RU"/>
        </w:rPr>
        <w:t>Сыбайлас жемқорлық тәуекелдерін одан әрі төмендету мақсатында Басқармаға ішкі бақылау рәсімдерін жетілдіру, қабылданатын шешімдердің ашықтығын арттыру және лауазымды тұлғалардың дербес жауапкершілігін күшейту жөніндегі жұмысты жалғастыру қажет.</w:t>
      </w:r>
    </w:p>
    <w:p w14:paraId="2FDCFEA4" w14:textId="77777777" w:rsidR="001F0110" w:rsidRPr="001F0110" w:rsidRDefault="001F0110" w:rsidP="00917865">
      <w:pPr>
        <w:tabs>
          <w:tab w:val="left" w:pos="284"/>
        </w:tabs>
        <w:ind w:left="0" w:right="14" w:firstLine="567"/>
        <w:rPr>
          <w:szCs w:val="28"/>
          <w:lang w:val="ru-RU"/>
        </w:rPr>
      </w:pPr>
    </w:p>
    <w:p w14:paraId="41941C93" w14:textId="36CFE468" w:rsidR="001F0110" w:rsidRPr="00B643BD" w:rsidRDefault="00B643BD" w:rsidP="00917865">
      <w:pPr>
        <w:tabs>
          <w:tab w:val="left" w:pos="284"/>
        </w:tabs>
        <w:ind w:left="0" w:right="14" w:firstLine="567"/>
        <w:rPr>
          <w:b/>
          <w:szCs w:val="28"/>
          <w:lang w:val="ru-RU"/>
        </w:rPr>
      </w:pPr>
      <w:r w:rsidRPr="00B643BD">
        <w:rPr>
          <w:b/>
          <w:szCs w:val="28"/>
          <w:lang w:val="ru-RU"/>
        </w:rPr>
        <w:t>Ұсынымдар</w:t>
      </w:r>
    </w:p>
    <w:p w14:paraId="5AE4DA4F" w14:textId="4DD178D0" w:rsidR="001F0110" w:rsidRPr="001F0110" w:rsidRDefault="001F0110" w:rsidP="00917865">
      <w:pPr>
        <w:tabs>
          <w:tab w:val="left" w:pos="284"/>
        </w:tabs>
        <w:ind w:left="0" w:right="14" w:firstLine="567"/>
        <w:rPr>
          <w:szCs w:val="28"/>
          <w:lang w:val="ru-RU"/>
        </w:rPr>
      </w:pPr>
      <w:r w:rsidRPr="001F0110">
        <w:rPr>
          <w:szCs w:val="28"/>
          <w:lang w:val="ru-RU"/>
        </w:rPr>
        <w:t xml:space="preserve">Жүргізілген ішкі талдау нәтижелері бойынша жұмыс </w:t>
      </w:r>
      <w:r w:rsidR="00B643BD">
        <w:rPr>
          <w:szCs w:val="28"/>
          <w:lang w:val="ru-RU"/>
        </w:rPr>
        <w:t>тобы мыналарды ұсынады:</w:t>
      </w:r>
    </w:p>
    <w:p w14:paraId="189801F0" w14:textId="77777777" w:rsidR="001F0110" w:rsidRPr="00917865" w:rsidRDefault="001F0110" w:rsidP="00917865">
      <w:pPr>
        <w:pStyle w:val="a6"/>
        <w:numPr>
          <w:ilvl w:val="0"/>
          <w:numId w:val="42"/>
        </w:numPr>
        <w:tabs>
          <w:tab w:val="left" w:pos="284"/>
        </w:tabs>
        <w:ind w:left="0" w:right="14" w:firstLine="567"/>
        <w:rPr>
          <w:szCs w:val="28"/>
          <w:lang w:val="ru-RU"/>
        </w:rPr>
      </w:pPr>
      <w:r w:rsidRPr="00917865">
        <w:rPr>
          <w:szCs w:val="28"/>
          <w:lang w:val="ru-RU"/>
        </w:rPr>
        <w:t>Қазақстан Республикасы заңнамасында белгіленген сыбайлас жемқорлыққа қарсы іс-қимыл, мүдделер қақтығысының алдын алу және шектеулерді сақтау мәселелері бойынша мемлекеттік қызметшілерді оқытуды жалғастыру.</w:t>
      </w:r>
    </w:p>
    <w:p w14:paraId="1A8F039F" w14:textId="77777777" w:rsidR="001F0110" w:rsidRPr="00917865" w:rsidRDefault="001F0110" w:rsidP="00917865">
      <w:pPr>
        <w:pStyle w:val="a6"/>
        <w:numPr>
          <w:ilvl w:val="0"/>
          <w:numId w:val="42"/>
        </w:numPr>
        <w:tabs>
          <w:tab w:val="left" w:pos="284"/>
        </w:tabs>
        <w:ind w:left="0" w:right="14" w:firstLine="567"/>
        <w:rPr>
          <w:szCs w:val="28"/>
          <w:lang w:val="ru-RU"/>
        </w:rPr>
      </w:pPr>
      <w:r w:rsidRPr="00917865">
        <w:rPr>
          <w:szCs w:val="28"/>
          <w:lang w:val="ru-RU"/>
        </w:rPr>
        <w:t>Шарттық міндеттемелердің орындалуына ішкі бақылау жүйесін одан әрі жетілдіруді жалғастыру.</w:t>
      </w:r>
    </w:p>
    <w:p w14:paraId="7B8A9D69" w14:textId="77777777" w:rsidR="001F0110" w:rsidRPr="00917865" w:rsidRDefault="001F0110" w:rsidP="00917865">
      <w:pPr>
        <w:pStyle w:val="a6"/>
        <w:numPr>
          <w:ilvl w:val="0"/>
          <w:numId w:val="42"/>
        </w:numPr>
        <w:tabs>
          <w:tab w:val="left" w:pos="284"/>
        </w:tabs>
        <w:ind w:left="0" w:right="14" w:firstLine="567"/>
        <w:rPr>
          <w:szCs w:val="28"/>
          <w:lang w:val="ru-RU"/>
        </w:rPr>
      </w:pPr>
      <w:r w:rsidRPr="00917865">
        <w:rPr>
          <w:szCs w:val="28"/>
          <w:lang w:val="ru-RU"/>
        </w:rPr>
        <w:t>Мемлекеттік инвестициялық жобаларды іске асыру кезінде сыбайлас жемқорлық тәуекелдеріне тұрақты мониторинг жүргізуді қамтамасыз ету.</w:t>
      </w:r>
    </w:p>
    <w:p w14:paraId="49CA8B62" w14:textId="0E09A453" w:rsidR="00B643BD" w:rsidRDefault="00B643BD" w:rsidP="00917865">
      <w:pPr>
        <w:tabs>
          <w:tab w:val="left" w:pos="284"/>
        </w:tabs>
        <w:ind w:left="0" w:right="14" w:firstLine="567"/>
        <w:rPr>
          <w:szCs w:val="28"/>
          <w:lang w:val="ru-RU"/>
        </w:rPr>
      </w:pPr>
    </w:p>
    <w:p w14:paraId="22F1ADF7" w14:textId="77777777" w:rsidR="00917865" w:rsidRDefault="00917865" w:rsidP="00917865">
      <w:pPr>
        <w:tabs>
          <w:tab w:val="left" w:pos="284"/>
        </w:tabs>
        <w:ind w:left="0" w:right="14" w:firstLine="567"/>
        <w:rPr>
          <w:szCs w:val="28"/>
          <w:lang w:val="ru-RU"/>
        </w:rPr>
      </w:pPr>
    </w:p>
    <w:p w14:paraId="0FC5BD42" w14:textId="78149CA6" w:rsidR="001F0110" w:rsidRPr="00B643BD" w:rsidRDefault="001F0110" w:rsidP="00917865">
      <w:pPr>
        <w:tabs>
          <w:tab w:val="left" w:pos="284"/>
        </w:tabs>
        <w:ind w:left="0" w:right="14" w:firstLine="567"/>
        <w:rPr>
          <w:b/>
          <w:szCs w:val="28"/>
          <w:lang w:val="ru-RU"/>
        </w:rPr>
      </w:pPr>
      <w:r w:rsidRPr="00B643BD">
        <w:rPr>
          <w:b/>
          <w:szCs w:val="28"/>
          <w:lang w:val="ru-RU"/>
        </w:rPr>
        <w:t>Жұмыс тобының құрамы:</w:t>
      </w:r>
    </w:p>
    <w:p w14:paraId="2FFA470C" w14:textId="77777777" w:rsidR="001F0110" w:rsidRPr="00B643BD" w:rsidRDefault="001F0110" w:rsidP="00917865">
      <w:pPr>
        <w:tabs>
          <w:tab w:val="left" w:pos="284"/>
        </w:tabs>
        <w:ind w:left="0" w:right="14" w:firstLine="567"/>
        <w:rPr>
          <w:b/>
          <w:szCs w:val="28"/>
          <w:lang w:val="ru-RU"/>
        </w:rPr>
      </w:pPr>
    </w:p>
    <w:p w14:paraId="05A73256" w14:textId="283CB79F" w:rsidR="001F0110" w:rsidRPr="001F0110" w:rsidRDefault="001F0110" w:rsidP="00917865">
      <w:pPr>
        <w:tabs>
          <w:tab w:val="left" w:pos="284"/>
        </w:tabs>
        <w:ind w:left="0" w:right="14" w:firstLine="0"/>
        <w:rPr>
          <w:szCs w:val="28"/>
          <w:lang w:val="ru-RU"/>
        </w:rPr>
      </w:pPr>
      <w:r w:rsidRPr="001F0110">
        <w:rPr>
          <w:szCs w:val="28"/>
          <w:lang w:val="ru-RU"/>
        </w:rPr>
        <w:t>Басқарма басшысының орынбасары</w:t>
      </w:r>
      <w:r w:rsidR="00B643BD">
        <w:rPr>
          <w:szCs w:val="28"/>
        </w:rPr>
        <w:t xml:space="preserve">                                       </w:t>
      </w:r>
      <w:r w:rsidR="00E41B57">
        <w:rPr>
          <w:szCs w:val="28"/>
          <w:lang w:val="kk-KZ"/>
        </w:rPr>
        <w:t xml:space="preserve">  </w:t>
      </w:r>
      <w:r w:rsidR="00E41B57">
        <w:rPr>
          <w:szCs w:val="28"/>
          <w:lang w:val="ru-RU"/>
        </w:rPr>
        <w:t>К</w:t>
      </w:r>
      <w:r w:rsidRPr="001F0110">
        <w:rPr>
          <w:szCs w:val="28"/>
          <w:lang w:val="ru-RU"/>
        </w:rPr>
        <w:t>айра</w:t>
      </w:r>
      <w:r w:rsidR="00E41B57">
        <w:rPr>
          <w:szCs w:val="28"/>
          <w:lang w:val="ru-RU"/>
        </w:rPr>
        <w:t>к</w:t>
      </w:r>
      <w:r w:rsidRPr="001F0110">
        <w:rPr>
          <w:szCs w:val="28"/>
          <w:lang w:val="ru-RU"/>
        </w:rPr>
        <w:t>анова А.А.</w:t>
      </w:r>
    </w:p>
    <w:p w14:paraId="7A42AFB5" w14:textId="77777777" w:rsidR="001F0110" w:rsidRPr="001F0110" w:rsidRDefault="001F0110" w:rsidP="00917865">
      <w:pPr>
        <w:tabs>
          <w:tab w:val="left" w:pos="284"/>
        </w:tabs>
        <w:ind w:left="0" w:right="14" w:firstLine="0"/>
        <w:rPr>
          <w:szCs w:val="28"/>
          <w:lang w:val="ru-RU"/>
        </w:rPr>
      </w:pPr>
    </w:p>
    <w:p w14:paraId="355DD03D" w14:textId="63E47503" w:rsidR="001F0110" w:rsidRPr="001F0110" w:rsidRDefault="001F0110" w:rsidP="00917865">
      <w:pPr>
        <w:tabs>
          <w:tab w:val="left" w:pos="284"/>
        </w:tabs>
        <w:ind w:left="0" w:right="14" w:firstLine="0"/>
        <w:rPr>
          <w:szCs w:val="28"/>
          <w:lang w:val="ru-RU"/>
        </w:rPr>
      </w:pPr>
      <w:r w:rsidRPr="001F0110">
        <w:rPr>
          <w:szCs w:val="28"/>
          <w:lang w:val="ru-RU"/>
        </w:rPr>
        <w:t>Әкімшілік-қаржы бөлімінің басшысы</w:t>
      </w:r>
      <w:r w:rsidR="00B643BD">
        <w:rPr>
          <w:szCs w:val="28"/>
        </w:rPr>
        <w:t xml:space="preserve">                                    </w:t>
      </w:r>
      <w:r w:rsidR="00E41B57">
        <w:rPr>
          <w:szCs w:val="28"/>
          <w:lang w:val="kk-KZ"/>
        </w:rPr>
        <w:t xml:space="preserve">  </w:t>
      </w:r>
      <w:r w:rsidRPr="001F0110">
        <w:rPr>
          <w:szCs w:val="28"/>
          <w:lang w:val="ru-RU"/>
        </w:rPr>
        <w:t>Дәуітханова З.Н.</w:t>
      </w:r>
    </w:p>
    <w:p w14:paraId="6B0A811C" w14:textId="77777777" w:rsidR="001F0110" w:rsidRPr="001F0110" w:rsidRDefault="001F0110" w:rsidP="00917865">
      <w:pPr>
        <w:tabs>
          <w:tab w:val="left" w:pos="284"/>
        </w:tabs>
        <w:ind w:left="0" w:right="14" w:firstLine="0"/>
        <w:rPr>
          <w:szCs w:val="28"/>
          <w:lang w:val="ru-RU"/>
        </w:rPr>
      </w:pPr>
    </w:p>
    <w:p w14:paraId="06A4E5D5" w14:textId="4191245C" w:rsidR="001F0110" w:rsidRPr="001F0110" w:rsidRDefault="001F0110" w:rsidP="00917865">
      <w:pPr>
        <w:tabs>
          <w:tab w:val="left" w:pos="284"/>
        </w:tabs>
        <w:ind w:left="0" w:right="14" w:firstLine="0"/>
        <w:rPr>
          <w:szCs w:val="28"/>
          <w:lang w:val="ru-RU"/>
        </w:rPr>
      </w:pPr>
      <w:r w:rsidRPr="001F0110">
        <w:rPr>
          <w:szCs w:val="28"/>
          <w:lang w:val="ru-RU"/>
        </w:rPr>
        <w:t>Жобалау-сметалық бөлімінің басшысы</w:t>
      </w:r>
      <w:r w:rsidR="00B643BD">
        <w:rPr>
          <w:szCs w:val="28"/>
        </w:rPr>
        <w:t xml:space="preserve">                                 </w:t>
      </w:r>
      <w:r w:rsidR="00E41B57">
        <w:rPr>
          <w:szCs w:val="28"/>
          <w:lang w:val="kk-KZ"/>
        </w:rPr>
        <w:t xml:space="preserve">  </w:t>
      </w:r>
      <w:r w:rsidRPr="001F0110">
        <w:rPr>
          <w:szCs w:val="28"/>
          <w:lang w:val="ru-RU"/>
        </w:rPr>
        <w:t>Сатбаева Г.М.</w:t>
      </w:r>
    </w:p>
    <w:p w14:paraId="7F11DE76" w14:textId="77777777" w:rsidR="001F0110" w:rsidRPr="001F0110" w:rsidRDefault="001F0110" w:rsidP="00917865">
      <w:pPr>
        <w:tabs>
          <w:tab w:val="left" w:pos="284"/>
        </w:tabs>
        <w:ind w:left="0" w:right="14" w:firstLine="0"/>
        <w:rPr>
          <w:szCs w:val="28"/>
          <w:lang w:val="ru-RU"/>
        </w:rPr>
      </w:pPr>
    </w:p>
    <w:p w14:paraId="1C4D1794" w14:textId="139739ED" w:rsidR="001F0110" w:rsidRPr="001F0110" w:rsidRDefault="001F0110" w:rsidP="00917865">
      <w:pPr>
        <w:tabs>
          <w:tab w:val="left" w:pos="284"/>
        </w:tabs>
        <w:ind w:left="0" w:right="14" w:firstLine="0"/>
        <w:rPr>
          <w:szCs w:val="28"/>
          <w:lang w:val="ru-RU"/>
        </w:rPr>
      </w:pPr>
      <w:r w:rsidRPr="001F0110">
        <w:rPr>
          <w:szCs w:val="28"/>
          <w:lang w:val="ru-RU"/>
        </w:rPr>
        <w:t>Тұрғын үй мониторингі бөлімінің басшысы</w:t>
      </w:r>
      <w:r w:rsidR="00B643BD">
        <w:rPr>
          <w:szCs w:val="28"/>
        </w:rPr>
        <w:t xml:space="preserve">                           </w:t>
      </w:r>
      <w:r w:rsidRPr="001F0110">
        <w:rPr>
          <w:szCs w:val="28"/>
          <w:lang w:val="ru-RU"/>
        </w:rPr>
        <w:t>Мамырбекова Ж.Х.</w:t>
      </w:r>
    </w:p>
    <w:p w14:paraId="548E5A5D" w14:textId="77777777" w:rsidR="001F0110" w:rsidRPr="001F0110" w:rsidRDefault="001F0110" w:rsidP="00917865">
      <w:pPr>
        <w:tabs>
          <w:tab w:val="left" w:pos="284"/>
        </w:tabs>
        <w:ind w:left="0" w:right="14" w:firstLine="0"/>
        <w:rPr>
          <w:szCs w:val="28"/>
          <w:lang w:val="ru-RU"/>
        </w:rPr>
      </w:pPr>
    </w:p>
    <w:p w14:paraId="0ECFE79A" w14:textId="298A4471" w:rsidR="001F0110" w:rsidRPr="001F0110" w:rsidRDefault="001F0110" w:rsidP="00917865">
      <w:pPr>
        <w:tabs>
          <w:tab w:val="left" w:pos="284"/>
        </w:tabs>
        <w:ind w:left="0" w:right="14" w:firstLine="0"/>
        <w:rPr>
          <w:szCs w:val="28"/>
          <w:lang w:val="ru-RU"/>
        </w:rPr>
      </w:pPr>
      <w:r w:rsidRPr="001F0110">
        <w:rPr>
          <w:szCs w:val="28"/>
          <w:lang w:val="ru-RU"/>
        </w:rPr>
        <w:t>Құрылыс бөлімінің басшысы</w:t>
      </w:r>
      <w:r w:rsidR="00B643BD">
        <w:rPr>
          <w:szCs w:val="28"/>
        </w:rPr>
        <w:t xml:space="preserve">                                                  </w:t>
      </w:r>
      <w:r w:rsidR="00E41B57">
        <w:rPr>
          <w:szCs w:val="28"/>
          <w:lang w:val="kk-KZ"/>
        </w:rPr>
        <w:t xml:space="preserve">  </w:t>
      </w:r>
      <w:r w:rsidRPr="001F0110">
        <w:rPr>
          <w:szCs w:val="28"/>
          <w:lang w:val="ru-RU"/>
        </w:rPr>
        <w:t>Оженов Е.Б.</w:t>
      </w:r>
    </w:p>
    <w:p w14:paraId="58F4CA66" w14:textId="77777777" w:rsidR="001F0110" w:rsidRPr="001F0110" w:rsidRDefault="001F0110" w:rsidP="00917865">
      <w:pPr>
        <w:tabs>
          <w:tab w:val="left" w:pos="284"/>
        </w:tabs>
        <w:ind w:left="0" w:right="14" w:firstLine="0"/>
        <w:rPr>
          <w:szCs w:val="28"/>
          <w:lang w:val="ru-RU"/>
        </w:rPr>
      </w:pPr>
    </w:p>
    <w:p w14:paraId="26BAFEFA" w14:textId="38705D0C" w:rsidR="001F0110" w:rsidRPr="001F0110" w:rsidRDefault="001F0110" w:rsidP="00917865">
      <w:pPr>
        <w:tabs>
          <w:tab w:val="left" w:pos="284"/>
        </w:tabs>
        <w:ind w:left="0" w:right="14" w:firstLine="0"/>
        <w:rPr>
          <w:szCs w:val="28"/>
          <w:lang w:val="ru-RU"/>
        </w:rPr>
      </w:pPr>
      <w:r w:rsidRPr="001F0110">
        <w:rPr>
          <w:szCs w:val="28"/>
          <w:lang w:val="ru-RU"/>
        </w:rPr>
        <w:t>Бас маман-заңгер, комиссия хатшысы</w:t>
      </w:r>
      <w:r w:rsidR="00B643BD">
        <w:rPr>
          <w:szCs w:val="28"/>
        </w:rPr>
        <w:t xml:space="preserve">                                    </w:t>
      </w:r>
      <w:r w:rsidR="00E41B57">
        <w:rPr>
          <w:szCs w:val="28"/>
          <w:lang w:val="kk-KZ"/>
        </w:rPr>
        <w:t xml:space="preserve"> </w:t>
      </w:r>
      <w:r w:rsidRPr="001F0110">
        <w:rPr>
          <w:szCs w:val="28"/>
          <w:lang w:val="ru-RU"/>
        </w:rPr>
        <w:t>Шерниязов А.Н.</w:t>
      </w:r>
    </w:p>
    <w:sectPr w:rsidR="001F0110" w:rsidRPr="001F0110" w:rsidSect="00B643BD">
      <w:type w:val="continuous"/>
      <w:pgSz w:w="11920" w:h="16840"/>
      <w:pgMar w:top="1135" w:right="580"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77373E" w14:textId="77777777" w:rsidR="000B53E8" w:rsidRDefault="000B53E8" w:rsidP="0029745B">
      <w:pPr>
        <w:spacing w:after="0" w:line="240" w:lineRule="auto"/>
      </w:pPr>
      <w:r>
        <w:separator/>
      </w:r>
    </w:p>
  </w:endnote>
  <w:endnote w:type="continuationSeparator" w:id="0">
    <w:p w14:paraId="62D24C03" w14:textId="77777777" w:rsidR="000B53E8" w:rsidRDefault="000B53E8" w:rsidP="002974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A0E9EA" w14:textId="77777777" w:rsidR="000B53E8" w:rsidRDefault="000B53E8" w:rsidP="0029745B">
      <w:pPr>
        <w:spacing w:after="0" w:line="240" w:lineRule="auto"/>
      </w:pPr>
      <w:r>
        <w:separator/>
      </w:r>
    </w:p>
  </w:footnote>
  <w:footnote w:type="continuationSeparator" w:id="0">
    <w:p w14:paraId="0C434550" w14:textId="77777777" w:rsidR="000B53E8" w:rsidRDefault="000B53E8" w:rsidP="002974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E0444"/>
    <w:multiLevelType w:val="hybridMultilevel"/>
    <w:tmpl w:val="899CBEE0"/>
    <w:lvl w:ilvl="0" w:tplc="04090001">
      <w:start w:val="1"/>
      <w:numFmt w:val="bullet"/>
      <w:lvlText w:val=""/>
      <w:lvlJc w:val="left"/>
      <w:pPr>
        <w:ind w:left="1718" w:hanging="360"/>
      </w:pPr>
      <w:rPr>
        <w:rFonts w:ascii="Symbol" w:hAnsi="Symbol" w:hint="default"/>
      </w:rPr>
    </w:lvl>
    <w:lvl w:ilvl="1" w:tplc="04090003" w:tentative="1">
      <w:start w:val="1"/>
      <w:numFmt w:val="bullet"/>
      <w:lvlText w:val="o"/>
      <w:lvlJc w:val="left"/>
      <w:pPr>
        <w:ind w:left="2438" w:hanging="360"/>
      </w:pPr>
      <w:rPr>
        <w:rFonts w:ascii="Courier New" w:hAnsi="Courier New" w:cs="Courier New" w:hint="default"/>
      </w:rPr>
    </w:lvl>
    <w:lvl w:ilvl="2" w:tplc="04090005" w:tentative="1">
      <w:start w:val="1"/>
      <w:numFmt w:val="bullet"/>
      <w:lvlText w:val=""/>
      <w:lvlJc w:val="left"/>
      <w:pPr>
        <w:ind w:left="3158" w:hanging="360"/>
      </w:pPr>
      <w:rPr>
        <w:rFonts w:ascii="Wingdings" w:hAnsi="Wingdings" w:hint="default"/>
      </w:rPr>
    </w:lvl>
    <w:lvl w:ilvl="3" w:tplc="04090001" w:tentative="1">
      <w:start w:val="1"/>
      <w:numFmt w:val="bullet"/>
      <w:lvlText w:val=""/>
      <w:lvlJc w:val="left"/>
      <w:pPr>
        <w:ind w:left="3878" w:hanging="360"/>
      </w:pPr>
      <w:rPr>
        <w:rFonts w:ascii="Symbol" w:hAnsi="Symbol" w:hint="default"/>
      </w:rPr>
    </w:lvl>
    <w:lvl w:ilvl="4" w:tplc="04090003" w:tentative="1">
      <w:start w:val="1"/>
      <w:numFmt w:val="bullet"/>
      <w:lvlText w:val="o"/>
      <w:lvlJc w:val="left"/>
      <w:pPr>
        <w:ind w:left="4598" w:hanging="360"/>
      </w:pPr>
      <w:rPr>
        <w:rFonts w:ascii="Courier New" w:hAnsi="Courier New" w:cs="Courier New" w:hint="default"/>
      </w:rPr>
    </w:lvl>
    <w:lvl w:ilvl="5" w:tplc="04090005" w:tentative="1">
      <w:start w:val="1"/>
      <w:numFmt w:val="bullet"/>
      <w:lvlText w:val=""/>
      <w:lvlJc w:val="left"/>
      <w:pPr>
        <w:ind w:left="5318" w:hanging="360"/>
      </w:pPr>
      <w:rPr>
        <w:rFonts w:ascii="Wingdings" w:hAnsi="Wingdings" w:hint="default"/>
      </w:rPr>
    </w:lvl>
    <w:lvl w:ilvl="6" w:tplc="04090001" w:tentative="1">
      <w:start w:val="1"/>
      <w:numFmt w:val="bullet"/>
      <w:lvlText w:val=""/>
      <w:lvlJc w:val="left"/>
      <w:pPr>
        <w:ind w:left="6038" w:hanging="360"/>
      </w:pPr>
      <w:rPr>
        <w:rFonts w:ascii="Symbol" w:hAnsi="Symbol" w:hint="default"/>
      </w:rPr>
    </w:lvl>
    <w:lvl w:ilvl="7" w:tplc="04090003" w:tentative="1">
      <w:start w:val="1"/>
      <w:numFmt w:val="bullet"/>
      <w:lvlText w:val="o"/>
      <w:lvlJc w:val="left"/>
      <w:pPr>
        <w:ind w:left="6758" w:hanging="360"/>
      </w:pPr>
      <w:rPr>
        <w:rFonts w:ascii="Courier New" w:hAnsi="Courier New" w:cs="Courier New" w:hint="default"/>
      </w:rPr>
    </w:lvl>
    <w:lvl w:ilvl="8" w:tplc="04090005" w:tentative="1">
      <w:start w:val="1"/>
      <w:numFmt w:val="bullet"/>
      <w:lvlText w:val=""/>
      <w:lvlJc w:val="left"/>
      <w:pPr>
        <w:ind w:left="7478" w:hanging="360"/>
      </w:pPr>
      <w:rPr>
        <w:rFonts w:ascii="Wingdings" w:hAnsi="Wingdings" w:hint="default"/>
      </w:rPr>
    </w:lvl>
  </w:abstractNum>
  <w:abstractNum w:abstractNumId="1" w15:restartNumberingAfterBreak="0">
    <w:nsid w:val="00EF71A8"/>
    <w:multiLevelType w:val="hybridMultilevel"/>
    <w:tmpl w:val="7DD6215A"/>
    <w:lvl w:ilvl="0" w:tplc="5F2EFB7C">
      <w:start w:val="2"/>
      <w:numFmt w:val="decimal"/>
      <w:lvlText w:val="%1."/>
      <w:lvlJc w:val="left"/>
      <w:pPr>
        <w:ind w:left="1236" w:hanging="360"/>
      </w:pPr>
      <w:rPr>
        <w:rFonts w:hint="default"/>
      </w:rPr>
    </w:lvl>
    <w:lvl w:ilvl="1" w:tplc="04190019">
      <w:start w:val="1"/>
      <w:numFmt w:val="lowerLetter"/>
      <w:lvlText w:val="%2."/>
      <w:lvlJc w:val="left"/>
      <w:pPr>
        <w:ind w:left="1956" w:hanging="360"/>
      </w:pPr>
    </w:lvl>
    <w:lvl w:ilvl="2" w:tplc="0419001B" w:tentative="1">
      <w:start w:val="1"/>
      <w:numFmt w:val="lowerRoman"/>
      <w:lvlText w:val="%3."/>
      <w:lvlJc w:val="right"/>
      <w:pPr>
        <w:ind w:left="2676" w:hanging="180"/>
      </w:pPr>
    </w:lvl>
    <w:lvl w:ilvl="3" w:tplc="0419000F" w:tentative="1">
      <w:start w:val="1"/>
      <w:numFmt w:val="decimal"/>
      <w:lvlText w:val="%4."/>
      <w:lvlJc w:val="left"/>
      <w:pPr>
        <w:ind w:left="3396" w:hanging="360"/>
      </w:pPr>
    </w:lvl>
    <w:lvl w:ilvl="4" w:tplc="04190019" w:tentative="1">
      <w:start w:val="1"/>
      <w:numFmt w:val="lowerLetter"/>
      <w:lvlText w:val="%5."/>
      <w:lvlJc w:val="left"/>
      <w:pPr>
        <w:ind w:left="4116" w:hanging="360"/>
      </w:pPr>
    </w:lvl>
    <w:lvl w:ilvl="5" w:tplc="0419001B" w:tentative="1">
      <w:start w:val="1"/>
      <w:numFmt w:val="lowerRoman"/>
      <w:lvlText w:val="%6."/>
      <w:lvlJc w:val="right"/>
      <w:pPr>
        <w:ind w:left="4836" w:hanging="180"/>
      </w:pPr>
    </w:lvl>
    <w:lvl w:ilvl="6" w:tplc="0419000F" w:tentative="1">
      <w:start w:val="1"/>
      <w:numFmt w:val="decimal"/>
      <w:lvlText w:val="%7."/>
      <w:lvlJc w:val="left"/>
      <w:pPr>
        <w:ind w:left="5556" w:hanging="360"/>
      </w:pPr>
    </w:lvl>
    <w:lvl w:ilvl="7" w:tplc="04190019" w:tentative="1">
      <w:start w:val="1"/>
      <w:numFmt w:val="lowerLetter"/>
      <w:lvlText w:val="%8."/>
      <w:lvlJc w:val="left"/>
      <w:pPr>
        <w:ind w:left="6276" w:hanging="360"/>
      </w:pPr>
    </w:lvl>
    <w:lvl w:ilvl="8" w:tplc="0419001B" w:tentative="1">
      <w:start w:val="1"/>
      <w:numFmt w:val="lowerRoman"/>
      <w:lvlText w:val="%9."/>
      <w:lvlJc w:val="right"/>
      <w:pPr>
        <w:ind w:left="6996" w:hanging="180"/>
      </w:pPr>
    </w:lvl>
  </w:abstractNum>
  <w:abstractNum w:abstractNumId="2" w15:restartNumberingAfterBreak="0">
    <w:nsid w:val="019855AB"/>
    <w:multiLevelType w:val="hybridMultilevel"/>
    <w:tmpl w:val="9DA44D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094BEE"/>
    <w:multiLevelType w:val="hybridMultilevel"/>
    <w:tmpl w:val="7FDC95B0"/>
    <w:lvl w:ilvl="0" w:tplc="EA4E39E4">
      <w:start w:val="1"/>
      <w:numFmt w:val="bullet"/>
      <w:lvlText w:val="-"/>
      <w:lvlJc w:val="left"/>
      <w:pPr>
        <w:ind w:left="2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1" w:tplc="2CE25C86">
      <w:start w:val="1"/>
      <w:numFmt w:val="bullet"/>
      <w:lvlText w:val="o"/>
      <w:lvlJc w:val="left"/>
      <w:pPr>
        <w:ind w:left="170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2" w:tplc="FD7C1F7A">
      <w:start w:val="1"/>
      <w:numFmt w:val="bullet"/>
      <w:lvlText w:val="▪"/>
      <w:lvlJc w:val="left"/>
      <w:pPr>
        <w:ind w:left="242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3" w:tplc="F66AC8DA">
      <w:start w:val="1"/>
      <w:numFmt w:val="bullet"/>
      <w:lvlText w:val="•"/>
      <w:lvlJc w:val="left"/>
      <w:pPr>
        <w:ind w:left="314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4" w:tplc="C9766FA0">
      <w:start w:val="1"/>
      <w:numFmt w:val="bullet"/>
      <w:lvlText w:val="o"/>
      <w:lvlJc w:val="left"/>
      <w:pPr>
        <w:ind w:left="386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5" w:tplc="D072357E">
      <w:start w:val="1"/>
      <w:numFmt w:val="bullet"/>
      <w:lvlText w:val="▪"/>
      <w:lvlJc w:val="left"/>
      <w:pPr>
        <w:ind w:left="458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6" w:tplc="86FCDA78">
      <w:start w:val="1"/>
      <w:numFmt w:val="bullet"/>
      <w:lvlText w:val="•"/>
      <w:lvlJc w:val="left"/>
      <w:pPr>
        <w:ind w:left="530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7" w:tplc="BB8C791A">
      <w:start w:val="1"/>
      <w:numFmt w:val="bullet"/>
      <w:lvlText w:val="o"/>
      <w:lvlJc w:val="left"/>
      <w:pPr>
        <w:ind w:left="602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8" w:tplc="605E75F2">
      <w:start w:val="1"/>
      <w:numFmt w:val="bullet"/>
      <w:lvlText w:val="▪"/>
      <w:lvlJc w:val="left"/>
      <w:pPr>
        <w:ind w:left="674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abstractNum>
  <w:abstractNum w:abstractNumId="4" w15:restartNumberingAfterBreak="0">
    <w:nsid w:val="07A20112"/>
    <w:multiLevelType w:val="hybridMultilevel"/>
    <w:tmpl w:val="56A208EC"/>
    <w:lvl w:ilvl="0" w:tplc="04090001">
      <w:start w:val="1"/>
      <w:numFmt w:val="bullet"/>
      <w:lvlText w:val=""/>
      <w:lvlJc w:val="left"/>
      <w:pPr>
        <w:ind w:left="1603" w:hanging="360"/>
      </w:pPr>
      <w:rPr>
        <w:rFonts w:ascii="Symbol" w:hAnsi="Symbol" w:hint="default"/>
      </w:rPr>
    </w:lvl>
    <w:lvl w:ilvl="1" w:tplc="04090003" w:tentative="1">
      <w:start w:val="1"/>
      <w:numFmt w:val="bullet"/>
      <w:lvlText w:val="o"/>
      <w:lvlJc w:val="left"/>
      <w:pPr>
        <w:ind w:left="2323" w:hanging="360"/>
      </w:pPr>
      <w:rPr>
        <w:rFonts w:ascii="Courier New" w:hAnsi="Courier New" w:cs="Courier New" w:hint="default"/>
      </w:rPr>
    </w:lvl>
    <w:lvl w:ilvl="2" w:tplc="04090005" w:tentative="1">
      <w:start w:val="1"/>
      <w:numFmt w:val="bullet"/>
      <w:lvlText w:val=""/>
      <w:lvlJc w:val="left"/>
      <w:pPr>
        <w:ind w:left="3043" w:hanging="360"/>
      </w:pPr>
      <w:rPr>
        <w:rFonts w:ascii="Wingdings" w:hAnsi="Wingdings" w:hint="default"/>
      </w:rPr>
    </w:lvl>
    <w:lvl w:ilvl="3" w:tplc="04090001" w:tentative="1">
      <w:start w:val="1"/>
      <w:numFmt w:val="bullet"/>
      <w:lvlText w:val=""/>
      <w:lvlJc w:val="left"/>
      <w:pPr>
        <w:ind w:left="3763" w:hanging="360"/>
      </w:pPr>
      <w:rPr>
        <w:rFonts w:ascii="Symbol" w:hAnsi="Symbol" w:hint="default"/>
      </w:rPr>
    </w:lvl>
    <w:lvl w:ilvl="4" w:tplc="04090003" w:tentative="1">
      <w:start w:val="1"/>
      <w:numFmt w:val="bullet"/>
      <w:lvlText w:val="o"/>
      <w:lvlJc w:val="left"/>
      <w:pPr>
        <w:ind w:left="4483" w:hanging="360"/>
      </w:pPr>
      <w:rPr>
        <w:rFonts w:ascii="Courier New" w:hAnsi="Courier New" w:cs="Courier New" w:hint="default"/>
      </w:rPr>
    </w:lvl>
    <w:lvl w:ilvl="5" w:tplc="04090005" w:tentative="1">
      <w:start w:val="1"/>
      <w:numFmt w:val="bullet"/>
      <w:lvlText w:val=""/>
      <w:lvlJc w:val="left"/>
      <w:pPr>
        <w:ind w:left="5203" w:hanging="360"/>
      </w:pPr>
      <w:rPr>
        <w:rFonts w:ascii="Wingdings" w:hAnsi="Wingdings" w:hint="default"/>
      </w:rPr>
    </w:lvl>
    <w:lvl w:ilvl="6" w:tplc="04090001" w:tentative="1">
      <w:start w:val="1"/>
      <w:numFmt w:val="bullet"/>
      <w:lvlText w:val=""/>
      <w:lvlJc w:val="left"/>
      <w:pPr>
        <w:ind w:left="5923" w:hanging="360"/>
      </w:pPr>
      <w:rPr>
        <w:rFonts w:ascii="Symbol" w:hAnsi="Symbol" w:hint="default"/>
      </w:rPr>
    </w:lvl>
    <w:lvl w:ilvl="7" w:tplc="04090003" w:tentative="1">
      <w:start w:val="1"/>
      <w:numFmt w:val="bullet"/>
      <w:lvlText w:val="o"/>
      <w:lvlJc w:val="left"/>
      <w:pPr>
        <w:ind w:left="6643" w:hanging="360"/>
      </w:pPr>
      <w:rPr>
        <w:rFonts w:ascii="Courier New" w:hAnsi="Courier New" w:cs="Courier New" w:hint="default"/>
      </w:rPr>
    </w:lvl>
    <w:lvl w:ilvl="8" w:tplc="04090005" w:tentative="1">
      <w:start w:val="1"/>
      <w:numFmt w:val="bullet"/>
      <w:lvlText w:val=""/>
      <w:lvlJc w:val="left"/>
      <w:pPr>
        <w:ind w:left="7363" w:hanging="360"/>
      </w:pPr>
      <w:rPr>
        <w:rFonts w:ascii="Wingdings" w:hAnsi="Wingdings" w:hint="default"/>
      </w:rPr>
    </w:lvl>
  </w:abstractNum>
  <w:abstractNum w:abstractNumId="5" w15:restartNumberingAfterBreak="0">
    <w:nsid w:val="09581AFE"/>
    <w:multiLevelType w:val="hybridMultilevel"/>
    <w:tmpl w:val="5E823F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9142BC"/>
    <w:multiLevelType w:val="hybridMultilevel"/>
    <w:tmpl w:val="346212D4"/>
    <w:lvl w:ilvl="0" w:tplc="9C6ECA80">
      <w:start w:val="3"/>
      <w:numFmt w:val="decimal"/>
      <w:lvlText w:val="%1."/>
      <w:lvlJc w:val="left"/>
      <w:pPr>
        <w:ind w:left="1236" w:hanging="360"/>
      </w:pPr>
      <w:rPr>
        <w:rFonts w:hint="default"/>
      </w:rPr>
    </w:lvl>
    <w:lvl w:ilvl="1" w:tplc="04190019" w:tentative="1">
      <w:start w:val="1"/>
      <w:numFmt w:val="lowerLetter"/>
      <w:lvlText w:val="%2."/>
      <w:lvlJc w:val="left"/>
      <w:pPr>
        <w:ind w:left="1956" w:hanging="360"/>
      </w:pPr>
    </w:lvl>
    <w:lvl w:ilvl="2" w:tplc="0419001B" w:tentative="1">
      <w:start w:val="1"/>
      <w:numFmt w:val="lowerRoman"/>
      <w:lvlText w:val="%3."/>
      <w:lvlJc w:val="right"/>
      <w:pPr>
        <w:ind w:left="2676" w:hanging="180"/>
      </w:pPr>
    </w:lvl>
    <w:lvl w:ilvl="3" w:tplc="0419000F" w:tentative="1">
      <w:start w:val="1"/>
      <w:numFmt w:val="decimal"/>
      <w:lvlText w:val="%4."/>
      <w:lvlJc w:val="left"/>
      <w:pPr>
        <w:ind w:left="3396" w:hanging="360"/>
      </w:pPr>
    </w:lvl>
    <w:lvl w:ilvl="4" w:tplc="04190019" w:tentative="1">
      <w:start w:val="1"/>
      <w:numFmt w:val="lowerLetter"/>
      <w:lvlText w:val="%5."/>
      <w:lvlJc w:val="left"/>
      <w:pPr>
        <w:ind w:left="4116" w:hanging="360"/>
      </w:pPr>
    </w:lvl>
    <w:lvl w:ilvl="5" w:tplc="0419001B" w:tentative="1">
      <w:start w:val="1"/>
      <w:numFmt w:val="lowerRoman"/>
      <w:lvlText w:val="%6."/>
      <w:lvlJc w:val="right"/>
      <w:pPr>
        <w:ind w:left="4836" w:hanging="180"/>
      </w:pPr>
    </w:lvl>
    <w:lvl w:ilvl="6" w:tplc="0419000F" w:tentative="1">
      <w:start w:val="1"/>
      <w:numFmt w:val="decimal"/>
      <w:lvlText w:val="%7."/>
      <w:lvlJc w:val="left"/>
      <w:pPr>
        <w:ind w:left="5556" w:hanging="360"/>
      </w:pPr>
    </w:lvl>
    <w:lvl w:ilvl="7" w:tplc="04190019" w:tentative="1">
      <w:start w:val="1"/>
      <w:numFmt w:val="lowerLetter"/>
      <w:lvlText w:val="%8."/>
      <w:lvlJc w:val="left"/>
      <w:pPr>
        <w:ind w:left="6276" w:hanging="360"/>
      </w:pPr>
    </w:lvl>
    <w:lvl w:ilvl="8" w:tplc="0419001B" w:tentative="1">
      <w:start w:val="1"/>
      <w:numFmt w:val="lowerRoman"/>
      <w:lvlText w:val="%9."/>
      <w:lvlJc w:val="right"/>
      <w:pPr>
        <w:ind w:left="6996" w:hanging="180"/>
      </w:pPr>
    </w:lvl>
  </w:abstractNum>
  <w:abstractNum w:abstractNumId="7" w15:restartNumberingAfterBreak="0">
    <w:nsid w:val="14D56330"/>
    <w:multiLevelType w:val="hybridMultilevel"/>
    <w:tmpl w:val="E7368C4E"/>
    <w:lvl w:ilvl="0" w:tplc="3922181A">
      <w:start w:val="1"/>
      <w:numFmt w:val="decimal"/>
      <w:lvlText w:val="%1)"/>
      <w:lvlJc w:val="left"/>
      <w:pPr>
        <w:ind w:left="2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E8279D8">
      <w:start w:val="1"/>
      <w:numFmt w:val="lowerLetter"/>
      <w:lvlText w:val="%2"/>
      <w:lvlJc w:val="left"/>
      <w:pPr>
        <w:ind w:left="17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0E28D38">
      <w:start w:val="1"/>
      <w:numFmt w:val="lowerRoman"/>
      <w:lvlText w:val="%3"/>
      <w:lvlJc w:val="left"/>
      <w:pPr>
        <w:ind w:left="24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91E182A">
      <w:start w:val="1"/>
      <w:numFmt w:val="decimal"/>
      <w:lvlText w:val="%4"/>
      <w:lvlJc w:val="left"/>
      <w:pPr>
        <w:ind w:left="31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A3645F6">
      <w:start w:val="1"/>
      <w:numFmt w:val="lowerLetter"/>
      <w:lvlText w:val="%5"/>
      <w:lvlJc w:val="left"/>
      <w:pPr>
        <w:ind w:left="3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F1032E0">
      <w:start w:val="1"/>
      <w:numFmt w:val="lowerRoman"/>
      <w:lvlText w:val="%6"/>
      <w:lvlJc w:val="left"/>
      <w:pPr>
        <w:ind w:left="4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D5EEEAE">
      <w:start w:val="1"/>
      <w:numFmt w:val="decimal"/>
      <w:lvlText w:val="%7"/>
      <w:lvlJc w:val="left"/>
      <w:pPr>
        <w:ind w:left="5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418C5A0">
      <w:start w:val="1"/>
      <w:numFmt w:val="lowerLetter"/>
      <w:lvlText w:val="%8"/>
      <w:lvlJc w:val="left"/>
      <w:pPr>
        <w:ind w:left="6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5269B3E">
      <w:start w:val="1"/>
      <w:numFmt w:val="lowerRoman"/>
      <w:lvlText w:val="%9"/>
      <w:lvlJc w:val="left"/>
      <w:pPr>
        <w:ind w:left="6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14E67F9B"/>
    <w:multiLevelType w:val="hybridMultilevel"/>
    <w:tmpl w:val="6854CE2C"/>
    <w:lvl w:ilvl="0" w:tplc="04090001">
      <w:start w:val="1"/>
      <w:numFmt w:val="bullet"/>
      <w:lvlText w:val=""/>
      <w:lvlJc w:val="left"/>
      <w:pPr>
        <w:ind w:left="1603" w:hanging="360"/>
      </w:pPr>
      <w:rPr>
        <w:rFonts w:ascii="Symbol" w:hAnsi="Symbol" w:hint="default"/>
      </w:rPr>
    </w:lvl>
    <w:lvl w:ilvl="1" w:tplc="04090003" w:tentative="1">
      <w:start w:val="1"/>
      <w:numFmt w:val="bullet"/>
      <w:lvlText w:val="o"/>
      <w:lvlJc w:val="left"/>
      <w:pPr>
        <w:ind w:left="2323" w:hanging="360"/>
      </w:pPr>
      <w:rPr>
        <w:rFonts w:ascii="Courier New" w:hAnsi="Courier New" w:cs="Courier New" w:hint="default"/>
      </w:rPr>
    </w:lvl>
    <w:lvl w:ilvl="2" w:tplc="04090005" w:tentative="1">
      <w:start w:val="1"/>
      <w:numFmt w:val="bullet"/>
      <w:lvlText w:val=""/>
      <w:lvlJc w:val="left"/>
      <w:pPr>
        <w:ind w:left="3043" w:hanging="360"/>
      </w:pPr>
      <w:rPr>
        <w:rFonts w:ascii="Wingdings" w:hAnsi="Wingdings" w:hint="default"/>
      </w:rPr>
    </w:lvl>
    <w:lvl w:ilvl="3" w:tplc="04090001" w:tentative="1">
      <w:start w:val="1"/>
      <w:numFmt w:val="bullet"/>
      <w:lvlText w:val=""/>
      <w:lvlJc w:val="left"/>
      <w:pPr>
        <w:ind w:left="3763" w:hanging="360"/>
      </w:pPr>
      <w:rPr>
        <w:rFonts w:ascii="Symbol" w:hAnsi="Symbol" w:hint="default"/>
      </w:rPr>
    </w:lvl>
    <w:lvl w:ilvl="4" w:tplc="04090003" w:tentative="1">
      <w:start w:val="1"/>
      <w:numFmt w:val="bullet"/>
      <w:lvlText w:val="o"/>
      <w:lvlJc w:val="left"/>
      <w:pPr>
        <w:ind w:left="4483" w:hanging="360"/>
      </w:pPr>
      <w:rPr>
        <w:rFonts w:ascii="Courier New" w:hAnsi="Courier New" w:cs="Courier New" w:hint="default"/>
      </w:rPr>
    </w:lvl>
    <w:lvl w:ilvl="5" w:tplc="04090005" w:tentative="1">
      <w:start w:val="1"/>
      <w:numFmt w:val="bullet"/>
      <w:lvlText w:val=""/>
      <w:lvlJc w:val="left"/>
      <w:pPr>
        <w:ind w:left="5203" w:hanging="360"/>
      </w:pPr>
      <w:rPr>
        <w:rFonts w:ascii="Wingdings" w:hAnsi="Wingdings" w:hint="default"/>
      </w:rPr>
    </w:lvl>
    <w:lvl w:ilvl="6" w:tplc="04090001" w:tentative="1">
      <w:start w:val="1"/>
      <w:numFmt w:val="bullet"/>
      <w:lvlText w:val=""/>
      <w:lvlJc w:val="left"/>
      <w:pPr>
        <w:ind w:left="5923" w:hanging="360"/>
      </w:pPr>
      <w:rPr>
        <w:rFonts w:ascii="Symbol" w:hAnsi="Symbol" w:hint="default"/>
      </w:rPr>
    </w:lvl>
    <w:lvl w:ilvl="7" w:tplc="04090003" w:tentative="1">
      <w:start w:val="1"/>
      <w:numFmt w:val="bullet"/>
      <w:lvlText w:val="o"/>
      <w:lvlJc w:val="left"/>
      <w:pPr>
        <w:ind w:left="6643" w:hanging="360"/>
      </w:pPr>
      <w:rPr>
        <w:rFonts w:ascii="Courier New" w:hAnsi="Courier New" w:cs="Courier New" w:hint="default"/>
      </w:rPr>
    </w:lvl>
    <w:lvl w:ilvl="8" w:tplc="04090005" w:tentative="1">
      <w:start w:val="1"/>
      <w:numFmt w:val="bullet"/>
      <w:lvlText w:val=""/>
      <w:lvlJc w:val="left"/>
      <w:pPr>
        <w:ind w:left="7363" w:hanging="360"/>
      </w:pPr>
      <w:rPr>
        <w:rFonts w:ascii="Wingdings" w:hAnsi="Wingdings" w:hint="default"/>
      </w:rPr>
    </w:lvl>
  </w:abstractNum>
  <w:abstractNum w:abstractNumId="9" w15:restartNumberingAfterBreak="0">
    <w:nsid w:val="18996E1F"/>
    <w:multiLevelType w:val="hybridMultilevel"/>
    <w:tmpl w:val="DDC44FA0"/>
    <w:lvl w:ilvl="0" w:tplc="0419000F">
      <w:start w:val="1"/>
      <w:numFmt w:val="decimal"/>
      <w:lvlText w:val="%1."/>
      <w:lvlJc w:val="left"/>
      <w:pPr>
        <w:ind w:left="1603" w:hanging="360"/>
      </w:pPr>
    </w:lvl>
    <w:lvl w:ilvl="1" w:tplc="04190019" w:tentative="1">
      <w:start w:val="1"/>
      <w:numFmt w:val="lowerLetter"/>
      <w:lvlText w:val="%2."/>
      <w:lvlJc w:val="left"/>
      <w:pPr>
        <w:ind w:left="2323" w:hanging="360"/>
      </w:pPr>
    </w:lvl>
    <w:lvl w:ilvl="2" w:tplc="0419001B" w:tentative="1">
      <w:start w:val="1"/>
      <w:numFmt w:val="lowerRoman"/>
      <w:lvlText w:val="%3."/>
      <w:lvlJc w:val="right"/>
      <w:pPr>
        <w:ind w:left="3043" w:hanging="180"/>
      </w:pPr>
    </w:lvl>
    <w:lvl w:ilvl="3" w:tplc="0419000F" w:tentative="1">
      <w:start w:val="1"/>
      <w:numFmt w:val="decimal"/>
      <w:lvlText w:val="%4."/>
      <w:lvlJc w:val="left"/>
      <w:pPr>
        <w:ind w:left="3763" w:hanging="360"/>
      </w:pPr>
    </w:lvl>
    <w:lvl w:ilvl="4" w:tplc="04190019" w:tentative="1">
      <w:start w:val="1"/>
      <w:numFmt w:val="lowerLetter"/>
      <w:lvlText w:val="%5."/>
      <w:lvlJc w:val="left"/>
      <w:pPr>
        <w:ind w:left="4483" w:hanging="360"/>
      </w:pPr>
    </w:lvl>
    <w:lvl w:ilvl="5" w:tplc="0419001B" w:tentative="1">
      <w:start w:val="1"/>
      <w:numFmt w:val="lowerRoman"/>
      <w:lvlText w:val="%6."/>
      <w:lvlJc w:val="right"/>
      <w:pPr>
        <w:ind w:left="5203" w:hanging="180"/>
      </w:pPr>
    </w:lvl>
    <w:lvl w:ilvl="6" w:tplc="0419000F" w:tentative="1">
      <w:start w:val="1"/>
      <w:numFmt w:val="decimal"/>
      <w:lvlText w:val="%7."/>
      <w:lvlJc w:val="left"/>
      <w:pPr>
        <w:ind w:left="5923" w:hanging="360"/>
      </w:pPr>
    </w:lvl>
    <w:lvl w:ilvl="7" w:tplc="04190019" w:tentative="1">
      <w:start w:val="1"/>
      <w:numFmt w:val="lowerLetter"/>
      <w:lvlText w:val="%8."/>
      <w:lvlJc w:val="left"/>
      <w:pPr>
        <w:ind w:left="6643" w:hanging="360"/>
      </w:pPr>
    </w:lvl>
    <w:lvl w:ilvl="8" w:tplc="0419001B" w:tentative="1">
      <w:start w:val="1"/>
      <w:numFmt w:val="lowerRoman"/>
      <w:lvlText w:val="%9."/>
      <w:lvlJc w:val="right"/>
      <w:pPr>
        <w:ind w:left="7363" w:hanging="180"/>
      </w:pPr>
    </w:lvl>
  </w:abstractNum>
  <w:abstractNum w:abstractNumId="10" w15:restartNumberingAfterBreak="0">
    <w:nsid w:val="1A310888"/>
    <w:multiLevelType w:val="hybridMultilevel"/>
    <w:tmpl w:val="C2886ECC"/>
    <w:lvl w:ilvl="0" w:tplc="9216B978">
      <w:start w:val="1"/>
      <w:numFmt w:val="decimal"/>
      <w:lvlText w:val="%1)"/>
      <w:lvlJc w:val="left"/>
      <w:pPr>
        <w:ind w:left="1388" w:hanging="390"/>
      </w:pPr>
      <w:rPr>
        <w:rFonts w:hint="default"/>
      </w:rPr>
    </w:lvl>
    <w:lvl w:ilvl="1" w:tplc="04090019" w:tentative="1">
      <w:start w:val="1"/>
      <w:numFmt w:val="lowerLetter"/>
      <w:lvlText w:val="%2."/>
      <w:lvlJc w:val="left"/>
      <w:pPr>
        <w:ind w:left="2078" w:hanging="360"/>
      </w:pPr>
    </w:lvl>
    <w:lvl w:ilvl="2" w:tplc="0409001B" w:tentative="1">
      <w:start w:val="1"/>
      <w:numFmt w:val="lowerRoman"/>
      <w:lvlText w:val="%3."/>
      <w:lvlJc w:val="right"/>
      <w:pPr>
        <w:ind w:left="2798" w:hanging="180"/>
      </w:pPr>
    </w:lvl>
    <w:lvl w:ilvl="3" w:tplc="0409000F" w:tentative="1">
      <w:start w:val="1"/>
      <w:numFmt w:val="decimal"/>
      <w:lvlText w:val="%4."/>
      <w:lvlJc w:val="left"/>
      <w:pPr>
        <w:ind w:left="3518" w:hanging="360"/>
      </w:pPr>
    </w:lvl>
    <w:lvl w:ilvl="4" w:tplc="04090019" w:tentative="1">
      <w:start w:val="1"/>
      <w:numFmt w:val="lowerLetter"/>
      <w:lvlText w:val="%5."/>
      <w:lvlJc w:val="left"/>
      <w:pPr>
        <w:ind w:left="4238" w:hanging="360"/>
      </w:pPr>
    </w:lvl>
    <w:lvl w:ilvl="5" w:tplc="0409001B" w:tentative="1">
      <w:start w:val="1"/>
      <w:numFmt w:val="lowerRoman"/>
      <w:lvlText w:val="%6."/>
      <w:lvlJc w:val="right"/>
      <w:pPr>
        <w:ind w:left="4958" w:hanging="180"/>
      </w:pPr>
    </w:lvl>
    <w:lvl w:ilvl="6" w:tplc="0409000F" w:tentative="1">
      <w:start w:val="1"/>
      <w:numFmt w:val="decimal"/>
      <w:lvlText w:val="%7."/>
      <w:lvlJc w:val="left"/>
      <w:pPr>
        <w:ind w:left="5678" w:hanging="360"/>
      </w:pPr>
    </w:lvl>
    <w:lvl w:ilvl="7" w:tplc="04090019" w:tentative="1">
      <w:start w:val="1"/>
      <w:numFmt w:val="lowerLetter"/>
      <w:lvlText w:val="%8."/>
      <w:lvlJc w:val="left"/>
      <w:pPr>
        <w:ind w:left="6398" w:hanging="360"/>
      </w:pPr>
    </w:lvl>
    <w:lvl w:ilvl="8" w:tplc="0409001B" w:tentative="1">
      <w:start w:val="1"/>
      <w:numFmt w:val="lowerRoman"/>
      <w:lvlText w:val="%9."/>
      <w:lvlJc w:val="right"/>
      <w:pPr>
        <w:ind w:left="7118" w:hanging="180"/>
      </w:pPr>
    </w:lvl>
  </w:abstractNum>
  <w:abstractNum w:abstractNumId="11" w15:restartNumberingAfterBreak="0">
    <w:nsid w:val="1D9212C4"/>
    <w:multiLevelType w:val="hybridMultilevel"/>
    <w:tmpl w:val="143E08D8"/>
    <w:lvl w:ilvl="0" w:tplc="A38E1BDA">
      <w:start w:val="1"/>
      <w:numFmt w:val="decimal"/>
      <w:lvlText w:val="%1"/>
      <w:lvlJc w:val="left"/>
      <w:pPr>
        <w:ind w:left="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FACBF62">
      <w:start w:val="1"/>
      <w:numFmt w:val="lowerLetter"/>
      <w:lvlText w:val="%2"/>
      <w:lvlJc w:val="left"/>
      <w:pPr>
        <w:ind w:left="17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B187294">
      <w:start w:val="1"/>
      <w:numFmt w:val="lowerRoman"/>
      <w:lvlText w:val="%3"/>
      <w:lvlJc w:val="left"/>
      <w:pPr>
        <w:ind w:left="24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30832B2">
      <w:start w:val="1"/>
      <w:numFmt w:val="decimal"/>
      <w:lvlText w:val="%4"/>
      <w:lvlJc w:val="left"/>
      <w:pPr>
        <w:ind w:left="31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8947F00">
      <w:start w:val="1"/>
      <w:numFmt w:val="lowerLetter"/>
      <w:lvlText w:val="%5"/>
      <w:lvlJc w:val="left"/>
      <w:pPr>
        <w:ind w:left="38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A1067E2">
      <w:start w:val="1"/>
      <w:numFmt w:val="lowerRoman"/>
      <w:lvlText w:val="%6"/>
      <w:lvlJc w:val="left"/>
      <w:pPr>
        <w:ind w:left="45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DA0EAA4">
      <w:start w:val="1"/>
      <w:numFmt w:val="decimal"/>
      <w:lvlText w:val="%7"/>
      <w:lvlJc w:val="left"/>
      <w:pPr>
        <w:ind w:left="53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CB8B662">
      <w:start w:val="1"/>
      <w:numFmt w:val="lowerLetter"/>
      <w:lvlText w:val="%8"/>
      <w:lvlJc w:val="left"/>
      <w:pPr>
        <w:ind w:left="60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1AE0970">
      <w:start w:val="1"/>
      <w:numFmt w:val="lowerRoman"/>
      <w:lvlText w:val="%9"/>
      <w:lvlJc w:val="left"/>
      <w:pPr>
        <w:ind w:left="67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21241862"/>
    <w:multiLevelType w:val="hybridMultilevel"/>
    <w:tmpl w:val="A1AA76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5D34420"/>
    <w:multiLevelType w:val="hybridMultilevel"/>
    <w:tmpl w:val="66121C2E"/>
    <w:lvl w:ilvl="0" w:tplc="B9F441E4">
      <w:start w:val="1"/>
      <w:numFmt w:val="bullet"/>
      <w:lvlText w:val=""/>
      <w:lvlJc w:val="right"/>
      <w:pPr>
        <w:ind w:left="638"/>
      </w:pPr>
      <w:rPr>
        <w:rFonts w:ascii="Symbol" w:hAnsi="Symbol" w:hint="default"/>
        <w:b w:val="0"/>
        <w:i w:val="0"/>
        <w:strike w:val="0"/>
        <w:dstrike w:val="0"/>
        <w:color w:val="000000"/>
        <w:sz w:val="32"/>
        <w:szCs w:val="32"/>
        <w:u w:val="none" w:color="000000"/>
        <w:bdr w:val="none" w:sz="0" w:space="0" w:color="auto"/>
        <w:shd w:val="clear" w:color="auto" w:fill="auto"/>
        <w:vertAlign w:val="baseline"/>
      </w:rPr>
    </w:lvl>
    <w:lvl w:ilvl="1" w:tplc="2CE25C86">
      <w:start w:val="1"/>
      <w:numFmt w:val="bullet"/>
      <w:lvlText w:val="o"/>
      <w:lvlJc w:val="left"/>
      <w:pPr>
        <w:ind w:left="2317"/>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2" w:tplc="FD7C1F7A">
      <w:start w:val="1"/>
      <w:numFmt w:val="bullet"/>
      <w:lvlText w:val="▪"/>
      <w:lvlJc w:val="left"/>
      <w:pPr>
        <w:ind w:left="3037"/>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3" w:tplc="F66AC8DA">
      <w:start w:val="1"/>
      <w:numFmt w:val="bullet"/>
      <w:lvlText w:val="•"/>
      <w:lvlJc w:val="left"/>
      <w:pPr>
        <w:ind w:left="3757"/>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4" w:tplc="C9766FA0">
      <w:start w:val="1"/>
      <w:numFmt w:val="bullet"/>
      <w:lvlText w:val="o"/>
      <w:lvlJc w:val="left"/>
      <w:pPr>
        <w:ind w:left="4477"/>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5" w:tplc="D072357E">
      <w:start w:val="1"/>
      <w:numFmt w:val="bullet"/>
      <w:lvlText w:val="▪"/>
      <w:lvlJc w:val="left"/>
      <w:pPr>
        <w:ind w:left="5197"/>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6" w:tplc="86FCDA78">
      <w:start w:val="1"/>
      <w:numFmt w:val="bullet"/>
      <w:lvlText w:val="•"/>
      <w:lvlJc w:val="left"/>
      <w:pPr>
        <w:ind w:left="5917"/>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7" w:tplc="BB8C791A">
      <w:start w:val="1"/>
      <w:numFmt w:val="bullet"/>
      <w:lvlText w:val="o"/>
      <w:lvlJc w:val="left"/>
      <w:pPr>
        <w:ind w:left="6637"/>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8" w:tplc="605E75F2">
      <w:start w:val="1"/>
      <w:numFmt w:val="bullet"/>
      <w:lvlText w:val="▪"/>
      <w:lvlJc w:val="left"/>
      <w:pPr>
        <w:ind w:left="7357"/>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abstractNum>
  <w:abstractNum w:abstractNumId="14" w15:restartNumberingAfterBreak="0">
    <w:nsid w:val="28F86891"/>
    <w:multiLevelType w:val="hybridMultilevel"/>
    <w:tmpl w:val="9F9C9CB6"/>
    <w:lvl w:ilvl="0" w:tplc="B9F441E4">
      <w:start w:val="1"/>
      <w:numFmt w:val="bullet"/>
      <w:lvlText w:val=""/>
      <w:lvlJc w:val="right"/>
      <w:pPr>
        <w:ind w:left="638"/>
      </w:pPr>
      <w:rPr>
        <w:rFonts w:ascii="Symbol" w:hAnsi="Symbol" w:hint="default"/>
        <w:b w:val="0"/>
        <w:i w:val="0"/>
        <w:strike w:val="0"/>
        <w:dstrike w:val="0"/>
        <w:color w:val="000000"/>
        <w:sz w:val="32"/>
        <w:szCs w:val="32"/>
        <w:u w:val="none" w:color="000000"/>
        <w:bdr w:val="none" w:sz="0" w:space="0" w:color="auto"/>
        <w:shd w:val="clear" w:color="auto" w:fill="auto"/>
        <w:vertAlign w:val="baseline"/>
      </w:rPr>
    </w:lvl>
    <w:lvl w:ilvl="1" w:tplc="2CE25C86">
      <w:start w:val="1"/>
      <w:numFmt w:val="bullet"/>
      <w:lvlText w:val="o"/>
      <w:lvlJc w:val="left"/>
      <w:pPr>
        <w:ind w:left="2317"/>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2" w:tplc="FD7C1F7A">
      <w:start w:val="1"/>
      <w:numFmt w:val="bullet"/>
      <w:lvlText w:val="▪"/>
      <w:lvlJc w:val="left"/>
      <w:pPr>
        <w:ind w:left="3037"/>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3" w:tplc="F66AC8DA">
      <w:start w:val="1"/>
      <w:numFmt w:val="bullet"/>
      <w:lvlText w:val="•"/>
      <w:lvlJc w:val="left"/>
      <w:pPr>
        <w:ind w:left="3757"/>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4" w:tplc="C9766FA0">
      <w:start w:val="1"/>
      <w:numFmt w:val="bullet"/>
      <w:lvlText w:val="o"/>
      <w:lvlJc w:val="left"/>
      <w:pPr>
        <w:ind w:left="4477"/>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5" w:tplc="D072357E">
      <w:start w:val="1"/>
      <w:numFmt w:val="bullet"/>
      <w:lvlText w:val="▪"/>
      <w:lvlJc w:val="left"/>
      <w:pPr>
        <w:ind w:left="5197"/>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6" w:tplc="86FCDA78">
      <w:start w:val="1"/>
      <w:numFmt w:val="bullet"/>
      <w:lvlText w:val="•"/>
      <w:lvlJc w:val="left"/>
      <w:pPr>
        <w:ind w:left="5917"/>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7" w:tplc="BB8C791A">
      <w:start w:val="1"/>
      <w:numFmt w:val="bullet"/>
      <w:lvlText w:val="o"/>
      <w:lvlJc w:val="left"/>
      <w:pPr>
        <w:ind w:left="6637"/>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8" w:tplc="605E75F2">
      <w:start w:val="1"/>
      <w:numFmt w:val="bullet"/>
      <w:lvlText w:val="▪"/>
      <w:lvlJc w:val="left"/>
      <w:pPr>
        <w:ind w:left="7357"/>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abstractNum>
  <w:abstractNum w:abstractNumId="15" w15:restartNumberingAfterBreak="0">
    <w:nsid w:val="29E6076E"/>
    <w:multiLevelType w:val="multilevel"/>
    <w:tmpl w:val="7A9ADF66"/>
    <w:lvl w:ilvl="0">
      <w:start w:val="2"/>
      <w:numFmt w:val="decimal"/>
      <w:lvlText w:val="%1."/>
      <w:lvlJc w:val="left"/>
      <w:pPr>
        <w:ind w:left="34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start w:val="1"/>
      <w:numFmt w:val="decimal"/>
      <w:lvlText w:val="%1.%2."/>
      <w:lvlJc w:val="left"/>
      <w:pPr>
        <w:ind w:left="3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4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1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8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5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0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2ABC33BC"/>
    <w:multiLevelType w:val="hybridMultilevel"/>
    <w:tmpl w:val="DDF465A2"/>
    <w:lvl w:ilvl="0" w:tplc="B9F441E4">
      <w:start w:val="1"/>
      <w:numFmt w:val="bullet"/>
      <w:lvlText w:val=""/>
      <w:lvlJc w:val="righ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AD14780"/>
    <w:multiLevelType w:val="hybridMultilevel"/>
    <w:tmpl w:val="5770E82C"/>
    <w:lvl w:ilvl="0" w:tplc="04090001">
      <w:start w:val="1"/>
      <w:numFmt w:val="bullet"/>
      <w:lvlText w:val=""/>
      <w:lvlJc w:val="left"/>
      <w:pPr>
        <w:ind w:left="1358" w:hanging="360"/>
      </w:pPr>
      <w:rPr>
        <w:rFonts w:ascii="Symbol" w:hAnsi="Symbol" w:hint="default"/>
      </w:rPr>
    </w:lvl>
    <w:lvl w:ilvl="1" w:tplc="04090003" w:tentative="1">
      <w:start w:val="1"/>
      <w:numFmt w:val="bullet"/>
      <w:lvlText w:val="o"/>
      <w:lvlJc w:val="left"/>
      <w:pPr>
        <w:ind w:left="2078" w:hanging="360"/>
      </w:pPr>
      <w:rPr>
        <w:rFonts w:ascii="Courier New" w:hAnsi="Courier New" w:cs="Courier New" w:hint="default"/>
      </w:rPr>
    </w:lvl>
    <w:lvl w:ilvl="2" w:tplc="04090005" w:tentative="1">
      <w:start w:val="1"/>
      <w:numFmt w:val="bullet"/>
      <w:lvlText w:val=""/>
      <w:lvlJc w:val="left"/>
      <w:pPr>
        <w:ind w:left="2798" w:hanging="360"/>
      </w:pPr>
      <w:rPr>
        <w:rFonts w:ascii="Wingdings" w:hAnsi="Wingdings" w:hint="default"/>
      </w:rPr>
    </w:lvl>
    <w:lvl w:ilvl="3" w:tplc="04090001" w:tentative="1">
      <w:start w:val="1"/>
      <w:numFmt w:val="bullet"/>
      <w:lvlText w:val=""/>
      <w:lvlJc w:val="left"/>
      <w:pPr>
        <w:ind w:left="3518" w:hanging="360"/>
      </w:pPr>
      <w:rPr>
        <w:rFonts w:ascii="Symbol" w:hAnsi="Symbol" w:hint="default"/>
      </w:rPr>
    </w:lvl>
    <w:lvl w:ilvl="4" w:tplc="04090003" w:tentative="1">
      <w:start w:val="1"/>
      <w:numFmt w:val="bullet"/>
      <w:lvlText w:val="o"/>
      <w:lvlJc w:val="left"/>
      <w:pPr>
        <w:ind w:left="4238" w:hanging="360"/>
      </w:pPr>
      <w:rPr>
        <w:rFonts w:ascii="Courier New" w:hAnsi="Courier New" w:cs="Courier New" w:hint="default"/>
      </w:rPr>
    </w:lvl>
    <w:lvl w:ilvl="5" w:tplc="04090005" w:tentative="1">
      <w:start w:val="1"/>
      <w:numFmt w:val="bullet"/>
      <w:lvlText w:val=""/>
      <w:lvlJc w:val="left"/>
      <w:pPr>
        <w:ind w:left="4958" w:hanging="360"/>
      </w:pPr>
      <w:rPr>
        <w:rFonts w:ascii="Wingdings" w:hAnsi="Wingdings" w:hint="default"/>
      </w:rPr>
    </w:lvl>
    <w:lvl w:ilvl="6" w:tplc="04090001" w:tentative="1">
      <w:start w:val="1"/>
      <w:numFmt w:val="bullet"/>
      <w:lvlText w:val=""/>
      <w:lvlJc w:val="left"/>
      <w:pPr>
        <w:ind w:left="5678" w:hanging="360"/>
      </w:pPr>
      <w:rPr>
        <w:rFonts w:ascii="Symbol" w:hAnsi="Symbol" w:hint="default"/>
      </w:rPr>
    </w:lvl>
    <w:lvl w:ilvl="7" w:tplc="04090003" w:tentative="1">
      <w:start w:val="1"/>
      <w:numFmt w:val="bullet"/>
      <w:lvlText w:val="o"/>
      <w:lvlJc w:val="left"/>
      <w:pPr>
        <w:ind w:left="6398" w:hanging="360"/>
      </w:pPr>
      <w:rPr>
        <w:rFonts w:ascii="Courier New" w:hAnsi="Courier New" w:cs="Courier New" w:hint="default"/>
      </w:rPr>
    </w:lvl>
    <w:lvl w:ilvl="8" w:tplc="04090005" w:tentative="1">
      <w:start w:val="1"/>
      <w:numFmt w:val="bullet"/>
      <w:lvlText w:val=""/>
      <w:lvlJc w:val="left"/>
      <w:pPr>
        <w:ind w:left="7118" w:hanging="360"/>
      </w:pPr>
      <w:rPr>
        <w:rFonts w:ascii="Wingdings" w:hAnsi="Wingdings" w:hint="default"/>
      </w:rPr>
    </w:lvl>
  </w:abstractNum>
  <w:abstractNum w:abstractNumId="18" w15:restartNumberingAfterBreak="0">
    <w:nsid w:val="2D210E59"/>
    <w:multiLevelType w:val="hybridMultilevel"/>
    <w:tmpl w:val="4566BEAE"/>
    <w:lvl w:ilvl="0" w:tplc="04090001">
      <w:start w:val="1"/>
      <w:numFmt w:val="bullet"/>
      <w:lvlText w:val=""/>
      <w:lvlJc w:val="left"/>
      <w:pPr>
        <w:ind w:left="1603" w:hanging="360"/>
      </w:pPr>
      <w:rPr>
        <w:rFonts w:ascii="Symbol" w:hAnsi="Symbol" w:hint="default"/>
      </w:rPr>
    </w:lvl>
    <w:lvl w:ilvl="1" w:tplc="04090003" w:tentative="1">
      <w:start w:val="1"/>
      <w:numFmt w:val="bullet"/>
      <w:lvlText w:val="o"/>
      <w:lvlJc w:val="left"/>
      <w:pPr>
        <w:ind w:left="2323" w:hanging="360"/>
      </w:pPr>
      <w:rPr>
        <w:rFonts w:ascii="Courier New" w:hAnsi="Courier New" w:cs="Courier New" w:hint="default"/>
      </w:rPr>
    </w:lvl>
    <w:lvl w:ilvl="2" w:tplc="04090005" w:tentative="1">
      <w:start w:val="1"/>
      <w:numFmt w:val="bullet"/>
      <w:lvlText w:val=""/>
      <w:lvlJc w:val="left"/>
      <w:pPr>
        <w:ind w:left="3043" w:hanging="360"/>
      </w:pPr>
      <w:rPr>
        <w:rFonts w:ascii="Wingdings" w:hAnsi="Wingdings" w:hint="default"/>
      </w:rPr>
    </w:lvl>
    <w:lvl w:ilvl="3" w:tplc="04090001" w:tentative="1">
      <w:start w:val="1"/>
      <w:numFmt w:val="bullet"/>
      <w:lvlText w:val=""/>
      <w:lvlJc w:val="left"/>
      <w:pPr>
        <w:ind w:left="3763" w:hanging="360"/>
      </w:pPr>
      <w:rPr>
        <w:rFonts w:ascii="Symbol" w:hAnsi="Symbol" w:hint="default"/>
      </w:rPr>
    </w:lvl>
    <w:lvl w:ilvl="4" w:tplc="04090003" w:tentative="1">
      <w:start w:val="1"/>
      <w:numFmt w:val="bullet"/>
      <w:lvlText w:val="o"/>
      <w:lvlJc w:val="left"/>
      <w:pPr>
        <w:ind w:left="4483" w:hanging="360"/>
      </w:pPr>
      <w:rPr>
        <w:rFonts w:ascii="Courier New" w:hAnsi="Courier New" w:cs="Courier New" w:hint="default"/>
      </w:rPr>
    </w:lvl>
    <w:lvl w:ilvl="5" w:tplc="04090005" w:tentative="1">
      <w:start w:val="1"/>
      <w:numFmt w:val="bullet"/>
      <w:lvlText w:val=""/>
      <w:lvlJc w:val="left"/>
      <w:pPr>
        <w:ind w:left="5203" w:hanging="360"/>
      </w:pPr>
      <w:rPr>
        <w:rFonts w:ascii="Wingdings" w:hAnsi="Wingdings" w:hint="default"/>
      </w:rPr>
    </w:lvl>
    <w:lvl w:ilvl="6" w:tplc="04090001" w:tentative="1">
      <w:start w:val="1"/>
      <w:numFmt w:val="bullet"/>
      <w:lvlText w:val=""/>
      <w:lvlJc w:val="left"/>
      <w:pPr>
        <w:ind w:left="5923" w:hanging="360"/>
      </w:pPr>
      <w:rPr>
        <w:rFonts w:ascii="Symbol" w:hAnsi="Symbol" w:hint="default"/>
      </w:rPr>
    </w:lvl>
    <w:lvl w:ilvl="7" w:tplc="04090003" w:tentative="1">
      <w:start w:val="1"/>
      <w:numFmt w:val="bullet"/>
      <w:lvlText w:val="o"/>
      <w:lvlJc w:val="left"/>
      <w:pPr>
        <w:ind w:left="6643" w:hanging="360"/>
      </w:pPr>
      <w:rPr>
        <w:rFonts w:ascii="Courier New" w:hAnsi="Courier New" w:cs="Courier New" w:hint="default"/>
      </w:rPr>
    </w:lvl>
    <w:lvl w:ilvl="8" w:tplc="04090005" w:tentative="1">
      <w:start w:val="1"/>
      <w:numFmt w:val="bullet"/>
      <w:lvlText w:val=""/>
      <w:lvlJc w:val="left"/>
      <w:pPr>
        <w:ind w:left="7363" w:hanging="360"/>
      </w:pPr>
      <w:rPr>
        <w:rFonts w:ascii="Wingdings" w:hAnsi="Wingdings" w:hint="default"/>
      </w:rPr>
    </w:lvl>
  </w:abstractNum>
  <w:abstractNum w:abstractNumId="19" w15:restartNumberingAfterBreak="0">
    <w:nsid w:val="377E27F1"/>
    <w:multiLevelType w:val="hybridMultilevel"/>
    <w:tmpl w:val="160635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D162B03"/>
    <w:multiLevelType w:val="hybridMultilevel"/>
    <w:tmpl w:val="902A3B26"/>
    <w:lvl w:ilvl="0" w:tplc="B9F441E4">
      <w:start w:val="1"/>
      <w:numFmt w:val="bullet"/>
      <w:lvlText w:val=""/>
      <w:lvlJc w:val="righ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E446584"/>
    <w:multiLevelType w:val="hybridMultilevel"/>
    <w:tmpl w:val="BEAAF85E"/>
    <w:lvl w:ilvl="0" w:tplc="EFAE87AE">
      <w:start w:val="1"/>
      <w:numFmt w:val="decimal"/>
      <w:lvlText w:val="%1-"/>
      <w:lvlJc w:val="left"/>
      <w:pPr>
        <w:ind w:left="1167" w:hanging="360"/>
      </w:pPr>
    </w:lvl>
    <w:lvl w:ilvl="1" w:tplc="04190019">
      <w:start w:val="1"/>
      <w:numFmt w:val="lowerLetter"/>
      <w:lvlText w:val="%2."/>
      <w:lvlJc w:val="left"/>
      <w:pPr>
        <w:ind w:left="1887" w:hanging="360"/>
      </w:pPr>
    </w:lvl>
    <w:lvl w:ilvl="2" w:tplc="0419001B">
      <w:start w:val="1"/>
      <w:numFmt w:val="lowerRoman"/>
      <w:lvlText w:val="%3."/>
      <w:lvlJc w:val="right"/>
      <w:pPr>
        <w:ind w:left="2607" w:hanging="180"/>
      </w:pPr>
    </w:lvl>
    <w:lvl w:ilvl="3" w:tplc="0419000F">
      <w:start w:val="1"/>
      <w:numFmt w:val="decimal"/>
      <w:lvlText w:val="%4."/>
      <w:lvlJc w:val="left"/>
      <w:pPr>
        <w:ind w:left="3327" w:hanging="360"/>
      </w:pPr>
    </w:lvl>
    <w:lvl w:ilvl="4" w:tplc="04190019">
      <w:start w:val="1"/>
      <w:numFmt w:val="lowerLetter"/>
      <w:lvlText w:val="%5."/>
      <w:lvlJc w:val="left"/>
      <w:pPr>
        <w:ind w:left="4047" w:hanging="360"/>
      </w:pPr>
    </w:lvl>
    <w:lvl w:ilvl="5" w:tplc="0419001B">
      <w:start w:val="1"/>
      <w:numFmt w:val="lowerRoman"/>
      <w:lvlText w:val="%6."/>
      <w:lvlJc w:val="right"/>
      <w:pPr>
        <w:ind w:left="4767" w:hanging="180"/>
      </w:pPr>
    </w:lvl>
    <w:lvl w:ilvl="6" w:tplc="0419000F">
      <w:start w:val="1"/>
      <w:numFmt w:val="decimal"/>
      <w:lvlText w:val="%7."/>
      <w:lvlJc w:val="left"/>
      <w:pPr>
        <w:ind w:left="5487" w:hanging="360"/>
      </w:pPr>
    </w:lvl>
    <w:lvl w:ilvl="7" w:tplc="04190019">
      <w:start w:val="1"/>
      <w:numFmt w:val="lowerLetter"/>
      <w:lvlText w:val="%8."/>
      <w:lvlJc w:val="left"/>
      <w:pPr>
        <w:ind w:left="6207" w:hanging="360"/>
      </w:pPr>
    </w:lvl>
    <w:lvl w:ilvl="8" w:tplc="0419001B">
      <w:start w:val="1"/>
      <w:numFmt w:val="lowerRoman"/>
      <w:lvlText w:val="%9."/>
      <w:lvlJc w:val="right"/>
      <w:pPr>
        <w:ind w:left="6927" w:hanging="180"/>
      </w:pPr>
    </w:lvl>
  </w:abstractNum>
  <w:abstractNum w:abstractNumId="22" w15:restartNumberingAfterBreak="0">
    <w:nsid w:val="3EF75592"/>
    <w:multiLevelType w:val="hybridMultilevel"/>
    <w:tmpl w:val="09AEBFA2"/>
    <w:lvl w:ilvl="0" w:tplc="04090001">
      <w:start w:val="1"/>
      <w:numFmt w:val="bullet"/>
      <w:lvlText w:val=""/>
      <w:lvlJc w:val="left"/>
      <w:pPr>
        <w:ind w:left="1246" w:hanging="360"/>
      </w:pPr>
      <w:rPr>
        <w:rFonts w:ascii="Symbol" w:hAnsi="Symbol" w:hint="default"/>
      </w:rPr>
    </w:lvl>
    <w:lvl w:ilvl="1" w:tplc="04090003">
      <w:start w:val="1"/>
      <w:numFmt w:val="bullet"/>
      <w:lvlText w:val="o"/>
      <w:lvlJc w:val="left"/>
      <w:pPr>
        <w:ind w:left="1966" w:hanging="360"/>
      </w:pPr>
      <w:rPr>
        <w:rFonts w:ascii="Courier New" w:hAnsi="Courier New" w:cs="Courier New" w:hint="default"/>
      </w:rPr>
    </w:lvl>
    <w:lvl w:ilvl="2" w:tplc="04090005" w:tentative="1">
      <w:start w:val="1"/>
      <w:numFmt w:val="bullet"/>
      <w:lvlText w:val=""/>
      <w:lvlJc w:val="left"/>
      <w:pPr>
        <w:ind w:left="2686" w:hanging="360"/>
      </w:pPr>
      <w:rPr>
        <w:rFonts w:ascii="Wingdings" w:hAnsi="Wingdings" w:hint="default"/>
      </w:rPr>
    </w:lvl>
    <w:lvl w:ilvl="3" w:tplc="04090001" w:tentative="1">
      <w:start w:val="1"/>
      <w:numFmt w:val="bullet"/>
      <w:lvlText w:val=""/>
      <w:lvlJc w:val="left"/>
      <w:pPr>
        <w:ind w:left="3406" w:hanging="360"/>
      </w:pPr>
      <w:rPr>
        <w:rFonts w:ascii="Symbol" w:hAnsi="Symbol" w:hint="default"/>
      </w:rPr>
    </w:lvl>
    <w:lvl w:ilvl="4" w:tplc="04090003" w:tentative="1">
      <w:start w:val="1"/>
      <w:numFmt w:val="bullet"/>
      <w:lvlText w:val="o"/>
      <w:lvlJc w:val="left"/>
      <w:pPr>
        <w:ind w:left="4126" w:hanging="360"/>
      </w:pPr>
      <w:rPr>
        <w:rFonts w:ascii="Courier New" w:hAnsi="Courier New" w:cs="Courier New" w:hint="default"/>
      </w:rPr>
    </w:lvl>
    <w:lvl w:ilvl="5" w:tplc="04090005" w:tentative="1">
      <w:start w:val="1"/>
      <w:numFmt w:val="bullet"/>
      <w:lvlText w:val=""/>
      <w:lvlJc w:val="left"/>
      <w:pPr>
        <w:ind w:left="4846" w:hanging="360"/>
      </w:pPr>
      <w:rPr>
        <w:rFonts w:ascii="Wingdings" w:hAnsi="Wingdings" w:hint="default"/>
      </w:rPr>
    </w:lvl>
    <w:lvl w:ilvl="6" w:tplc="04090001" w:tentative="1">
      <w:start w:val="1"/>
      <w:numFmt w:val="bullet"/>
      <w:lvlText w:val=""/>
      <w:lvlJc w:val="left"/>
      <w:pPr>
        <w:ind w:left="5566" w:hanging="360"/>
      </w:pPr>
      <w:rPr>
        <w:rFonts w:ascii="Symbol" w:hAnsi="Symbol" w:hint="default"/>
      </w:rPr>
    </w:lvl>
    <w:lvl w:ilvl="7" w:tplc="04090003" w:tentative="1">
      <w:start w:val="1"/>
      <w:numFmt w:val="bullet"/>
      <w:lvlText w:val="o"/>
      <w:lvlJc w:val="left"/>
      <w:pPr>
        <w:ind w:left="6286" w:hanging="360"/>
      </w:pPr>
      <w:rPr>
        <w:rFonts w:ascii="Courier New" w:hAnsi="Courier New" w:cs="Courier New" w:hint="default"/>
      </w:rPr>
    </w:lvl>
    <w:lvl w:ilvl="8" w:tplc="04090005" w:tentative="1">
      <w:start w:val="1"/>
      <w:numFmt w:val="bullet"/>
      <w:lvlText w:val=""/>
      <w:lvlJc w:val="left"/>
      <w:pPr>
        <w:ind w:left="7006" w:hanging="360"/>
      </w:pPr>
      <w:rPr>
        <w:rFonts w:ascii="Wingdings" w:hAnsi="Wingdings" w:hint="default"/>
      </w:rPr>
    </w:lvl>
  </w:abstractNum>
  <w:abstractNum w:abstractNumId="23" w15:restartNumberingAfterBreak="0">
    <w:nsid w:val="40541817"/>
    <w:multiLevelType w:val="hybridMultilevel"/>
    <w:tmpl w:val="26142D4E"/>
    <w:lvl w:ilvl="0" w:tplc="8A2A1132">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42A200AF"/>
    <w:multiLevelType w:val="hybridMultilevel"/>
    <w:tmpl w:val="E0A8414A"/>
    <w:lvl w:ilvl="0" w:tplc="460CADA4">
      <w:start w:val="1"/>
      <w:numFmt w:val="bullet"/>
      <w:lvlText w:val="•"/>
      <w:lvlJc w:val="left"/>
      <w:pPr>
        <w:ind w:left="36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1" w:tplc="04090001">
      <w:start w:val="1"/>
      <w:numFmt w:val="bullet"/>
      <w:lvlText w:val=""/>
      <w:lvlJc w:val="left"/>
      <w:pPr>
        <w:ind w:left="166"/>
      </w:pPr>
      <w:rPr>
        <w:rFonts w:ascii="Symbol" w:hAnsi="Symbol" w:hint="default"/>
        <w:b w:val="0"/>
        <w:i w:val="0"/>
        <w:strike w:val="0"/>
        <w:dstrike w:val="0"/>
        <w:color w:val="000000"/>
        <w:sz w:val="32"/>
        <w:szCs w:val="32"/>
        <w:u w:val="none" w:color="000000"/>
        <w:bdr w:val="none" w:sz="0" w:space="0" w:color="auto"/>
        <w:shd w:val="clear" w:color="auto" w:fill="auto"/>
        <w:vertAlign w:val="baseline"/>
      </w:rPr>
    </w:lvl>
    <w:lvl w:ilvl="2" w:tplc="04090001">
      <w:start w:val="1"/>
      <w:numFmt w:val="bullet"/>
      <w:lvlText w:val=""/>
      <w:lvlJc w:val="left"/>
      <w:pPr>
        <w:ind w:left="1741"/>
      </w:pPr>
      <w:rPr>
        <w:rFonts w:ascii="Symbol" w:hAnsi="Symbol" w:hint="default"/>
        <w:b w:val="0"/>
        <w:i w:val="0"/>
        <w:strike w:val="0"/>
        <w:dstrike w:val="0"/>
        <w:color w:val="000000"/>
        <w:sz w:val="32"/>
        <w:szCs w:val="32"/>
        <w:u w:val="none" w:color="000000"/>
        <w:bdr w:val="none" w:sz="0" w:space="0" w:color="auto"/>
        <w:shd w:val="clear" w:color="auto" w:fill="auto"/>
        <w:vertAlign w:val="baseline"/>
      </w:rPr>
    </w:lvl>
    <w:lvl w:ilvl="3" w:tplc="CD2CBE84">
      <w:start w:val="1"/>
      <w:numFmt w:val="bullet"/>
      <w:lvlText w:val="•"/>
      <w:lvlJc w:val="left"/>
      <w:pPr>
        <w:ind w:left="246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4" w:tplc="5BA2D6EC">
      <w:start w:val="1"/>
      <w:numFmt w:val="bullet"/>
      <w:lvlText w:val="o"/>
      <w:lvlJc w:val="left"/>
      <w:pPr>
        <w:ind w:left="318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5" w:tplc="B32C2D16">
      <w:start w:val="1"/>
      <w:numFmt w:val="bullet"/>
      <w:lvlText w:val="▪"/>
      <w:lvlJc w:val="left"/>
      <w:pPr>
        <w:ind w:left="390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6" w:tplc="2494929A">
      <w:start w:val="1"/>
      <w:numFmt w:val="bullet"/>
      <w:lvlText w:val="•"/>
      <w:lvlJc w:val="left"/>
      <w:pPr>
        <w:ind w:left="462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7" w:tplc="9AF671C2">
      <w:start w:val="1"/>
      <w:numFmt w:val="bullet"/>
      <w:lvlText w:val="o"/>
      <w:lvlJc w:val="left"/>
      <w:pPr>
        <w:ind w:left="534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8" w:tplc="8AB0FCD8">
      <w:start w:val="1"/>
      <w:numFmt w:val="bullet"/>
      <w:lvlText w:val="▪"/>
      <w:lvlJc w:val="left"/>
      <w:pPr>
        <w:ind w:left="606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abstractNum>
  <w:abstractNum w:abstractNumId="25" w15:restartNumberingAfterBreak="0">
    <w:nsid w:val="4A9735DA"/>
    <w:multiLevelType w:val="multilevel"/>
    <w:tmpl w:val="80966E6A"/>
    <w:lvl w:ilvl="0">
      <w:start w:val="6"/>
      <w:numFmt w:val="decimal"/>
      <w:lvlText w:val="%1."/>
      <w:lvlJc w:val="left"/>
      <w:pPr>
        <w:ind w:left="998" w:hanging="360"/>
      </w:pPr>
      <w:rPr>
        <w:rFonts w:hint="default"/>
      </w:rPr>
    </w:lvl>
    <w:lvl w:ilvl="1">
      <w:start w:val="1"/>
      <w:numFmt w:val="decimal"/>
      <w:isLgl/>
      <w:lvlText w:val="%1.%2."/>
      <w:lvlJc w:val="left"/>
      <w:pPr>
        <w:ind w:left="1358" w:hanging="720"/>
      </w:pPr>
      <w:rPr>
        <w:rFonts w:hint="default"/>
      </w:rPr>
    </w:lvl>
    <w:lvl w:ilvl="2">
      <w:start w:val="1"/>
      <w:numFmt w:val="decimal"/>
      <w:isLgl/>
      <w:lvlText w:val="%1.%2.%3."/>
      <w:lvlJc w:val="left"/>
      <w:pPr>
        <w:ind w:left="1358" w:hanging="720"/>
      </w:pPr>
      <w:rPr>
        <w:rFonts w:hint="default"/>
      </w:rPr>
    </w:lvl>
    <w:lvl w:ilvl="3">
      <w:start w:val="1"/>
      <w:numFmt w:val="decimal"/>
      <w:isLgl/>
      <w:lvlText w:val="%1.%2.%3.%4."/>
      <w:lvlJc w:val="left"/>
      <w:pPr>
        <w:ind w:left="1718" w:hanging="1080"/>
      </w:pPr>
      <w:rPr>
        <w:rFonts w:hint="default"/>
      </w:rPr>
    </w:lvl>
    <w:lvl w:ilvl="4">
      <w:start w:val="1"/>
      <w:numFmt w:val="decimal"/>
      <w:isLgl/>
      <w:lvlText w:val="%1.%2.%3.%4.%5."/>
      <w:lvlJc w:val="left"/>
      <w:pPr>
        <w:ind w:left="1718" w:hanging="1080"/>
      </w:pPr>
      <w:rPr>
        <w:rFonts w:hint="default"/>
      </w:rPr>
    </w:lvl>
    <w:lvl w:ilvl="5">
      <w:start w:val="1"/>
      <w:numFmt w:val="decimal"/>
      <w:isLgl/>
      <w:lvlText w:val="%1.%2.%3.%4.%5.%6."/>
      <w:lvlJc w:val="left"/>
      <w:pPr>
        <w:ind w:left="2078" w:hanging="1440"/>
      </w:pPr>
      <w:rPr>
        <w:rFonts w:hint="default"/>
      </w:rPr>
    </w:lvl>
    <w:lvl w:ilvl="6">
      <w:start w:val="1"/>
      <w:numFmt w:val="decimal"/>
      <w:isLgl/>
      <w:lvlText w:val="%1.%2.%3.%4.%5.%6.%7."/>
      <w:lvlJc w:val="left"/>
      <w:pPr>
        <w:ind w:left="2438" w:hanging="1800"/>
      </w:pPr>
      <w:rPr>
        <w:rFonts w:hint="default"/>
      </w:rPr>
    </w:lvl>
    <w:lvl w:ilvl="7">
      <w:start w:val="1"/>
      <w:numFmt w:val="decimal"/>
      <w:isLgl/>
      <w:lvlText w:val="%1.%2.%3.%4.%5.%6.%7.%8."/>
      <w:lvlJc w:val="left"/>
      <w:pPr>
        <w:ind w:left="2438" w:hanging="1800"/>
      </w:pPr>
      <w:rPr>
        <w:rFonts w:hint="default"/>
      </w:rPr>
    </w:lvl>
    <w:lvl w:ilvl="8">
      <w:start w:val="1"/>
      <w:numFmt w:val="decimal"/>
      <w:isLgl/>
      <w:lvlText w:val="%1.%2.%3.%4.%5.%6.%7.%8.%9."/>
      <w:lvlJc w:val="left"/>
      <w:pPr>
        <w:ind w:left="2798" w:hanging="2160"/>
      </w:pPr>
      <w:rPr>
        <w:rFonts w:hint="default"/>
      </w:rPr>
    </w:lvl>
  </w:abstractNum>
  <w:abstractNum w:abstractNumId="26" w15:restartNumberingAfterBreak="0">
    <w:nsid w:val="4FA36413"/>
    <w:multiLevelType w:val="hybridMultilevel"/>
    <w:tmpl w:val="062E6D92"/>
    <w:lvl w:ilvl="0" w:tplc="04090001">
      <w:start w:val="1"/>
      <w:numFmt w:val="bullet"/>
      <w:lvlText w:val=""/>
      <w:lvlJc w:val="left"/>
      <w:pPr>
        <w:ind w:left="1358" w:hanging="360"/>
      </w:pPr>
      <w:rPr>
        <w:rFonts w:ascii="Symbol" w:hAnsi="Symbol" w:hint="default"/>
      </w:rPr>
    </w:lvl>
    <w:lvl w:ilvl="1" w:tplc="04090003" w:tentative="1">
      <w:start w:val="1"/>
      <w:numFmt w:val="bullet"/>
      <w:lvlText w:val="o"/>
      <w:lvlJc w:val="left"/>
      <w:pPr>
        <w:ind w:left="2078" w:hanging="360"/>
      </w:pPr>
      <w:rPr>
        <w:rFonts w:ascii="Courier New" w:hAnsi="Courier New" w:cs="Courier New" w:hint="default"/>
      </w:rPr>
    </w:lvl>
    <w:lvl w:ilvl="2" w:tplc="04090005" w:tentative="1">
      <w:start w:val="1"/>
      <w:numFmt w:val="bullet"/>
      <w:lvlText w:val=""/>
      <w:lvlJc w:val="left"/>
      <w:pPr>
        <w:ind w:left="2798" w:hanging="360"/>
      </w:pPr>
      <w:rPr>
        <w:rFonts w:ascii="Wingdings" w:hAnsi="Wingdings" w:hint="default"/>
      </w:rPr>
    </w:lvl>
    <w:lvl w:ilvl="3" w:tplc="04090001" w:tentative="1">
      <w:start w:val="1"/>
      <w:numFmt w:val="bullet"/>
      <w:lvlText w:val=""/>
      <w:lvlJc w:val="left"/>
      <w:pPr>
        <w:ind w:left="3518" w:hanging="360"/>
      </w:pPr>
      <w:rPr>
        <w:rFonts w:ascii="Symbol" w:hAnsi="Symbol" w:hint="default"/>
      </w:rPr>
    </w:lvl>
    <w:lvl w:ilvl="4" w:tplc="04090003" w:tentative="1">
      <w:start w:val="1"/>
      <w:numFmt w:val="bullet"/>
      <w:lvlText w:val="o"/>
      <w:lvlJc w:val="left"/>
      <w:pPr>
        <w:ind w:left="4238" w:hanging="360"/>
      </w:pPr>
      <w:rPr>
        <w:rFonts w:ascii="Courier New" w:hAnsi="Courier New" w:cs="Courier New" w:hint="default"/>
      </w:rPr>
    </w:lvl>
    <w:lvl w:ilvl="5" w:tplc="04090005" w:tentative="1">
      <w:start w:val="1"/>
      <w:numFmt w:val="bullet"/>
      <w:lvlText w:val=""/>
      <w:lvlJc w:val="left"/>
      <w:pPr>
        <w:ind w:left="4958" w:hanging="360"/>
      </w:pPr>
      <w:rPr>
        <w:rFonts w:ascii="Wingdings" w:hAnsi="Wingdings" w:hint="default"/>
      </w:rPr>
    </w:lvl>
    <w:lvl w:ilvl="6" w:tplc="04090001" w:tentative="1">
      <w:start w:val="1"/>
      <w:numFmt w:val="bullet"/>
      <w:lvlText w:val=""/>
      <w:lvlJc w:val="left"/>
      <w:pPr>
        <w:ind w:left="5678" w:hanging="360"/>
      </w:pPr>
      <w:rPr>
        <w:rFonts w:ascii="Symbol" w:hAnsi="Symbol" w:hint="default"/>
      </w:rPr>
    </w:lvl>
    <w:lvl w:ilvl="7" w:tplc="04090003" w:tentative="1">
      <w:start w:val="1"/>
      <w:numFmt w:val="bullet"/>
      <w:lvlText w:val="o"/>
      <w:lvlJc w:val="left"/>
      <w:pPr>
        <w:ind w:left="6398" w:hanging="360"/>
      </w:pPr>
      <w:rPr>
        <w:rFonts w:ascii="Courier New" w:hAnsi="Courier New" w:cs="Courier New" w:hint="default"/>
      </w:rPr>
    </w:lvl>
    <w:lvl w:ilvl="8" w:tplc="04090005" w:tentative="1">
      <w:start w:val="1"/>
      <w:numFmt w:val="bullet"/>
      <w:lvlText w:val=""/>
      <w:lvlJc w:val="left"/>
      <w:pPr>
        <w:ind w:left="7118" w:hanging="360"/>
      </w:pPr>
      <w:rPr>
        <w:rFonts w:ascii="Wingdings" w:hAnsi="Wingdings" w:hint="default"/>
      </w:rPr>
    </w:lvl>
  </w:abstractNum>
  <w:abstractNum w:abstractNumId="27" w15:restartNumberingAfterBreak="0">
    <w:nsid w:val="514B7B76"/>
    <w:multiLevelType w:val="hybridMultilevel"/>
    <w:tmpl w:val="6464AD8A"/>
    <w:lvl w:ilvl="0" w:tplc="04090001">
      <w:start w:val="1"/>
      <w:numFmt w:val="bullet"/>
      <w:lvlText w:val=""/>
      <w:lvlJc w:val="left"/>
      <w:pPr>
        <w:ind w:left="1603" w:hanging="360"/>
      </w:pPr>
      <w:rPr>
        <w:rFonts w:ascii="Symbol" w:hAnsi="Symbol" w:hint="default"/>
      </w:rPr>
    </w:lvl>
    <w:lvl w:ilvl="1" w:tplc="04090003" w:tentative="1">
      <w:start w:val="1"/>
      <w:numFmt w:val="bullet"/>
      <w:lvlText w:val="o"/>
      <w:lvlJc w:val="left"/>
      <w:pPr>
        <w:ind w:left="2323" w:hanging="360"/>
      </w:pPr>
      <w:rPr>
        <w:rFonts w:ascii="Courier New" w:hAnsi="Courier New" w:cs="Courier New" w:hint="default"/>
      </w:rPr>
    </w:lvl>
    <w:lvl w:ilvl="2" w:tplc="04090005" w:tentative="1">
      <w:start w:val="1"/>
      <w:numFmt w:val="bullet"/>
      <w:lvlText w:val=""/>
      <w:lvlJc w:val="left"/>
      <w:pPr>
        <w:ind w:left="3043" w:hanging="360"/>
      </w:pPr>
      <w:rPr>
        <w:rFonts w:ascii="Wingdings" w:hAnsi="Wingdings" w:hint="default"/>
      </w:rPr>
    </w:lvl>
    <w:lvl w:ilvl="3" w:tplc="04090001" w:tentative="1">
      <w:start w:val="1"/>
      <w:numFmt w:val="bullet"/>
      <w:lvlText w:val=""/>
      <w:lvlJc w:val="left"/>
      <w:pPr>
        <w:ind w:left="3763" w:hanging="360"/>
      </w:pPr>
      <w:rPr>
        <w:rFonts w:ascii="Symbol" w:hAnsi="Symbol" w:hint="default"/>
      </w:rPr>
    </w:lvl>
    <w:lvl w:ilvl="4" w:tplc="04090003" w:tentative="1">
      <w:start w:val="1"/>
      <w:numFmt w:val="bullet"/>
      <w:lvlText w:val="o"/>
      <w:lvlJc w:val="left"/>
      <w:pPr>
        <w:ind w:left="4483" w:hanging="360"/>
      </w:pPr>
      <w:rPr>
        <w:rFonts w:ascii="Courier New" w:hAnsi="Courier New" w:cs="Courier New" w:hint="default"/>
      </w:rPr>
    </w:lvl>
    <w:lvl w:ilvl="5" w:tplc="04090005" w:tentative="1">
      <w:start w:val="1"/>
      <w:numFmt w:val="bullet"/>
      <w:lvlText w:val=""/>
      <w:lvlJc w:val="left"/>
      <w:pPr>
        <w:ind w:left="5203" w:hanging="360"/>
      </w:pPr>
      <w:rPr>
        <w:rFonts w:ascii="Wingdings" w:hAnsi="Wingdings" w:hint="default"/>
      </w:rPr>
    </w:lvl>
    <w:lvl w:ilvl="6" w:tplc="04090001" w:tentative="1">
      <w:start w:val="1"/>
      <w:numFmt w:val="bullet"/>
      <w:lvlText w:val=""/>
      <w:lvlJc w:val="left"/>
      <w:pPr>
        <w:ind w:left="5923" w:hanging="360"/>
      </w:pPr>
      <w:rPr>
        <w:rFonts w:ascii="Symbol" w:hAnsi="Symbol" w:hint="default"/>
      </w:rPr>
    </w:lvl>
    <w:lvl w:ilvl="7" w:tplc="04090003" w:tentative="1">
      <w:start w:val="1"/>
      <w:numFmt w:val="bullet"/>
      <w:lvlText w:val="o"/>
      <w:lvlJc w:val="left"/>
      <w:pPr>
        <w:ind w:left="6643" w:hanging="360"/>
      </w:pPr>
      <w:rPr>
        <w:rFonts w:ascii="Courier New" w:hAnsi="Courier New" w:cs="Courier New" w:hint="default"/>
      </w:rPr>
    </w:lvl>
    <w:lvl w:ilvl="8" w:tplc="04090005" w:tentative="1">
      <w:start w:val="1"/>
      <w:numFmt w:val="bullet"/>
      <w:lvlText w:val=""/>
      <w:lvlJc w:val="left"/>
      <w:pPr>
        <w:ind w:left="7363" w:hanging="360"/>
      </w:pPr>
      <w:rPr>
        <w:rFonts w:ascii="Wingdings" w:hAnsi="Wingdings" w:hint="default"/>
      </w:rPr>
    </w:lvl>
  </w:abstractNum>
  <w:abstractNum w:abstractNumId="28" w15:restartNumberingAfterBreak="0">
    <w:nsid w:val="5227644B"/>
    <w:multiLevelType w:val="multilevel"/>
    <w:tmpl w:val="6792EBD6"/>
    <w:lvl w:ilvl="0">
      <w:start w:val="3"/>
      <w:numFmt w:val="decimal"/>
      <w:lvlText w:val="%1."/>
      <w:lvlJc w:val="left"/>
      <w:pPr>
        <w:ind w:left="998" w:hanging="360"/>
      </w:pPr>
      <w:rPr>
        <w:rFonts w:hint="default"/>
      </w:rPr>
    </w:lvl>
    <w:lvl w:ilvl="1">
      <w:start w:val="1"/>
      <w:numFmt w:val="decimal"/>
      <w:isLgl/>
      <w:lvlText w:val="%1.%2"/>
      <w:lvlJc w:val="left"/>
      <w:pPr>
        <w:ind w:left="1013" w:hanging="375"/>
      </w:pPr>
      <w:rPr>
        <w:rFonts w:hint="default"/>
      </w:rPr>
    </w:lvl>
    <w:lvl w:ilvl="2">
      <w:start w:val="1"/>
      <w:numFmt w:val="decimal"/>
      <w:isLgl/>
      <w:lvlText w:val="%1.%2.%3"/>
      <w:lvlJc w:val="left"/>
      <w:pPr>
        <w:ind w:left="1358" w:hanging="720"/>
      </w:pPr>
      <w:rPr>
        <w:rFonts w:hint="default"/>
      </w:rPr>
    </w:lvl>
    <w:lvl w:ilvl="3">
      <w:start w:val="1"/>
      <w:numFmt w:val="decimal"/>
      <w:isLgl/>
      <w:lvlText w:val="%1.%2.%3.%4"/>
      <w:lvlJc w:val="left"/>
      <w:pPr>
        <w:ind w:left="1718" w:hanging="1080"/>
      </w:pPr>
      <w:rPr>
        <w:rFonts w:hint="default"/>
      </w:rPr>
    </w:lvl>
    <w:lvl w:ilvl="4">
      <w:start w:val="1"/>
      <w:numFmt w:val="decimal"/>
      <w:isLgl/>
      <w:lvlText w:val="%1.%2.%3.%4.%5"/>
      <w:lvlJc w:val="left"/>
      <w:pPr>
        <w:ind w:left="1718" w:hanging="1080"/>
      </w:pPr>
      <w:rPr>
        <w:rFonts w:hint="default"/>
      </w:rPr>
    </w:lvl>
    <w:lvl w:ilvl="5">
      <w:start w:val="1"/>
      <w:numFmt w:val="decimal"/>
      <w:isLgl/>
      <w:lvlText w:val="%1.%2.%3.%4.%5.%6"/>
      <w:lvlJc w:val="left"/>
      <w:pPr>
        <w:ind w:left="2078" w:hanging="1440"/>
      </w:pPr>
      <w:rPr>
        <w:rFonts w:hint="default"/>
      </w:rPr>
    </w:lvl>
    <w:lvl w:ilvl="6">
      <w:start w:val="1"/>
      <w:numFmt w:val="decimal"/>
      <w:isLgl/>
      <w:lvlText w:val="%1.%2.%3.%4.%5.%6.%7"/>
      <w:lvlJc w:val="left"/>
      <w:pPr>
        <w:ind w:left="2078" w:hanging="1440"/>
      </w:pPr>
      <w:rPr>
        <w:rFonts w:hint="default"/>
      </w:rPr>
    </w:lvl>
    <w:lvl w:ilvl="7">
      <w:start w:val="1"/>
      <w:numFmt w:val="decimal"/>
      <w:isLgl/>
      <w:lvlText w:val="%1.%2.%3.%4.%5.%6.%7.%8"/>
      <w:lvlJc w:val="left"/>
      <w:pPr>
        <w:ind w:left="2438" w:hanging="1800"/>
      </w:pPr>
      <w:rPr>
        <w:rFonts w:hint="default"/>
      </w:rPr>
    </w:lvl>
    <w:lvl w:ilvl="8">
      <w:start w:val="1"/>
      <w:numFmt w:val="decimal"/>
      <w:isLgl/>
      <w:lvlText w:val="%1.%2.%3.%4.%5.%6.%7.%8.%9"/>
      <w:lvlJc w:val="left"/>
      <w:pPr>
        <w:ind w:left="2798" w:hanging="2160"/>
      </w:pPr>
      <w:rPr>
        <w:rFonts w:hint="default"/>
      </w:rPr>
    </w:lvl>
  </w:abstractNum>
  <w:abstractNum w:abstractNumId="29" w15:restartNumberingAfterBreak="0">
    <w:nsid w:val="5829562F"/>
    <w:multiLevelType w:val="hybridMultilevel"/>
    <w:tmpl w:val="06AAF342"/>
    <w:lvl w:ilvl="0" w:tplc="E99CC51C">
      <w:start w:val="1"/>
      <w:numFmt w:val="bullet"/>
      <w:lvlText w:val="-"/>
      <w:lvlJc w:val="left"/>
      <w:pPr>
        <w:ind w:left="1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BEA609C">
      <w:start w:val="1"/>
      <w:numFmt w:val="bullet"/>
      <w:lvlText w:val="o"/>
      <w:lvlJc w:val="left"/>
      <w:pPr>
        <w:ind w:left="17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050CA1A">
      <w:start w:val="1"/>
      <w:numFmt w:val="bullet"/>
      <w:lvlText w:val="▪"/>
      <w:lvlJc w:val="left"/>
      <w:pPr>
        <w:ind w:left="24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FA4502C">
      <w:start w:val="1"/>
      <w:numFmt w:val="bullet"/>
      <w:lvlText w:val="•"/>
      <w:lvlJc w:val="left"/>
      <w:pPr>
        <w:ind w:left="31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8F2429A">
      <w:start w:val="1"/>
      <w:numFmt w:val="bullet"/>
      <w:lvlText w:val="o"/>
      <w:lvlJc w:val="left"/>
      <w:pPr>
        <w:ind w:left="39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47C420A">
      <w:start w:val="1"/>
      <w:numFmt w:val="bullet"/>
      <w:lvlText w:val="▪"/>
      <w:lvlJc w:val="left"/>
      <w:pPr>
        <w:ind w:left="46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C169270">
      <w:start w:val="1"/>
      <w:numFmt w:val="bullet"/>
      <w:lvlText w:val="•"/>
      <w:lvlJc w:val="left"/>
      <w:pPr>
        <w:ind w:left="53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10E2E46">
      <w:start w:val="1"/>
      <w:numFmt w:val="bullet"/>
      <w:lvlText w:val="o"/>
      <w:lvlJc w:val="left"/>
      <w:pPr>
        <w:ind w:left="60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07EC166">
      <w:start w:val="1"/>
      <w:numFmt w:val="bullet"/>
      <w:lvlText w:val="▪"/>
      <w:lvlJc w:val="left"/>
      <w:pPr>
        <w:ind w:left="67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0" w15:restartNumberingAfterBreak="0">
    <w:nsid w:val="5A1B15FD"/>
    <w:multiLevelType w:val="hybridMultilevel"/>
    <w:tmpl w:val="9AB8099E"/>
    <w:lvl w:ilvl="0" w:tplc="D046C9D6">
      <w:start w:val="1"/>
      <w:numFmt w:val="decimal"/>
      <w:lvlText w:val="%1."/>
      <w:lvlJc w:val="left"/>
      <w:pPr>
        <w:ind w:left="1358" w:hanging="360"/>
      </w:pPr>
      <w:rPr>
        <w:rFonts w:hint="default"/>
        <w:b/>
      </w:rPr>
    </w:lvl>
    <w:lvl w:ilvl="1" w:tplc="04090019" w:tentative="1">
      <w:start w:val="1"/>
      <w:numFmt w:val="lowerLetter"/>
      <w:lvlText w:val="%2."/>
      <w:lvlJc w:val="left"/>
      <w:pPr>
        <w:ind w:left="2078" w:hanging="360"/>
      </w:pPr>
    </w:lvl>
    <w:lvl w:ilvl="2" w:tplc="0409001B" w:tentative="1">
      <w:start w:val="1"/>
      <w:numFmt w:val="lowerRoman"/>
      <w:lvlText w:val="%3."/>
      <w:lvlJc w:val="right"/>
      <w:pPr>
        <w:ind w:left="2798" w:hanging="180"/>
      </w:pPr>
    </w:lvl>
    <w:lvl w:ilvl="3" w:tplc="0409000F" w:tentative="1">
      <w:start w:val="1"/>
      <w:numFmt w:val="decimal"/>
      <w:lvlText w:val="%4."/>
      <w:lvlJc w:val="left"/>
      <w:pPr>
        <w:ind w:left="3518" w:hanging="360"/>
      </w:pPr>
    </w:lvl>
    <w:lvl w:ilvl="4" w:tplc="04090019" w:tentative="1">
      <w:start w:val="1"/>
      <w:numFmt w:val="lowerLetter"/>
      <w:lvlText w:val="%5."/>
      <w:lvlJc w:val="left"/>
      <w:pPr>
        <w:ind w:left="4238" w:hanging="360"/>
      </w:pPr>
    </w:lvl>
    <w:lvl w:ilvl="5" w:tplc="0409001B" w:tentative="1">
      <w:start w:val="1"/>
      <w:numFmt w:val="lowerRoman"/>
      <w:lvlText w:val="%6."/>
      <w:lvlJc w:val="right"/>
      <w:pPr>
        <w:ind w:left="4958" w:hanging="180"/>
      </w:pPr>
    </w:lvl>
    <w:lvl w:ilvl="6" w:tplc="0409000F" w:tentative="1">
      <w:start w:val="1"/>
      <w:numFmt w:val="decimal"/>
      <w:lvlText w:val="%7."/>
      <w:lvlJc w:val="left"/>
      <w:pPr>
        <w:ind w:left="5678" w:hanging="360"/>
      </w:pPr>
    </w:lvl>
    <w:lvl w:ilvl="7" w:tplc="04090019" w:tentative="1">
      <w:start w:val="1"/>
      <w:numFmt w:val="lowerLetter"/>
      <w:lvlText w:val="%8."/>
      <w:lvlJc w:val="left"/>
      <w:pPr>
        <w:ind w:left="6398" w:hanging="360"/>
      </w:pPr>
    </w:lvl>
    <w:lvl w:ilvl="8" w:tplc="0409001B" w:tentative="1">
      <w:start w:val="1"/>
      <w:numFmt w:val="lowerRoman"/>
      <w:lvlText w:val="%9."/>
      <w:lvlJc w:val="right"/>
      <w:pPr>
        <w:ind w:left="7118" w:hanging="180"/>
      </w:pPr>
    </w:lvl>
  </w:abstractNum>
  <w:abstractNum w:abstractNumId="31" w15:restartNumberingAfterBreak="0">
    <w:nsid w:val="60F1502A"/>
    <w:multiLevelType w:val="hybridMultilevel"/>
    <w:tmpl w:val="1FCC5092"/>
    <w:lvl w:ilvl="0" w:tplc="460CADA4">
      <w:start w:val="1"/>
      <w:numFmt w:val="bullet"/>
      <w:lvlText w:val="•"/>
      <w:lvlJc w:val="left"/>
      <w:pPr>
        <w:ind w:left="36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1" w:tplc="04090001">
      <w:start w:val="1"/>
      <w:numFmt w:val="bullet"/>
      <w:lvlText w:val=""/>
      <w:lvlJc w:val="left"/>
      <w:pPr>
        <w:ind w:left="166"/>
      </w:pPr>
      <w:rPr>
        <w:rFonts w:ascii="Symbol" w:hAnsi="Symbol" w:hint="default"/>
        <w:b w:val="0"/>
        <w:i w:val="0"/>
        <w:strike w:val="0"/>
        <w:dstrike w:val="0"/>
        <w:color w:val="000000"/>
        <w:sz w:val="32"/>
        <w:szCs w:val="32"/>
        <w:u w:val="none" w:color="000000"/>
        <w:bdr w:val="none" w:sz="0" w:space="0" w:color="auto"/>
        <w:shd w:val="clear" w:color="auto" w:fill="auto"/>
        <w:vertAlign w:val="baseline"/>
      </w:rPr>
    </w:lvl>
    <w:lvl w:ilvl="2" w:tplc="7E3A17BC">
      <w:start w:val="1"/>
      <w:numFmt w:val="bullet"/>
      <w:lvlText w:val="▪"/>
      <w:lvlJc w:val="left"/>
      <w:pPr>
        <w:ind w:left="174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3" w:tplc="CD2CBE84">
      <w:start w:val="1"/>
      <w:numFmt w:val="bullet"/>
      <w:lvlText w:val="•"/>
      <w:lvlJc w:val="left"/>
      <w:pPr>
        <w:ind w:left="246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4" w:tplc="5BA2D6EC">
      <w:start w:val="1"/>
      <w:numFmt w:val="bullet"/>
      <w:lvlText w:val="o"/>
      <w:lvlJc w:val="left"/>
      <w:pPr>
        <w:ind w:left="318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5" w:tplc="B32C2D16">
      <w:start w:val="1"/>
      <w:numFmt w:val="bullet"/>
      <w:lvlText w:val="▪"/>
      <w:lvlJc w:val="left"/>
      <w:pPr>
        <w:ind w:left="390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6" w:tplc="2494929A">
      <w:start w:val="1"/>
      <w:numFmt w:val="bullet"/>
      <w:lvlText w:val="•"/>
      <w:lvlJc w:val="left"/>
      <w:pPr>
        <w:ind w:left="462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7" w:tplc="9AF671C2">
      <w:start w:val="1"/>
      <w:numFmt w:val="bullet"/>
      <w:lvlText w:val="o"/>
      <w:lvlJc w:val="left"/>
      <w:pPr>
        <w:ind w:left="534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8" w:tplc="8AB0FCD8">
      <w:start w:val="1"/>
      <w:numFmt w:val="bullet"/>
      <w:lvlText w:val="▪"/>
      <w:lvlJc w:val="left"/>
      <w:pPr>
        <w:ind w:left="606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abstractNum>
  <w:abstractNum w:abstractNumId="32" w15:restartNumberingAfterBreak="0">
    <w:nsid w:val="62925305"/>
    <w:multiLevelType w:val="hybridMultilevel"/>
    <w:tmpl w:val="54E66848"/>
    <w:lvl w:ilvl="0" w:tplc="0419000F">
      <w:start w:val="1"/>
      <w:numFmt w:val="decimal"/>
      <w:lvlText w:val="%1."/>
      <w:lvlJc w:val="left"/>
      <w:pPr>
        <w:ind w:left="1603" w:hanging="360"/>
      </w:pPr>
    </w:lvl>
    <w:lvl w:ilvl="1" w:tplc="04190019" w:tentative="1">
      <w:start w:val="1"/>
      <w:numFmt w:val="lowerLetter"/>
      <w:lvlText w:val="%2."/>
      <w:lvlJc w:val="left"/>
      <w:pPr>
        <w:ind w:left="2323" w:hanging="360"/>
      </w:pPr>
    </w:lvl>
    <w:lvl w:ilvl="2" w:tplc="0419001B" w:tentative="1">
      <w:start w:val="1"/>
      <w:numFmt w:val="lowerRoman"/>
      <w:lvlText w:val="%3."/>
      <w:lvlJc w:val="right"/>
      <w:pPr>
        <w:ind w:left="3043" w:hanging="180"/>
      </w:pPr>
    </w:lvl>
    <w:lvl w:ilvl="3" w:tplc="0419000F" w:tentative="1">
      <w:start w:val="1"/>
      <w:numFmt w:val="decimal"/>
      <w:lvlText w:val="%4."/>
      <w:lvlJc w:val="left"/>
      <w:pPr>
        <w:ind w:left="3763" w:hanging="360"/>
      </w:pPr>
    </w:lvl>
    <w:lvl w:ilvl="4" w:tplc="04190019" w:tentative="1">
      <w:start w:val="1"/>
      <w:numFmt w:val="lowerLetter"/>
      <w:lvlText w:val="%5."/>
      <w:lvlJc w:val="left"/>
      <w:pPr>
        <w:ind w:left="4483" w:hanging="360"/>
      </w:pPr>
    </w:lvl>
    <w:lvl w:ilvl="5" w:tplc="0419001B" w:tentative="1">
      <w:start w:val="1"/>
      <w:numFmt w:val="lowerRoman"/>
      <w:lvlText w:val="%6."/>
      <w:lvlJc w:val="right"/>
      <w:pPr>
        <w:ind w:left="5203" w:hanging="180"/>
      </w:pPr>
    </w:lvl>
    <w:lvl w:ilvl="6" w:tplc="0419000F" w:tentative="1">
      <w:start w:val="1"/>
      <w:numFmt w:val="decimal"/>
      <w:lvlText w:val="%7."/>
      <w:lvlJc w:val="left"/>
      <w:pPr>
        <w:ind w:left="5923" w:hanging="360"/>
      </w:pPr>
    </w:lvl>
    <w:lvl w:ilvl="7" w:tplc="04190019" w:tentative="1">
      <w:start w:val="1"/>
      <w:numFmt w:val="lowerLetter"/>
      <w:lvlText w:val="%8."/>
      <w:lvlJc w:val="left"/>
      <w:pPr>
        <w:ind w:left="6643" w:hanging="360"/>
      </w:pPr>
    </w:lvl>
    <w:lvl w:ilvl="8" w:tplc="0419001B" w:tentative="1">
      <w:start w:val="1"/>
      <w:numFmt w:val="lowerRoman"/>
      <w:lvlText w:val="%9."/>
      <w:lvlJc w:val="right"/>
      <w:pPr>
        <w:ind w:left="7363" w:hanging="180"/>
      </w:pPr>
    </w:lvl>
  </w:abstractNum>
  <w:abstractNum w:abstractNumId="33" w15:restartNumberingAfterBreak="0">
    <w:nsid w:val="63FC7F8F"/>
    <w:multiLevelType w:val="hybridMultilevel"/>
    <w:tmpl w:val="E8686816"/>
    <w:lvl w:ilvl="0" w:tplc="B9F441E4">
      <w:start w:val="1"/>
      <w:numFmt w:val="bullet"/>
      <w:lvlText w:val=""/>
      <w:lvlJc w:val="righ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55F3E89"/>
    <w:multiLevelType w:val="hybridMultilevel"/>
    <w:tmpl w:val="3894ECF6"/>
    <w:lvl w:ilvl="0" w:tplc="2894FB7C">
      <w:start w:val="1"/>
      <w:numFmt w:val="decimal"/>
      <w:lvlText w:val="%1."/>
      <w:lvlJc w:val="left"/>
      <w:pPr>
        <w:ind w:left="1718" w:hanging="360"/>
      </w:pPr>
      <w:rPr>
        <w:rFonts w:ascii="Times New Roman" w:eastAsia="Times New Roman" w:hAnsi="Times New Roman" w:cs="Times New Roman"/>
        <w:b/>
      </w:rPr>
    </w:lvl>
    <w:lvl w:ilvl="1" w:tplc="04090003" w:tentative="1">
      <w:start w:val="1"/>
      <w:numFmt w:val="bullet"/>
      <w:lvlText w:val="o"/>
      <w:lvlJc w:val="left"/>
      <w:pPr>
        <w:ind w:left="2438" w:hanging="360"/>
      </w:pPr>
      <w:rPr>
        <w:rFonts w:ascii="Courier New" w:hAnsi="Courier New" w:cs="Courier New" w:hint="default"/>
      </w:rPr>
    </w:lvl>
    <w:lvl w:ilvl="2" w:tplc="04090005" w:tentative="1">
      <w:start w:val="1"/>
      <w:numFmt w:val="bullet"/>
      <w:lvlText w:val=""/>
      <w:lvlJc w:val="left"/>
      <w:pPr>
        <w:ind w:left="3158" w:hanging="360"/>
      </w:pPr>
      <w:rPr>
        <w:rFonts w:ascii="Wingdings" w:hAnsi="Wingdings" w:hint="default"/>
      </w:rPr>
    </w:lvl>
    <w:lvl w:ilvl="3" w:tplc="04090001" w:tentative="1">
      <w:start w:val="1"/>
      <w:numFmt w:val="bullet"/>
      <w:lvlText w:val=""/>
      <w:lvlJc w:val="left"/>
      <w:pPr>
        <w:ind w:left="3878" w:hanging="360"/>
      </w:pPr>
      <w:rPr>
        <w:rFonts w:ascii="Symbol" w:hAnsi="Symbol" w:hint="default"/>
      </w:rPr>
    </w:lvl>
    <w:lvl w:ilvl="4" w:tplc="04090003" w:tentative="1">
      <w:start w:val="1"/>
      <w:numFmt w:val="bullet"/>
      <w:lvlText w:val="o"/>
      <w:lvlJc w:val="left"/>
      <w:pPr>
        <w:ind w:left="4598" w:hanging="360"/>
      </w:pPr>
      <w:rPr>
        <w:rFonts w:ascii="Courier New" w:hAnsi="Courier New" w:cs="Courier New" w:hint="default"/>
      </w:rPr>
    </w:lvl>
    <w:lvl w:ilvl="5" w:tplc="04090005" w:tentative="1">
      <w:start w:val="1"/>
      <w:numFmt w:val="bullet"/>
      <w:lvlText w:val=""/>
      <w:lvlJc w:val="left"/>
      <w:pPr>
        <w:ind w:left="5318" w:hanging="360"/>
      </w:pPr>
      <w:rPr>
        <w:rFonts w:ascii="Wingdings" w:hAnsi="Wingdings" w:hint="default"/>
      </w:rPr>
    </w:lvl>
    <w:lvl w:ilvl="6" w:tplc="04090001" w:tentative="1">
      <w:start w:val="1"/>
      <w:numFmt w:val="bullet"/>
      <w:lvlText w:val=""/>
      <w:lvlJc w:val="left"/>
      <w:pPr>
        <w:ind w:left="6038" w:hanging="360"/>
      </w:pPr>
      <w:rPr>
        <w:rFonts w:ascii="Symbol" w:hAnsi="Symbol" w:hint="default"/>
      </w:rPr>
    </w:lvl>
    <w:lvl w:ilvl="7" w:tplc="04090003" w:tentative="1">
      <w:start w:val="1"/>
      <w:numFmt w:val="bullet"/>
      <w:lvlText w:val="o"/>
      <w:lvlJc w:val="left"/>
      <w:pPr>
        <w:ind w:left="6758" w:hanging="360"/>
      </w:pPr>
      <w:rPr>
        <w:rFonts w:ascii="Courier New" w:hAnsi="Courier New" w:cs="Courier New" w:hint="default"/>
      </w:rPr>
    </w:lvl>
    <w:lvl w:ilvl="8" w:tplc="04090005" w:tentative="1">
      <w:start w:val="1"/>
      <w:numFmt w:val="bullet"/>
      <w:lvlText w:val=""/>
      <w:lvlJc w:val="left"/>
      <w:pPr>
        <w:ind w:left="7478" w:hanging="360"/>
      </w:pPr>
      <w:rPr>
        <w:rFonts w:ascii="Wingdings" w:hAnsi="Wingdings" w:hint="default"/>
      </w:rPr>
    </w:lvl>
  </w:abstractNum>
  <w:abstractNum w:abstractNumId="35" w15:restartNumberingAfterBreak="0">
    <w:nsid w:val="6C80312E"/>
    <w:multiLevelType w:val="hybridMultilevel"/>
    <w:tmpl w:val="011A8D00"/>
    <w:lvl w:ilvl="0" w:tplc="DB04DD7A">
      <w:start w:val="1"/>
      <w:numFmt w:val="decimal"/>
      <w:lvlText w:val="%1."/>
      <w:lvlJc w:val="left"/>
      <w:pPr>
        <w:ind w:left="20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ADE35C2">
      <w:start w:val="1"/>
      <w:numFmt w:val="lowerLetter"/>
      <w:lvlText w:val="%2"/>
      <w:lvlJc w:val="left"/>
      <w:pPr>
        <w:ind w:left="182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5A4AF1C">
      <w:start w:val="1"/>
      <w:numFmt w:val="lowerRoman"/>
      <w:lvlText w:val="%3"/>
      <w:lvlJc w:val="left"/>
      <w:pPr>
        <w:ind w:left="254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8D06976">
      <w:start w:val="1"/>
      <w:numFmt w:val="decimal"/>
      <w:lvlText w:val="%4"/>
      <w:lvlJc w:val="left"/>
      <w:pPr>
        <w:ind w:left="326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6658B0D0">
      <w:start w:val="1"/>
      <w:numFmt w:val="lowerLetter"/>
      <w:lvlText w:val="%5"/>
      <w:lvlJc w:val="left"/>
      <w:pPr>
        <w:ind w:left="398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AC055CE">
      <w:start w:val="1"/>
      <w:numFmt w:val="lowerRoman"/>
      <w:lvlText w:val="%6"/>
      <w:lvlJc w:val="left"/>
      <w:pPr>
        <w:ind w:left="470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300B74A">
      <w:start w:val="1"/>
      <w:numFmt w:val="decimal"/>
      <w:lvlText w:val="%7"/>
      <w:lvlJc w:val="left"/>
      <w:pPr>
        <w:ind w:left="542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D3E6CA2">
      <w:start w:val="1"/>
      <w:numFmt w:val="lowerLetter"/>
      <w:lvlText w:val="%8"/>
      <w:lvlJc w:val="left"/>
      <w:pPr>
        <w:ind w:left="614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A30EE64">
      <w:start w:val="1"/>
      <w:numFmt w:val="lowerRoman"/>
      <w:lvlText w:val="%9"/>
      <w:lvlJc w:val="left"/>
      <w:pPr>
        <w:ind w:left="686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6" w15:restartNumberingAfterBreak="0">
    <w:nsid w:val="6D2868A2"/>
    <w:multiLevelType w:val="multilevel"/>
    <w:tmpl w:val="D3528886"/>
    <w:lvl w:ilvl="0">
      <w:start w:val="3"/>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3"/>
      <w:numFmt w:val="decimal"/>
      <w:lvlRestart w:val="0"/>
      <w:lvlText w:val="%1.%2."/>
      <w:lvlJc w:val="left"/>
      <w:pPr>
        <w:ind w:left="2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4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0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7" w15:restartNumberingAfterBreak="0">
    <w:nsid w:val="6FD92199"/>
    <w:multiLevelType w:val="hybridMultilevel"/>
    <w:tmpl w:val="6434AA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0B713C"/>
    <w:multiLevelType w:val="hybridMultilevel"/>
    <w:tmpl w:val="9230DB4C"/>
    <w:lvl w:ilvl="0" w:tplc="7B6EAA34">
      <w:start w:val="3"/>
      <w:numFmt w:val="decimal"/>
      <w:lvlText w:val="%1)"/>
      <w:lvlJc w:val="left"/>
      <w:pPr>
        <w:ind w:left="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CE2F02A">
      <w:start w:val="1"/>
      <w:numFmt w:val="lowerLetter"/>
      <w:lvlText w:val="%2"/>
      <w:lvlJc w:val="left"/>
      <w:pPr>
        <w:ind w:left="17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24E87E">
      <w:start w:val="1"/>
      <w:numFmt w:val="lowerRoman"/>
      <w:lvlText w:val="%3"/>
      <w:lvlJc w:val="left"/>
      <w:pPr>
        <w:ind w:left="24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EF2ECEC">
      <w:start w:val="1"/>
      <w:numFmt w:val="decimal"/>
      <w:lvlText w:val="%4"/>
      <w:lvlJc w:val="left"/>
      <w:pPr>
        <w:ind w:left="31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B4E1462">
      <w:start w:val="1"/>
      <w:numFmt w:val="lowerLetter"/>
      <w:lvlText w:val="%5"/>
      <w:lvlJc w:val="left"/>
      <w:pPr>
        <w:ind w:left="3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8C812AE">
      <w:start w:val="1"/>
      <w:numFmt w:val="lowerRoman"/>
      <w:lvlText w:val="%6"/>
      <w:lvlJc w:val="left"/>
      <w:pPr>
        <w:ind w:left="4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A12424E">
      <w:start w:val="1"/>
      <w:numFmt w:val="decimal"/>
      <w:lvlText w:val="%7"/>
      <w:lvlJc w:val="left"/>
      <w:pPr>
        <w:ind w:left="5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BC233F6">
      <w:start w:val="1"/>
      <w:numFmt w:val="lowerLetter"/>
      <w:lvlText w:val="%8"/>
      <w:lvlJc w:val="left"/>
      <w:pPr>
        <w:ind w:left="6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68E7DA0">
      <w:start w:val="1"/>
      <w:numFmt w:val="lowerRoman"/>
      <w:lvlText w:val="%9"/>
      <w:lvlJc w:val="left"/>
      <w:pPr>
        <w:ind w:left="6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9" w15:restartNumberingAfterBreak="0">
    <w:nsid w:val="7785020A"/>
    <w:multiLevelType w:val="hybridMultilevel"/>
    <w:tmpl w:val="D0FABFF2"/>
    <w:lvl w:ilvl="0" w:tplc="460CADA4">
      <w:start w:val="1"/>
      <w:numFmt w:val="bullet"/>
      <w:lvlText w:val="•"/>
      <w:lvlJc w:val="left"/>
      <w:pPr>
        <w:ind w:left="36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1" w:tplc="E2649242">
      <w:start w:val="1"/>
      <w:numFmt w:val="bullet"/>
      <w:lvlRestart w:val="0"/>
      <w:lvlText w:val="-"/>
      <w:lvlJc w:val="left"/>
      <w:pPr>
        <w:ind w:left="166"/>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2" w:tplc="7E3A17BC">
      <w:start w:val="1"/>
      <w:numFmt w:val="bullet"/>
      <w:lvlText w:val="▪"/>
      <w:lvlJc w:val="left"/>
      <w:pPr>
        <w:ind w:left="174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3" w:tplc="CD2CBE84">
      <w:start w:val="1"/>
      <w:numFmt w:val="bullet"/>
      <w:lvlText w:val="•"/>
      <w:lvlJc w:val="left"/>
      <w:pPr>
        <w:ind w:left="246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4" w:tplc="5BA2D6EC">
      <w:start w:val="1"/>
      <w:numFmt w:val="bullet"/>
      <w:lvlText w:val="o"/>
      <w:lvlJc w:val="left"/>
      <w:pPr>
        <w:ind w:left="318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5" w:tplc="B32C2D16">
      <w:start w:val="1"/>
      <w:numFmt w:val="bullet"/>
      <w:lvlText w:val="▪"/>
      <w:lvlJc w:val="left"/>
      <w:pPr>
        <w:ind w:left="390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6" w:tplc="2494929A">
      <w:start w:val="1"/>
      <w:numFmt w:val="bullet"/>
      <w:lvlText w:val="•"/>
      <w:lvlJc w:val="left"/>
      <w:pPr>
        <w:ind w:left="462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7" w:tplc="9AF671C2">
      <w:start w:val="1"/>
      <w:numFmt w:val="bullet"/>
      <w:lvlText w:val="o"/>
      <w:lvlJc w:val="left"/>
      <w:pPr>
        <w:ind w:left="534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8" w:tplc="8AB0FCD8">
      <w:start w:val="1"/>
      <w:numFmt w:val="bullet"/>
      <w:lvlText w:val="▪"/>
      <w:lvlJc w:val="left"/>
      <w:pPr>
        <w:ind w:left="606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abstractNum>
  <w:abstractNum w:abstractNumId="40" w15:restartNumberingAfterBreak="0">
    <w:nsid w:val="7D655AF6"/>
    <w:multiLevelType w:val="hybridMultilevel"/>
    <w:tmpl w:val="3AF639E2"/>
    <w:lvl w:ilvl="0" w:tplc="F46A096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7"/>
  </w:num>
  <w:num w:numId="2">
    <w:abstractNumId w:val="3"/>
  </w:num>
  <w:num w:numId="3">
    <w:abstractNumId w:val="11"/>
  </w:num>
  <w:num w:numId="4">
    <w:abstractNumId w:val="15"/>
  </w:num>
  <w:num w:numId="5">
    <w:abstractNumId w:val="39"/>
  </w:num>
  <w:num w:numId="6">
    <w:abstractNumId w:val="29"/>
  </w:num>
  <w:num w:numId="7">
    <w:abstractNumId w:val="36"/>
  </w:num>
  <w:num w:numId="8">
    <w:abstractNumId w:val="38"/>
  </w:num>
  <w:num w:numId="9">
    <w:abstractNumId w:val="35"/>
  </w:num>
  <w:num w:numId="1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13"/>
  </w:num>
  <w:num w:numId="15">
    <w:abstractNumId w:val="28"/>
  </w:num>
  <w:num w:numId="16">
    <w:abstractNumId w:val="33"/>
  </w:num>
  <w:num w:numId="17">
    <w:abstractNumId w:val="16"/>
  </w:num>
  <w:num w:numId="18">
    <w:abstractNumId w:val="20"/>
  </w:num>
  <w:num w:numId="19">
    <w:abstractNumId w:val="37"/>
  </w:num>
  <w:num w:numId="20">
    <w:abstractNumId w:val="18"/>
  </w:num>
  <w:num w:numId="21">
    <w:abstractNumId w:val="25"/>
  </w:num>
  <w:num w:numId="22">
    <w:abstractNumId w:val="0"/>
  </w:num>
  <w:num w:numId="23">
    <w:abstractNumId w:val="10"/>
  </w:num>
  <w:num w:numId="24">
    <w:abstractNumId w:val="22"/>
  </w:num>
  <w:num w:numId="25">
    <w:abstractNumId w:val="5"/>
  </w:num>
  <w:num w:numId="26">
    <w:abstractNumId w:val="31"/>
  </w:num>
  <w:num w:numId="27">
    <w:abstractNumId w:val="24"/>
  </w:num>
  <w:num w:numId="28">
    <w:abstractNumId w:val="2"/>
  </w:num>
  <w:num w:numId="29">
    <w:abstractNumId w:val="26"/>
  </w:num>
  <w:num w:numId="30">
    <w:abstractNumId w:val="17"/>
  </w:num>
  <w:num w:numId="31">
    <w:abstractNumId w:val="27"/>
  </w:num>
  <w:num w:numId="32">
    <w:abstractNumId w:val="4"/>
  </w:num>
  <w:num w:numId="33">
    <w:abstractNumId w:val="8"/>
  </w:num>
  <w:num w:numId="34">
    <w:abstractNumId w:val="34"/>
  </w:num>
  <w:num w:numId="35">
    <w:abstractNumId w:val="30"/>
  </w:num>
  <w:num w:numId="36">
    <w:abstractNumId w:val="12"/>
  </w:num>
  <w:num w:numId="37">
    <w:abstractNumId w:val="23"/>
  </w:num>
  <w:num w:numId="38">
    <w:abstractNumId w:val="1"/>
  </w:num>
  <w:num w:numId="39">
    <w:abstractNumId w:val="19"/>
  </w:num>
  <w:num w:numId="40">
    <w:abstractNumId w:val="6"/>
  </w:num>
  <w:num w:numId="41">
    <w:abstractNumId w:val="40"/>
  </w:num>
  <w:num w:numId="42">
    <w:abstractNumId w:val="9"/>
  </w:num>
  <w:num w:numId="43">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E74"/>
    <w:rsid w:val="000071CA"/>
    <w:rsid w:val="00010CCF"/>
    <w:rsid w:val="00012FFD"/>
    <w:rsid w:val="00026AD8"/>
    <w:rsid w:val="00032798"/>
    <w:rsid w:val="000372EC"/>
    <w:rsid w:val="00056B25"/>
    <w:rsid w:val="00057D22"/>
    <w:rsid w:val="0007009D"/>
    <w:rsid w:val="00070BD8"/>
    <w:rsid w:val="000B2635"/>
    <w:rsid w:val="000B53E8"/>
    <w:rsid w:val="000B7E88"/>
    <w:rsid w:val="000C2787"/>
    <w:rsid w:val="000C38FD"/>
    <w:rsid w:val="000D065A"/>
    <w:rsid w:val="000D49A1"/>
    <w:rsid w:val="000D4D22"/>
    <w:rsid w:val="000F38A1"/>
    <w:rsid w:val="00103CB9"/>
    <w:rsid w:val="0011432A"/>
    <w:rsid w:val="00123213"/>
    <w:rsid w:val="00132B3D"/>
    <w:rsid w:val="00141EB0"/>
    <w:rsid w:val="0015155D"/>
    <w:rsid w:val="00172F48"/>
    <w:rsid w:val="00186EB6"/>
    <w:rsid w:val="001936E6"/>
    <w:rsid w:val="001A16F2"/>
    <w:rsid w:val="001B3823"/>
    <w:rsid w:val="001B7340"/>
    <w:rsid w:val="001D1023"/>
    <w:rsid w:val="001D2AFE"/>
    <w:rsid w:val="001F0110"/>
    <w:rsid w:val="00202CA4"/>
    <w:rsid w:val="00214D29"/>
    <w:rsid w:val="00251DA3"/>
    <w:rsid w:val="00255E70"/>
    <w:rsid w:val="00264167"/>
    <w:rsid w:val="00284091"/>
    <w:rsid w:val="00292198"/>
    <w:rsid w:val="0029745B"/>
    <w:rsid w:val="002B4B60"/>
    <w:rsid w:val="002B51F6"/>
    <w:rsid w:val="002B59E3"/>
    <w:rsid w:val="002B7FF5"/>
    <w:rsid w:val="002C039C"/>
    <w:rsid w:val="002C0ECB"/>
    <w:rsid w:val="002C758D"/>
    <w:rsid w:val="002C7A6F"/>
    <w:rsid w:val="002D6B86"/>
    <w:rsid w:val="002D71F6"/>
    <w:rsid w:val="002E64E0"/>
    <w:rsid w:val="00303E74"/>
    <w:rsid w:val="003119CA"/>
    <w:rsid w:val="003428B1"/>
    <w:rsid w:val="00343BCF"/>
    <w:rsid w:val="003672C2"/>
    <w:rsid w:val="00372265"/>
    <w:rsid w:val="00386E81"/>
    <w:rsid w:val="003923E0"/>
    <w:rsid w:val="00397E51"/>
    <w:rsid w:val="003D2D41"/>
    <w:rsid w:val="003E6447"/>
    <w:rsid w:val="0040027A"/>
    <w:rsid w:val="00407590"/>
    <w:rsid w:val="0041079E"/>
    <w:rsid w:val="00415531"/>
    <w:rsid w:val="0044166B"/>
    <w:rsid w:val="00454BD7"/>
    <w:rsid w:val="00470680"/>
    <w:rsid w:val="004723EE"/>
    <w:rsid w:val="00480030"/>
    <w:rsid w:val="0048045B"/>
    <w:rsid w:val="004824E7"/>
    <w:rsid w:val="0049029A"/>
    <w:rsid w:val="004A1D67"/>
    <w:rsid w:val="004D6C9F"/>
    <w:rsid w:val="004E4512"/>
    <w:rsid w:val="004E4784"/>
    <w:rsid w:val="00510D3F"/>
    <w:rsid w:val="0053099D"/>
    <w:rsid w:val="00534EA2"/>
    <w:rsid w:val="005527AD"/>
    <w:rsid w:val="00593D82"/>
    <w:rsid w:val="005A687A"/>
    <w:rsid w:val="005B03C9"/>
    <w:rsid w:val="005B1904"/>
    <w:rsid w:val="005B7900"/>
    <w:rsid w:val="005C20E7"/>
    <w:rsid w:val="005E5490"/>
    <w:rsid w:val="005E65BB"/>
    <w:rsid w:val="005F0C2F"/>
    <w:rsid w:val="005F4F85"/>
    <w:rsid w:val="00622CA0"/>
    <w:rsid w:val="00633995"/>
    <w:rsid w:val="00676634"/>
    <w:rsid w:val="00683124"/>
    <w:rsid w:val="00694C72"/>
    <w:rsid w:val="006E2357"/>
    <w:rsid w:val="006E342F"/>
    <w:rsid w:val="006E4971"/>
    <w:rsid w:val="00727B47"/>
    <w:rsid w:val="0075147E"/>
    <w:rsid w:val="00770A5C"/>
    <w:rsid w:val="00787AB7"/>
    <w:rsid w:val="00792DCA"/>
    <w:rsid w:val="007A342F"/>
    <w:rsid w:val="007A5309"/>
    <w:rsid w:val="007C563A"/>
    <w:rsid w:val="007D7128"/>
    <w:rsid w:val="007E0439"/>
    <w:rsid w:val="007F055A"/>
    <w:rsid w:val="007F11C1"/>
    <w:rsid w:val="007F6AF1"/>
    <w:rsid w:val="00800D5C"/>
    <w:rsid w:val="00803D5D"/>
    <w:rsid w:val="008048BE"/>
    <w:rsid w:val="00805D06"/>
    <w:rsid w:val="00823BAF"/>
    <w:rsid w:val="00840BAE"/>
    <w:rsid w:val="00844333"/>
    <w:rsid w:val="008505A1"/>
    <w:rsid w:val="00853AC4"/>
    <w:rsid w:val="00853F5D"/>
    <w:rsid w:val="00885F59"/>
    <w:rsid w:val="008A65BD"/>
    <w:rsid w:val="008B1189"/>
    <w:rsid w:val="008D6752"/>
    <w:rsid w:val="008F4A9F"/>
    <w:rsid w:val="00902FEF"/>
    <w:rsid w:val="00906A5A"/>
    <w:rsid w:val="00910F1B"/>
    <w:rsid w:val="00912D8F"/>
    <w:rsid w:val="00917865"/>
    <w:rsid w:val="0096410B"/>
    <w:rsid w:val="00977941"/>
    <w:rsid w:val="009B4488"/>
    <w:rsid w:val="009B4F8D"/>
    <w:rsid w:val="009C51A8"/>
    <w:rsid w:val="009C659B"/>
    <w:rsid w:val="009D0AD0"/>
    <w:rsid w:val="009F734C"/>
    <w:rsid w:val="00A1724F"/>
    <w:rsid w:val="00A2310F"/>
    <w:rsid w:val="00A249FE"/>
    <w:rsid w:val="00A37912"/>
    <w:rsid w:val="00A62F5B"/>
    <w:rsid w:val="00A65312"/>
    <w:rsid w:val="00A82131"/>
    <w:rsid w:val="00A938D0"/>
    <w:rsid w:val="00A93FBF"/>
    <w:rsid w:val="00AC5443"/>
    <w:rsid w:val="00AD1016"/>
    <w:rsid w:val="00AE108F"/>
    <w:rsid w:val="00AF3CA5"/>
    <w:rsid w:val="00B4156A"/>
    <w:rsid w:val="00B60841"/>
    <w:rsid w:val="00B643BD"/>
    <w:rsid w:val="00B66DD7"/>
    <w:rsid w:val="00B72837"/>
    <w:rsid w:val="00B77390"/>
    <w:rsid w:val="00B92BE3"/>
    <w:rsid w:val="00B97B74"/>
    <w:rsid w:val="00BC53BC"/>
    <w:rsid w:val="00BC5BDE"/>
    <w:rsid w:val="00BC7081"/>
    <w:rsid w:val="00BD1E5B"/>
    <w:rsid w:val="00BE40C7"/>
    <w:rsid w:val="00BF4ACF"/>
    <w:rsid w:val="00C057CD"/>
    <w:rsid w:val="00C12E0C"/>
    <w:rsid w:val="00C21072"/>
    <w:rsid w:val="00C30B0C"/>
    <w:rsid w:val="00C41A35"/>
    <w:rsid w:val="00C43745"/>
    <w:rsid w:val="00C62134"/>
    <w:rsid w:val="00C621FB"/>
    <w:rsid w:val="00C83A53"/>
    <w:rsid w:val="00CA039D"/>
    <w:rsid w:val="00CA1415"/>
    <w:rsid w:val="00CC5EC1"/>
    <w:rsid w:val="00CE4674"/>
    <w:rsid w:val="00D06F3B"/>
    <w:rsid w:val="00D10F31"/>
    <w:rsid w:val="00D20DE5"/>
    <w:rsid w:val="00D35A94"/>
    <w:rsid w:val="00D36CD3"/>
    <w:rsid w:val="00D41551"/>
    <w:rsid w:val="00D43A8F"/>
    <w:rsid w:val="00D60BB6"/>
    <w:rsid w:val="00D9670A"/>
    <w:rsid w:val="00D97C95"/>
    <w:rsid w:val="00DC1AE1"/>
    <w:rsid w:val="00DE1A59"/>
    <w:rsid w:val="00E124DA"/>
    <w:rsid w:val="00E31F74"/>
    <w:rsid w:val="00E353C9"/>
    <w:rsid w:val="00E35594"/>
    <w:rsid w:val="00E356AB"/>
    <w:rsid w:val="00E3662B"/>
    <w:rsid w:val="00E37215"/>
    <w:rsid w:val="00E41B57"/>
    <w:rsid w:val="00E45A9C"/>
    <w:rsid w:val="00E47FC3"/>
    <w:rsid w:val="00E520D2"/>
    <w:rsid w:val="00E611D6"/>
    <w:rsid w:val="00E72698"/>
    <w:rsid w:val="00E81880"/>
    <w:rsid w:val="00E8574E"/>
    <w:rsid w:val="00E87A03"/>
    <w:rsid w:val="00EA0F4C"/>
    <w:rsid w:val="00EA1A03"/>
    <w:rsid w:val="00EA1D26"/>
    <w:rsid w:val="00ED0619"/>
    <w:rsid w:val="00ED236D"/>
    <w:rsid w:val="00EF5B65"/>
    <w:rsid w:val="00F0158A"/>
    <w:rsid w:val="00F179E5"/>
    <w:rsid w:val="00F2042D"/>
    <w:rsid w:val="00F2209E"/>
    <w:rsid w:val="00F22F30"/>
    <w:rsid w:val="00F37A6F"/>
    <w:rsid w:val="00F43A0B"/>
    <w:rsid w:val="00F53B7B"/>
    <w:rsid w:val="00F66364"/>
    <w:rsid w:val="00F6743F"/>
    <w:rsid w:val="00F94984"/>
    <w:rsid w:val="00FC2C04"/>
    <w:rsid w:val="00FF1088"/>
    <w:rsid w:val="00FF1201"/>
    <w:rsid w:val="00FF48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91140F"/>
  <w15:docId w15:val="{1E955732-A28E-42E9-A423-39758F76E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5" w:line="250" w:lineRule="auto"/>
      <w:ind w:left="266" w:firstLine="617"/>
      <w:jc w:val="both"/>
    </w:pPr>
    <w:rPr>
      <w:rFonts w:ascii="Times New Roman" w:eastAsia="Times New Roman" w:hAnsi="Times New Roman" w:cs="Times New Roman"/>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527AD"/>
    <w:pPr>
      <w:spacing w:after="0" w:line="240" w:lineRule="auto"/>
    </w:pPr>
    <w:rPr>
      <w:rFonts w:eastAsiaTheme="minorHAnsi"/>
      <w:lang w:val="ru-RU"/>
    </w:rPr>
  </w:style>
  <w:style w:type="paragraph" w:styleId="a4">
    <w:name w:val="Balloon Text"/>
    <w:basedOn w:val="a"/>
    <w:link w:val="a5"/>
    <w:uiPriority w:val="99"/>
    <w:semiHidden/>
    <w:unhideWhenUsed/>
    <w:rsid w:val="00CE4674"/>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CE4674"/>
    <w:rPr>
      <w:rFonts w:ascii="Segoe UI" w:eastAsia="Times New Roman" w:hAnsi="Segoe UI" w:cs="Segoe UI"/>
      <w:color w:val="000000"/>
      <w:sz w:val="18"/>
      <w:szCs w:val="18"/>
    </w:rPr>
  </w:style>
  <w:style w:type="paragraph" w:styleId="a6">
    <w:name w:val="List Paragraph"/>
    <w:basedOn w:val="a"/>
    <w:uiPriority w:val="34"/>
    <w:qFormat/>
    <w:rsid w:val="00B77390"/>
    <w:pPr>
      <w:ind w:left="720"/>
      <w:contextualSpacing/>
    </w:pPr>
  </w:style>
  <w:style w:type="paragraph" w:styleId="a7">
    <w:name w:val="header"/>
    <w:basedOn w:val="a"/>
    <w:link w:val="a8"/>
    <w:uiPriority w:val="99"/>
    <w:unhideWhenUsed/>
    <w:rsid w:val="0029745B"/>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29745B"/>
    <w:rPr>
      <w:rFonts w:ascii="Times New Roman" w:eastAsia="Times New Roman" w:hAnsi="Times New Roman" w:cs="Times New Roman"/>
      <w:color w:val="000000"/>
      <w:sz w:val="28"/>
    </w:rPr>
  </w:style>
  <w:style w:type="paragraph" w:styleId="a9">
    <w:name w:val="footer"/>
    <w:basedOn w:val="a"/>
    <w:link w:val="aa"/>
    <w:uiPriority w:val="99"/>
    <w:unhideWhenUsed/>
    <w:rsid w:val="0029745B"/>
    <w:pPr>
      <w:tabs>
        <w:tab w:val="center" w:pos="4677"/>
        <w:tab w:val="right" w:pos="9355"/>
      </w:tabs>
      <w:spacing w:after="0" w:line="240" w:lineRule="auto"/>
    </w:pPr>
  </w:style>
  <w:style w:type="character" w:customStyle="1" w:styleId="aa">
    <w:name w:val="Нижний колонтитул Знак"/>
    <w:basedOn w:val="a0"/>
    <w:link w:val="a9"/>
    <w:uiPriority w:val="99"/>
    <w:rsid w:val="0029745B"/>
    <w:rPr>
      <w:rFonts w:ascii="Times New Roman" w:eastAsia="Times New Roman" w:hAnsi="Times New Roman" w:cs="Times New Roman"/>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30629">
      <w:bodyDiv w:val="1"/>
      <w:marLeft w:val="0"/>
      <w:marRight w:val="0"/>
      <w:marTop w:val="0"/>
      <w:marBottom w:val="0"/>
      <w:divBdr>
        <w:top w:val="none" w:sz="0" w:space="0" w:color="auto"/>
        <w:left w:val="none" w:sz="0" w:space="0" w:color="auto"/>
        <w:bottom w:val="none" w:sz="0" w:space="0" w:color="auto"/>
        <w:right w:val="none" w:sz="0" w:space="0" w:color="auto"/>
      </w:divBdr>
    </w:div>
    <w:div w:id="386226028">
      <w:bodyDiv w:val="1"/>
      <w:marLeft w:val="0"/>
      <w:marRight w:val="0"/>
      <w:marTop w:val="0"/>
      <w:marBottom w:val="0"/>
      <w:divBdr>
        <w:top w:val="none" w:sz="0" w:space="0" w:color="auto"/>
        <w:left w:val="none" w:sz="0" w:space="0" w:color="auto"/>
        <w:bottom w:val="none" w:sz="0" w:space="0" w:color="auto"/>
        <w:right w:val="none" w:sz="0" w:space="0" w:color="auto"/>
      </w:divBdr>
    </w:div>
    <w:div w:id="545604579">
      <w:bodyDiv w:val="1"/>
      <w:marLeft w:val="0"/>
      <w:marRight w:val="0"/>
      <w:marTop w:val="0"/>
      <w:marBottom w:val="0"/>
      <w:divBdr>
        <w:top w:val="none" w:sz="0" w:space="0" w:color="auto"/>
        <w:left w:val="none" w:sz="0" w:space="0" w:color="auto"/>
        <w:bottom w:val="none" w:sz="0" w:space="0" w:color="auto"/>
        <w:right w:val="none" w:sz="0" w:space="0" w:color="auto"/>
      </w:divBdr>
    </w:div>
    <w:div w:id="614024083">
      <w:bodyDiv w:val="1"/>
      <w:marLeft w:val="0"/>
      <w:marRight w:val="0"/>
      <w:marTop w:val="0"/>
      <w:marBottom w:val="0"/>
      <w:divBdr>
        <w:top w:val="none" w:sz="0" w:space="0" w:color="auto"/>
        <w:left w:val="none" w:sz="0" w:space="0" w:color="auto"/>
        <w:bottom w:val="none" w:sz="0" w:space="0" w:color="auto"/>
        <w:right w:val="none" w:sz="0" w:space="0" w:color="auto"/>
      </w:divBdr>
    </w:div>
    <w:div w:id="1091703063">
      <w:bodyDiv w:val="1"/>
      <w:marLeft w:val="0"/>
      <w:marRight w:val="0"/>
      <w:marTop w:val="0"/>
      <w:marBottom w:val="0"/>
      <w:divBdr>
        <w:top w:val="none" w:sz="0" w:space="0" w:color="auto"/>
        <w:left w:val="none" w:sz="0" w:space="0" w:color="auto"/>
        <w:bottom w:val="none" w:sz="0" w:space="0" w:color="auto"/>
        <w:right w:val="none" w:sz="0" w:space="0" w:color="auto"/>
      </w:divBdr>
    </w:div>
    <w:div w:id="1095125825">
      <w:bodyDiv w:val="1"/>
      <w:marLeft w:val="0"/>
      <w:marRight w:val="0"/>
      <w:marTop w:val="0"/>
      <w:marBottom w:val="0"/>
      <w:divBdr>
        <w:top w:val="none" w:sz="0" w:space="0" w:color="auto"/>
        <w:left w:val="none" w:sz="0" w:space="0" w:color="auto"/>
        <w:bottom w:val="none" w:sz="0" w:space="0" w:color="auto"/>
        <w:right w:val="none" w:sz="0" w:space="0" w:color="auto"/>
      </w:divBdr>
    </w:div>
    <w:div w:id="1123691504">
      <w:bodyDiv w:val="1"/>
      <w:marLeft w:val="0"/>
      <w:marRight w:val="0"/>
      <w:marTop w:val="0"/>
      <w:marBottom w:val="0"/>
      <w:divBdr>
        <w:top w:val="none" w:sz="0" w:space="0" w:color="auto"/>
        <w:left w:val="none" w:sz="0" w:space="0" w:color="auto"/>
        <w:bottom w:val="none" w:sz="0" w:space="0" w:color="auto"/>
        <w:right w:val="none" w:sz="0" w:space="0" w:color="auto"/>
      </w:divBdr>
    </w:div>
    <w:div w:id="1805467297">
      <w:bodyDiv w:val="1"/>
      <w:marLeft w:val="0"/>
      <w:marRight w:val="0"/>
      <w:marTop w:val="0"/>
      <w:marBottom w:val="0"/>
      <w:divBdr>
        <w:top w:val="none" w:sz="0" w:space="0" w:color="auto"/>
        <w:left w:val="none" w:sz="0" w:space="0" w:color="auto"/>
        <w:bottom w:val="none" w:sz="0" w:space="0" w:color="auto"/>
        <w:right w:val="none" w:sz="0" w:space="0" w:color="auto"/>
      </w:divBdr>
    </w:div>
    <w:div w:id="1823499946">
      <w:bodyDiv w:val="1"/>
      <w:marLeft w:val="0"/>
      <w:marRight w:val="0"/>
      <w:marTop w:val="0"/>
      <w:marBottom w:val="0"/>
      <w:divBdr>
        <w:top w:val="none" w:sz="0" w:space="0" w:color="auto"/>
        <w:left w:val="none" w:sz="0" w:space="0" w:color="auto"/>
        <w:bottom w:val="none" w:sz="0" w:space="0" w:color="auto"/>
        <w:right w:val="none" w:sz="0" w:space="0" w:color="auto"/>
      </w:divBdr>
    </w:div>
    <w:div w:id="19170857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1345</TotalTime>
  <Pages>8</Pages>
  <Words>2892</Words>
  <Characters>16489</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406</dc:creator>
  <cp:keywords/>
  <cp:lastModifiedBy>1</cp:lastModifiedBy>
  <cp:revision>94</cp:revision>
  <cp:lastPrinted>2022-08-16T04:50:00Z</cp:lastPrinted>
  <dcterms:created xsi:type="dcterms:W3CDTF">2022-07-21T12:05:00Z</dcterms:created>
  <dcterms:modified xsi:type="dcterms:W3CDTF">2026-07-29T02:37:00Z</dcterms:modified>
</cp:coreProperties>
</file>