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5E502" w14:textId="6B2159F1" w:rsidR="00837B2A" w:rsidRPr="00A903BC" w:rsidRDefault="00C66B99" w:rsidP="00C66B99">
      <w:pPr>
        <w:widowControl w:val="0"/>
        <w:jc w:val="center"/>
        <w:rPr>
          <w:b/>
          <w:bCs/>
          <w:sz w:val="20"/>
          <w:szCs w:val="20"/>
        </w:rPr>
      </w:pPr>
      <w:r w:rsidRPr="00A903BC">
        <w:rPr>
          <w:b/>
          <w:bCs/>
          <w:sz w:val="20"/>
          <w:szCs w:val="20"/>
        </w:rPr>
        <w:t>Медициналық техника туралы ақпарат</w:t>
      </w:r>
    </w:p>
    <w:p w14:paraId="49DD66D2" w14:textId="77777777" w:rsidR="00C66B99" w:rsidRPr="00A903BC" w:rsidRDefault="00C66B99" w:rsidP="00C66B99">
      <w:pPr>
        <w:widowControl w:val="0"/>
        <w:jc w:val="center"/>
        <w:rPr>
          <w:bCs/>
          <w:sz w:val="20"/>
          <w:szCs w:val="20"/>
        </w:rPr>
      </w:pPr>
    </w:p>
    <w:tbl>
      <w:tblPr>
        <w:tblW w:w="154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693"/>
        <w:gridCol w:w="709"/>
        <w:gridCol w:w="2551"/>
        <w:gridCol w:w="7513"/>
        <w:gridCol w:w="1276"/>
      </w:tblGrid>
      <w:tr w:rsidR="00837B2A" w:rsidRPr="00A903BC" w14:paraId="34D6ACDA" w14:textId="77777777" w:rsidTr="00A903BC">
        <w:trPr>
          <w:trHeight w:val="1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CAA27" w14:textId="07207AF6" w:rsidR="00837B2A" w:rsidRPr="00A903BC" w:rsidRDefault="00C66B99" w:rsidP="00837B2A">
            <w:pPr>
              <w:widowControl w:val="0"/>
              <w:ind w:left="-108"/>
              <w:jc w:val="center"/>
              <w:rPr>
                <w:b/>
                <w:sz w:val="20"/>
                <w:szCs w:val="20"/>
              </w:rPr>
            </w:pPr>
            <w:r w:rsidRPr="00A903BC">
              <w:rPr>
                <w:b/>
                <w:color w:val="000000"/>
                <w:sz w:val="20"/>
                <w:szCs w:val="20"/>
                <w:lang w:val="kk-KZ"/>
              </w:rPr>
              <w:t>Р/с 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7ECB" w14:textId="5D710E2D" w:rsidR="00837B2A" w:rsidRPr="00A903BC" w:rsidRDefault="00C66B99" w:rsidP="00837B2A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903BC">
              <w:rPr>
                <w:b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2FC6" w14:textId="5D70F1E0" w:rsidR="00837B2A" w:rsidRPr="00A903BC" w:rsidRDefault="00C66B99" w:rsidP="00837B2A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Сипаттамасы</w:t>
            </w:r>
          </w:p>
        </w:tc>
      </w:tr>
      <w:tr w:rsidR="00837B2A" w:rsidRPr="00A903BC" w14:paraId="778594C1" w14:textId="77777777" w:rsidTr="00A903BC">
        <w:trPr>
          <w:trHeight w:val="4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EC95" w14:textId="02B11111" w:rsidR="00837B2A" w:rsidRPr="00A903BC" w:rsidRDefault="00837B2A" w:rsidP="00837B2A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  <w:lang w:val="kk-KZ"/>
              </w:rPr>
              <w:t>1</w:t>
            </w:r>
            <w:r w:rsidR="00C66B99" w:rsidRPr="00A903BC">
              <w:rPr>
                <w:b/>
                <w:sz w:val="20"/>
                <w:szCs w:val="20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C16B" w14:textId="7FDA36B3" w:rsidR="00837B2A" w:rsidRPr="00A903BC" w:rsidRDefault="00C66B99" w:rsidP="00837B2A">
            <w:pPr>
              <w:widowControl w:val="0"/>
              <w:tabs>
                <w:tab w:val="left" w:pos="450"/>
              </w:tabs>
              <w:jc w:val="center"/>
              <w:rPr>
                <w:b/>
                <w:i/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Медициналық техниканың атауы (моделін, өндірушінің атауын, елін көрсете отырып, медициналық бұйымдардың мемлекеттік тізіліміне сәйкес)</w:t>
            </w:r>
          </w:p>
        </w:tc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FC9D" w14:textId="77777777" w:rsidR="00837B2A" w:rsidRPr="00A903BC" w:rsidRDefault="00837B2A" w:rsidP="00837B2A">
            <w:pPr>
              <w:widowControl w:val="0"/>
              <w:autoSpaceDE w:val="0"/>
              <w:autoSpaceDN w:val="0"/>
              <w:adjustRightInd w:val="0"/>
              <w:spacing w:before="30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Сүт безін ультрадыбыстық зерттеуге арналған Invenia ABUS 2.0 автоматтандырылған жүйесі керек-жарақтарымен</w:t>
            </w:r>
          </w:p>
          <w:p w14:paraId="64FA2D07" w14:textId="25872306" w:rsidR="00837B2A" w:rsidRPr="00A903BC" w:rsidRDefault="00837B2A" w:rsidP="00837B2A">
            <w:pPr>
              <w:widowControl w:val="0"/>
              <w:autoSpaceDE w:val="0"/>
              <w:autoSpaceDN w:val="0"/>
              <w:adjustRightInd w:val="0"/>
              <w:spacing w:before="30"/>
              <w:rPr>
                <w:bCs/>
                <w:sz w:val="20"/>
                <w:szCs w:val="20"/>
                <w:lang w:val="en-US"/>
              </w:rPr>
            </w:pPr>
            <w:r w:rsidRPr="00A903BC">
              <w:rPr>
                <w:bCs/>
                <w:sz w:val="20"/>
                <w:szCs w:val="20"/>
              </w:rPr>
              <w:t>Өндіруші</w:t>
            </w:r>
            <w:r w:rsidRPr="00A903BC">
              <w:rPr>
                <w:bCs/>
                <w:sz w:val="20"/>
                <w:szCs w:val="20"/>
                <w:lang w:val="en-US"/>
              </w:rPr>
              <w:t xml:space="preserve">: GE Medical Systems (China) Co., Ltd, </w:t>
            </w:r>
            <w:r w:rsidRPr="00A903BC">
              <w:rPr>
                <w:bCs/>
                <w:sz w:val="20"/>
                <w:szCs w:val="20"/>
              </w:rPr>
              <w:t>Қытай</w:t>
            </w:r>
          </w:p>
          <w:p w14:paraId="66989FE9" w14:textId="59150CAF" w:rsidR="00837B2A" w:rsidRPr="00A903BC" w:rsidRDefault="00837B2A" w:rsidP="00837B2A">
            <w:pPr>
              <w:widowControl w:val="0"/>
              <w:autoSpaceDE w:val="0"/>
              <w:autoSpaceDN w:val="0"/>
              <w:adjustRightInd w:val="0"/>
              <w:spacing w:before="30"/>
              <w:rPr>
                <w:bCs/>
                <w:sz w:val="20"/>
                <w:szCs w:val="20"/>
                <w:lang w:val="en-US"/>
              </w:rPr>
            </w:pPr>
            <w:r w:rsidRPr="00A903BC">
              <w:rPr>
                <w:bCs/>
                <w:sz w:val="20"/>
                <w:szCs w:val="20"/>
                <w:lang w:val="en-US"/>
              </w:rPr>
              <w:t xml:space="preserve">№ </w:t>
            </w:r>
            <w:r w:rsidRPr="00A903BC">
              <w:rPr>
                <w:bCs/>
                <w:sz w:val="20"/>
                <w:szCs w:val="20"/>
              </w:rPr>
              <w:t>ҚР</w:t>
            </w:r>
            <w:r w:rsidRPr="00A903BC">
              <w:rPr>
                <w:bCs/>
                <w:sz w:val="20"/>
                <w:szCs w:val="20"/>
                <w:lang w:val="en-US"/>
              </w:rPr>
              <w:t>-</w:t>
            </w:r>
            <w:r w:rsidRPr="00A903BC">
              <w:rPr>
                <w:bCs/>
                <w:sz w:val="20"/>
                <w:szCs w:val="20"/>
              </w:rPr>
              <w:t>МТ</w:t>
            </w:r>
            <w:r w:rsidRPr="00A903BC">
              <w:rPr>
                <w:bCs/>
                <w:sz w:val="20"/>
                <w:szCs w:val="20"/>
                <w:lang w:val="en-US"/>
              </w:rPr>
              <w:t>-5№021132, 28.07.2025</w:t>
            </w:r>
          </w:p>
          <w:p w14:paraId="0F3175EC" w14:textId="10585AD2" w:rsidR="00837B2A" w:rsidRPr="00A903BC" w:rsidRDefault="00837B2A" w:rsidP="00837B2A">
            <w:pPr>
              <w:widowControl w:val="0"/>
              <w:autoSpaceDE w:val="0"/>
              <w:autoSpaceDN w:val="0"/>
              <w:adjustRightInd w:val="0"/>
              <w:spacing w:before="30"/>
              <w:rPr>
                <w:b/>
                <w:sz w:val="20"/>
                <w:szCs w:val="20"/>
                <w:lang w:val="en-US"/>
              </w:rPr>
            </w:pPr>
            <w:r w:rsidRPr="00A903BC">
              <w:rPr>
                <w:bCs/>
                <w:sz w:val="20"/>
                <w:szCs w:val="20"/>
              </w:rPr>
              <w:t>Жарамдылық</w:t>
            </w:r>
            <w:r w:rsidRPr="00A903BC">
              <w:rPr>
                <w:bCs/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bCs/>
                <w:sz w:val="20"/>
                <w:szCs w:val="20"/>
              </w:rPr>
              <w:t>мерзімі</w:t>
            </w:r>
            <w:r w:rsidRPr="00A903BC">
              <w:rPr>
                <w:bCs/>
                <w:sz w:val="20"/>
                <w:szCs w:val="20"/>
                <w:lang w:val="en-US"/>
              </w:rPr>
              <w:t xml:space="preserve">: </w:t>
            </w:r>
            <w:r w:rsidRPr="00A903BC">
              <w:rPr>
                <w:bCs/>
                <w:sz w:val="20"/>
                <w:szCs w:val="20"/>
              </w:rPr>
              <w:t>мерзімс</w:t>
            </w:r>
            <w:r w:rsidRPr="00A903BC">
              <w:rPr>
                <w:bCs/>
                <w:sz w:val="20"/>
                <w:szCs w:val="20"/>
                <w:lang w:val="en-US"/>
              </w:rPr>
              <w:t>i</w:t>
            </w:r>
            <w:r w:rsidRPr="00A903BC">
              <w:rPr>
                <w:bCs/>
                <w:sz w:val="20"/>
                <w:szCs w:val="20"/>
              </w:rPr>
              <w:t>з</w:t>
            </w:r>
          </w:p>
        </w:tc>
      </w:tr>
      <w:tr w:rsidR="00C66B99" w:rsidRPr="00A903BC" w14:paraId="7DB28E37" w14:textId="77777777" w:rsidTr="00A903BC">
        <w:trPr>
          <w:trHeight w:val="4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7ACD" w14:textId="3A9F9D32" w:rsidR="00C66B99" w:rsidRPr="00A903BC" w:rsidRDefault="00C66B99" w:rsidP="00837B2A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  <w:lang w:val="kk-KZ"/>
              </w:rPr>
            </w:pPr>
            <w:r w:rsidRPr="00A903BC">
              <w:rPr>
                <w:b/>
                <w:sz w:val="20"/>
                <w:szCs w:val="20"/>
                <w:lang w:val="kk-KZ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E80E" w14:textId="5B19CDE8" w:rsidR="00C66B99" w:rsidRPr="00A903BC" w:rsidRDefault="00C66B99" w:rsidP="00837B2A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Тағайындау (дәрілік заттар мен медициналық бұйымдардың мемлекеттік тізіліміне сәйкес)</w:t>
            </w:r>
          </w:p>
        </w:tc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5C44" w14:textId="0FEF7E43" w:rsidR="00C66B99" w:rsidRPr="00A903BC" w:rsidRDefault="00747A7E" w:rsidP="00837B2A">
            <w:pPr>
              <w:widowControl w:val="0"/>
              <w:autoSpaceDE w:val="0"/>
              <w:autoSpaceDN w:val="0"/>
              <w:adjustRightInd w:val="0"/>
              <w:spacing w:before="30"/>
              <w:rPr>
                <w:bCs/>
                <w:sz w:val="20"/>
                <w:szCs w:val="20"/>
                <w:lang w:val="kk-KZ"/>
              </w:rPr>
            </w:pPr>
            <w:r w:rsidRPr="00A903BC">
              <w:rPr>
                <w:bCs/>
                <w:sz w:val="20"/>
                <w:szCs w:val="20"/>
                <w:lang w:val="kk-KZ"/>
              </w:rPr>
              <w:t>Тек сүт бездеріне ультрадыбыстық зерттеу жүргізуге арналған.</w:t>
            </w:r>
          </w:p>
        </w:tc>
      </w:tr>
      <w:tr w:rsidR="00837B2A" w:rsidRPr="00A903BC" w14:paraId="4F9B16C8" w14:textId="77777777" w:rsidTr="00A903BC">
        <w:trPr>
          <w:trHeight w:val="611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8AEE4" w14:textId="4013C786" w:rsidR="00837B2A" w:rsidRPr="00A903BC" w:rsidRDefault="00C66B99" w:rsidP="00837B2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A478F" w14:textId="53D0B282" w:rsidR="00837B2A" w:rsidRPr="00A903BC" w:rsidRDefault="00C66B99" w:rsidP="00C66B99">
            <w:pPr>
              <w:widowControl w:val="0"/>
              <w:ind w:right="-108"/>
              <w:rPr>
                <w:b/>
                <w:sz w:val="20"/>
                <w:szCs w:val="20"/>
              </w:rPr>
            </w:pPr>
            <w:r w:rsidRPr="00A903BC">
              <w:rPr>
                <w:b/>
                <w:color w:val="000000"/>
                <w:sz w:val="20"/>
                <w:szCs w:val="20"/>
              </w:rPr>
              <w:t>Жинақтауыштарға қойылатын талаптар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0154" w14:textId="767CED0F" w:rsidR="00837B2A" w:rsidRPr="00A903BC" w:rsidRDefault="00C66B99" w:rsidP="00837B2A">
            <w:pPr>
              <w:widowControl w:val="0"/>
              <w:jc w:val="center"/>
              <w:rPr>
                <w:sz w:val="20"/>
                <w:szCs w:val="20"/>
              </w:rPr>
            </w:pPr>
            <w:r w:rsidRPr="00A903BC">
              <w:rPr>
                <w:color w:val="000000"/>
                <w:sz w:val="20"/>
                <w:szCs w:val="20"/>
              </w:rPr>
              <w:t>Р/с 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DBD1" w14:textId="05E0B021" w:rsidR="00837B2A" w:rsidRPr="00A903BC" w:rsidRDefault="00C66B99" w:rsidP="00837B2A">
            <w:pPr>
              <w:widowControl w:val="0"/>
              <w:ind w:left="-97" w:right="-86"/>
              <w:jc w:val="center"/>
              <w:rPr>
                <w:sz w:val="20"/>
                <w:szCs w:val="20"/>
              </w:rPr>
            </w:pPr>
            <w:r w:rsidRPr="00A903BC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Медициналық техниканың жинақтауыштарының атауы (медициналық бұйымдардың мемлекеттік тізіліміне сәйкес))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C03C" w14:textId="1DD43C2D" w:rsidR="00837B2A" w:rsidRPr="00A903BC" w:rsidRDefault="00C66B99" w:rsidP="00837B2A">
            <w:pPr>
              <w:widowControl w:val="0"/>
              <w:ind w:left="-97" w:right="-86"/>
              <w:jc w:val="center"/>
              <w:rPr>
                <w:sz w:val="20"/>
                <w:szCs w:val="20"/>
              </w:rPr>
            </w:pPr>
            <w:r w:rsidRPr="00A903BC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Медициналық техниканың жинақтауыштарының моделі және (немесе) маркасы, каталог нөмірі, қысқаша техникалық сипаттамасы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9970" w14:textId="7D54E475" w:rsidR="00837B2A" w:rsidRPr="00A903BC" w:rsidRDefault="00C66B99" w:rsidP="00837B2A">
            <w:pPr>
              <w:widowControl w:val="0"/>
              <w:ind w:left="-97" w:right="-86"/>
              <w:jc w:val="center"/>
              <w:rPr>
                <w:sz w:val="20"/>
                <w:szCs w:val="20"/>
              </w:rPr>
            </w:pPr>
            <w:r w:rsidRPr="00A903BC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Талап етілетін саны (өлшем бірлігін көрсете отырып)</w:t>
            </w:r>
          </w:p>
        </w:tc>
      </w:tr>
      <w:tr w:rsidR="006F2502" w:rsidRPr="00A903BC" w14:paraId="1D3450AA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5E03C" w14:textId="77777777" w:rsidR="006F2502" w:rsidRPr="00A903BC" w:rsidRDefault="006F2502" w:rsidP="00FF7C3F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80EA6" w14:textId="77777777" w:rsidR="006F2502" w:rsidRPr="00A903BC" w:rsidRDefault="006F2502" w:rsidP="00FF7C3F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E0A1" w14:textId="0CDE6633" w:rsidR="006F2502" w:rsidRPr="00A903BC" w:rsidRDefault="00C66B99" w:rsidP="00FF7C3F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color w:val="000000"/>
                <w:sz w:val="20"/>
                <w:szCs w:val="20"/>
              </w:rPr>
              <w:t>Негізгі жинақтауыштар:</w:t>
            </w:r>
          </w:p>
        </w:tc>
      </w:tr>
      <w:tr w:rsidR="006F2502" w:rsidRPr="00A903BC" w14:paraId="3B3C1904" w14:textId="77777777" w:rsidTr="00A903BC">
        <w:trPr>
          <w:trHeight w:val="98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74ADE" w14:textId="77777777" w:rsidR="006F2502" w:rsidRPr="00A903BC" w:rsidRDefault="006F2502" w:rsidP="00FF7C3F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020EE" w14:textId="77777777" w:rsidR="006F2502" w:rsidRPr="00A903BC" w:rsidRDefault="006F2502" w:rsidP="00FF7C3F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3516" w14:textId="77777777" w:rsidR="006F2502" w:rsidRPr="00A903BC" w:rsidRDefault="00F55D88" w:rsidP="00FF7C3F">
            <w:pPr>
              <w:widowControl w:val="0"/>
              <w:jc w:val="center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52AE" w14:textId="63FC6014" w:rsidR="006F2502" w:rsidRPr="00A903BC" w:rsidRDefault="00C22CEA" w:rsidP="000C09C1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  <w:lang w:val="en-US"/>
              </w:rPr>
              <w:t>Жүйе консолі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8DD8" w14:textId="77777777" w:rsidR="00231363" w:rsidRPr="00A903BC" w:rsidRDefault="00231363" w:rsidP="00231363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</w:rPr>
              <w:t>Жалпы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талаптар</w:t>
            </w:r>
            <w:r w:rsidRPr="00A903BC">
              <w:rPr>
                <w:sz w:val="20"/>
                <w:szCs w:val="20"/>
                <w:lang w:val="en-US"/>
              </w:rPr>
              <w:t xml:space="preserve">: </w:t>
            </w:r>
            <w:r w:rsidRPr="00A903BC">
              <w:rPr>
                <w:sz w:val="20"/>
                <w:szCs w:val="20"/>
              </w:rPr>
              <w:t>Сүт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бездерін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автоматты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түрде</w:t>
            </w:r>
            <w:r w:rsidRPr="00A903BC">
              <w:rPr>
                <w:sz w:val="20"/>
                <w:szCs w:val="20"/>
                <w:lang w:val="en-US"/>
              </w:rPr>
              <w:t xml:space="preserve"> 3D </w:t>
            </w:r>
            <w:r w:rsidRPr="00A903BC">
              <w:rPr>
                <w:sz w:val="20"/>
                <w:szCs w:val="20"/>
              </w:rPr>
              <w:t>сканерлеуге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арналған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толығымен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сандық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мобильді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ультрадыбыстық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жүйе</w:t>
            </w:r>
            <w:r w:rsidRPr="00A903BC">
              <w:rPr>
                <w:sz w:val="20"/>
                <w:szCs w:val="20"/>
                <w:lang w:val="en-US"/>
              </w:rPr>
              <w:t>.</w:t>
            </w:r>
          </w:p>
          <w:p w14:paraId="67834686" w14:textId="77777777" w:rsidR="00AC1D4B" w:rsidRPr="00A903BC" w:rsidRDefault="00AC1D4B" w:rsidP="00231363">
            <w:pPr>
              <w:widowControl w:val="0"/>
              <w:rPr>
                <w:sz w:val="20"/>
                <w:szCs w:val="20"/>
                <w:lang w:val="en-US"/>
              </w:rPr>
            </w:pPr>
          </w:p>
          <w:p w14:paraId="32355F38" w14:textId="77777777" w:rsidR="00AC1D4B" w:rsidRPr="00A903BC" w:rsidRDefault="00231363" w:rsidP="00231363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</w:rPr>
              <w:t>Қолдану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саласы</w:t>
            </w:r>
            <w:r w:rsidRPr="00A903BC">
              <w:rPr>
                <w:sz w:val="20"/>
                <w:szCs w:val="20"/>
                <w:lang w:val="en-US"/>
              </w:rPr>
              <w:t xml:space="preserve">: </w:t>
            </w:r>
            <w:r w:rsidRPr="00A903BC">
              <w:rPr>
                <w:sz w:val="20"/>
                <w:szCs w:val="20"/>
              </w:rPr>
              <w:t>сүт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безі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ауруларының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ультрадыбыстық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скринингі</w:t>
            </w:r>
          </w:p>
          <w:p w14:paraId="4492A755" w14:textId="77777777" w:rsidR="00A53B84" w:rsidRPr="00A903BC" w:rsidRDefault="00A53B84" w:rsidP="00231363">
            <w:pPr>
              <w:widowControl w:val="0"/>
              <w:rPr>
                <w:sz w:val="20"/>
                <w:szCs w:val="20"/>
                <w:lang w:val="en-US"/>
              </w:rPr>
            </w:pPr>
          </w:p>
          <w:p w14:paraId="492A465D" w14:textId="77777777" w:rsidR="00231363" w:rsidRPr="00A903BC" w:rsidRDefault="00231363" w:rsidP="00231363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</w:rPr>
              <w:t>Орыс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тіліндегі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бағдарламалық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жасақтама</w:t>
            </w:r>
          </w:p>
          <w:p w14:paraId="75DA397F" w14:textId="77777777" w:rsidR="00AC1D4B" w:rsidRPr="00A903BC" w:rsidRDefault="00AC1D4B" w:rsidP="00231363">
            <w:pPr>
              <w:widowControl w:val="0"/>
              <w:rPr>
                <w:sz w:val="20"/>
                <w:szCs w:val="20"/>
                <w:lang w:val="en-US"/>
              </w:rPr>
            </w:pPr>
          </w:p>
          <w:p w14:paraId="4FDCA390" w14:textId="77777777" w:rsidR="00231363" w:rsidRPr="00A903BC" w:rsidRDefault="00231363" w:rsidP="00231363">
            <w:pPr>
              <w:widowControl w:val="0"/>
              <w:rPr>
                <w:b/>
                <w:bCs/>
                <w:sz w:val="20"/>
                <w:szCs w:val="20"/>
                <w:lang w:val="en-US"/>
              </w:rPr>
            </w:pPr>
            <w:r w:rsidRPr="00A903BC">
              <w:rPr>
                <w:b/>
                <w:bCs/>
                <w:sz w:val="20"/>
                <w:szCs w:val="20"/>
              </w:rPr>
              <w:t>Сканерлеу</w:t>
            </w:r>
            <w:r w:rsidRPr="00A903BC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b/>
                <w:bCs/>
                <w:sz w:val="20"/>
                <w:szCs w:val="20"/>
              </w:rPr>
              <w:t>режимдері</w:t>
            </w:r>
            <w:r w:rsidRPr="00A903BC">
              <w:rPr>
                <w:b/>
                <w:bCs/>
                <w:sz w:val="20"/>
                <w:szCs w:val="20"/>
                <w:lang w:val="en-US"/>
              </w:rPr>
              <w:t>:</w:t>
            </w:r>
          </w:p>
          <w:p w14:paraId="5E7BB0D7" w14:textId="77777777" w:rsidR="00231363" w:rsidRPr="00A903BC" w:rsidRDefault="00231363" w:rsidP="00231363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</w:rPr>
              <w:t>Режимде</w:t>
            </w:r>
            <w:r w:rsidRPr="00A903BC">
              <w:rPr>
                <w:sz w:val="20"/>
                <w:szCs w:val="20"/>
                <w:lang w:val="en-US"/>
              </w:rPr>
              <w:t>:</w:t>
            </w:r>
          </w:p>
          <w:p w14:paraId="4A3C06AA" w14:textId="77777777" w:rsidR="00231363" w:rsidRPr="00A903BC" w:rsidRDefault="00231363" w:rsidP="00231363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  <w:lang w:val="en-US"/>
              </w:rPr>
              <w:t xml:space="preserve">- </w:t>
            </w:r>
            <w:r w:rsidRPr="00A903BC">
              <w:rPr>
                <w:sz w:val="20"/>
                <w:szCs w:val="20"/>
              </w:rPr>
              <w:t>сканерлеу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проекциясын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таңдау</w:t>
            </w:r>
          </w:p>
          <w:p w14:paraId="7BD88A6F" w14:textId="77777777" w:rsidR="00231363" w:rsidRPr="00A903BC" w:rsidRDefault="00231363" w:rsidP="00231363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  <w:lang w:val="en-US"/>
              </w:rPr>
              <w:t xml:space="preserve">- </w:t>
            </w:r>
            <w:r w:rsidRPr="00A903BC">
              <w:rPr>
                <w:sz w:val="20"/>
                <w:szCs w:val="20"/>
              </w:rPr>
              <w:t>қосымша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проекцияларды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қосу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мүмкіндігі</w:t>
            </w:r>
          </w:p>
          <w:p w14:paraId="3D43CCFE" w14:textId="77777777" w:rsidR="00231363" w:rsidRPr="00A903BC" w:rsidRDefault="00231363" w:rsidP="00231363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  <w:lang w:val="en-US"/>
              </w:rPr>
              <w:t xml:space="preserve">- </w:t>
            </w:r>
            <w:r w:rsidRPr="00A903BC">
              <w:rPr>
                <w:sz w:val="20"/>
                <w:szCs w:val="20"/>
              </w:rPr>
              <w:t>жалпы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күшейту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мен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тереңдік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күшейтуді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оңтайландыру</w:t>
            </w:r>
          </w:p>
          <w:p w14:paraId="6D1C1219" w14:textId="77777777" w:rsidR="00231363" w:rsidRPr="00A903BC" w:rsidRDefault="00231363" w:rsidP="00231363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  <w:lang w:val="en-US"/>
              </w:rPr>
              <w:t xml:space="preserve">- </w:t>
            </w:r>
            <w:r w:rsidRPr="00A903BC">
              <w:rPr>
                <w:sz w:val="20"/>
                <w:szCs w:val="20"/>
              </w:rPr>
              <w:t>алынған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кескінді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кадр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бойынша</w:t>
            </w:r>
            <w:r w:rsidRPr="00A903BC">
              <w:rPr>
                <w:sz w:val="20"/>
                <w:szCs w:val="20"/>
                <w:lang w:val="en-US"/>
              </w:rPr>
              <w:t xml:space="preserve"> 3D </w:t>
            </w:r>
            <w:r w:rsidRPr="00A903BC">
              <w:rPr>
                <w:sz w:val="20"/>
                <w:szCs w:val="20"/>
              </w:rPr>
              <w:t>қалпына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келтіру</w:t>
            </w:r>
          </w:p>
          <w:p w14:paraId="68EF4383" w14:textId="77777777" w:rsidR="00231363" w:rsidRPr="00A903BC" w:rsidRDefault="00231363" w:rsidP="00231363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  <w:lang w:val="en-US"/>
              </w:rPr>
              <w:t xml:space="preserve">- </w:t>
            </w:r>
            <w:r w:rsidRPr="00A903BC">
              <w:rPr>
                <w:sz w:val="20"/>
                <w:szCs w:val="20"/>
              </w:rPr>
              <w:t>сүт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безінің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таңдалған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өлшеміне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байланысты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зарарсыздандыру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тереңдігін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және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сканерлеу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жиілігін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автоматты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түрде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реттеу</w:t>
            </w:r>
          </w:p>
          <w:p w14:paraId="3DFDF14D" w14:textId="77777777" w:rsidR="00231363" w:rsidRPr="00A903BC" w:rsidRDefault="00231363" w:rsidP="00231363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  <w:lang w:val="en-US"/>
              </w:rPr>
              <w:t xml:space="preserve">3 </w:t>
            </w:r>
            <w:r w:rsidRPr="00A903BC">
              <w:rPr>
                <w:sz w:val="20"/>
                <w:szCs w:val="20"/>
              </w:rPr>
              <w:t>осьті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ауытқуы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бар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кеңістіктік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тұрғыдан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когерентті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емес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сәулелермен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көп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сәулелі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сканерлеу</w:t>
            </w:r>
          </w:p>
          <w:p w14:paraId="521EE25A" w14:textId="77777777" w:rsidR="00231363" w:rsidRPr="00A903BC" w:rsidRDefault="00231363" w:rsidP="00231363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</w:rPr>
              <w:t>Таңдауға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болатын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басу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деңгейлері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бар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дәнді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басу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технологиясы</w:t>
            </w:r>
          </w:p>
          <w:p w14:paraId="05DE6633" w14:textId="77777777" w:rsidR="00231363" w:rsidRPr="00A903BC" w:rsidRDefault="00231363" w:rsidP="00231363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</w:rPr>
              <w:t>Бағдарламалық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жасақтамаға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негізделген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фокуссыз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ультрадыбыстық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сәулені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қалыптастыру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технологиясы</w:t>
            </w:r>
          </w:p>
          <w:p w14:paraId="40035B4A" w14:textId="77777777" w:rsidR="00256B80" w:rsidRPr="00A903BC" w:rsidRDefault="00231363" w:rsidP="00231363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</w:rPr>
              <w:t>Динамикалық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диапазон</w:t>
            </w:r>
            <w:r w:rsidRPr="00A903BC">
              <w:rPr>
                <w:sz w:val="20"/>
                <w:szCs w:val="20"/>
                <w:lang w:val="en-US"/>
              </w:rPr>
              <w:t xml:space="preserve">, </w:t>
            </w:r>
            <w:r w:rsidRPr="00A903BC">
              <w:rPr>
                <w:sz w:val="20"/>
                <w:szCs w:val="20"/>
              </w:rPr>
              <w:t>кемінде</w:t>
            </w:r>
            <w:r w:rsidRPr="00A903BC">
              <w:rPr>
                <w:sz w:val="20"/>
                <w:szCs w:val="20"/>
                <w:lang w:val="en-US"/>
              </w:rPr>
              <w:t xml:space="preserve"> 83 </w:t>
            </w:r>
            <w:r w:rsidRPr="00A903BC">
              <w:rPr>
                <w:sz w:val="20"/>
                <w:szCs w:val="20"/>
              </w:rPr>
              <w:t>дБ</w:t>
            </w:r>
          </w:p>
          <w:p w14:paraId="5BD1F887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  <w:lang w:val="en-US"/>
              </w:rPr>
            </w:pPr>
          </w:p>
          <w:p w14:paraId="21383A4C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  <w:lang w:val="en-US"/>
              </w:rPr>
              <w:t xml:space="preserve">DICOM </w:t>
            </w:r>
            <w:r w:rsidRPr="00A903BC">
              <w:rPr>
                <w:sz w:val="20"/>
                <w:szCs w:val="20"/>
              </w:rPr>
              <w:t>желісі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арқылы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сканерлеу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станциясынан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жұмыс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станциясына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деректерді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тікелей</w:t>
            </w:r>
            <w:r w:rsidRPr="00A903BC">
              <w:rPr>
                <w:sz w:val="20"/>
                <w:szCs w:val="20"/>
                <w:lang w:val="en-US"/>
              </w:rPr>
              <w:t xml:space="preserve"> </w:t>
            </w:r>
            <w:r w:rsidRPr="00A903BC">
              <w:rPr>
                <w:sz w:val="20"/>
                <w:szCs w:val="20"/>
              </w:rPr>
              <w:t>беру</w:t>
            </w:r>
          </w:p>
          <w:p w14:paraId="052134A1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Сканерлеу станциясынан PACS жүйесіне деректерді тікелей беру</w:t>
            </w:r>
          </w:p>
          <w:p w14:paraId="65ECAEBF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</w:p>
          <w:p w14:paraId="43F8C04F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lastRenderedPageBreak/>
              <w:t>Алынған деректермен жұмыс істеу</w:t>
            </w:r>
          </w:p>
          <w:p w14:paraId="38F67842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деректерді қозғалмайтын кескін форматында және кино цикл режимінде қарау</w:t>
            </w:r>
          </w:p>
          <w:p w14:paraId="6270427B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суретті қарау форматын таңдаңыз</w:t>
            </w:r>
          </w:p>
          <w:p w14:paraId="07B365F8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кескін проекциясын таңдау</w:t>
            </w:r>
          </w:p>
          <w:p w14:paraId="085B832F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алынған көлемдік кескінді тәждік, көлденең және сагиттальды проекциялармен бір мезгілде қарау</w:t>
            </w:r>
          </w:p>
          <w:p w14:paraId="39C45C5E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алынған кескінді немесе кесіндіні сағат тілімен немесе сағат тіліне қарсы бұру</w:t>
            </w:r>
          </w:p>
          <w:p w14:paraId="3D186820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белгілі бір қызығушылық аймағын қарау</w:t>
            </w:r>
          </w:p>
          <w:p w14:paraId="6C5F75A1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қаралған бөліктің қалыңдығын өзгерту</w:t>
            </w:r>
          </w:p>
          <w:p w14:paraId="253091CF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алынған кескінді үлкейту</w:t>
            </w:r>
          </w:p>
          <w:p w14:paraId="53567077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кескіннің кез келген аймағын үлкейту (дөңгелек немесе шаршы үлкейткіш әйнек режимі)</w:t>
            </w:r>
          </w:p>
          <w:p w14:paraId="36255CE6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кескінге белгілерді қолдану және басқа сканерлеу проекцияларында белгілерді автоматты түрде көрсету</w:t>
            </w:r>
          </w:p>
          <w:p w14:paraId="5269AAF6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BIRADS жүйесіне сәйкес белгіленген түзілімнің сипаттамасы</w:t>
            </w:r>
          </w:p>
          <w:p w14:paraId="3AD07D2E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өлшеулер жүргізу және деректерді зерттеу хаттамасына енгізу</w:t>
            </w:r>
          </w:p>
          <w:p w14:paraId="6B5F1112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Тәждік, көлденең және сагиттальды проекцияларда 9-ға дейін тізбекті кескін кесінділерін шығару</w:t>
            </w:r>
          </w:p>
          <w:p w14:paraId="391EC4B1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Салыстыру режимінде екі түрлі сканерлеу процедурасы кезінде алынған кескіндерді қараңыз</w:t>
            </w:r>
          </w:p>
          <w:p w14:paraId="6C6C9C88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«Виртуалды сенсор» режимі - сүт безінің кез келген аймағын белсенді тексеру</w:t>
            </w:r>
          </w:p>
          <w:p w14:paraId="1DBDEC45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Маммография деректерімен салыстыру</w:t>
            </w:r>
          </w:p>
          <w:p w14:paraId="1A1DC50C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</w:p>
          <w:p w14:paraId="031D16C2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Аяқталған зерттеу бойынша есеп жасау</w:t>
            </w:r>
          </w:p>
          <w:p w14:paraId="0DFEC933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есепке BIRADS сәйкес өлшемдер мен сипаттамаларды автоматты түрде қосу</w:t>
            </w:r>
          </w:p>
          <w:p w14:paraId="02797044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есепке суреттер қосу</w:t>
            </w:r>
          </w:p>
          <w:p w14:paraId="07D496CE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есептерді өзгерту мүмкіндігі</w:t>
            </w:r>
          </w:p>
          <w:p w14:paraId="01AA15DD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есептерді PDF форматында сақтау және басып шығару</w:t>
            </w:r>
          </w:p>
          <w:p w14:paraId="75156C28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есептерді DICOM форматында сақтау және жіберу</w:t>
            </w:r>
          </w:p>
          <w:p w14:paraId="51E323E9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сканерлеу жүйесіне кіріктірілген, сыйымдылығы кемінде 200 ГБ болатын қатты диск</w:t>
            </w:r>
          </w:p>
          <w:p w14:paraId="11E576FE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жүйеде сақталған зерттеулердің ең көп саны 200-ден кем емес</w:t>
            </w:r>
          </w:p>
          <w:p w14:paraId="2B129D7B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жұмыс станциясына орнатылған, сыйымдылығы кемінде 1 ТБ болатын қатты диск</w:t>
            </w:r>
          </w:p>
          <w:p w14:paraId="04303BCC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жұмыс станциясында сақталған зерттеулердің ең көп саны, кемінде 500</w:t>
            </w:r>
          </w:p>
          <w:p w14:paraId="4972B8DB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есептерді пайдаланушының жеке теңшеуі</w:t>
            </w:r>
          </w:p>
          <w:p w14:paraId="512A88CB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</w:p>
          <w:p w14:paraId="67CEA86A" w14:textId="77777777" w:rsidR="00AC1D4B" w:rsidRPr="00A903BC" w:rsidRDefault="00AC1D4B" w:rsidP="00AC1D4B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A903BC">
              <w:rPr>
                <w:b/>
                <w:bCs/>
                <w:sz w:val="20"/>
                <w:szCs w:val="20"/>
              </w:rPr>
              <w:t>Өлшемдері</w:t>
            </w:r>
          </w:p>
          <w:p w14:paraId="7E1FCE16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Ең төменгі биіктігі, мм, 1650-ден аспауы керек</w:t>
            </w:r>
          </w:p>
          <w:p w14:paraId="25320B32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Максималды биіктігі, мм, 2160-тан кем емес</w:t>
            </w:r>
          </w:p>
          <w:p w14:paraId="0BE4318B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Ені, мм, 660-тан аспайды</w:t>
            </w:r>
          </w:p>
          <w:p w14:paraId="4C4D53B3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Тереңдігі, мм, 590-тан аспайды</w:t>
            </w:r>
          </w:p>
          <w:p w14:paraId="4D90C854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Салмағы, кг, 119-дан аспайды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113D" w14:textId="77777777" w:rsidR="006F2502" w:rsidRPr="00A903BC" w:rsidRDefault="000C09C1" w:rsidP="00FF7C3F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lastRenderedPageBreak/>
              <w:t>1 дана.</w:t>
            </w:r>
          </w:p>
        </w:tc>
      </w:tr>
      <w:tr w:rsidR="006F2502" w:rsidRPr="00A903BC" w14:paraId="5AF68123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88FB7" w14:textId="77777777" w:rsidR="006F2502" w:rsidRPr="00A903BC" w:rsidRDefault="006F2502" w:rsidP="00FF7C3F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CE0A1D" w14:textId="77777777" w:rsidR="006F2502" w:rsidRPr="00A903BC" w:rsidRDefault="006F2502" w:rsidP="00FF7C3F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E1EF" w14:textId="119ABC57" w:rsidR="006F2502" w:rsidRPr="00A903BC" w:rsidRDefault="00C66B99" w:rsidP="00FF7C3F">
            <w:pPr>
              <w:widowControl w:val="0"/>
              <w:rPr>
                <w:i/>
                <w:sz w:val="20"/>
                <w:szCs w:val="20"/>
              </w:rPr>
            </w:pPr>
            <w:r w:rsidRPr="00A903BC">
              <w:rPr>
                <w:color w:val="000000"/>
                <w:sz w:val="20"/>
                <w:szCs w:val="20"/>
              </w:rPr>
              <w:t>Қосымша жинақтауыштар:</w:t>
            </w:r>
          </w:p>
        </w:tc>
      </w:tr>
      <w:tr w:rsidR="006F2502" w:rsidRPr="00A903BC" w14:paraId="19F5CE35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50A76" w14:textId="77777777" w:rsidR="006F2502" w:rsidRPr="00A903BC" w:rsidRDefault="006F2502" w:rsidP="00FF7C3F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2F162D" w14:textId="77777777" w:rsidR="006F2502" w:rsidRPr="00A903BC" w:rsidRDefault="006F2502" w:rsidP="00FF7C3F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96DC" w14:textId="77777777" w:rsidR="006F2502" w:rsidRPr="00A903BC" w:rsidRDefault="00A72595" w:rsidP="00FF7C3F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5FF3" w14:textId="68012038" w:rsidR="006F2502" w:rsidRPr="00A903BC" w:rsidRDefault="00C22CEA" w:rsidP="00FF7C3F">
            <w:pPr>
              <w:widowControl w:val="0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 xml:space="preserve">Оптикалық немесе электронды жеткізгіштердегі  Invenia </w:t>
            </w:r>
            <w:r w:rsidRPr="00A903BC">
              <w:rPr>
                <w:sz w:val="20"/>
                <w:szCs w:val="20"/>
                <w:lang w:val="kk-KZ"/>
              </w:rPr>
              <w:lastRenderedPageBreak/>
              <w:t>ABUS Review Software консолінің бағдарламалық жасақтамасы  (3 данадан артық емес); (қажет болғанда)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A194" w14:textId="77777777" w:rsidR="00AC1D4B" w:rsidRPr="00A903BC" w:rsidRDefault="00AC1D4B" w:rsidP="00AC1D4B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  <w:lang w:val="kk-KZ"/>
              </w:rPr>
              <w:lastRenderedPageBreak/>
              <w:t xml:space="preserve">Дәстүрлі көлденең қима көріністерін және қайта құрылған тәждік және сагитталдық көріністерді қоса алғанда, 3D ультрадыбыстық кескіндерді көрсетуге арналған. Жұмыс станциясы толық 3D көлемді кескіндерді де көрсете алады. 64-биттік </w:t>
            </w:r>
            <w:r w:rsidRPr="00A903BC">
              <w:rPr>
                <w:sz w:val="20"/>
                <w:szCs w:val="20"/>
                <w:lang w:val="kk-KZ"/>
              </w:rPr>
              <w:lastRenderedPageBreak/>
              <w:t xml:space="preserve">түрлендіргішті пайдалана отырып, Invenia ABUS жұмыс станциясы кешенді талдау және есеп беру үшін кең мүмкіндіктер мен құралдарды ұсынады. </w:t>
            </w:r>
            <w:r w:rsidRPr="00A903BC">
              <w:rPr>
                <w:sz w:val="20"/>
                <w:szCs w:val="20"/>
              </w:rPr>
              <w:t>Онда пайдаланушы реттей алатын бірнеше көру хаттамалары бар.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7C5E" w14:textId="77777777" w:rsidR="006F2502" w:rsidRPr="00A903BC" w:rsidRDefault="000C09C1" w:rsidP="00312588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lastRenderedPageBreak/>
              <w:t>1 дана.</w:t>
            </w:r>
          </w:p>
        </w:tc>
      </w:tr>
      <w:tr w:rsidR="00A72595" w:rsidRPr="00A903BC" w14:paraId="38D268AC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4999B" w14:textId="77777777" w:rsidR="00A72595" w:rsidRPr="00A903BC" w:rsidRDefault="00A72595" w:rsidP="00A72595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57454" w14:textId="77777777" w:rsidR="00A72595" w:rsidRPr="00A903BC" w:rsidRDefault="00A72595" w:rsidP="00A72595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63A7" w14:textId="77777777" w:rsidR="00A72595" w:rsidRPr="00A903BC" w:rsidRDefault="00A72595" w:rsidP="00A72595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CCCB" w14:textId="16450BE4" w:rsidR="00A72595" w:rsidRPr="00A903BC" w:rsidRDefault="00C22CEA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Сканерлеуге арналған датчик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5A64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Сканерлеу құрылғысы</w:t>
            </w:r>
          </w:p>
          <w:p w14:paraId="55809594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Кронштейндегі мамандандырылған ойыс сызықтық сенсор, үш бағытта еркін қозғалады</w:t>
            </w:r>
          </w:p>
          <w:p w14:paraId="40F73425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Ауыстырылатын және көрсетілетін орталық жиіліктер диапазоны 4,0 – 15,0 МГц кем емес</w:t>
            </w:r>
          </w:p>
          <w:p w14:paraId="66984010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Сканерленген аймақтың ені, см, кемінде 15,3</w:t>
            </w:r>
          </w:p>
          <w:p w14:paraId="79DE90BB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Сканерлеу кезіндегі қашықтық, см, 16,9 кем емес</w:t>
            </w:r>
          </w:p>
          <w:p w14:paraId="6A635DDA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Элементтер саны, кемінде 768</w:t>
            </w:r>
          </w:p>
          <w:p w14:paraId="01146138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Бір рет қолданылатын тұрақтандырғыш мембрана</w:t>
            </w:r>
          </w:p>
          <w:p w14:paraId="05E25FD6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Орнатылған мембрананы бақылауға арналған сенсор</w:t>
            </w:r>
          </w:p>
          <w:p w14:paraId="58835AF3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Қызығушылық аймағының көп қатарлы жарықдиодты жарықтандыруы</w:t>
            </w:r>
          </w:p>
          <w:p w14:paraId="4245092E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</w:p>
          <w:p w14:paraId="6D7E0FB0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Түймелері бар эргономикалық сенсорлық кронштейн</w:t>
            </w:r>
          </w:p>
          <w:p w14:paraId="182CB4F2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басқару түймелерінің саны, кемінде 4</w:t>
            </w:r>
          </w:p>
          <w:p w14:paraId="062671DF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Сүт безі сенсорын пайдаланып қысу деңгейін таңдау</w:t>
            </w:r>
          </w:p>
          <w:p w14:paraId="0BEB3635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қысу деңгейлерінің саны 3</w:t>
            </w:r>
          </w:p>
          <w:p w14:paraId="598B3996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автоматты түрде сығымдаудың максималды деңгейі 11,4 кг-нан кем емес</w:t>
            </w:r>
          </w:p>
          <w:p w14:paraId="4D2D2162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қолмен қысу режимі</w:t>
            </w:r>
          </w:p>
          <w:p w14:paraId="57668A09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Жоғары ажыратымдылықтағы түрлі-түсті сенсорлық экран</w:t>
            </w:r>
          </w:p>
          <w:p w14:paraId="13CA6885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сенсорлық экранның диагоналі 17 дюйм</w:t>
            </w:r>
          </w:p>
          <w:p w14:paraId="57186359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сенсорлық экранның ажыратымдылығы кемінде 1280x1024</w:t>
            </w:r>
          </w:p>
          <w:p w14:paraId="5DA82D8A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контраст ажыратымдылығы кемінде 800:1</w:t>
            </w:r>
          </w:p>
          <w:p w14:paraId="17E7E9AB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сенсорлық тақтадағы пернетақта</w:t>
            </w:r>
          </w:p>
          <w:p w14:paraId="36FBF321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пациент туралы ақпаратты енгізу</w:t>
            </w:r>
          </w:p>
          <w:p w14:paraId="7AAB00B1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қолғап киіп, сенсорлық экранмен жұмыс істеу</w:t>
            </w:r>
          </w:p>
          <w:p w14:paraId="0D467FFD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BFC9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 дана.</w:t>
            </w:r>
          </w:p>
        </w:tc>
      </w:tr>
      <w:tr w:rsidR="00A72595" w:rsidRPr="00A903BC" w14:paraId="3B031C4E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6627A" w14:textId="77777777" w:rsidR="00A72595" w:rsidRPr="00A903BC" w:rsidRDefault="00A72595" w:rsidP="00A72595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CD3E9" w14:textId="77777777" w:rsidR="00A72595" w:rsidRPr="00A903BC" w:rsidRDefault="00A72595" w:rsidP="00A72595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7993" w14:textId="77777777" w:rsidR="00A72595" w:rsidRPr="00A903BC" w:rsidRDefault="00A72595" w:rsidP="00A72595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AD68" w14:textId="3570A967" w:rsidR="00A72595" w:rsidRPr="00A903BC" w:rsidRDefault="00C22CEA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Қуат кабелі (5 данадан артық емес)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40AE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Қуат кабелі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1B24" w14:textId="4BBDFA58" w:rsidR="00A72595" w:rsidRPr="00A903BC" w:rsidRDefault="000A6966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3</w:t>
            </w:r>
            <w:r w:rsidR="00A72595" w:rsidRPr="00A903BC">
              <w:rPr>
                <w:sz w:val="20"/>
                <w:szCs w:val="20"/>
              </w:rPr>
              <w:t xml:space="preserve"> дана.</w:t>
            </w:r>
          </w:p>
        </w:tc>
      </w:tr>
      <w:tr w:rsidR="00A72595" w:rsidRPr="00A903BC" w14:paraId="7822D3FC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1A937" w14:textId="77777777" w:rsidR="00A72595" w:rsidRPr="00A903BC" w:rsidRDefault="00A72595" w:rsidP="00A72595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56465" w14:textId="77777777" w:rsidR="00A72595" w:rsidRPr="00A903BC" w:rsidRDefault="00A72595" w:rsidP="00A72595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401F" w14:textId="77777777" w:rsidR="00A72595" w:rsidRPr="00A903BC" w:rsidRDefault="00A72595" w:rsidP="00A72595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CAE7" w14:textId="3580E15B" w:rsidR="00A72595" w:rsidRPr="00A903BC" w:rsidRDefault="00C22CEA" w:rsidP="00A72595">
            <w:pPr>
              <w:widowControl w:val="0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Орыс тіліндегі пайдаланушы нұсқаулығы (3 данадан артық емес).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D5CA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Орыс тіліндегі пайдаланушы нұсқаулығы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6000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 дана.</w:t>
            </w:r>
          </w:p>
        </w:tc>
      </w:tr>
      <w:tr w:rsidR="00A72595" w:rsidRPr="00A903BC" w14:paraId="7EB6D1A5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B71A4" w14:textId="77777777" w:rsidR="00A72595" w:rsidRPr="00A903BC" w:rsidRDefault="00A72595" w:rsidP="00A72595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38D98" w14:textId="77777777" w:rsidR="00A72595" w:rsidRPr="00A903BC" w:rsidRDefault="00A72595" w:rsidP="00A72595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C0B84" w14:textId="77777777" w:rsidR="00A72595" w:rsidRPr="00A903BC" w:rsidRDefault="00A72595" w:rsidP="00A72595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6DD7" w14:textId="3052EE34" w:rsidR="00A72595" w:rsidRPr="00A903BC" w:rsidRDefault="00C22CEA" w:rsidP="00A72595">
            <w:pPr>
              <w:ind w:right="136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Жұмыс станциясы  (3 данадан артық емес).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B55D" w14:textId="77777777" w:rsidR="00A72595" w:rsidRPr="00A903BC" w:rsidRDefault="00A72595" w:rsidP="00A72595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Жұмыс станциясы</w:t>
            </w:r>
          </w:p>
          <w:p w14:paraId="426665C2" w14:textId="77777777" w:rsidR="00A72595" w:rsidRPr="00A903BC" w:rsidRDefault="00A72595" w:rsidP="00A72595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зерттеу нәтижелерін уақытша сақтау</w:t>
            </w:r>
          </w:p>
          <w:p w14:paraId="6D5AAD6C" w14:textId="77777777" w:rsidR="00A72595" w:rsidRPr="00A903BC" w:rsidRDefault="00A72595" w:rsidP="00A72595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зерттеу деректерін PASS жүйесінде немесе сыртқы тасымалдағыштарда (USB, DVD) сақтау</w:t>
            </w:r>
          </w:p>
          <w:p w14:paraId="4ABC024B" w14:textId="77777777" w:rsidR="00A72595" w:rsidRPr="00A903BC" w:rsidRDefault="00A72595" w:rsidP="00A72595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зерттеулерді қайта импорттау мүмкіндігі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CD0A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 дана.</w:t>
            </w:r>
          </w:p>
        </w:tc>
      </w:tr>
      <w:tr w:rsidR="00A72595" w:rsidRPr="00A903BC" w14:paraId="5CB53D7D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59F0D" w14:textId="77777777" w:rsidR="00A72595" w:rsidRPr="00A903BC" w:rsidRDefault="00A72595" w:rsidP="00A72595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39627" w14:textId="77777777" w:rsidR="00A72595" w:rsidRPr="00A903BC" w:rsidRDefault="00A72595" w:rsidP="00A72595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44D9B" w14:textId="77777777" w:rsidR="00A72595" w:rsidRPr="00A903BC" w:rsidRDefault="00A72595" w:rsidP="00A72595">
            <w:pPr>
              <w:widowControl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A903BC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FB77" w14:textId="7F4E13C0" w:rsidR="00A72595" w:rsidRPr="00A903BC" w:rsidRDefault="00C22CEA" w:rsidP="00A72595">
            <w:pPr>
              <w:ind w:right="136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Жұмыс станциясының мониторы (3 данадан артық емес).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DB00" w14:textId="77777777" w:rsidR="00A72595" w:rsidRPr="00A903BC" w:rsidRDefault="00A72595" w:rsidP="00A72595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Жұмыс станциясының мониторы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4F83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 дана.</w:t>
            </w:r>
          </w:p>
        </w:tc>
      </w:tr>
      <w:tr w:rsidR="00A72595" w:rsidRPr="00A903BC" w14:paraId="226FB3FA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4C9A4" w14:textId="77777777" w:rsidR="00A72595" w:rsidRPr="00A903BC" w:rsidRDefault="00A72595" w:rsidP="00A72595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85B44" w14:textId="77777777" w:rsidR="00A72595" w:rsidRPr="00A903BC" w:rsidRDefault="00A72595" w:rsidP="00A72595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0C81" w14:textId="77777777" w:rsidR="00A72595" w:rsidRPr="00A903BC" w:rsidRDefault="00A72595" w:rsidP="00A72595">
            <w:pPr>
              <w:widowControl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A903BC"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91AC" w14:textId="2CB80F55" w:rsidR="00A72595" w:rsidRPr="00A903BC" w:rsidRDefault="00C22CEA" w:rsidP="00A72595">
            <w:pPr>
              <w:ind w:right="136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 xml:space="preserve">Зерттеу нәтижелерін шығару үшін қара-ақ </w:t>
            </w:r>
            <w:r w:rsidRPr="00A903BC">
              <w:rPr>
                <w:sz w:val="20"/>
                <w:szCs w:val="20"/>
                <w:lang w:val="kk-KZ"/>
              </w:rPr>
              <w:lastRenderedPageBreak/>
              <w:t>кескіндерді басып шығаратын құрылғы  (3 данадан артық емес).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410A" w14:textId="77777777" w:rsidR="00A72595" w:rsidRPr="00A903BC" w:rsidRDefault="00A72595" w:rsidP="00A72595">
            <w:pPr>
              <w:widowControl w:val="0"/>
              <w:ind w:left="37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lastRenderedPageBreak/>
              <w:t>Зерттеу нәтижелерін шығаруға арналған ақ-қара принтер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ED008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 дана.</w:t>
            </w:r>
          </w:p>
        </w:tc>
      </w:tr>
      <w:tr w:rsidR="00A72595" w:rsidRPr="00A903BC" w14:paraId="008B00A5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5834F8" w14:textId="77777777" w:rsidR="00A72595" w:rsidRPr="00A903BC" w:rsidRDefault="00A72595" w:rsidP="00A72595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4DBF1" w14:textId="77777777" w:rsidR="00A72595" w:rsidRPr="00A903BC" w:rsidRDefault="00A72595" w:rsidP="00A72595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A230" w14:textId="77777777" w:rsidR="00A72595" w:rsidRPr="00A903BC" w:rsidRDefault="00A72595" w:rsidP="00A72595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EC2C" w14:textId="7C900C81" w:rsidR="00A72595" w:rsidRPr="00A903BC" w:rsidRDefault="00C22CEA" w:rsidP="00A72595">
            <w:pPr>
              <w:widowControl w:val="0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Жұмыс станциясына арналған пернетақтаның жапсырмалары  (3 данадан артық емес).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1A91" w14:textId="77777777" w:rsidR="00A72595" w:rsidRPr="00A903BC" w:rsidRDefault="00A72595" w:rsidP="00A72595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Орыс пернетақтасы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0A90" w14:textId="77777777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 дана.</w:t>
            </w:r>
          </w:p>
        </w:tc>
      </w:tr>
      <w:tr w:rsidR="00A72595" w:rsidRPr="00A903BC" w14:paraId="4978F900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4749C" w14:textId="77777777" w:rsidR="00A72595" w:rsidRPr="00A903BC" w:rsidRDefault="00A72595" w:rsidP="00A72595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A6722" w14:textId="77777777" w:rsidR="00A72595" w:rsidRPr="00A903BC" w:rsidRDefault="00A72595" w:rsidP="00A72595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35ED" w14:textId="77777777" w:rsidR="00A72595" w:rsidRPr="00A903BC" w:rsidRDefault="00A72595" w:rsidP="00A72595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B63D" w14:textId="0855CD0F" w:rsidR="00A72595" w:rsidRPr="00A903BC" w:rsidRDefault="00C22CEA" w:rsidP="00A72595">
            <w:pPr>
              <w:widowControl w:val="0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Жанаспалы гель-лосьон, стерильді емес, бөтелкеде (240 данадан артық емес).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26CA" w14:textId="77777777" w:rsidR="00A72595" w:rsidRPr="00A903BC" w:rsidRDefault="00A72595" w:rsidP="00A72595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Полисоникалық акустикалық лосьон (стерильді емес) - 1 қаптамада 250 мл-ден 12 құты.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0EB20" w14:textId="2B0A9578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</w:t>
            </w:r>
            <w:r w:rsidR="000A6966" w:rsidRPr="00A903BC">
              <w:rPr>
                <w:sz w:val="20"/>
                <w:szCs w:val="20"/>
              </w:rPr>
              <w:t>0</w:t>
            </w:r>
            <w:r w:rsidRPr="00A903BC">
              <w:rPr>
                <w:sz w:val="20"/>
                <w:szCs w:val="20"/>
              </w:rPr>
              <w:t xml:space="preserve"> дана.</w:t>
            </w:r>
          </w:p>
        </w:tc>
      </w:tr>
      <w:tr w:rsidR="00A72595" w:rsidRPr="00A903BC" w14:paraId="275FEAEF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54EB0" w14:textId="77777777" w:rsidR="00A72595" w:rsidRPr="00A903BC" w:rsidRDefault="00A72595" w:rsidP="00A72595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8A00A" w14:textId="77777777" w:rsidR="00A72595" w:rsidRPr="00A903BC" w:rsidRDefault="00A72595" w:rsidP="00A72595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5AE7" w14:textId="77777777" w:rsidR="00A72595" w:rsidRPr="00A903BC" w:rsidRDefault="00A72595" w:rsidP="00A72595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D65" w14:textId="39C37E4B" w:rsidR="00A72595" w:rsidRPr="00A903BC" w:rsidRDefault="00C22CEA" w:rsidP="00A72595">
            <w:pPr>
              <w:widowControl w:val="0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Жанаспалы жарғақша, бір реттік (1000 қаптамадан артық емес).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7E7D" w14:textId="77777777" w:rsidR="00A72595" w:rsidRPr="00A903BC" w:rsidRDefault="00A72595" w:rsidP="00A72595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Бір рет қолданылатын сканерлеуші ​​мембрана - 1 қаптамада 50 дана.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503C" w14:textId="6EE38FA5" w:rsidR="00A72595" w:rsidRPr="00A903BC" w:rsidRDefault="00A72595" w:rsidP="00A72595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</w:t>
            </w:r>
            <w:r w:rsidR="000A6966" w:rsidRPr="00A903BC">
              <w:rPr>
                <w:sz w:val="20"/>
                <w:szCs w:val="20"/>
              </w:rPr>
              <w:t>0</w:t>
            </w:r>
            <w:r w:rsidRPr="00A903BC">
              <w:rPr>
                <w:sz w:val="20"/>
                <w:szCs w:val="20"/>
              </w:rPr>
              <w:t xml:space="preserve"> дана.</w:t>
            </w:r>
          </w:p>
        </w:tc>
      </w:tr>
      <w:tr w:rsidR="001A3B6A" w:rsidRPr="00A903BC" w14:paraId="57AFC06E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E8940E" w14:textId="77777777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4B14F" w14:textId="77777777" w:rsidR="001A3B6A" w:rsidRPr="00A903BC" w:rsidRDefault="001A3B6A" w:rsidP="001A3B6A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E882" w14:textId="1CAF20CE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color w:val="000000"/>
                <w:sz w:val="20"/>
                <w:szCs w:val="20"/>
              </w:rPr>
              <w:t>Шығыс материалдары және тозатын тораптар:</w:t>
            </w:r>
          </w:p>
        </w:tc>
      </w:tr>
      <w:tr w:rsidR="001A3B6A" w:rsidRPr="00A903BC" w14:paraId="2C4DAD80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C8A0D" w14:textId="77777777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8EC03" w14:textId="77777777" w:rsidR="001A3B6A" w:rsidRPr="00A903BC" w:rsidRDefault="001A3B6A" w:rsidP="001A3B6A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2062" w14:textId="77777777" w:rsidR="001A3B6A" w:rsidRPr="00A903BC" w:rsidRDefault="001A3B6A" w:rsidP="001A3B6A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1BA7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  <w:lang w:val="kk-KZ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BD85" w14:textId="77777777" w:rsidR="001A3B6A" w:rsidRPr="00A903BC" w:rsidRDefault="001A3B6A" w:rsidP="001A3B6A">
            <w:pPr>
              <w:widowControl w:val="0"/>
              <w:ind w:left="3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67B7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</w:p>
        </w:tc>
      </w:tr>
      <w:tr w:rsidR="001A3B6A" w:rsidRPr="00A903BC" w14:paraId="4D37972B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EF072" w14:textId="77777777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B2745" w14:textId="77777777" w:rsidR="001A3B6A" w:rsidRPr="00A903BC" w:rsidRDefault="001A3B6A" w:rsidP="001A3B6A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FE3F" w14:textId="65257270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Керек – жарақтар:</w:t>
            </w:r>
          </w:p>
        </w:tc>
      </w:tr>
      <w:tr w:rsidR="001A3B6A" w:rsidRPr="00A903BC" w14:paraId="0C13EA4C" w14:textId="77777777" w:rsidTr="00A903BC">
        <w:trPr>
          <w:trHeight w:val="1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7D251" w14:textId="77777777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C5282" w14:textId="77777777" w:rsidR="001A3B6A" w:rsidRPr="00A903BC" w:rsidRDefault="001A3B6A" w:rsidP="001A3B6A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5FA0D" w14:textId="77777777" w:rsidR="001A3B6A" w:rsidRPr="00A903BC" w:rsidRDefault="001A3B6A" w:rsidP="001A3B6A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A0BC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  <w:lang w:val="kk-KZ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283D" w14:textId="77777777" w:rsidR="001A3B6A" w:rsidRPr="00A903BC" w:rsidRDefault="001A3B6A" w:rsidP="001A3B6A">
            <w:pPr>
              <w:widowControl w:val="0"/>
              <w:ind w:left="3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5AC4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</w:p>
        </w:tc>
      </w:tr>
      <w:tr w:rsidR="001A3B6A" w:rsidRPr="00A903BC" w14:paraId="0D580403" w14:textId="77777777" w:rsidTr="00A903BC">
        <w:trPr>
          <w:trHeight w:val="13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4A433" w14:textId="77777777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BF60C" w14:textId="77777777" w:rsidR="001A3B6A" w:rsidRPr="00A903BC" w:rsidRDefault="001A3B6A" w:rsidP="001A3B6A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E2B5" w14:textId="38C024FA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color w:val="000000"/>
                <w:sz w:val="20"/>
                <w:szCs w:val="20"/>
              </w:rPr>
              <w:t>Бағдарламалық қамтамасыз ету:</w:t>
            </w:r>
          </w:p>
        </w:tc>
      </w:tr>
      <w:tr w:rsidR="001A3B6A" w:rsidRPr="00A903BC" w14:paraId="49326D21" w14:textId="77777777" w:rsidTr="00A903BC">
        <w:trPr>
          <w:trHeight w:val="19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E9ACB" w14:textId="77777777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51DF5" w14:textId="77777777" w:rsidR="001A3B6A" w:rsidRPr="00A903BC" w:rsidRDefault="001A3B6A" w:rsidP="001A3B6A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3366" w14:textId="77777777" w:rsidR="001A3B6A" w:rsidRPr="00A903BC" w:rsidRDefault="001A3B6A" w:rsidP="001A3B6A">
            <w:pPr>
              <w:widowControl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790B" w14:textId="77777777" w:rsidR="001A3B6A" w:rsidRPr="00A903BC" w:rsidRDefault="001A3B6A" w:rsidP="001A3B6A">
            <w:pPr>
              <w:widowControl w:val="0"/>
              <w:ind w:left="-97" w:right="-86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5C2E" w14:textId="77777777" w:rsidR="001A3B6A" w:rsidRPr="00A903BC" w:rsidRDefault="001A3B6A" w:rsidP="001A3B6A">
            <w:pPr>
              <w:widowControl w:val="0"/>
              <w:ind w:right="-108" w:hanging="13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5D76" w14:textId="77777777" w:rsidR="001A3B6A" w:rsidRPr="00A903BC" w:rsidRDefault="001A3B6A" w:rsidP="001A3B6A">
            <w:pPr>
              <w:widowControl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A3B6A" w:rsidRPr="00A903BC" w14:paraId="152C2D55" w14:textId="77777777" w:rsidTr="00A903BC">
        <w:trPr>
          <w:trHeight w:val="4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6F18" w14:textId="59B58F3A" w:rsidR="001A3B6A" w:rsidRPr="00A903BC" w:rsidRDefault="001A3B6A" w:rsidP="001A3B6A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B8F9" w14:textId="523C6C75" w:rsidR="001A3B6A" w:rsidRPr="00A903BC" w:rsidRDefault="001A3B6A" w:rsidP="001A3B6A">
            <w:pPr>
              <w:widowControl w:val="0"/>
              <w:rPr>
                <w:b/>
                <w:sz w:val="20"/>
                <w:szCs w:val="20"/>
              </w:rPr>
            </w:pPr>
            <w:r w:rsidRPr="00A903BC">
              <w:rPr>
                <w:b/>
                <w:color w:val="000000"/>
                <w:sz w:val="20"/>
                <w:szCs w:val="20"/>
              </w:rPr>
              <w:t>Пайдалану шарттарына қойылатын талаптар</w:t>
            </w:r>
          </w:p>
        </w:tc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4D84" w14:textId="77777777" w:rsidR="001A3B6A" w:rsidRPr="00A903BC" w:rsidRDefault="001A3B6A" w:rsidP="001A3B6A">
            <w:pPr>
              <w:pStyle w:val="6"/>
              <w:rPr>
                <w:sz w:val="20"/>
                <w:lang w:val="kk-KZ"/>
              </w:rPr>
            </w:pPr>
            <w:r w:rsidRPr="00A903BC">
              <w:rPr>
                <w:sz w:val="20"/>
                <w:lang w:val="kk-KZ"/>
              </w:rPr>
              <w:t>Электрмен жабдықтау:  220В, жиілік: 50 Гц, 60 Гц</w:t>
            </w:r>
          </w:p>
          <w:p w14:paraId="245CBF86" w14:textId="47CB82F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  <w:lang w:val="kk-KZ"/>
              </w:rPr>
              <w:t xml:space="preserve">Басқа: </w:t>
            </w:r>
            <w:r w:rsidRPr="00A903BC">
              <w:rPr>
                <w:sz w:val="20"/>
                <w:szCs w:val="20"/>
              </w:rPr>
              <w:t>Температура -10-нан 50 градусқа дейін</w:t>
            </w:r>
          </w:p>
        </w:tc>
      </w:tr>
      <w:tr w:rsidR="001A3B6A" w:rsidRPr="00A903BC" w14:paraId="27F9080F" w14:textId="77777777" w:rsidTr="00A903BC">
        <w:trPr>
          <w:trHeight w:val="4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CB74" w14:textId="27C411F3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F61D" w14:textId="266660E3" w:rsidR="001A3B6A" w:rsidRPr="00A903BC" w:rsidRDefault="001A3B6A" w:rsidP="001A3B6A">
            <w:pPr>
              <w:widowControl w:val="0"/>
              <w:rPr>
                <w:i/>
                <w:sz w:val="20"/>
                <w:szCs w:val="20"/>
              </w:rPr>
            </w:pPr>
            <w:r w:rsidRPr="00A903BC">
              <w:rPr>
                <w:b/>
                <w:color w:val="000000"/>
                <w:sz w:val="20"/>
                <w:szCs w:val="20"/>
              </w:rPr>
              <w:t>Медициналық техниканы жеткізуді жүзеге асыру шарттары (ИНКОТЕРМС сәйкес)</w:t>
            </w:r>
          </w:p>
        </w:tc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6944" w14:textId="6C3452D5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DDP жеткізу пункті</w:t>
            </w:r>
          </w:p>
        </w:tc>
      </w:tr>
      <w:tr w:rsidR="001A3B6A" w:rsidRPr="00A903BC" w14:paraId="1EA9B0B8" w14:textId="77777777" w:rsidTr="00A903BC">
        <w:trPr>
          <w:trHeight w:val="4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DD53" w14:textId="761BB1A7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583A1" w14:textId="061696AC" w:rsidR="001A3B6A" w:rsidRPr="00A903BC" w:rsidRDefault="001A3B6A" w:rsidP="001A3B6A">
            <w:pPr>
              <w:widowControl w:val="0"/>
              <w:rPr>
                <w:b/>
                <w:sz w:val="20"/>
                <w:szCs w:val="20"/>
              </w:rPr>
            </w:pPr>
            <w:r w:rsidRPr="00A903BC">
              <w:rPr>
                <w:b/>
                <w:color w:val="000000"/>
                <w:sz w:val="20"/>
                <w:szCs w:val="20"/>
              </w:rPr>
              <w:t>Медициналық техниканы жеткізу мерзімі және орналасқан жері</w:t>
            </w:r>
          </w:p>
        </w:tc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160E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90 (тоқсан) күнтізбелік күн</w:t>
            </w:r>
          </w:p>
          <w:p w14:paraId="438F5E04" w14:textId="77777777" w:rsidR="00A903BC" w:rsidRPr="00A903BC" w:rsidRDefault="00A903BC" w:rsidP="00A903BC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Мекен жайы: 071400, Абай облысы, Семей қ., Шәкәрім Құдайбердіұлы данғ., 2Б</w:t>
            </w:r>
          </w:p>
          <w:p w14:paraId="34A7A675" w14:textId="6E16A354" w:rsidR="001A3B6A" w:rsidRPr="00A903BC" w:rsidRDefault="00A903BC" w:rsidP="00A903BC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«Абай облысы денсаулық сақтау басқармасының «Семей қаласының №7 емханасы» шаруашылық жургізу құқығындағы коммуналдық мемлекеттік кәсіпорны»</w:t>
            </w:r>
          </w:p>
        </w:tc>
      </w:tr>
      <w:tr w:rsidR="001A3B6A" w:rsidRPr="00A903BC" w14:paraId="06FAA322" w14:textId="77777777" w:rsidTr="00A903BC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50FE" w14:textId="012EB6A1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90B6C" w14:textId="11654EFC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b/>
                <w:color w:val="000000"/>
                <w:spacing w:val="2"/>
                <w:sz w:val="20"/>
                <w:szCs w:val="20"/>
                <w:shd w:val="clear" w:color="auto" w:fill="FFFFFF"/>
              </w:rPr>
              <w:t>Өнім берушінің, оның Қазақстан Республикасындағы сервистік орталықтардың медициналық техникаға кепілдікті сервистік қызмет көрсету шарттары не үшінші құзыретті тұлғаларды тарта отырып</w:t>
            </w:r>
          </w:p>
        </w:tc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FE7C" w14:textId="3CBD02BA" w:rsidR="001A3B6A" w:rsidRPr="00A903BC" w:rsidRDefault="001A3B6A" w:rsidP="001A3B6A">
            <w:pPr>
              <w:widowControl w:val="0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shd w:val="clear" w:color="auto" w:fill="FFFFFF"/>
              </w:rPr>
              <w:t>Медициналық техникаға кемінде 37 ай кепілдікті сервистік қызмет көрсету.</w:t>
            </w:r>
            <w:r w:rsidRPr="00A903BC">
              <w:rPr>
                <w:sz w:val="20"/>
                <w:szCs w:val="20"/>
                <w:shd w:val="clear" w:color="auto" w:fill="FFFFFF"/>
              </w:rPr>
              <w:br/>
              <w:t>Жоспарлы техникалық қызмет көрсету тоқсанына кемінде 1 рет жүргізілуі тиіс.</w:t>
            </w:r>
            <w:r w:rsidRPr="00A903BC">
              <w:rPr>
                <w:sz w:val="20"/>
                <w:szCs w:val="20"/>
                <w:shd w:val="clear" w:color="auto" w:fill="FFFFFF"/>
              </w:rPr>
              <w:br/>
              <w:t>Техникалық қызмет көрсету бойынша жұмыстар пайдалану құжаттамасының талаптарына сәйкес орындалады және мыналарды қамтуы тиіс:</w:t>
            </w:r>
            <w:r w:rsidRPr="00A903BC">
              <w:rPr>
                <w:sz w:val="20"/>
                <w:szCs w:val="20"/>
                <w:shd w:val="clear" w:color="auto" w:fill="FFFFFF"/>
              </w:rPr>
              <w:br/>
              <w:t>пайдаланылған ресурстық құрамдас бөліктерді ауыстыру;</w:t>
            </w:r>
            <w:r w:rsidRPr="00A903BC">
              <w:rPr>
                <w:sz w:val="20"/>
                <w:szCs w:val="20"/>
                <w:shd w:val="clear" w:color="auto" w:fill="FFFFFF"/>
              </w:rPr>
              <w:br/>
              <w:t>медициналық техниканың жекелеген бөліктерін ауыстыру немесе қалпына келтіру;</w:t>
            </w:r>
            <w:r w:rsidRPr="00A903BC">
              <w:rPr>
                <w:sz w:val="20"/>
                <w:szCs w:val="20"/>
                <w:shd w:val="clear" w:color="auto" w:fill="FFFFFF"/>
              </w:rPr>
              <w:br/>
              <w:t>медициналық техниканы баптау және реттеу;</w:t>
            </w:r>
            <w:r w:rsidRPr="00A903BC">
              <w:rPr>
                <w:sz w:val="20"/>
                <w:szCs w:val="20"/>
                <w:shd w:val="clear" w:color="auto" w:fill="FFFFFF"/>
              </w:rPr>
              <w:br/>
              <w:t>осы медициналық техникаға тән жұмыстар және т. б.;</w:t>
            </w:r>
            <w:r w:rsidRPr="00A903BC">
              <w:rPr>
                <w:sz w:val="20"/>
                <w:szCs w:val="20"/>
                <w:shd w:val="clear" w:color="auto" w:fill="FFFFFF"/>
              </w:rPr>
              <w:br/>
              <w:t>негізгі механизмдер мен тораптарды тазалау, майлау және қажет болған жағдайда іріктеу;</w:t>
            </w:r>
            <w:r w:rsidRPr="00A903BC">
              <w:rPr>
                <w:sz w:val="20"/>
                <w:szCs w:val="20"/>
                <w:shd w:val="clear" w:color="auto" w:fill="FFFFFF"/>
              </w:rPr>
              <w:br/>
              <w:t>медициналық техника корпусының сыртқы және ішкі беттерінен оның құрамдас бөліктерінің шаңын, кірін, Коррозия және тотығу іздерін жою (ішінара блоктық-тораптық бөлшектеумен);</w:t>
            </w:r>
            <w:r w:rsidRPr="00A903BC">
              <w:rPr>
                <w:sz w:val="20"/>
                <w:szCs w:val="20"/>
                <w:shd w:val="clear" w:color="auto" w:fill="FFFFFF"/>
              </w:rPr>
              <w:br/>
              <w:t>медициналық техниканың нақты түріне тән пайдалану құжаттамасында көрсетілген өзге де операциялар.</w:t>
            </w:r>
          </w:p>
        </w:tc>
      </w:tr>
    </w:tbl>
    <w:p w14:paraId="7EEA2E54" w14:textId="644BD6BA" w:rsidR="00A82AF5" w:rsidRPr="00A903BC" w:rsidRDefault="00A903BC" w:rsidP="00747A7E">
      <w:pPr>
        <w:rPr>
          <w:bCs/>
          <w:i/>
          <w:sz w:val="20"/>
          <w:szCs w:val="20"/>
          <w:lang w:val="kk-KZ"/>
        </w:rPr>
      </w:pPr>
      <w:r w:rsidRPr="00A903BC">
        <w:rPr>
          <w:b/>
          <w:iCs/>
          <w:sz w:val="20"/>
          <w:szCs w:val="20"/>
          <w:lang w:val="kk-KZ"/>
        </w:rPr>
        <w:t xml:space="preserve">   </w:t>
      </w:r>
      <w:r w:rsidR="00C66B99" w:rsidRPr="00A903BC">
        <w:rPr>
          <w:bCs/>
          <w:i/>
          <w:sz w:val="20"/>
          <w:szCs w:val="20"/>
          <w:lang w:val="kk-KZ"/>
        </w:rPr>
        <w:t>Осымен құжаттар мен материалдардың дұрыстығына, толықтығына және мазмұнына кепілдік беремін және растаймын.</w:t>
      </w:r>
    </w:p>
    <w:p w14:paraId="64DFFC34" w14:textId="77777777" w:rsidR="00F81597" w:rsidRPr="00A903BC" w:rsidRDefault="00F81597" w:rsidP="00F81597">
      <w:pPr>
        <w:rPr>
          <w:sz w:val="20"/>
          <w:szCs w:val="20"/>
          <w:lang w:val="kk-KZ"/>
        </w:rPr>
      </w:pPr>
    </w:p>
    <w:p w14:paraId="2E7F50CB" w14:textId="77777777" w:rsidR="00C66B99" w:rsidRPr="00A903BC" w:rsidRDefault="00C66B99" w:rsidP="00C66B99">
      <w:pPr>
        <w:spacing w:line="360" w:lineRule="auto"/>
        <w:rPr>
          <w:sz w:val="20"/>
          <w:szCs w:val="20"/>
          <w:lang w:val="kk-KZ"/>
        </w:rPr>
      </w:pPr>
      <w:r w:rsidRPr="00A903BC">
        <w:rPr>
          <w:sz w:val="20"/>
          <w:szCs w:val="20"/>
          <w:lang w:val="kk-KZ"/>
        </w:rPr>
        <w:t> </w:t>
      </w:r>
    </w:p>
    <w:p w14:paraId="75E482D6" w14:textId="77777777" w:rsidR="00F81597" w:rsidRPr="00A903BC" w:rsidRDefault="00F81597" w:rsidP="00F81597">
      <w:pPr>
        <w:rPr>
          <w:sz w:val="20"/>
          <w:szCs w:val="20"/>
          <w:lang w:val="kk-KZ"/>
        </w:rPr>
      </w:pPr>
    </w:p>
    <w:p w14:paraId="1CC20D2F" w14:textId="637AA815" w:rsidR="00F81597" w:rsidRPr="00A903BC" w:rsidRDefault="00747A7E" w:rsidP="00747A7E">
      <w:pPr>
        <w:widowControl w:val="0"/>
        <w:jc w:val="center"/>
        <w:rPr>
          <w:b/>
          <w:bCs/>
          <w:sz w:val="20"/>
          <w:szCs w:val="20"/>
        </w:rPr>
      </w:pPr>
      <w:r w:rsidRPr="00A903BC">
        <w:rPr>
          <w:b/>
          <w:bCs/>
          <w:sz w:val="20"/>
          <w:szCs w:val="20"/>
        </w:rPr>
        <w:lastRenderedPageBreak/>
        <w:t>Информация о медицинской технике</w:t>
      </w:r>
    </w:p>
    <w:p w14:paraId="6B6277C8" w14:textId="77777777" w:rsidR="00747A7E" w:rsidRPr="00A903BC" w:rsidRDefault="00747A7E" w:rsidP="00F81597">
      <w:pPr>
        <w:widowControl w:val="0"/>
        <w:rPr>
          <w:bCs/>
          <w:sz w:val="20"/>
          <w:szCs w:val="20"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835"/>
        <w:gridCol w:w="284"/>
        <w:gridCol w:w="2551"/>
        <w:gridCol w:w="7796"/>
        <w:gridCol w:w="993"/>
      </w:tblGrid>
      <w:tr w:rsidR="00F81597" w:rsidRPr="00A903BC" w14:paraId="6FDD5D26" w14:textId="77777777" w:rsidTr="00A903BC">
        <w:trPr>
          <w:trHeight w:val="12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1E4F" w14:textId="77777777" w:rsidR="00747A7E" w:rsidRPr="00A903BC" w:rsidRDefault="00747A7E" w:rsidP="00747A7E">
            <w:pPr>
              <w:widowControl w:val="0"/>
              <w:ind w:left="-108"/>
              <w:jc w:val="center"/>
              <w:rPr>
                <w:b/>
                <w:sz w:val="20"/>
                <w:szCs w:val="20"/>
              </w:rPr>
            </w:pPr>
          </w:p>
          <w:p w14:paraId="5B809093" w14:textId="3766BF00" w:rsidR="00F81597" w:rsidRPr="00A903BC" w:rsidRDefault="00747A7E" w:rsidP="00747A7E">
            <w:pPr>
              <w:widowControl w:val="0"/>
              <w:ind w:left="-108"/>
              <w:jc w:val="center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42B2" w14:textId="7E4C2248" w:rsidR="00F81597" w:rsidRPr="00A903BC" w:rsidRDefault="00747A7E" w:rsidP="009C1F21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Критерии</w:t>
            </w:r>
          </w:p>
        </w:tc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AB10" w14:textId="432EF29F" w:rsidR="00F81597" w:rsidRPr="00A903BC" w:rsidRDefault="00747A7E" w:rsidP="009C1F21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Описание</w:t>
            </w:r>
          </w:p>
        </w:tc>
      </w:tr>
      <w:tr w:rsidR="00F81597" w:rsidRPr="00A903BC" w14:paraId="43C9148F" w14:textId="77777777" w:rsidTr="00A903BC">
        <w:trPr>
          <w:trHeight w:val="4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80EE" w14:textId="1E25744A" w:rsidR="00F81597" w:rsidRPr="00A903BC" w:rsidRDefault="00747A7E" w:rsidP="009C1F21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A903BC">
              <w:rPr>
                <w:b/>
                <w:sz w:val="20"/>
                <w:szCs w:val="20"/>
                <w:lang w:val="en-US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C671" w14:textId="0DE4B8B0" w:rsidR="00F81597" w:rsidRPr="00A903BC" w:rsidRDefault="00747A7E" w:rsidP="001A3B6A">
            <w:pPr>
              <w:widowControl w:val="0"/>
              <w:tabs>
                <w:tab w:val="left" w:pos="450"/>
              </w:tabs>
              <w:rPr>
                <w:b/>
                <w:i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Наименование медицинской техники (в соответствии с государственным реестром лекарственных средств и медицинских изделий с указанием модели, наименования производителя, страны)</w:t>
            </w:r>
          </w:p>
        </w:tc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9FE4" w14:textId="77777777" w:rsidR="00F81597" w:rsidRPr="00A903BC" w:rsidRDefault="00F81597" w:rsidP="009C1F21">
            <w:pPr>
              <w:widowControl w:val="0"/>
              <w:autoSpaceDE w:val="0"/>
              <w:autoSpaceDN w:val="0"/>
              <w:adjustRightInd w:val="0"/>
              <w:spacing w:before="30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Система автоматизированная для ультразвуковых исследований молочной железы Invenia ABUS 2.0 с принадлежностями</w:t>
            </w:r>
          </w:p>
          <w:p w14:paraId="25BEA234" w14:textId="77777777" w:rsidR="00F81597" w:rsidRPr="00A903BC" w:rsidRDefault="00F81597" w:rsidP="009C1F21">
            <w:pPr>
              <w:widowControl w:val="0"/>
              <w:autoSpaceDE w:val="0"/>
              <w:autoSpaceDN w:val="0"/>
              <w:adjustRightInd w:val="0"/>
              <w:spacing w:before="30"/>
              <w:rPr>
                <w:bCs/>
                <w:sz w:val="20"/>
                <w:szCs w:val="20"/>
                <w:lang w:val="en-US"/>
              </w:rPr>
            </w:pPr>
            <w:r w:rsidRPr="00A903BC">
              <w:rPr>
                <w:bCs/>
                <w:sz w:val="20"/>
                <w:szCs w:val="20"/>
              </w:rPr>
              <w:t>Производитель</w:t>
            </w:r>
            <w:r w:rsidRPr="00A903BC">
              <w:rPr>
                <w:bCs/>
                <w:sz w:val="20"/>
                <w:szCs w:val="20"/>
                <w:lang w:val="en-US"/>
              </w:rPr>
              <w:t xml:space="preserve">: GE Medical Systems (China) Co., Ltd, </w:t>
            </w:r>
            <w:r w:rsidRPr="00A903BC">
              <w:rPr>
                <w:bCs/>
                <w:sz w:val="20"/>
                <w:szCs w:val="20"/>
              </w:rPr>
              <w:t>Китай</w:t>
            </w:r>
          </w:p>
          <w:p w14:paraId="1D617D75" w14:textId="77777777" w:rsidR="00F81597" w:rsidRPr="00A903BC" w:rsidRDefault="00F81597" w:rsidP="009C1F21">
            <w:pPr>
              <w:widowControl w:val="0"/>
              <w:autoSpaceDE w:val="0"/>
              <w:autoSpaceDN w:val="0"/>
              <w:adjustRightInd w:val="0"/>
              <w:spacing w:before="30"/>
              <w:rPr>
                <w:bCs/>
                <w:sz w:val="20"/>
                <w:szCs w:val="20"/>
              </w:rPr>
            </w:pPr>
            <w:r w:rsidRPr="00A903BC">
              <w:rPr>
                <w:bCs/>
                <w:sz w:val="20"/>
                <w:szCs w:val="20"/>
              </w:rPr>
              <w:t>РУ № РК-МТ-5№021132 от 28.07.2025г.</w:t>
            </w:r>
          </w:p>
          <w:p w14:paraId="4016BFCE" w14:textId="77777777" w:rsidR="00F81597" w:rsidRPr="00A903BC" w:rsidRDefault="00F81597" w:rsidP="009C1F21">
            <w:pPr>
              <w:widowControl w:val="0"/>
              <w:autoSpaceDE w:val="0"/>
              <w:autoSpaceDN w:val="0"/>
              <w:adjustRightInd w:val="0"/>
              <w:spacing w:before="30"/>
              <w:rPr>
                <w:b/>
                <w:sz w:val="20"/>
                <w:szCs w:val="20"/>
              </w:rPr>
            </w:pPr>
            <w:r w:rsidRPr="00A903BC">
              <w:rPr>
                <w:bCs/>
                <w:sz w:val="20"/>
                <w:szCs w:val="20"/>
              </w:rPr>
              <w:t>Действительно до: Бессрочно</w:t>
            </w:r>
          </w:p>
        </w:tc>
      </w:tr>
      <w:tr w:rsidR="00747A7E" w:rsidRPr="00A903BC" w14:paraId="1FC4A350" w14:textId="77777777" w:rsidTr="00A903BC">
        <w:trPr>
          <w:trHeight w:val="4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7DC1" w14:textId="09E6A8FE" w:rsidR="00747A7E" w:rsidRPr="00A903BC" w:rsidRDefault="00747A7E" w:rsidP="009C1F21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A903BC">
              <w:rPr>
                <w:b/>
                <w:sz w:val="20"/>
                <w:szCs w:val="20"/>
                <w:lang w:val="en-US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49C8" w14:textId="7AE43CA9" w:rsidR="00747A7E" w:rsidRPr="00A903BC" w:rsidRDefault="00747A7E" w:rsidP="001A3B6A">
            <w:pPr>
              <w:widowControl w:val="0"/>
              <w:tabs>
                <w:tab w:val="left" w:pos="450"/>
              </w:tabs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Назначение (в соответствии с государственным реестром лекарственных средств и медицинских изделий)</w:t>
            </w:r>
          </w:p>
        </w:tc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2A04" w14:textId="6A058C79" w:rsidR="00747A7E" w:rsidRPr="00A903BC" w:rsidRDefault="001A3B6A" w:rsidP="009C1F21">
            <w:pPr>
              <w:widowControl w:val="0"/>
              <w:autoSpaceDE w:val="0"/>
              <w:autoSpaceDN w:val="0"/>
              <w:adjustRightInd w:val="0"/>
              <w:spacing w:before="30"/>
              <w:rPr>
                <w:bCs/>
                <w:sz w:val="20"/>
                <w:szCs w:val="20"/>
              </w:rPr>
            </w:pPr>
            <w:r w:rsidRPr="00A903BC">
              <w:rPr>
                <w:bCs/>
                <w:sz w:val="20"/>
                <w:szCs w:val="20"/>
              </w:rPr>
              <w:t>Предназначено только для проведения ультразвуковых исследований молочных желез.</w:t>
            </w:r>
          </w:p>
        </w:tc>
      </w:tr>
      <w:tr w:rsidR="00F81597" w:rsidRPr="00A903BC" w14:paraId="34D14753" w14:textId="77777777" w:rsidTr="00A903BC">
        <w:trPr>
          <w:trHeight w:val="611"/>
        </w:trPr>
        <w:tc>
          <w:tcPr>
            <w:tcW w:w="5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679CF" w14:textId="328DEEE9" w:rsidR="00F81597" w:rsidRPr="00A903BC" w:rsidRDefault="001A3B6A" w:rsidP="009C1F21">
            <w:pPr>
              <w:widowControl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A903BC">
              <w:rPr>
                <w:b/>
                <w:sz w:val="20"/>
                <w:szCs w:val="20"/>
                <w:lang w:val="en-US"/>
              </w:rPr>
              <w:t>3.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43DFD" w14:textId="77777777" w:rsidR="00A903BC" w:rsidRDefault="001A3B6A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Требования</w:t>
            </w:r>
            <w:r w:rsidR="00A903BC">
              <w:rPr>
                <w:b/>
                <w:sz w:val="20"/>
                <w:szCs w:val="20"/>
              </w:rPr>
              <w:t xml:space="preserve"> </w:t>
            </w:r>
          </w:p>
          <w:p w14:paraId="231BB518" w14:textId="4DD04A03" w:rsidR="00F81597" w:rsidRPr="00A903BC" w:rsidRDefault="001A3B6A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к комплектации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95E1" w14:textId="700358A6" w:rsidR="00F81597" w:rsidRPr="00A903BC" w:rsidRDefault="001A3B6A" w:rsidP="009C1F21">
            <w:pPr>
              <w:widowControl w:val="0"/>
              <w:jc w:val="center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CC0E" w14:textId="758F1CEF" w:rsidR="00F81597" w:rsidRPr="00A903BC" w:rsidRDefault="001A3B6A" w:rsidP="009C1F21">
            <w:pPr>
              <w:widowControl w:val="0"/>
              <w:ind w:left="-97" w:right="-86"/>
              <w:jc w:val="center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Наименование комплектующего к медицинской технике (в соответствии с государственным реестром лекарственных средств и медицинских изделий)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FD8B" w14:textId="5B733507" w:rsidR="00F81597" w:rsidRPr="00A903BC" w:rsidRDefault="001A3B6A" w:rsidP="009C1F21">
            <w:pPr>
              <w:widowControl w:val="0"/>
              <w:ind w:left="-97" w:right="-86"/>
              <w:jc w:val="center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Модель и (или) марка, каталожный номер, краткая техническая характеристика комплектующего к медицинской технике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89C6" w14:textId="151E4789" w:rsidR="00F81597" w:rsidRPr="00A903BC" w:rsidRDefault="001A3B6A" w:rsidP="009C1F21">
            <w:pPr>
              <w:widowControl w:val="0"/>
              <w:ind w:left="-97" w:right="-86"/>
              <w:jc w:val="center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Требуемое количество (с указанием единицы измерения)</w:t>
            </w:r>
          </w:p>
        </w:tc>
      </w:tr>
      <w:tr w:rsidR="00F81597" w:rsidRPr="00A903BC" w14:paraId="7680E98E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9FF30" w14:textId="77777777" w:rsidR="00F81597" w:rsidRPr="00A903BC" w:rsidRDefault="00F81597" w:rsidP="009C1F2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FAB95" w14:textId="77777777" w:rsidR="00F81597" w:rsidRPr="00A903BC" w:rsidRDefault="00F81597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301F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Основные комплектующие</w:t>
            </w:r>
          </w:p>
        </w:tc>
      </w:tr>
      <w:tr w:rsidR="00F81597" w:rsidRPr="00A903BC" w14:paraId="2E2C2494" w14:textId="77777777" w:rsidTr="00A903BC">
        <w:trPr>
          <w:trHeight w:val="1152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CD3B0" w14:textId="77777777" w:rsidR="00F81597" w:rsidRPr="00A903BC" w:rsidRDefault="00F81597" w:rsidP="009C1F2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1DE62" w14:textId="77777777" w:rsidR="00F81597" w:rsidRPr="00A903BC" w:rsidRDefault="00F81597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081B" w14:textId="77777777" w:rsidR="00F81597" w:rsidRPr="00A903BC" w:rsidRDefault="00F81597" w:rsidP="009C1F21">
            <w:pPr>
              <w:widowControl w:val="0"/>
              <w:jc w:val="center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B79F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  <w:lang w:val="en-US"/>
              </w:rPr>
            </w:pPr>
            <w:r w:rsidRPr="00A903BC">
              <w:rPr>
                <w:sz w:val="20"/>
                <w:szCs w:val="20"/>
                <w:lang w:val="en-US"/>
              </w:rPr>
              <w:t>Консоль системы.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10FF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Общие требования: полностью цифровая мобильная ультразвуковая система для автоматического трехмерного сканирования молочных желез.</w:t>
            </w:r>
          </w:p>
          <w:p w14:paraId="5D31F65A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</w:p>
          <w:p w14:paraId="60C4D44D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Область применения - ультразвуковой скрининг заболеваний молочных желез </w:t>
            </w:r>
          </w:p>
          <w:p w14:paraId="7A11869B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</w:p>
          <w:p w14:paraId="0D65D316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Программное обеспечение на русском языке</w:t>
            </w:r>
          </w:p>
          <w:p w14:paraId="165FA054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</w:p>
          <w:p w14:paraId="6D9665DE" w14:textId="77777777" w:rsidR="00F81597" w:rsidRPr="00A903BC" w:rsidRDefault="00F81597" w:rsidP="009C1F21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A903BC">
              <w:rPr>
                <w:b/>
                <w:bCs/>
                <w:sz w:val="20"/>
                <w:szCs w:val="20"/>
              </w:rPr>
              <w:t xml:space="preserve">Режимы сканирования: </w:t>
            </w:r>
          </w:p>
          <w:p w14:paraId="3DCEEE0F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В режим:</w:t>
            </w:r>
          </w:p>
          <w:p w14:paraId="468F8B64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выбор проекции сканирования</w:t>
            </w:r>
          </w:p>
          <w:p w14:paraId="0BE36248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возможность добавления дополнительных проекций</w:t>
            </w:r>
          </w:p>
          <w:p w14:paraId="2D3E2DAA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оптимизация общего усиления и усиления по глубине</w:t>
            </w:r>
          </w:p>
          <w:p w14:paraId="456A8D80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покадровая 3D реконструкция полученного изображения</w:t>
            </w:r>
          </w:p>
          <w:p w14:paraId="23C350ED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- автоматическая настройка глубины санирования и частоты сканирования в зависимости от выбранного размера молочной железы </w:t>
            </w:r>
          </w:p>
          <w:p w14:paraId="17045D61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Многолучевое сканирование пространственно-некогерентными пучками с отклонением по 3 осям</w:t>
            </w:r>
          </w:p>
          <w:p w14:paraId="1D7F1E71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Технология подавления зернистости с возможностью выбора степени подавления</w:t>
            </w:r>
          </w:p>
          <w:p w14:paraId="30BFA47A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Программная бесфокусная технология формирования УЗ-луча </w:t>
            </w:r>
          </w:p>
          <w:p w14:paraId="4315A47A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Динамический диапазон, не менее 83 дБ</w:t>
            </w:r>
          </w:p>
          <w:p w14:paraId="3053B317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</w:p>
          <w:p w14:paraId="160A39DF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lastRenderedPageBreak/>
              <w:t>Прямая передача данных со станции сканирования на рабочую станцию по сети DICOM</w:t>
            </w:r>
          </w:p>
          <w:p w14:paraId="215AE28D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Прямая передача данных со станции сканирования в систему PACS</w:t>
            </w:r>
          </w:p>
          <w:p w14:paraId="36B1FA17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</w:p>
          <w:p w14:paraId="64D4070A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Работа с полученными данными</w:t>
            </w:r>
          </w:p>
          <w:p w14:paraId="351EFDCC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 - просмотр данных в формате статичного изображения и в режиме кинопетли</w:t>
            </w:r>
          </w:p>
          <w:p w14:paraId="00FB5BEC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 - выбор формата просмотра изображений</w:t>
            </w:r>
          </w:p>
          <w:p w14:paraId="460213EC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 - выбор проекции изображения</w:t>
            </w:r>
          </w:p>
          <w:p w14:paraId="58C31E80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 - просмотр полученного объемного изображения одновременно с коронарной, поперечной и сагиттальной проекциями</w:t>
            </w:r>
          </w:p>
          <w:p w14:paraId="5075EAAB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поворот полученного изображения или среза по часовой или против часовой стрелки</w:t>
            </w:r>
          </w:p>
          <w:p w14:paraId="56B8779D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просмотр отдельной области интереса</w:t>
            </w:r>
          </w:p>
          <w:p w14:paraId="7DD1A589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изменение толщины просматриваемого среза</w:t>
            </w:r>
          </w:p>
          <w:p w14:paraId="6EC8815C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увеличение полученного изображения</w:t>
            </w:r>
          </w:p>
          <w:p w14:paraId="1D17ABB9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увеличение любой области изображения (режим круглого или квадратного увеличительного стекла)</w:t>
            </w:r>
          </w:p>
          <w:p w14:paraId="30239114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 - нанесение меток на изображение и автоматическое отображение меток на других проекциях сканирования</w:t>
            </w:r>
          </w:p>
          <w:p w14:paraId="5F8180EF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-характеризация отмеченного образования по системе BIRADS</w:t>
            </w:r>
          </w:p>
          <w:p w14:paraId="063C3468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 - проведение измерений и импорт данных в протокол исследования</w:t>
            </w:r>
          </w:p>
          <w:p w14:paraId="4EB33C9E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 - Вывод до 9 последовательных срезов изображений в коронарной, поперечной и сагиттальной проекции</w:t>
            </w:r>
          </w:p>
          <w:p w14:paraId="4D295423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Просмотр изображений, полученных в ходе двух разных процедур сканирования, в режиме сравнения</w:t>
            </w:r>
          </w:p>
          <w:p w14:paraId="458D9B48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Режим «виртуального датчика» - активное исследование любой области молочной железы</w:t>
            </w:r>
          </w:p>
          <w:p w14:paraId="648AE774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Сравнение с данными маммографии</w:t>
            </w:r>
          </w:p>
          <w:p w14:paraId="3FDE463A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</w:p>
          <w:p w14:paraId="4D38E6ED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Создание отчета о выполненном исследовании</w:t>
            </w:r>
          </w:p>
          <w:p w14:paraId="1AFFF35B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автоматическое внесение размеров и характеристик по BIRADS в отчет</w:t>
            </w:r>
          </w:p>
          <w:p w14:paraId="6827BB0E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внесение изображений в отчет</w:t>
            </w:r>
          </w:p>
          <w:p w14:paraId="573FEF7C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возможность изменения отчетов</w:t>
            </w:r>
          </w:p>
          <w:p w14:paraId="4AD35B5C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сохранение и печать отчетов в формате PDF</w:t>
            </w:r>
          </w:p>
          <w:p w14:paraId="2964C72B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сохранение и передача отчетов в формате DICOM</w:t>
            </w:r>
          </w:p>
          <w:p w14:paraId="1A3981EF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встроенный в систему сканирования жесткий диск, объемом не менее 200 Гб</w:t>
            </w:r>
          </w:p>
          <w:p w14:paraId="2B3A61FA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максимальное количество сохраненных в системе исследований, не менее 200</w:t>
            </w:r>
          </w:p>
          <w:p w14:paraId="79CD777A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встроенный в рабочую станцию жесткий диск, объемом не менее 1 Тб</w:t>
            </w:r>
          </w:p>
          <w:p w14:paraId="5A6D8458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максимальное количество сохраненных на рабочей станции исследований, не менее 500</w:t>
            </w:r>
          </w:p>
          <w:p w14:paraId="367B1C14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индивидуальная пользовательская настройка отчетов</w:t>
            </w:r>
          </w:p>
          <w:p w14:paraId="2BF10BA0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</w:p>
          <w:p w14:paraId="5957C33A" w14:textId="77777777" w:rsidR="00F81597" w:rsidRPr="00A903BC" w:rsidRDefault="00F81597" w:rsidP="009C1F21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A903BC">
              <w:rPr>
                <w:b/>
                <w:bCs/>
                <w:sz w:val="20"/>
                <w:szCs w:val="20"/>
              </w:rPr>
              <w:t>Габариты</w:t>
            </w:r>
          </w:p>
          <w:p w14:paraId="16E97A90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Высота минимальная, мм, не более 1650</w:t>
            </w:r>
          </w:p>
          <w:p w14:paraId="160FAEC5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Высота максимальная, мм, не менее 2160</w:t>
            </w:r>
          </w:p>
          <w:p w14:paraId="72B087D7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Ширина, мм, не более 660 </w:t>
            </w:r>
          </w:p>
          <w:p w14:paraId="79583FDC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Глубина, мм, не более 590</w:t>
            </w:r>
          </w:p>
          <w:p w14:paraId="4996C565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Вес, кг, не более 119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91E1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F81597" w:rsidRPr="00A903BC" w14:paraId="2022C43A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41250" w14:textId="77777777" w:rsidR="00F81597" w:rsidRPr="00A903BC" w:rsidRDefault="00F81597" w:rsidP="009C1F2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F6B04" w14:textId="77777777" w:rsidR="00F81597" w:rsidRPr="00A903BC" w:rsidRDefault="00F81597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5E48" w14:textId="77777777" w:rsidR="00F81597" w:rsidRPr="00A903BC" w:rsidRDefault="00F81597" w:rsidP="009C1F21">
            <w:pPr>
              <w:widowControl w:val="0"/>
              <w:rPr>
                <w:i/>
                <w:sz w:val="20"/>
                <w:szCs w:val="20"/>
              </w:rPr>
            </w:pPr>
            <w:r w:rsidRPr="00A903BC">
              <w:rPr>
                <w:i/>
                <w:sz w:val="20"/>
                <w:szCs w:val="20"/>
              </w:rPr>
              <w:t>Дополнительные комплектующие</w:t>
            </w:r>
          </w:p>
        </w:tc>
      </w:tr>
      <w:tr w:rsidR="00F81597" w:rsidRPr="00A903BC" w14:paraId="7BE96D3E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EB744" w14:textId="77777777" w:rsidR="00F81597" w:rsidRPr="00A903BC" w:rsidRDefault="00F81597" w:rsidP="009C1F2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98F82" w14:textId="77777777" w:rsidR="00F81597" w:rsidRPr="00A903BC" w:rsidRDefault="00F81597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345F8" w14:textId="77777777" w:rsidR="00F81597" w:rsidRPr="00A903BC" w:rsidRDefault="00F81597" w:rsidP="009C1F21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0979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Программное обеспечение консоли Invenia ABUS Review Software на оптических или электронных носителях (не более 3 шт.); (при необходимости)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1A48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Предназначена для отображения объемных 3D ультразвуковых изображений, которые состоят из традиционных поперечных и воссозданных коронарных и сагиттальных проекций. Рабочая станция также может отображать полное объемное 3D изображение. Используя 64-битный преобразователь, рабочая станция Invenia ABUS предоставляет широкие возможности и инструменты для полноценного  анализа и отчетности.  Имеет несколько протоколов для просмотра, которые могут быть настроены пользователем.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2641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 шт.</w:t>
            </w:r>
          </w:p>
        </w:tc>
      </w:tr>
      <w:tr w:rsidR="00F81597" w:rsidRPr="00A903BC" w14:paraId="7B94A627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0D75D" w14:textId="77777777" w:rsidR="00F81597" w:rsidRPr="00A903BC" w:rsidRDefault="00F81597" w:rsidP="009C1F2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2DDBB" w14:textId="77777777" w:rsidR="00F81597" w:rsidRPr="00A903BC" w:rsidRDefault="00F81597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12BB1" w14:textId="77777777" w:rsidR="00F81597" w:rsidRPr="00A903BC" w:rsidRDefault="00F81597" w:rsidP="009C1F21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2090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Датчик для сканирования.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E025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Сканирующий блок</w:t>
            </w:r>
          </w:p>
          <w:p w14:paraId="1B02CF40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Специализированный вогнутый линейный датчик на кронштейне, свободно перемещаемый в трех направлениях</w:t>
            </w:r>
          </w:p>
          <w:p w14:paraId="55D57BA0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Диапазон переключаемых и отображаемых центральных частот, не менее 4,0 – 15,0 МГц</w:t>
            </w:r>
          </w:p>
          <w:p w14:paraId="79F49DDC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Ширина сканируемого участка, см, не менее 15,3</w:t>
            </w:r>
          </w:p>
          <w:p w14:paraId="385900FA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Расстояние при прохождении сканирования, см, не менее 16,9</w:t>
            </w:r>
          </w:p>
          <w:p w14:paraId="49873AA1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Количество элементов, не менее 768</w:t>
            </w:r>
          </w:p>
          <w:p w14:paraId="63E11B16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Одноразовая стабилизирующая мембрана</w:t>
            </w:r>
          </w:p>
          <w:p w14:paraId="4DD90AB6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Датчик контроля установленной мембраны</w:t>
            </w:r>
          </w:p>
          <w:p w14:paraId="1A7CBB4A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Многорядная LED подсветка зоны интереса</w:t>
            </w:r>
          </w:p>
          <w:p w14:paraId="3E29D130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</w:p>
          <w:p w14:paraId="654AE6F7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Эргономичный кронштейн для датчика с кнопками</w:t>
            </w:r>
          </w:p>
          <w:p w14:paraId="058B8B58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-количество кнопок управления, не менее 4</w:t>
            </w:r>
          </w:p>
          <w:p w14:paraId="556D5AE0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Выбор степени компрессии датчиком молочной железы</w:t>
            </w:r>
          </w:p>
          <w:p w14:paraId="5F442E25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количество степеней компрессии 3</w:t>
            </w:r>
          </w:p>
          <w:p w14:paraId="55AB3B6C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максимальный уровень автоматической компрессии не менее, кг 11,4</w:t>
            </w:r>
          </w:p>
          <w:p w14:paraId="25139359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- режим ручной компрессии </w:t>
            </w:r>
          </w:p>
          <w:p w14:paraId="7B08937F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Цветной сенсорный экран высокого разрешения</w:t>
            </w:r>
          </w:p>
          <w:p w14:paraId="130F6AFF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- размер сенсорного экрана по диагонали 17” </w:t>
            </w:r>
          </w:p>
          <w:p w14:paraId="518875DA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разрешение сенсорного экрана, не менее 1280х1024</w:t>
            </w:r>
          </w:p>
          <w:p w14:paraId="7B1E1564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контрастное разрешение, не менее 800:1</w:t>
            </w:r>
          </w:p>
          <w:p w14:paraId="4C279E6E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клавиатура на сенсорной панели</w:t>
            </w:r>
          </w:p>
          <w:p w14:paraId="26F5BA9A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ввод информации о пациентке</w:t>
            </w:r>
          </w:p>
          <w:p w14:paraId="12F7BB95" w14:textId="424664EA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работа с сенсорным экраном в перчатках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0B5C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 шт.</w:t>
            </w:r>
          </w:p>
        </w:tc>
      </w:tr>
      <w:tr w:rsidR="00F81597" w:rsidRPr="00A903BC" w14:paraId="75F6399B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B72F4A" w14:textId="77777777" w:rsidR="00F81597" w:rsidRPr="00A903BC" w:rsidRDefault="00F81597" w:rsidP="009C1F2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DECF1" w14:textId="77777777" w:rsidR="00F81597" w:rsidRPr="00A903BC" w:rsidRDefault="00F81597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C931" w14:textId="77777777" w:rsidR="00F81597" w:rsidRPr="00A903BC" w:rsidRDefault="00F81597" w:rsidP="009C1F21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4F5E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Кабель питания (не более 5 шт.).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98A5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Кабель электропитания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E76E" w14:textId="1074E0DF" w:rsidR="00F81597" w:rsidRPr="00A903BC" w:rsidRDefault="000A6966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3</w:t>
            </w:r>
            <w:r w:rsidR="00F81597" w:rsidRPr="00A903BC">
              <w:rPr>
                <w:sz w:val="20"/>
                <w:szCs w:val="20"/>
              </w:rPr>
              <w:t xml:space="preserve"> шт.</w:t>
            </w:r>
          </w:p>
        </w:tc>
      </w:tr>
      <w:tr w:rsidR="00F81597" w:rsidRPr="00A903BC" w14:paraId="20129CAB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CD690" w14:textId="77777777" w:rsidR="00F81597" w:rsidRPr="00A903BC" w:rsidRDefault="00F81597" w:rsidP="009C1F2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0117A" w14:textId="77777777" w:rsidR="00F81597" w:rsidRPr="00A903BC" w:rsidRDefault="00F81597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53E2" w14:textId="77777777" w:rsidR="00F81597" w:rsidRPr="00A903BC" w:rsidRDefault="00F81597" w:rsidP="009C1F21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D86D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Руководство пользователя на русском языке (не более 3 шт.).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8079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Руководство пользователя на русском языке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889B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 шт.</w:t>
            </w:r>
          </w:p>
        </w:tc>
      </w:tr>
      <w:tr w:rsidR="00F81597" w:rsidRPr="00A903BC" w14:paraId="763073CF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1176E" w14:textId="77777777" w:rsidR="00F81597" w:rsidRPr="00A903BC" w:rsidRDefault="00F81597" w:rsidP="009C1F2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C7920" w14:textId="77777777" w:rsidR="00F81597" w:rsidRPr="00A903BC" w:rsidRDefault="00F81597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FBA3D" w14:textId="77777777" w:rsidR="00F81597" w:rsidRPr="00A903BC" w:rsidRDefault="00F81597" w:rsidP="009C1F21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0320" w14:textId="77777777" w:rsidR="00A903BC" w:rsidRPr="00A903BC" w:rsidRDefault="00F81597" w:rsidP="009C1F21">
            <w:pPr>
              <w:ind w:right="136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Рабочая станция</w:t>
            </w:r>
          </w:p>
          <w:p w14:paraId="27186225" w14:textId="1352DC9C" w:rsidR="00F81597" w:rsidRPr="00A903BC" w:rsidRDefault="00F81597" w:rsidP="009C1F21">
            <w:pPr>
              <w:ind w:right="136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(не более 3 шт.).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F0D1" w14:textId="77777777" w:rsidR="00F81597" w:rsidRPr="00A903BC" w:rsidRDefault="00F81597" w:rsidP="009C1F21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Рабочая станция</w:t>
            </w:r>
          </w:p>
          <w:p w14:paraId="7A1877C9" w14:textId="77777777" w:rsidR="00F81597" w:rsidRPr="00A903BC" w:rsidRDefault="00F81597" w:rsidP="009C1F21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временное хранение результатов исследований</w:t>
            </w:r>
          </w:p>
          <w:p w14:paraId="17B84F96" w14:textId="77777777" w:rsidR="00F81597" w:rsidRPr="00A903BC" w:rsidRDefault="00F81597" w:rsidP="009C1F21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- сохранение данных исследований в системе РАСS или на внешних носителях (USB, DVD)</w:t>
            </w:r>
          </w:p>
          <w:p w14:paraId="14D1E0D2" w14:textId="77777777" w:rsidR="00F81597" w:rsidRPr="00A903BC" w:rsidRDefault="00F81597" w:rsidP="009C1F21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 - возможность повторного импортирования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9C06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 шт.</w:t>
            </w:r>
          </w:p>
        </w:tc>
      </w:tr>
      <w:tr w:rsidR="00F81597" w:rsidRPr="00A903BC" w14:paraId="5BE95AB5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7C00A" w14:textId="77777777" w:rsidR="00F81597" w:rsidRPr="00A903BC" w:rsidRDefault="00F81597" w:rsidP="009C1F2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F1294" w14:textId="77777777" w:rsidR="00F81597" w:rsidRPr="00A903BC" w:rsidRDefault="00F81597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9488" w14:textId="77777777" w:rsidR="00F81597" w:rsidRPr="00A903BC" w:rsidRDefault="00F81597" w:rsidP="009C1F21">
            <w:pPr>
              <w:widowControl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A903BC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D3F0" w14:textId="77777777" w:rsidR="00F81597" w:rsidRPr="00A903BC" w:rsidRDefault="00F81597" w:rsidP="009C1F21">
            <w:pPr>
              <w:ind w:right="136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Монитор для рабочей станции (не более 3 шт.).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704E" w14:textId="77777777" w:rsidR="00F81597" w:rsidRPr="00A903BC" w:rsidRDefault="00F81597" w:rsidP="009C1F21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Монитор для рабочей станции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6389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 шт.</w:t>
            </w:r>
          </w:p>
        </w:tc>
      </w:tr>
      <w:tr w:rsidR="00F81597" w:rsidRPr="00A903BC" w14:paraId="6623800C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9A6BA" w14:textId="77777777" w:rsidR="00F81597" w:rsidRPr="00A903BC" w:rsidRDefault="00F81597" w:rsidP="009C1F2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DE04B" w14:textId="77777777" w:rsidR="00F81597" w:rsidRPr="00A903BC" w:rsidRDefault="00F81597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29C54" w14:textId="77777777" w:rsidR="00F81597" w:rsidRPr="00A903BC" w:rsidRDefault="00F81597" w:rsidP="009C1F21">
            <w:pPr>
              <w:widowControl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A903BC"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F864" w14:textId="77777777" w:rsidR="00F81597" w:rsidRPr="00A903BC" w:rsidRDefault="00F81597" w:rsidP="009C1F21">
            <w:pPr>
              <w:ind w:right="136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Устройство, печатающее черно-белые изображения для вывода результатов исследований (не более 3 шт.).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DECF" w14:textId="77777777" w:rsidR="00F81597" w:rsidRPr="00A903BC" w:rsidRDefault="00F81597" w:rsidP="009C1F21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Принтер черно-белого изображения для вывода результатов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73CF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 шт.</w:t>
            </w:r>
          </w:p>
        </w:tc>
      </w:tr>
      <w:tr w:rsidR="00F81597" w:rsidRPr="00A903BC" w14:paraId="1BDFCCAE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440DF" w14:textId="77777777" w:rsidR="00F81597" w:rsidRPr="00A903BC" w:rsidRDefault="00F81597" w:rsidP="009C1F2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9962A" w14:textId="77777777" w:rsidR="00F81597" w:rsidRPr="00A903BC" w:rsidRDefault="00F81597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7324" w14:textId="77777777" w:rsidR="00F81597" w:rsidRPr="00A903BC" w:rsidRDefault="00F81597" w:rsidP="009C1F21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1A85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Накладки на клавиатуру для рабочей станции (не более 3 шт.).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56A0" w14:textId="77777777" w:rsidR="00F81597" w:rsidRPr="00A903BC" w:rsidRDefault="00F81597" w:rsidP="009C1F21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Русскоязычная клавиатура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3123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 шт.</w:t>
            </w:r>
          </w:p>
        </w:tc>
      </w:tr>
      <w:tr w:rsidR="00F81597" w:rsidRPr="00A903BC" w14:paraId="6E7168F3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BF531" w14:textId="77777777" w:rsidR="00F81597" w:rsidRPr="00A903BC" w:rsidRDefault="00F81597" w:rsidP="009C1F2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A4BAB" w14:textId="77777777" w:rsidR="00F81597" w:rsidRPr="00A903BC" w:rsidRDefault="00F81597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A421" w14:textId="77777777" w:rsidR="00F81597" w:rsidRPr="00A903BC" w:rsidRDefault="00F81597" w:rsidP="009C1F21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6AFE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Контактный гель-лосьон, нестерильный, в бутылке (не более 240 шт.).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666B" w14:textId="77777777" w:rsidR="00F81597" w:rsidRPr="00A903BC" w:rsidRDefault="00F81597" w:rsidP="009C1F21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Акустический лосьон Polysonic (нестерильный) - 12 бут. по 250 мл в 1 уп.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F00A" w14:textId="12560C69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</w:t>
            </w:r>
            <w:r w:rsidR="000A6966" w:rsidRPr="00A903BC">
              <w:rPr>
                <w:sz w:val="20"/>
                <w:szCs w:val="20"/>
              </w:rPr>
              <w:t>0</w:t>
            </w:r>
            <w:r w:rsidRPr="00A903BC">
              <w:rPr>
                <w:sz w:val="20"/>
                <w:szCs w:val="20"/>
              </w:rPr>
              <w:t xml:space="preserve"> шт.</w:t>
            </w:r>
          </w:p>
        </w:tc>
      </w:tr>
      <w:tr w:rsidR="00F81597" w:rsidRPr="00A903BC" w14:paraId="4F99B117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430C2" w14:textId="77777777" w:rsidR="00F81597" w:rsidRPr="00A903BC" w:rsidRDefault="00F81597" w:rsidP="009C1F2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F4D54" w14:textId="77777777" w:rsidR="00F81597" w:rsidRPr="00A903BC" w:rsidRDefault="00F81597" w:rsidP="009C1F21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67AF7" w14:textId="77777777" w:rsidR="00F81597" w:rsidRPr="00A903BC" w:rsidRDefault="00F81597" w:rsidP="009C1F21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  <w:r w:rsidRPr="00A903BC">
              <w:rPr>
                <w:sz w:val="20"/>
                <w:szCs w:val="20"/>
                <w:lang w:val="kk-KZ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1B58" w14:textId="77777777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Контактная мембрана, одноразовая (не более 1000 упаковок).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A8A0" w14:textId="77777777" w:rsidR="00F81597" w:rsidRPr="00A903BC" w:rsidRDefault="00F81597" w:rsidP="009C1F21">
            <w:pPr>
              <w:widowControl w:val="0"/>
              <w:ind w:left="37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Одноразовая сканирующая мембрана - 50 шт. в 1 уп.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0207" w14:textId="0D0EF83E" w:rsidR="00F81597" w:rsidRPr="00A903BC" w:rsidRDefault="00F81597" w:rsidP="009C1F21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1</w:t>
            </w:r>
            <w:r w:rsidR="000A6966" w:rsidRPr="00A903BC">
              <w:rPr>
                <w:sz w:val="20"/>
                <w:szCs w:val="20"/>
              </w:rPr>
              <w:t>0</w:t>
            </w:r>
            <w:r w:rsidRPr="00A903BC">
              <w:rPr>
                <w:sz w:val="20"/>
                <w:szCs w:val="20"/>
              </w:rPr>
              <w:t xml:space="preserve"> шт.</w:t>
            </w:r>
          </w:p>
        </w:tc>
      </w:tr>
      <w:tr w:rsidR="001A3B6A" w:rsidRPr="00A903BC" w14:paraId="63B7B44C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D2361" w14:textId="77777777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2FC1B" w14:textId="77777777" w:rsidR="001A3B6A" w:rsidRPr="00A903BC" w:rsidRDefault="001A3B6A" w:rsidP="001A3B6A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014C" w14:textId="69FA523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Расходные материалы и изнашиваемые узлы:</w:t>
            </w:r>
          </w:p>
        </w:tc>
      </w:tr>
      <w:tr w:rsidR="001A3B6A" w:rsidRPr="00A903BC" w14:paraId="4F915E74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D7A44" w14:textId="77777777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85D98" w14:textId="77777777" w:rsidR="001A3B6A" w:rsidRPr="00A903BC" w:rsidRDefault="001A3B6A" w:rsidP="001A3B6A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505B" w14:textId="77777777" w:rsidR="001A3B6A" w:rsidRPr="00A903BC" w:rsidRDefault="001A3B6A" w:rsidP="001A3B6A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9F7B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0527" w14:textId="77777777" w:rsidR="001A3B6A" w:rsidRPr="00A903BC" w:rsidRDefault="001A3B6A" w:rsidP="001A3B6A">
            <w:pPr>
              <w:widowControl w:val="0"/>
              <w:ind w:left="37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9059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</w:p>
        </w:tc>
      </w:tr>
      <w:tr w:rsidR="001A3B6A" w:rsidRPr="00A903BC" w14:paraId="7420581C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7C6C1" w14:textId="77777777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0B2FA" w14:textId="77777777" w:rsidR="001A3B6A" w:rsidRPr="00A903BC" w:rsidRDefault="001A3B6A" w:rsidP="001A3B6A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751A" w14:textId="653BC88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Принадлежности:</w:t>
            </w:r>
          </w:p>
        </w:tc>
      </w:tr>
      <w:tr w:rsidR="001A3B6A" w:rsidRPr="00A903BC" w14:paraId="2A5C8A37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9604F" w14:textId="77777777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009F01" w14:textId="77777777" w:rsidR="001A3B6A" w:rsidRPr="00A903BC" w:rsidRDefault="001A3B6A" w:rsidP="001A3B6A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96D8" w14:textId="77777777" w:rsidR="001A3B6A" w:rsidRPr="00A903BC" w:rsidRDefault="001A3B6A" w:rsidP="001A3B6A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C020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6C6E" w14:textId="77777777" w:rsidR="001A3B6A" w:rsidRPr="00A903BC" w:rsidRDefault="001A3B6A" w:rsidP="001A3B6A">
            <w:pPr>
              <w:widowControl w:val="0"/>
              <w:ind w:left="37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ABE1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</w:p>
        </w:tc>
      </w:tr>
      <w:tr w:rsidR="001A3B6A" w:rsidRPr="00A903BC" w14:paraId="7F5EA094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FE419E" w14:textId="77777777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81674" w14:textId="77777777" w:rsidR="001A3B6A" w:rsidRPr="00A903BC" w:rsidRDefault="001A3B6A" w:rsidP="001A3B6A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837A" w14:textId="4F754AF1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Программное обеспечение:</w:t>
            </w:r>
          </w:p>
        </w:tc>
      </w:tr>
      <w:tr w:rsidR="001A3B6A" w:rsidRPr="00A903BC" w14:paraId="47A93D8A" w14:textId="77777777" w:rsidTr="00A903BC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990508" w14:textId="77777777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2CEC2" w14:textId="77777777" w:rsidR="001A3B6A" w:rsidRPr="00A903BC" w:rsidRDefault="001A3B6A" w:rsidP="001A3B6A">
            <w:pPr>
              <w:widowControl w:val="0"/>
              <w:ind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D3ED" w14:textId="77777777" w:rsidR="001A3B6A" w:rsidRPr="00A903BC" w:rsidRDefault="001A3B6A" w:rsidP="001A3B6A">
            <w:pPr>
              <w:widowControl w:val="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F0B5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1FC8" w14:textId="77777777" w:rsidR="001A3B6A" w:rsidRPr="00A903BC" w:rsidRDefault="001A3B6A" w:rsidP="001A3B6A">
            <w:pPr>
              <w:widowControl w:val="0"/>
              <w:ind w:left="37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AEED5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</w:p>
        </w:tc>
      </w:tr>
      <w:tr w:rsidR="001A3B6A" w:rsidRPr="00A903BC" w14:paraId="73A49E64" w14:textId="77777777" w:rsidTr="00A903BC">
        <w:trPr>
          <w:trHeight w:val="4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FCEE" w14:textId="02A31C22" w:rsidR="001A3B6A" w:rsidRPr="00A903BC" w:rsidRDefault="001A3B6A" w:rsidP="001A3B6A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A903BC">
              <w:rPr>
                <w:b/>
                <w:sz w:val="20"/>
                <w:szCs w:val="20"/>
                <w:lang w:val="en-US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07E8" w14:textId="77777777" w:rsidR="001A3B6A" w:rsidRPr="00A903BC" w:rsidRDefault="001A3B6A" w:rsidP="001A3B6A">
            <w:pPr>
              <w:widowControl w:val="0"/>
              <w:rPr>
                <w:b/>
                <w:sz w:val="20"/>
                <w:szCs w:val="20"/>
              </w:rPr>
            </w:pPr>
            <w:r w:rsidRPr="00A903BC">
              <w:rPr>
                <w:b/>
                <w:bCs/>
                <w:sz w:val="20"/>
                <w:szCs w:val="20"/>
              </w:rPr>
              <w:t>Требования к условиям эксплуатации</w:t>
            </w:r>
          </w:p>
        </w:tc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3A22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Электроснабжение: Напряжение 200 В,Частота: 50 Гц, 60 Гц</w:t>
            </w:r>
          </w:p>
          <w:p w14:paraId="0661DE95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Другое: Температура от -10 до 50 град</w:t>
            </w:r>
          </w:p>
        </w:tc>
      </w:tr>
      <w:tr w:rsidR="001A3B6A" w:rsidRPr="00A903BC" w14:paraId="013B093B" w14:textId="77777777" w:rsidTr="00A903BC">
        <w:trPr>
          <w:trHeight w:val="4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D5F3D" w14:textId="73DF117D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A903BC">
              <w:rPr>
                <w:b/>
                <w:sz w:val="20"/>
                <w:szCs w:val="20"/>
                <w:lang w:val="en-US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52D8" w14:textId="725F35D9" w:rsidR="001A3B6A" w:rsidRPr="00A903BC" w:rsidRDefault="001A3B6A" w:rsidP="001A3B6A">
            <w:pPr>
              <w:widowControl w:val="0"/>
              <w:rPr>
                <w:i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Условия осуществления поставки медицинской техники (в соответствии с ИНКОТЕРМС)</w:t>
            </w:r>
          </w:p>
        </w:tc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5FE55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  <w:lang w:val="en-US"/>
              </w:rPr>
              <w:t>DDP</w:t>
            </w:r>
            <w:r w:rsidRPr="00A903BC">
              <w:rPr>
                <w:sz w:val="20"/>
                <w:szCs w:val="20"/>
              </w:rPr>
              <w:t xml:space="preserve"> пункт назначения </w:t>
            </w:r>
          </w:p>
        </w:tc>
      </w:tr>
      <w:tr w:rsidR="001A3B6A" w:rsidRPr="00A903BC" w14:paraId="69685E84" w14:textId="77777777" w:rsidTr="00A903BC">
        <w:trPr>
          <w:trHeight w:val="4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C3C5" w14:textId="5D1BBF89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A903BC">
              <w:rPr>
                <w:b/>
                <w:sz w:val="20"/>
                <w:szCs w:val="20"/>
                <w:lang w:val="en-US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4444" w14:textId="77777777" w:rsidR="001A3B6A" w:rsidRPr="00A903BC" w:rsidRDefault="001A3B6A" w:rsidP="001A3B6A">
            <w:pPr>
              <w:widowControl w:val="0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Срок поставки медицинской техники и место дислокации</w:t>
            </w:r>
          </w:p>
        </w:tc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DAD90" w14:textId="77777777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90 (девяноста) календарных дней.</w:t>
            </w:r>
          </w:p>
          <w:p w14:paraId="4EED9FF7" w14:textId="77777777" w:rsidR="00A903BC" w:rsidRPr="00A903BC" w:rsidRDefault="00A903BC" w:rsidP="00A903BC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 xml:space="preserve">Адрес: 071400, область Абай, город Семей, проспект Шакарима, дом 2Б </w:t>
            </w:r>
          </w:p>
          <w:p w14:paraId="79C3D8FD" w14:textId="0D1E99FB" w:rsidR="001A3B6A" w:rsidRPr="00A903BC" w:rsidRDefault="00A903BC" w:rsidP="00A903BC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«Коммунальное государственное предприятие на праве хозяйственного ведения «Поликлиника №7 города Семей» управления здравоохранения области Абай»</w:t>
            </w:r>
          </w:p>
        </w:tc>
      </w:tr>
      <w:tr w:rsidR="001A3B6A" w:rsidRPr="00A903BC" w14:paraId="7D4A01DC" w14:textId="77777777" w:rsidTr="00A903BC">
        <w:trPr>
          <w:trHeight w:val="13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CA7D" w14:textId="7D9716BF" w:rsidR="001A3B6A" w:rsidRPr="00A903BC" w:rsidRDefault="001A3B6A" w:rsidP="001A3B6A">
            <w:pPr>
              <w:widowControl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A903BC">
              <w:rPr>
                <w:b/>
                <w:sz w:val="20"/>
                <w:szCs w:val="20"/>
                <w:lang w:val="en-US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9FF2" w14:textId="77777777" w:rsidR="001A3B6A" w:rsidRPr="00A903BC" w:rsidRDefault="001A3B6A" w:rsidP="001A3B6A">
            <w:pPr>
              <w:widowControl w:val="0"/>
              <w:rPr>
                <w:b/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ab/>
            </w:r>
          </w:p>
          <w:p w14:paraId="40AB03C3" w14:textId="75F9CE18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b/>
                <w:sz w:val="20"/>
                <w:szCs w:val="20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2E52" w14:textId="1F1C49DB" w:rsidR="001A3B6A" w:rsidRPr="00A903BC" w:rsidRDefault="001A3B6A" w:rsidP="001A3B6A">
            <w:pPr>
              <w:widowControl w:val="0"/>
              <w:rPr>
                <w:sz w:val="20"/>
                <w:szCs w:val="20"/>
              </w:rPr>
            </w:pPr>
            <w:r w:rsidRPr="00A903BC">
              <w:rPr>
                <w:sz w:val="20"/>
                <w:szCs w:val="20"/>
              </w:rPr>
              <w:t>Гарантийное сервисное обслуживание медицинской техники не менее 37 месяцев.</w:t>
            </w:r>
            <w:r w:rsidRPr="00A903BC">
              <w:rPr>
                <w:sz w:val="20"/>
                <w:szCs w:val="20"/>
              </w:rPr>
              <w:br/>
              <w:t>Плановое техническое обслуживание должно проводиться не реже чем 1 раз в квартал.</w:t>
            </w:r>
            <w:r w:rsidRPr="00A903BC">
              <w:rPr>
                <w:sz w:val="20"/>
                <w:szCs w:val="20"/>
              </w:rPr>
              <w:br/>
              <w:t>Работы по техническому обслуживанию выполняются в соответствии с требованиями эксплуатационной документации и включают в себя:</w:t>
            </w:r>
            <w:r w:rsidRPr="00A903BC">
              <w:rPr>
                <w:sz w:val="20"/>
                <w:szCs w:val="20"/>
              </w:rPr>
              <w:br/>
              <w:t>замену отработавших ресурс составных частей;</w:t>
            </w:r>
            <w:r w:rsidRPr="00A903BC">
              <w:rPr>
                <w:sz w:val="20"/>
                <w:szCs w:val="20"/>
              </w:rPr>
              <w:br/>
              <w:t>замене или восстановлении отдельных частей медицинской техники;</w:t>
            </w:r>
            <w:r w:rsidRPr="00A903BC">
              <w:rPr>
                <w:sz w:val="20"/>
                <w:szCs w:val="20"/>
              </w:rPr>
              <w:br/>
              <w:t>настройку и регулировку медицинской техники;</w:t>
            </w:r>
            <w:r w:rsidRPr="00A903BC">
              <w:rPr>
                <w:sz w:val="20"/>
                <w:szCs w:val="20"/>
              </w:rPr>
              <w:br/>
              <w:t>специфические для данной медицинской техники работы;</w:t>
            </w:r>
            <w:r w:rsidRPr="00A903BC">
              <w:rPr>
                <w:sz w:val="20"/>
                <w:szCs w:val="20"/>
              </w:rPr>
              <w:br/>
              <w:t>чистку, смазку и при необходимости переборку основных механизмов и узлов;</w:t>
            </w:r>
            <w:r w:rsidRPr="00A903BC">
              <w:rPr>
                <w:sz w:val="20"/>
                <w:szCs w:val="20"/>
              </w:rPr>
              <w:br/>
              <w:t>удаление пыли, грязи, следов коррозии и окисления с наружных и внутренних поверхностей корпуса медицинской техники его составных частей (с частичной блочно-узловой разборкой);</w:t>
            </w:r>
            <w:r w:rsidRPr="00A903BC">
              <w:rPr>
                <w:sz w:val="20"/>
                <w:szCs w:val="20"/>
              </w:rPr>
              <w:br/>
              <w:t>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</w:tbl>
    <w:p w14:paraId="0B4C9324" w14:textId="6771966F" w:rsidR="001A3B6A" w:rsidRPr="00A903BC" w:rsidRDefault="00A903BC" w:rsidP="00A903BC">
      <w:pPr>
        <w:tabs>
          <w:tab w:val="left" w:pos="2204"/>
        </w:tabs>
        <w:jc w:val="both"/>
        <w:rPr>
          <w:sz w:val="20"/>
          <w:szCs w:val="20"/>
          <w:lang w:val="kk-KZ"/>
        </w:rPr>
      </w:pPr>
      <w:r w:rsidRPr="00A903BC">
        <w:rPr>
          <w:sz w:val="20"/>
          <w:szCs w:val="20"/>
          <w:lang w:val="kk-KZ"/>
        </w:rPr>
        <w:t xml:space="preserve">  </w:t>
      </w:r>
      <w:r w:rsidR="001A3B6A" w:rsidRPr="00A903BC">
        <w:rPr>
          <w:sz w:val="20"/>
          <w:szCs w:val="20"/>
        </w:rPr>
        <w:t>Настоящим гарантирую и подтверждаю достоверность, полноту и содержание предоставленных документов и материалов.</w:t>
      </w:r>
    </w:p>
    <w:p w14:paraId="33F9C71F" w14:textId="77777777" w:rsidR="001A3B6A" w:rsidRPr="00A903BC" w:rsidRDefault="001A3B6A" w:rsidP="001A3B6A">
      <w:pPr>
        <w:rPr>
          <w:sz w:val="20"/>
          <w:szCs w:val="20"/>
          <w:lang w:val="kk-KZ"/>
        </w:rPr>
      </w:pPr>
    </w:p>
    <w:p w14:paraId="395F5858" w14:textId="60790ACE" w:rsidR="001A3B6A" w:rsidRPr="00A903BC" w:rsidRDefault="001A3B6A" w:rsidP="001A3B6A">
      <w:pPr>
        <w:tabs>
          <w:tab w:val="left" w:pos="1515"/>
        </w:tabs>
        <w:rPr>
          <w:sz w:val="20"/>
          <w:szCs w:val="20"/>
          <w:lang w:val="kk-KZ"/>
        </w:rPr>
      </w:pPr>
      <w:r w:rsidRPr="00A903BC">
        <w:rPr>
          <w:sz w:val="20"/>
          <w:szCs w:val="20"/>
          <w:lang w:val="kk-KZ"/>
        </w:rPr>
        <w:tab/>
      </w:r>
    </w:p>
    <w:sectPr w:rsidR="001A3B6A" w:rsidRPr="00A903BC" w:rsidSect="00A903BC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93A57" w14:textId="77777777" w:rsidR="00331E9F" w:rsidRDefault="00331E9F" w:rsidP="00D818F1">
      <w:r>
        <w:separator/>
      </w:r>
    </w:p>
  </w:endnote>
  <w:endnote w:type="continuationSeparator" w:id="0">
    <w:p w14:paraId="1CED5D1D" w14:textId="77777777" w:rsidR="00331E9F" w:rsidRDefault="00331E9F" w:rsidP="00D81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79258" w14:textId="77777777" w:rsidR="00331E9F" w:rsidRDefault="00331E9F" w:rsidP="00D818F1">
      <w:r>
        <w:separator/>
      </w:r>
    </w:p>
  </w:footnote>
  <w:footnote w:type="continuationSeparator" w:id="0">
    <w:p w14:paraId="0BFBC879" w14:textId="77777777" w:rsidR="00331E9F" w:rsidRDefault="00331E9F" w:rsidP="00D81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3D1"/>
    <w:rsid w:val="0008321D"/>
    <w:rsid w:val="000A6966"/>
    <w:rsid w:val="000C09C1"/>
    <w:rsid w:val="001A0897"/>
    <w:rsid w:val="001A3B6A"/>
    <w:rsid w:val="00231363"/>
    <w:rsid w:val="00256B80"/>
    <w:rsid w:val="00271BC8"/>
    <w:rsid w:val="00312588"/>
    <w:rsid w:val="00331E9F"/>
    <w:rsid w:val="003948D7"/>
    <w:rsid w:val="003C5E06"/>
    <w:rsid w:val="00426EA8"/>
    <w:rsid w:val="006F2502"/>
    <w:rsid w:val="00701A4B"/>
    <w:rsid w:val="00747A7E"/>
    <w:rsid w:val="00837B2A"/>
    <w:rsid w:val="008A6D9B"/>
    <w:rsid w:val="00A355CC"/>
    <w:rsid w:val="00A53B84"/>
    <w:rsid w:val="00A72595"/>
    <w:rsid w:val="00A82AF5"/>
    <w:rsid w:val="00A903BC"/>
    <w:rsid w:val="00AC1D4B"/>
    <w:rsid w:val="00B152BA"/>
    <w:rsid w:val="00B813A4"/>
    <w:rsid w:val="00BF4386"/>
    <w:rsid w:val="00C22CEA"/>
    <w:rsid w:val="00C66B99"/>
    <w:rsid w:val="00D818F1"/>
    <w:rsid w:val="00E703FE"/>
    <w:rsid w:val="00F55D88"/>
    <w:rsid w:val="00F773D1"/>
    <w:rsid w:val="00F8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D3DC6"/>
  <w15:chartTrackingRefBased/>
  <w15:docId w15:val="{120696A5-25DC-41B1-95A5-7D605BA3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502"/>
    <w:pPr>
      <w:spacing w:after="0" w:line="240" w:lineRule="auto"/>
    </w:pPr>
    <w:rPr>
      <w:rFonts w:ascii="Times New Roman" w:eastAsia="SimSun" w:hAnsi="Times New Roman" w:cs="Times New Roman"/>
    </w:rPr>
  </w:style>
  <w:style w:type="paragraph" w:styleId="2">
    <w:name w:val="heading 2"/>
    <w:basedOn w:val="a"/>
    <w:next w:val="a"/>
    <w:link w:val="20"/>
    <w:qFormat/>
    <w:rsid w:val="006F25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B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6F2502"/>
    <w:rPr>
      <w:rFonts w:ascii="Arial" w:eastAsia="SimSun" w:hAnsi="Arial" w:cs="Arial"/>
      <w:b/>
      <w:bCs/>
      <w:i/>
      <w:iCs/>
      <w:sz w:val="28"/>
      <w:szCs w:val="28"/>
    </w:rPr>
  </w:style>
  <w:style w:type="character" w:customStyle="1" w:styleId="fontstyle01">
    <w:name w:val="fontstyle01"/>
    <w:basedOn w:val="a0"/>
    <w:rsid w:val="000C09C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6">
    <w:name w:val="Без интервала6"/>
    <w:qFormat/>
    <w:rsid w:val="00837B2A"/>
    <w:pPr>
      <w:spacing w:after="0" w:line="240" w:lineRule="auto"/>
    </w:pPr>
    <w:rPr>
      <w:rFonts w:ascii="Times New Roman" w:eastAsia="SimSun" w:hAnsi="Times New Roman" w:cs="Times New Roman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C66B9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818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18F1"/>
    <w:rPr>
      <w:rFonts w:ascii="Times New Roman" w:eastAsia="SimSu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D818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18F1"/>
    <w:rPr>
      <w:rFonts w:ascii="Times New Roman" w:eastAsia="SimSu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2521</Words>
  <Characters>14374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</dc:creator>
  <cp:keywords/>
  <dc:description/>
  <cp:lastModifiedBy>pcsemei174@outlook.com</cp:lastModifiedBy>
  <cp:revision>24</cp:revision>
  <dcterms:created xsi:type="dcterms:W3CDTF">2026-07-16T05:03:00Z</dcterms:created>
  <dcterms:modified xsi:type="dcterms:W3CDTF">2026-09-10T13:08:00Z</dcterms:modified>
</cp:coreProperties>
</file>