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metadata/core-properties" Target="docProps/core0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W w:w="1545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52"/>
        <w:gridCol w:w="2368"/>
        <w:gridCol w:w="708"/>
        <w:gridCol w:w="2835"/>
        <w:gridCol w:w="7655"/>
        <w:gridCol w:w="1134"/>
      </w:tblGrid>
      <w:tr w:rsidR="00EF78CA" w:rsidRPr="00A515CA" w14:paraId="2C36CDF0" w14:textId="77777777">
        <w:trPr>
          <w:trHeight w:val="409"/>
        </w:trPr>
        <w:tc>
          <w:tcPr>
            <w:tcW w:w="15452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vAlign w:val="center"/>
          </w:tcPr>
          <w:p w14:paraId="11B6C882" w14:textId="651CC830" w:rsidR="00EF78CA" w:rsidRPr="00A515CA" w:rsidRDefault="00373529">
            <w:pPr>
              <w:widowControl w:val="0"/>
              <w:tabs>
                <w:tab w:val="left" w:pos="450"/>
              </w:tabs>
              <w:jc w:val="center"/>
              <w:rPr>
                <w:b/>
                <w:sz w:val="20"/>
                <w:szCs w:val="20"/>
                <w:lang w:val="kk-KZ"/>
              </w:rPr>
            </w:pPr>
            <w:proofErr w:type="spellStart"/>
            <w:r w:rsidRPr="00A515CA">
              <w:rPr>
                <w:b/>
                <w:sz w:val="20"/>
                <w:szCs w:val="20"/>
              </w:rPr>
              <w:t>Техникалы</w:t>
            </w:r>
            <w:proofErr w:type="spellEnd"/>
            <w:r w:rsidRPr="00A515CA">
              <w:rPr>
                <w:b/>
                <w:sz w:val="20"/>
                <w:szCs w:val="20"/>
                <w:lang w:val="kk-KZ"/>
              </w:rPr>
              <w:t>қ сипаттама</w:t>
            </w:r>
          </w:p>
        </w:tc>
      </w:tr>
      <w:tr w:rsidR="00EF78CA" w:rsidRPr="00A515CA" w14:paraId="5279957A" w14:textId="77777777" w:rsidTr="00A515CA">
        <w:trPr>
          <w:trHeight w:val="409"/>
        </w:trPr>
        <w:tc>
          <w:tcPr>
            <w:tcW w:w="7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4D873831" w14:textId="77777777" w:rsidR="00EF78CA" w:rsidRPr="00A515CA" w:rsidRDefault="00F816BC">
            <w:pPr>
              <w:widowControl w:val="0"/>
              <w:ind w:left="-108"/>
              <w:jc w:val="center"/>
              <w:rPr>
                <w:b/>
                <w:sz w:val="20"/>
                <w:szCs w:val="20"/>
              </w:rPr>
            </w:pPr>
            <w:r w:rsidRPr="00A515CA">
              <w:rPr>
                <w:b/>
                <w:sz w:val="20"/>
                <w:szCs w:val="20"/>
              </w:rPr>
              <w:t>Р/с №</w:t>
            </w:r>
          </w:p>
        </w:tc>
        <w:tc>
          <w:tcPr>
            <w:tcW w:w="23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57839EFE" w14:textId="77777777" w:rsidR="00EF78CA" w:rsidRPr="00A515CA" w:rsidRDefault="00F816BC">
            <w:pPr>
              <w:widowControl w:val="0"/>
              <w:tabs>
                <w:tab w:val="left" w:pos="450"/>
              </w:tabs>
              <w:jc w:val="center"/>
              <w:rPr>
                <w:b/>
                <w:sz w:val="20"/>
                <w:szCs w:val="20"/>
              </w:rPr>
            </w:pPr>
            <w:proofErr w:type="spellStart"/>
            <w:r w:rsidRPr="00A515CA">
              <w:rPr>
                <w:b/>
                <w:sz w:val="20"/>
                <w:szCs w:val="20"/>
              </w:rPr>
              <w:t>Өлшемшарттар</w:t>
            </w:r>
            <w:proofErr w:type="spellEnd"/>
          </w:p>
        </w:tc>
        <w:tc>
          <w:tcPr>
            <w:tcW w:w="12332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6F776564" w14:textId="77777777" w:rsidR="00EF78CA" w:rsidRPr="00A515CA" w:rsidRDefault="00F816BC">
            <w:pPr>
              <w:widowControl w:val="0"/>
              <w:tabs>
                <w:tab w:val="left" w:pos="450"/>
              </w:tabs>
              <w:jc w:val="center"/>
              <w:rPr>
                <w:b/>
                <w:sz w:val="20"/>
                <w:szCs w:val="20"/>
              </w:rPr>
            </w:pPr>
            <w:proofErr w:type="spellStart"/>
            <w:r w:rsidRPr="00A515CA">
              <w:rPr>
                <w:b/>
                <w:sz w:val="20"/>
                <w:szCs w:val="20"/>
              </w:rPr>
              <w:t>Сипаттамасы</w:t>
            </w:r>
            <w:proofErr w:type="spellEnd"/>
          </w:p>
        </w:tc>
      </w:tr>
      <w:tr w:rsidR="00EF78CA" w:rsidRPr="00A515CA" w14:paraId="0DFA0D8F" w14:textId="77777777" w:rsidTr="00A515CA">
        <w:trPr>
          <w:trHeight w:val="1365"/>
        </w:trPr>
        <w:tc>
          <w:tcPr>
            <w:tcW w:w="7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1D6855BE" w14:textId="77777777" w:rsidR="00EF78CA" w:rsidRPr="00A515CA" w:rsidRDefault="00F816BC">
            <w:pPr>
              <w:widowControl w:val="0"/>
              <w:tabs>
                <w:tab w:val="left" w:pos="450"/>
              </w:tabs>
              <w:jc w:val="center"/>
              <w:rPr>
                <w:b/>
                <w:sz w:val="20"/>
                <w:szCs w:val="20"/>
              </w:rPr>
            </w:pPr>
            <w:r w:rsidRPr="00A515CA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3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46AE2D7E" w14:textId="77777777" w:rsidR="00EF78CA" w:rsidRPr="00A515CA" w:rsidRDefault="00F816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A515CA">
              <w:rPr>
                <w:b/>
                <w:bCs/>
                <w:color w:val="000000"/>
                <w:sz w:val="20"/>
                <w:szCs w:val="20"/>
              </w:rPr>
              <w:t>Медициналық</w:t>
            </w:r>
            <w:proofErr w:type="spellEnd"/>
            <w:r w:rsidRPr="00A515CA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b/>
                <w:bCs/>
                <w:color w:val="000000"/>
                <w:sz w:val="20"/>
                <w:szCs w:val="20"/>
              </w:rPr>
              <w:t>техниканың</w:t>
            </w:r>
            <w:proofErr w:type="spellEnd"/>
            <w:r w:rsidRPr="00A515CA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b/>
                <w:bCs/>
                <w:color w:val="000000"/>
                <w:sz w:val="20"/>
                <w:szCs w:val="20"/>
              </w:rPr>
              <w:t>атауы</w:t>
            </w:r>
            <w:proofErr w:type="spellEnd"/>
            <w:r w:rsidRPr="00A515CA">
              <w:rPr>
                <w:b/>
                <w:bCs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A515CA">
              <w:rPr>
                <w:b/>
                <w:bCs/>
                <w:color w:val="000000"/>
                <w:sz w:val="20"/>
                <w:szCs w:val="20"/>
              </w:rPr>
              <w:t>моделін</w:t>
            </w:r>
            <w:proofErr w:type="spellEnd"/>
            <w:r w:rsidRPr="00A515CA">
              <w:rPr>
                <w:b/>
                <w:b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515CA">
              <w:rPr>
                <w:b/>
                <w:bCs/>
                <w:color w:val="000000"/>
                <w:sz w:val="20"/>
                <w:szCs w:val="20"/>
              </w:rPr>
              <w:t>өндірушінің</w:t>
            </w:r>
            <w:proofErr w:type="spellEnd"/>
            <w:r w:rsidRPr="00A515CA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b/>
                <w:bCs/>
                <w:color w:val="000000"/>
                <w:sz w:val="20"/>
                <w:szCs w:val="20"/>
              </w:rPr>
              <w:t>атауын</w:t>
            </w:r>
            <w:proofErr w:type="spellEnd"/>
            <w:r w:rsidRPr="00A515CA">
              <w:rPr>
                <w:b/>
                <w:b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515CA">
              <w:rPr>
                <w:b/>
                <w:bCs/>
                <w:color w:val="000000"/>
                <w:sz w:val="20"/>
                <w:szCs w:val="20"/>
              </w:rPr>
              <w:t>елін</w:t>
            </w:r>
            <w:proofErr w:type="spellEnd"/>
            <w:r w:rsidRPr="00A515CA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b/>
                <w:bCs/>
                <w:color w:val="000000"/>
                <w:sz w:val="20"/>
                <w:szCs w:val="20"/>
              </w:rPr>
              <w:t>көрсете</w:t>
            </w:r>
            <w:proofErr w:type="spellEnd"/>
            <w:r w:rsidRPr="00A515CA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b/>
                <w:bCs/>
                <w:color w:val="000000"/>
                <w:sz w:val="20"/>
                <w:szCs w:val="20"/>
              </w:rPr>
              <w:t>отырып</w:t>
            </w:r>
            <w:proofErr w:type="spellEnd"/>
            <w:r w:rsidRPr="00A515CA">
              <w:rPr>
                <w:b/>
                <w:b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515CA">
              <w:rPr>
                <w:b/>
                <w:bCs/>
                <w:color w:val="000000"/>
                <w:sz w:val="20"/>
                <w:szCs w:val="20"/>
              </w:rPr>
              <w:t>медициналық</w:t>
            </w:r>
            <w:proofErr w:type="spellEnd"/>
            <w:r w:rsidRPr="00A515CA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b/>
                <w:bCs/>
                <w:color w:val="000000"/>
                <w:sz w:val="20"/>
                <w:szCs w:val="20"/>
              </w:rPr>
              <w:t>бұйымдардың</w:t>
            </w:r>
            <w:proofErr w:type="spellEnd"/>
            <w:r w:rsidRPr="00A515CA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b/>
                <w:bCs/>
                <w:color w:val="000000"/>
                <w:sz w:val="20"/>
                <w:szCs w:val="20"/>
              </w:rPr>
              <w:t>мемлекеттік</w:t>
            </w:r>
            <w:proofErr w:type="spellEnd"/>
            <w:r w:rsidRPr="00A515CA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b/>
                <w:bCs/>
                <w:color w:val="000000"/>
                <w:sz w:val="20"/>
                <w:szCs w:val="20"/>
              </w:rPr>
              <w:t>тізіліміне</w:t>
            </w:r>
            <w:proofErr w:type="spellEnd"/>
            <w:r w:rsidRPr="00A515CA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b/>
                <w:bCs/>
                <w:color w:val="000000"/>
                <w:sz w:val="20"/>
                <w:szCs w:val="20"/>
              </w:rPr>
              <w:t>сәйкес</w:t>
            </w:r>
            <w:proofErr w:type="spellEnd"/>
            <w:r w:rsidRPr="00A515CA">
              <w:rPr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12332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66745B0" w14:textId="5D1C3E8B" w:rsidR="00EF78CA" w:rsidRPr="00A515CA" w:rsidRDefault="00161A5C">
            <w:pPr>
              <w:widowControl w:val="0"/>
              <w:autoSpaceDE w:val="0"/>
              <w:rPr>
                <w:b/>
                <w:sz w:val="20"/>
                <w:szCs w:val="20"/>
                <w:lang w:val="kk-KZ"/>
              </w:rPr>
            </w:pPr>
            <w:proofErr w:type="spellStart"/>
            <w:r w:rsidRPr="00A515CA">
              <w:rPr>
                <w:b/>
                <w:sz w:val="20"/>
                <w:szCs w:val="20"/>
              </w:rPr>
              <w:t>Компьютерлік</w:t>
            </w:r>
            <w:proofErr w:type="spellEnd"/>
            <w:r w:rsidRPr="00A515CA">
              <w:rPr>
                <w:b/>
                <w:sz w:val="20"/>
                <w:szCs w:val="20"/>
              </w:rPr>
              <w:t xml:space="preserve"> томограф </w:t>
            </w:r>
            <w:proofErr w:type="spellStart"/>
            <w:r w:rsidRPr="00A515CA">
              <w:rPr>
                <w:b/>
                <w:sz w:val="20"/>
                <w:szCs w:val="20"/>
              </w:rPr>
              <w:t>uCT</w:t>
            </w:r>
            <w:proofErr w:type="spellEnd"/>
            <w:r w:rsidRPr="00A515CA">
              <w:rPr>
                <w:b/>
                <w:sz w:val="20"/>
                <w:szCs w:val="20"/>
              </w:rPr>
              <w:t xml:space="preserve">, </w:t>
            </w:r>
            <w:proofErr w:type="spellStart"/>
            <w:r w:rsidRPr="00A515CA">
              <w:rPr>
                <w:b/>
                <w:sz w:val="20"/>
                <w:szCs w:val="20"/>
              </w:rPr>
              <w:t>орындалу</w:t>
            </w:r>
            <w:proofErr w:type="spellEnd"/>
            <w:r w:rsidRPr="00A515CA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b/>
                <w:sz w:val="20"/>
                <w:szCs w:val="20"/>
              </w:rPr>
              <w:t>нұсқалары</w:t>
            </w:r>
            <w:proofErr w:type="spellEnd"/>
            <w:r w:rsidRPr="00A515CA">
              <w:rPr>
                <w:b/>
                <w:sz w:val="20"/>
                <w:szCs w:val="20"/>
              </w:rPr>
              <w:t>:</w:t>
            </w:r>
            <w:r w:rsidRPr="00A515CA">
              <w:rPr>
                <w:b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A515CA">
              <w:rPr>
                <w:b/>
                <w:sz w:val="20"/>
                <w:szCs w:val="20"/>
                <w:lang w:val="en-US"/>
              </w:rPr>
              <w:t>uCT</w:t>
            </w:r>
            <w:proofErr w:type="spellEnd"/>
            <w:r w:rsidRPr="00A515CA">
              <w:rPr>
                <w:b/>
                <w:sz w:val="20"/>
                <w:szCs w:val="20"/>
              </w:rPr>
              <w:t xml:space="preserve"> 780 керек-</w:t>
            </w:r>
            <w:proofErr w:type="spellStart"/>
            <w:r w:rsidRPr="00A515CA">
              <w:rPr>
                <w:b/>
                <w:sz w:val="20"/>
                <w:szCs w:val="20"/>
              </w:rPr>
              <w:t>жарақтарымен</w:t>
            </w:r>
            <w:proofErr w:type="spellEnd"/>
            <w:r w:rsidRPr="00A515CA">
              <w:rPr>
                <w:b/>
                <w:sz w:val="20"/>
                <w:szCs w:val="20"/>
              </w:rPr>
              <w:br/>
            </w:r>
            <w:proofErr w:type="spellStart"/>
            <w:r w:rsidR="00F816BC" w:rsidRPr="00A515CA">
              <w:rPr>
                <w:b/>
                <w:sz w:val="20"/>
                <w:szCs w:val="20"/>
              </w:rPr>
              <w:t>Өндіруші</w:t>
            </w:r>
            <w:proofErr w:type="spellEnd"/>
            <w:r w:rsidR="00F816BC" w:rsidRPr="00A515CA">
              <w:rPr>
                <w:b/>
                <w:sz w:val="20"/>
                <w:szCs w:val="20"/>
              </w:rPr>
              <w:t xml:space="preserve">: Shanghai United </w:t>
            </w:r>
            <w:proofErr w:type="spellStart"/>
            <w:r w:rsidR="00F816BC" w:rsidRPr="00A515CA">
              <w:rPr>
                <w:b/>
                <w:sz w:val="20"/>
                <w:szCs w:val="20"/>
              </w:rPr>
              <w:t>Imaging</w:t>
            </w:r>
            <w:proofErr w:type="spellEnd"/>
            <w:r w:rsidR="00F816BC" w:rsidRPr="00A515CA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="00F816BC" w:rsidRPr="00A515CA">
              <w:rPr>
                <w:b/>
                <w:sz w:val="20"/>
                <w:szCs w:val="20"/>
              </w:rPr>
              <w:t>Healthcare</w:t>
            </w:r>
            <w:proofErr w:type="spellEnd"/>
            <w:r w:rsidR="00F816BC" w:rsidRPr="00A515CA">
              <w:rPr>
                <w:b/>
                <w:sz w:val="20"/>
                <w:szCs w:val="20"/>
              </w:rPr>
              <w:t xml:space="preserve"> Co., Ltd., </w:t>
            </w:r>
            <w:proofErr w:type="spellStart"/>
            <w:r w:rsidR="00F816BC" w:rsidRPr="00A515CA">
              <w:rPr>
                <w:b/>
                <w:sz w:val="20"/>
                <w:szCs w:val="20"/>
              </w:rPr>
              <w:t>Қытай</w:t>
            </w:r>
            <w:proofErr w:type="spellEnd"/>
          </w:p>
          <w:p w14:paraId="52E945AE" w14:textId="77777777" w:rsidR="00EF78CA" w:rsidRPr="00A515CA" w:rsidRDefault="00F816BC">
            <w:pPr>
              <w:widowControl w:val="0"/>
              <w:autoSpaceDE w:val="0"/>
              <w:rPr>
                <w:b/>
                <w:sz w:val="20"/>
                <w:szCs w:val="20"/>
                <w:lang w:val="kk-KZ"/>
              </w:rPr>
            </w:pPr>
            <w:r w:rsidRPr="00A515CA">
              <w:rPr>
                <w:b/>
                <w:sz w:val="20"/>
                <w:szCs w:val="20"/>
                <w:lang w:val="kk-KZ"/>
              </w:rPr>
              <w:t>Тіркеу куәлігі: № РК-МТ-5№019076</w:t>
            </w:r>
          </w:p>
          <w:p w14:paraId="5A230EC2" w14:textId="77777777" w:rsidR="00EF78CA" w:rsidRPr="00A515CA" w:rsidRDefault="00F816BC">
            <w:pPr>
              <w:widowControl w:val="0"/>
              <w:autoSpaceDE w:val="0"/>
              <w:rPr>
                <w:b/>
                <w:sz w:val="20"/>
                <w:szCs w:val="20"/>
                <w:lang w:val="kk-KZ"/>
              </w:rPr>
            </w:pPr>
            <w:r w:rsidRPr="00A515CA">
              <w:rPr>
                <w:b/>
                <w:sz w:val="20"/>
                <w:szCs w:val="20"/>
                <w:lang w:val="kk-KZ"/>
              </w:rPr>
              <w:t>Тіркелген күні: 30.05.2024, мерзімсіз.</w:t>
            </w:r>
          </w:p>
        </w:tc>
      </w:tr>
      <w:tr w:rsidR="00EF78CA" w:rsidRPr="00A515CA" w14:paraId="124E9568" w14:textId="77777777" w:rsidTr="00A515CA">
        <w:trPr>
          <w:trHeight w:val="611"/>
        </w:trPr>
        <w:tc>
          <w:tcPr>
            <w:tcW w:w="75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vAlign w:val="center"/>
          </w:tcPr>
          <w:p w14:paraId="095CA954" w14:textId="499C91FF" w:rsidR="00EF78CA" w:rsidRPr="00A515CA" w:rsidRDefault="00A515CA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A515CA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36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vAlign w:val="center"/>
          </w:tcPr>
          <w:p w14:paraId="42D8AF97" w14:textId="77777777" w:rsidR="00EF78CA" w:rsidRPr="00A515CA" w:rsidRDefault="00F816BC">
            <w:pPr>
              <w:widowControl w:val="0"/>
              <w:ind w:right="-108"/>
              <w:rPr>
                <w:b/>
                <w:sz w:val="20"/>
                <w:szCs w:val="20"/>
              </w:rPr>
            </w:pPr>
            <w:proofErr w:type="spellStart"/>
            <w:r w:rsidRPr="00A515CA">
              <w:rPr>
                <w:b/>
                <w:sz w:val="20"/>
                <w:szCs w:val="20"/>
              </w:rPr>
              <w:t>Жинақтауыштарға</w:t>
            </w:r>
            <w:proofErr w:type="spellEnd"/>
            <w:r w:rsidRPr="00A515CA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b/>
                <w:sz w:val="20"/>
                <w:szCs w:val="20"/>
              </w:rPr>
              <w:t>қойылатын</w:t>
            </w:r>
            <w:proofErr w:type="spellEnd"/>
            <w:r w:rsidRPr="00A515CA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b/>
                <w:sz w:val="20"/>
                <w:szCs w:val="20"/>
              </w:rPr>
              <w:t>талаптар</w:t>
            </w:r>
            <w:proofErr w:type="spellEnd"/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0DD516EA" w14:textId="77777777" w:rsidR="00EF78CA" w:rsidRPr="00A515CA" w:rsidRDefault="00F816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515CA">
              <w:rPr>
                <w:b/>
                <w:bCs/>
                <w:color w:val="000000"/>
                <w:sz w:val="20"/>
                <w:szCs w:val="20"/>
              </w:rPr>
              <w:t>Р/с №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42DCC76E" w14:textId="77777777" w:rsidR="00EF78CA" w:rsidRPr="00A515CA" w:rsidRDefault="00F816BC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A515CA">
              <w:rPr>
                <w:b/>
                <w:bCs/>
                <w:sz w:val="20"/>
                <w:szCs w:val="20"/>
              </w:rPr>
              <w:t>Медициналық</w:t>
            </w:r>
            <w:proofErr w:type="spellEnd"/>
            <w:r w:rsidRPr="00A515CA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b/>
                <w:bCs/>
                <w:sz w:val="20"/>
                <w:szCs w:val="20"/>
              </w:rPr>
              <w:t>техниканың</w:t>
            </w:r>
            <w:proofErr w:type="spellEnd"/>
            <w:r w:rsidRPr="00A515CA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b/>
                <w:bCs/>
                <w:sz w:val="20"/>
                <w:szCs w:val="20"/>
              </w:rPr>
              <w:t>жинақтауыштарының</w:t>
            </w:r>
            <w:proofErr w:type="spellEnd"/>
            <w:r w:rsidRPr="00A515CA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b/>
                <w:bCs/>
                <w:sz w:val="20"/>
                <w:szCs w:val="20"/>
              </w:rPr>
              <w:t>атауы</w:t>
            </w:r>
            <w:proofErr w:type="spellEnd"/>
            <w:r w:rsidRPr="00A515CA">
              <w:rPr>
                <w:b/>
                <w:bCs/>
                <w:sz w:val="20"/>
                <w:szCs w:val="20"/>
              </w:rPr>
              <w:t xml:space="preserve"> (</w:t>
            </w:r>
            <w:proofErr w:type="spellStart"/>
            <w:r w:rsidRPr="00A515CA">
              <w:rPr>
                <w:b/>
                <w:bCs/>
                <w:sz w:val="20"/>
                <w:szCs w:val="20"/>
              </w:rPr>
              <w:t>медициналық</w:t>
            </w:r>
            <w:proofErr w:type="spellEnd"/>
            <w:r w:rsidRPr="00A515CA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b/>
                <w:bCs/>
                <w:sz w:val="20"/>
                <w:szCs w:val="20"/>
              </w:rPr>
              <w:t>бұйымдардың</w:t>
            </w:r>
            <w:proofErr w:type="spellEnd"/>
            <w:r w:rsidRPr="00A515CA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b/>
                <w:bCs/>
                <w:sz w:val="20"/>
                <w:szCs w:val="20"/>
              </w:rPr>
              <w:t>мемлекеттік</w:t>
            </w:r>
            <w:proofErr w:type="spellEnd"/>
            <w:r w:rsidRPr="00A515CA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b/>
                <w:bCs/>
                <w:sz w:val="20"/>
                <w:szCs w:val="20"/>
              </w:rPr>
              <w:t>тізіліміне</w:t>
            </w:r>
            <w:proofErr w:type="spellEnd"/>
            <w:r w:rsidRPr="00A515CA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b/>
                <w:bCs/>
                <w:sz w:val="20"/>
                <w:szCs w:val="20"/>
              </w:rPr>
              <w:t>сәйкес</w:t>
            </w:r>
            <w:proofErr w:type="spellEnd"/>
            <w:r w:rsidRPr="00A515CA"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76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2ADB982F" w14:textId="77777777" w:rsidR="00EF78CA" w:rsidRPr="00A515CA" w:rsidRDefault="00F816BC">
            <w:pPr>
              <w:jc w:val="center"/>
              <w:rPr>
                <w:sz w:val="20"/>
                <w:szCs w:val="20"/>
              </w:rPr>
            </w:pPr>
            <w:proofErr w:type="spellStart"/>
            <w:r w:rsidRPr="00A515CA">
              <w:rPr>
                <w:b/>
                <w:bCs/>
                <w:sz w:val="20"/>
                <w:szCs w:val="20"/>
              </w:rPr>
              <w:t>Медициналық</w:t>
            </w:r>
            <w:proofErr w:type="spellEnd"/>
            <w:r w:rsidRPr="00A515CA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b/>
                <w:bCs/>
                <w:sz w:val="20"/>
                <w:szCs w:val="20"/>
              </w:rPr>
              <w:t>техниканың</w:t>
            </w:r>
            <w:proofErr w:type="spellEnd"/>
            <w:r w:rsidRPr="00A515CA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b/>
                <w:bCs/>
                <w:sz w:val="20"/>
                <w:szCs w:val="20"/>
              </w:rPr>
              <w:t>жинақтауыштарының</w:t>
            </w:r>
            <w:proofErr w:type="spellEnd"/>
            <w:r w:rsidRPr="00A515CA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b/>
                <w:bCs/>
                <w:sz w:val="20"/>
                <w:szCs w:val="20"/>
              </w:rPr>
              <w:t>моделі</w:t>
            </w:r>
            <w:proofErr w:type="spellEnd"/>
            <w:r w:rsidRPr="00A515CA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b/>
                <w:bCs/>
                <w:sz w:val="20"/>
                <w:szCs w:val="20"/>
              </w:rPr>
              <w:t>және</w:t>
            </w:r>
            <w:proofErr w:type="spellEnd"/>
            <w:r w:rsidRPr="00A515CA">
              <w:rPr>
                <w:b/>
                <w:bCs/>
                <w:sz w:val="20"/>
                <w:szCs w:val="20"/>
              </w:rPr>
              <w:t xml:space="preserve"> (</w:t>
            </w:r>
            <w:proofErr w:type="spellStart"/>
            <w:r w:rsidRPr="00A515CA">
              <w:rPr>
                <w:b/>
                <w:bCs/>
                <w:sz w:val="20"/>
                <w:szCs w:val="20"/>
              </w:rPr>
              <w:t>немесе</w:t>
            </w:r>
            <w:proofErr w:type="spellEnd"/>
            <w:r w:rsidRPr="00A515CA">
              <w:rPr>
                <w:b/>
                <w:bCs/>
                <w:sz w:val="20"/>
                <w:szCs w:val="20"/>
              </w:rPr>
              <w:t xml:space="preserve">) </w:t>
            </w:r>
            <w:proofErr w:type="spellStart"/>
            <w:r w:rsidRPr="00A515CA">
              <w:rPr>
                <w:b/>
                <w:bCs/>
                <w:sz w:val="20"/>
                <w:szCs w:val="20"/>
              </w:rPr>
              <w:t>маркасы</w:t>
            </w:r>
            <w:proofErr w:type="spellEnd"/>
            <w:r w:rsidRPr="00A515CA">
              <w:rPr>
                <w:b/>
                <w:bCs/>
                <w:sz w:val="20"/>
                <w:szCs w:val="20"/>
              </w:rPr>
              <w:t xml:space="preserve">, каталог </w:t>
            </w:r>
            <w:proofErr w:type="spellStart"/>
            <w:r w:rsidRPr="00A515CA">
              <w:rPr>
                <w:b/>
                <w:bCs/>
                <w:sz w:val="20"/>
                <w:szCs w:val="20"/>
              </w:rPr>
              <w:t>нөмірі</w:t>
            </w:r>
            <w:proofErr w:type="spellEnd"/>
            <w:r w:rsidRPr="00A515CA">
              <w:rPr>
                <w:b/>
                <w:bCs/>
                <w:sz w:val="20"/>
                <w:szCs w:val="20"/>
              </w:rPr>
              <w:t xml:space="preserve">, </w:t>
            </w:r>
            <w:proofErr w:type="spellStart"/>
            <w:r w:rsidRPr="00A515CA">
              <w:rPr>
                <w:b/>
                <w:bCs/>
                <w:sz w:val="20"/>
                <w:szCs w:val="20"/>
              </w:rPr>
              <w:t>қысқаша</w:t>
            </w:r>
            <w:proofErr w:type="spellEnd"/>
            <w:r w:rsidRPr="00A515CA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b/>
                <w:bCs/>
                <w:sz w:val="20"/>
                <w:szCs w:val="20"/>
              </w:rPr>
              <w:t>техникалық</w:t>
            </w:r>
            <w:proofErr w:type="spellEnd"/>
            <w:r w:rsidRPr="00A515CA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b/>
                <w:bCs/>
                <w:sz w:val="20"/>
                <w:szCs w:val="20"/>
              </w:rPr>
              <w:t>сипаттамасы</w:t>
            </w:r>
            <w:proofErr w:type="spellEnd"/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456A1904" w14:textId="77777777" w:rsidR="00EF78CA" w:rsidRPr="00A515CA" w:rsidRDefault="00F816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A515CA">
              <w:rPr>
                <w:b/>
                <w:bCs/>
                <w:color w:val="000000"/>
                <w:sz w:val="20"/>
                <w:szCs w:val="20"/>
              </w:rPr>
              <w:t>Талап</w:t>
            </w:r>
            <w:proofErr w:type="spellEnd"/>
            <w:r w:rsidRPr="00A515CA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b/>
                <w:bCs/>
                <w:color w:val="000000"/>
                <w:sz w:val="20"/>
                <w:szCs w:val="20"/>
              </w:rPr>
              <w:t>етілетін</w:t>
            </w:r>
            <w:proofErr w:type="spellEnd"/>
            <w:r w:rsidRPr="00A515CA">
              <w:rPr>
                <w:b/>
                <w:bCs/>
                <w:color w:val="000000"/>
                <w:sz w:val="20"/>
                <w:szCs w:val="20"/>
              </w:rPr>
              <w:t xml:space="preserve"> саны (</w:t>
            </w:r>
            <w:proofErr w:type="spellStart"/>
            <w:r w:rsidRPr="00A515CA">
              <w:rPr>
                <w:b/>
                <w:bCs/>
                <w:color w:val="000000"/>
                <w:sz w:val="20"/>
                <w:szCs w:val="20"/>
              </w:rPr>
              <w:t>өлшем</w:t>
            </w:r>
            <w:proofErr w:type="spellEnd"/>
            <w:r w:rsidRPr="00A515CA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b/>
                <w:bCs/>
                <w:color w:val="000000"/>
                <w:sz w:val="20"/>
                <w:szCs w:val="20"/>
              </w:rPr>
              <w:t>бірлігін</w:t>
            </w:r>
            <w:proofErr w:type="spellEnd"/>
            <w:r w:rsidRPr="00A515CA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b/>
                <w:bCs/>
                <w:color w:val="000000"/>
                <w:sz w:val="20"/>
                <w:szCs w:val="20"/>
              </w:rPr>
              <w:t>көрсете</w:t>
            </w:r>
            <w:proofErr w:type="spellEnd"/>
            <w:r w:rsidRPr="00A515CA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b/>
                <w:bCs/>
                <w:color w:val="000000"/>
                <w:sz w:val="20"/>
                <w:szCs w:val="20"/>
              </w:rPr>
              <w:t>отырып</w:t>
            </w:r>
            <w:proofErr w:type="spellEnd"/>
            <w:r w:rsidRPr="00A515CA">
              <w:rPr>
                <w:b/>
                <w:bCs/>
                <w:color w:val="000000"/>
                <w:sz w:val="20"/>
                <w:szCs w:val="20"/>
              </w:rPr>
              <w:t>)</w:t>
            </w:r>
          </w:p>
        </w:tc>
      </w:tr>
      <w:tr w:rsidR="00EF78CA" w:rsidRPr="00A515CA" w14:paraId="6A1AFA80" w14:textId="77777777" w:rsidTr="00A515CA">
        <w:trPr>
          <w:trHeight w:val="141"/>
        </w:trPr>
        <w:tc>
          <w:tcPr>
            <w:tcW w:w="752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vAlign w:val="center"/>
          </w:tcPr>
          <w:p w14:paraId="6BC68049" w14:textId="77777777" w:rsidR="00EF78CA" w:rsidRPr="00A515CA" w:rsidRDefault="00EF78CA">
            <w:pPr>
              <w:widowControl w:val="0"/>
              <w:snapToGri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68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vAlign w:val="center"/>
          </w:tcPr>
          <w:p w14:paraId="393451A1" w14:textId="77777777" w:rsidR="00EF78CA" w:rsidRPr="00A515CA" w:rsidRDefault="00EF78CA">
            <w:pPr>
              <w:widowControl w:val="0"/>
              <w:snapToGrid w:val="0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12332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272C508D" w14:textId="77777777" w:rsidR="00EF78CA" w:rsidRPr="00A515CA" w:rsidRDefault="00F816BC">
            <w:pPr>
              <w:widowControl w:val="0"/>
              <w:rPr>
                <w:sz w:val="20"/>
                <w:szCs w:val="20"/>
              </w:rPr>
            </w:pPr>
            <w:proofErr w:type="spellStart"/>
            <w:r w:rsidRPr="00A515CA">
              <w:rPr>
                <w:sz w:val="20"/>
                <w:szCs w:val="20"/>
              </w:rPr>
              <w:t>Негізгі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жинақтауыштар</w:t>
            </w:r>
            <w:proofErr w:type="spellEnd"/>
            <w:r w:rsidRPr="00A515CA">
              <w:rPr>
                <w:sz w:val="20"/>
                <w:szCs w:val="20"/>
              </w:rPr>
              <w:t>:</w:t>
            </w:r>
          </w:p>
        </w:tc>
      </w:tr>
      <w:tr w:rsidR="00EF78CA" w:rsidRPr="00A515CA" w14:paraId="35560DEB" w14:textId="77777777" w:rsidTr="00A515CA">
        <w:trPr>
          <w:trHeight w:val="141"/>
        </w:trPr>
        <w:tc>
          <w:tcPr>
            <w:tcW w:w="752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vAlign w:val="center"/>
          </w:tcPr>
          <w:p w14:paraId="2808F311" w14:textId="77777777" w:rsidR="00EF78CA" w:rsidRPr="00A515CA" w:rsidRDefault="00EF78CA">
            <w:pPr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8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vAlign w:val="center"/>
          </w:tcPr>
          <w:p w14:paraId="7A61A299" w14:textId="77777777" w:rsidR="00EF78CA" w:rsidRPr="00A515CA" w:rsidRDefault="00EF78CA">
            <w:pPr>
              <w:widowControl w:val="0"/>
              <w:snapToGrid w:val="0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EA7B61B" w14:textId="77777777" w:rsidR="00EF78CA" w:rsidRPr="00A515CA" w:rsidRDefault="00EF78CA">
            <w:pPr>
              <w:widowControl w:val="0"/>
              <w:numPr>
                <w:ilvl w:val="0"/>
                <w:numId w:val="2"/>
              </w:numPr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301DA49" w14:textId="77777777" w:rsidR="00EF78CA" w:rsidRPr="00A515CA" w:rsidRDefault="00F816BC">
            <w:pPr>
              <w:jc w:val="center"/>
              <w:rPr>
                <w:sz w:val="20"/>
                <w:szCs w:val="20"/>
              </w:rPr>
            </w:pPr>
            <w:proofErr w:type="spellStart"/>
            <w:r w:rsidRPr="00A515CA">
              <w:rPr>
                <w:sz w:val="20"/>
                <w:szCs w:val="20"/>
              </w:rPr>
              <w:t>Гентри</w:t>
            </w:r>
            <w:proofErr w:type="spellEnd"/>
          </w:p>
        </w:tc>
        <w:tc>
          <w:tcPr>
            <w:tcW w:w="76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0920105E" w14:textId="77777777" w:rsidR="00EF78CA" w:rsidRPr="00A515CA" w:rsidRDefault="00F816BC">
            <w:pPr>
              <w:rPr>
                <w:sz w:val="20"/>
                <w:szCs w:val="20"/>
              </w:rPr>
            </w:pPr>
            <w:proofErr w:type="spellStart"/>
            <w:r w:rsidRPr="00A515CA">
              <w:rPr>
                <w:sz w:val="20"/>
                <w:szCs w:val="20"/>
              </w:rPr>
              <w:t>Гентри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тесігінің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диаметрі</w:t>
            </w:r>
            <w:proofErr w:type="spellEnd"/>
            <w:r w:rsidRPr="00A515CA">
              <w:rPr>
                <w:sz w:val="20"/>
                <w:szCs w:val="20"/>
              </w:rPr>
              <w:t xml:space="preserve"> 70 см. </w:t>
            </w:r>
            <w:proofErr w:type="spellStart"/>
            <w:r w:rsidRPr="00A515CA">
              <w:rPr>
                <w:sz w:val="20"/>
                <w:szCs w:val="20"/>
              </w:rPr>
              <w:t>Гентридің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еңкею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бұрышы</w:t>
            </w:r>
            <w:proofErr w:type="spellEnd"/>
            <w:r w:rsidRPr="00A515CA">
              <w:rPr>
                <w:sz w:val="20"/>
                <w:szCs w:val="20"/>
              </w:rPr>
              <w:t xml:space="preserve"> ±30 градус, </w:t>
            </w:r>
            <w:proofErr w:type="spellStart"/>
            <w:r w:rsidRPr="00A515CA">
              <w:rPr>
                <w:sz w:val="20"/>
                <w:szCs w:val="20"/>
              </w:rPr>
              <w:t>қадамы</w:t>
            </w:r>
            <w:proofErr w:type="spellEnd"/>
            <w:r w:rsidRPr="00A515CA">
              <w:rPr>
                <w:sz w:val="20"/>
                <w:szCs w:val="20"/>
              </w:rPr>
              <w:t xml:space="preserve"> 0,5°. </w:t>
            </w:r>
            <w:proofErr w:type="spellStart"/>
            <w:r w:rsidRPr="00A515CA">
              <w:rPr>
                <w:sz w:val="20"/>
                <w:szCs w:val="20"/>
              </w:rPr>
              <w:t>Сканерлеудің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максималды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өрісі</w:t>
            </w:r>
            <w:proofErr w:type="spellEnd"/>
            <w:r w:rsidRPr="00A515CA">
              <w:rPr>
                <w:sz w:val="20"/>
                <w:szCs w:val="20"/>
              </w:rPr>
              <w:t xml:space="preserve"> 500 мм. Рентген </w:t>
            </w:r>
            <w:proofErr w:type="spellStart"/>
            <w:r w:rsidRPr="00A515CA">
              <w:rPr>
                <w:sz w:val="20"/>
                <w:szCs w:val="20"/>
              </w:rPr>
              <w:t>трубкасының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бір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айналымының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минималды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уақыты</w:t>
            </w:r>
            <w:proofErr w:type="spellEnd"/>
            <w:r w:rsidRPr="00A515CA">
              <w:rPr>
                <w:sz w:val="20"/>
                <w:szCs w:val="20"/>
              </w:rPr>
              <w:t xml:space="preserve"> 0,3 с. </w:t>
            </w:r>
            <w:proofErr w:type="spellStart"/>
            <w:r w:rsidRPr="00A515CA">
              <w:rPr>
                <w:sz w:val="20"/>
                <w:szCs w:val="20"/>
              </w:rPr>
              <w:t>Гентриді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басқару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панельдерінің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жиынтығы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гентридің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алдыңғы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жағында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симметриялы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орналасқан</w:t>
            </w:r>
            <w:proofErr w:type="spellEnd"/>
            <w:r w:rsidRPr="00A515CA">
              <w:rPr>
                <w:sz w:val="20"/>
                <w:szCs w:val="20"/>
              </w:rPr>
              <w:t xml:space="preserve">. </w:t>
            </w:r>
            <w:proofErr w:type="spellStart"/>
            <w:r w:rsidRPr="00A515CA">
              <w:rPr>
                <w:sz w:val="20"/>
                <w:szCs w:val="20"/>
              </w:rPr>
              <w:t>Үстелдің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көлденең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және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тік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орналасуын</w:t>
            </w:r>
            <w:proofErr w:type="spellEnd"/>
            <w:r w:rsidRPr="00A515CA">
              <w:rPr>
                <w:sz w:val="20"/>
                <w:szCs w:val="20"/>
              </w:rPr>
              <w:t xml:space="preserve">, </w:t>
            </w:r>
            <w:proofErr w:type="spellStart"/>
            <w:r w:rsidRPr="00A515CA">
              <w:rPr>
                <w:sz w:val="20"/>
                <w:szCs w:val="20"/>
              </w:rPr>
              <w:t>сондай-ақ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гентридің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еңкею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бұрышын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көрсетеді</w:t>
            </w:r>
            <w:proofErr w:type="spellEnd"/>
            <w:r w:rsidRPr="00A515CA">
              <w:rPr>
                <w:sz w:val="20"/>
                <w:szCs w:val="20"/>
              </w:rPr>
              <w:t xml:space="preserve">. </w:t>
            </w:r>
            <w:proofErr w:type="spellStart"/>
            <w:r w:rsidRPr="00A515CA">
              <w:rPr>
                <w:sz w:val="20"/>
                <w:szCs w:val="20"/>
              </w:rPr>
              <w:t>Деректерді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көрсету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панелі</w:t>
            </w:r>
            <w:proofErr w:type="spellEnd"/>
            <w:r w:rsidRPr="00A515CA">
              <w:rPr>
                <w:sz w:val="20"/>
                <w:szCs w:val="20"/>
              </w:rPr>
              <w:t xml:space="preserve"> пациент </w:t>
            </w:r>
            <w:proofErr w:type="spellStart"/>
            <w:r w:rsidRPr="00A515CA">
              <w:rPr>
                <w:sz w:val="20"/>
                <w:szCs w:val="20"/>
              </w:rPr>
              <w:t>туралы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ақпаратты</w:t>
            </w:r>
            <w:proofErr w:type="spellEnd"/>
            <w:r w:rsidRPr="00A515CA">
              <w:rPr>
                <w:sz w:val="20"/>
                <w:szCs w:val="20"/>
              </w:rPr>
              <w:t xml:space="preserve">, </w:t>
            </w:r>
            <w:proofErr w:type="spellStart"/>
            <w:r w:rsidRPr="00A515CA">
              <w:rPr>
                <w:sz w:val="20"/>
                <w:szCs w:val="20"/>
              </w:rPr>
              <w:t>сканерлеу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уақытын</w:t>
            </w:r>
            <w:proofErr w:type="spellEnd"/>
            <w:r w:rsidRPr="00A515CA">
              <w:rPr>
                <w:sz w:val="20"/>
                <w:szCs w:val="20"/>
              </w:rPr>
              <w:t xml:space="preserve">, экспозиция </w:t>
            </w:r>
            <w:proofErr w:type="spellStart"/>
            <w:r w:rsidRPr="00A515CA">
              <w:rPr>
                <w:sz w:val="20"/>
                <w:szCs w:val="20"/>
              </w:rPr>
              <w:t>күйін</w:t>
            </w:r>
            <w:proofErr w:type="spellEnd"/>
            <w:r w:rsidRPr="00A515CA">
              <w:rPr>
                <w:sz w:val="20"/>
                <w:szCs w:val="20"/>
              </w:rPr>
              <w:t xml:space="preserve">, </w:t>
            </w:r>
            <w:proofErr w:type="spellStart"/>
            <w:r w:rsidRPr="00A515CA">
              <w:rPr>
                <w:sz w:val="20"/>
                <w:szCs w:val="20"/>
              </w:rPr>
              <w:t>үстелдің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бұғаттау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күйін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және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басқа</w:t>
            </w:r>
            <w:proofErr w:type="spellEnd"/>
            <w:r w:rsidRPr="00A515CA">
              <w:rPr>
                <w:sz w:val="20"/>
                <w:szCs w:val="20"/>
              </w:rPr>
              <w:t xml:space="preserve"> да </w:t>
            </w:r>
            <w:proofErr w:type="spellStart"/>
            <w:r w:rsidRPr="00A515CA">
              <w:rPr>
                <w:sz w:val="20"/>
                <w:szCs w:val="20"/>
              </w:rPr>
              <w:t>пайдалы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ақпаратты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көрсетуге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арналған</w:t>
            </w:r>
            <w:proofErr w:type="spellEnd"/>
            <w:r w:rsidRPr="00A515CA">
              <w:rPr>
                <w:sz w:val="20"/>
                <w:szCs w:val="20"/>
              </w:rPr>
              <w:t xml:space="preserve">. </w:t>
            </w:r>
            <w:proofErr w:type="spellStart"/>
            <w:r w:rsidRPr="00A515CA">
              <w:rPr>
                <w:sz w:val="20"/>
                <w:szCs w:val="20"/>
              </w:rPr>
              <w:t>Ішкі</w:t>
            </w:r>
            <w:proofErr w:type="spellEnd"/>
            <w:r w:rsidRPr="00A515CA">
              <w:rPr>
                <w:sz w:val="20"/>
                <w:szCs w:val="20"/>
              </w:rPr>
              <w:t>/</w:t>
            </w:r>
            <w:proofErr w:type="spellStart"/>
            <w:r w:rsidRPr="00A515CA">
              <w:rPr>
                <w:sz w:val="20"/>
                <w:szCs w:val="20"/>
              </w:rPr>
              <w:t>сыртқы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лазерлік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маркерлердің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екі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топтамасы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ішкі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және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сыртқы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сканерлеу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жазықтықтарын</w:t>
            </w:r>
            <w:proofErr w:type="spellEnd"/>
            <w:r w:rsidRPr="00A515CA">
              <w:rPr>
                <w:sz w:val="20"/>
                <w:szCs w:val="20"/>
              </w:rPr>
              <w:t xml:space="preserve"> ±1 мм </w:t>
            </w:r>
            <w:proofErr w:type="spellStart"/>
            <w:r w:rsidRPr="00A515CA">
              <w:rPr>
                <w:sz w:val="20"/>
                <w:szCs w:val="20"/>
              </w:rPr>
              <w:t>дәлдікпен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анықтайды</w:t>
            </w:r>
            <w:proofErr w:type="spellEnd"/>
            <w:r w:rsidRPr="00A515CA">
              <w:rPr>
                <w:sz w:val="20"/>
                <w:szCs w:val="20"/>
              </w:rPr>
              <w:t xml:space="preserve">. Оператор </w:t>
            </w:r>
            <w:proofErr w:type="spellStart"/>
            <w:r w:rsidRPr="00A515CA">
              <w:rPr>
                <w:sz w:val="20"/>
                <w:szCs w:val="20"/>
              </w:rPr>
              <w:t>консолінен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қашықтықтан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басқару</w:t>
            </w:r>
            <w:proofErr w:type="spellEnd"/>
            <w:r w:rsidRPr="00A515CA">
              <w:rPr>
                <w:sz w:val="20"/>
                <w:szCs w:val="20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2E20A491" w14:textId="77777777" w:rsidR="00EF78CA" w:rsidRPr="00A515CA" w:rsidRDefault="00F816BC">
            <w:pPr>
              <w:rPr>
                <w:sz w:val="20"/>
                <w:szCs w:val="20"/>
              </w:rPr>
            </w:pPr>
            <w:r w:rsidRPr="00A515CA">
              <w:rPr>
                <w:color w:val="000000"/>
                <w:sz w:val="20"/>
                <w:szCs w:val="20"/>
              </w:rPr>
              <w:t>1 дана</w:t>
            </w:r>
          </w:p>
        </w:tc>
      </w:tr>
      <w:tr w:rsidR="00EF78CA" w:rsidRPr="00A515CA" w14:paraId="1FC57089" w14:textId="77777777" w:rsidTr="00A515CA">
        <w:trPr>
          <w:trHeight w:val="212"/>
        </w:trPr>
        <w:tc>
          <w:tcPr>
            <w:tcW w:w="752" w:type="dxa"/>
            <w:tcBorders>
              <w:left w:val="single" w:sz="4" w:space="0" w:color="00000A"/>
              <w:right w:val="single" w:sz="4" w:space="0" w:color="00000A"/>
            </w:tcBorders>
            <w:vAlign w:val="center"/>
          </w:tcPr>
          <w:p w14:paraId="4160AF89" w14:textId="77777777" w:rsidR="00EF78CA" w:rsidRPr="00A515CA" w:rsidRDefault="00EF78CA">
            <w:pPr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8" w:type="dxa"/>
            <w:tcBorders>
              <w:left w:val="single" w:sz="4" w:space="0" w:color="00000A"/>
              <w:right w:val="single" w:sz="4" w:space="0" w:color="00000A"/>
            </w:tcBorders>
            <w:vAlign w:val="center"/>
          </w:tcPr>
          <w:p w14:paraId="353AF954" w14:textId="77777777" w:rsidR="00EF78CA" w:rsidRPr="00A515CA" w:rsidRDefault="00EF78CA">
            <w:pPr>
              <w:widowControl w:val="0"/>
              <w:snapToGrid w:val="0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27BEE33" w14:textId="77777777" w:rsidR="00EF78CA" w:rsidRPr="00A515CA" w:rsidRDefault="00EF78CA">
            <w:pPr>
              <w:widowControl w:val="0"/>
              <w:numPr>
                <w:ilvl w:val="0"/>
                <w:numId w:val="2"/>
              </w:numPr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76DD678" w14:textId="478199D9" w:rsidR="00EF78CA" w:rsidRPr="00A515CA" w:rsidRDefault="00373529">
            <w:pPr>
              <w:snapToGrid w:val="0"/>
              <w:jc w:val="center"/>
              <w:rPr>
                <w:sz w:val="20"/>
                <w:szCs w:val="20"/>
                <w:highlight w:val="yellow"/>
              </w:rPr>
            </w:pPr>
            <w:proofErr w:type="spellStart"/>
            <w:r w:rsidRPr="00A515CA">
              <w:rPr>
                <w:sz w:val="20"/>
                <w:szCs w:val="20"/>
              </w:rPr>
              <w:t>Жоғары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вольтті</w:t>
            </w:r>
            <w:proofErr w:type="spellEnd"/>
            <w:r w:rsidRPr="00A515CA">
              <w:rPr>
                <w:sz w:val="20"/>
                <w:szCs w:val="20"/>
              </w:rPr>
              <w:t xml:space="preserve"> генератор;</w:t>
            </w:r>
          </w:p>
        </w:tc>
        <w:tc>
          <w:tcPr>
            <w:tcW w:w="76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BC99F6C" w14:textId="77777777" w:rsidR="00EF78CA" w:rsidRPr="00A515CA" w:rsidRDefault="00F816BC">
            <w:pPr>
              <w:pStyle w:val="ac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 xml:space="preserve">Рентген </w:t>
            </w:r>
            <w:proofErr w:type="spellStart"/>
            <w:r w:rsidRPr="00A515CA">
              <w:rPr>
                <w:sz w:val="20"/>
                <w:szCs w:val="20"/>
              </w:rPr>
              <w:t>сәулелерінің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шоғырын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генерациялауға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арналған</w:t>
            </w:r>
            <w:proofErr w:type="spellEnd"/>
            <w:r w:rsidRPr="00A515CA">
              <w:rPr>
                <w:sz w:val="20"/>
                <w:szCs w:val="20"/>
              </w:rPr>
              <w:t xml:space="preserve">. </w:t>
            </w:r>
            <w:proofErr w:type="spellStart"/>
            <w:r w:rsidRPr="00A515CA">
              <w:rPr>
                <w:sz w:val="20"/>
                <w:szCs w:val="20"/>
              </w:rPr>
              <w:t>Генератордың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қуаты</w:t>
            </w:r>
            <w:proofErr w:type="spellEnd"/>
            <w:r w:rsidRPr="00A515CA">
              <w:rPr>
                <w:sz w:val="20"/>
                <w:szCs w:val="20"/>
              </w:rPr>
              <w:t xml:space="preserve"> 100 кВт. </w:t>
            </w:r>
            <w:proofErr w:type="spellStart"/>
            <w:r w:rsidRPr="00A515CA">
              <w:rPr>
                <w:sz w:val="20"/>
                <w:szCs w:val="20"/>
              </w:rPr>
              <w:t>Кернеудің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минималды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мәні</w:t>
            </w:r>
            <w:proofErr w:type="spellEnd"/>
            <w:r w:rsidRPr="00A515CA">
              <w:rPr>
                <w:sz w:val="20"/>
                <w:szCs w:val="20"/>
              </w:rPr>
              <w:t xml:space="preserve">: 70 </w:t>
            </w:r>
            <w:proofErr w:type="spellStart"/>
            <w:r w:rsidRPr="00A515CA">
              <w:rPr>
                <w:sz w:val="20"/>
                <w:szCs w:val="20"/>
              </w:rPr>
              <w:t>кВ.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Кернеудің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максималды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мәні</w:t>
            </w:r>
            <w:proofErr w:type="spellEnd"/>
            <w:r w:rsidRPr="00A515CA">
              <w:rPr>
                <w:sz w:val="20"/>
                <w:szCs w:val="20"/>
              </w:rPr>
              <w:t xml:space="preserve"> 140 </w:t>
            </w:r>
            <w:proofErr w:type="spellStart"/>
            <w:r w:rsidRPr="00A515CA">
              <w:rPr>
                <w:sz w:val="20"/>
                <w:szCs w:val="20"/>
              </w:rPr>
              <w:t>кВ.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кВ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баптаулары</w:t>
            </w:r>
            <w:proofErr w:type="spellEnd"/>
            <w:r w:rsidRPr="00A515CA">
              <w:rPr>
                <w:sz w:val="20"/>
                <w:szCs w:val="20"/>
              </w:rPr>
              <w:t xml:space="preserve">: 70 </w:t>
            </w:r>
            <w:proofErr w:type="spellStart"/>
            <w:r w:rsidRPr="00A515CA">
              <w:rPr>
                <w:sz w:val="20"/>
                <w:szCs w:val="20"/>
              </w:rPr>
              <w:t>кВ</w:t>
            </w:r>
            <w:proofErr w:type="spellEnd"/>
            <w:r w:rsidRPr="00A515CA">
              <w:rPr>
                <w:sz w:val="20"/>
                <w:szCs w:val="20"/>
              </w:rPr>
              <w:t xml:space="preserve">, 80 </w:t>
            </w:r>
            <w:proofErr w:type="spellStart"/>
            <w:r w:rsidRPr="00A515CA">
              <w:rPr>
                <w:sz w:val="20"/>
                <w:szCs w:val="20"/>
              </w:rPr>
              <w:t>кВ</w:t>
            </w:r>
            <w:proofErr w:type="spellEnd"/>
            <w:r w:rsidRPr="00A515CA">
              <w:rPr>
                <w:sz w:val="20"/>
                <w:szCs w:val="20"/>
              </w:rPr>
              <w:t xml:space="preserve">, 100 </w:t>
            </w:r>
            <w:proofErr w:type="spellStart"/>
            <w:r w:rsidRPr="00A515CA">
              <w:rPr>
                <w:sz w:val="20"/>
                <w:szCs w:val="20"/>
              </w:rPr>
              <w:t>кВ</w:t>
            </w:r>
            <w:proofErr w:type="spellEnd"/>
            <w:r w:rsidRPr="00A515CA">
              <w:rPr>
                <w:sz w:val="20"/>
                <w:szCs w:val="20"/>
              </w:rPr>
              <w:t xml:space="preserve">, 120 </w:t>
            </w:r>
            <w:proofErr w:type="spellStart"/>
            <w:r w:rsidRPr="00A515CA">
              <w:rPr>
                <w:sz w:val="20"/>
                <w:szCs w:val="20"/>
              </w:rPr>
              <w:t>кВ</w:t>
            </w:r>
            <w:proofErr w:type="spellEnd"/>
            <w:r w:rsidRPr="00A515CA">
              <w:rPr>
                <w:sz w:val="20"/>
                <w:szCs w:val="20"/>
              </w:rPr>
              <w:t xml:space="preserve">, 140 </w:t>
            </w:r>
            <w:proofErr w:type="spellStart"/>
            <w:r w:rsidRPr="00A515CA">
              <w:rPr>
                <w:sz w:val="20"/>
                <w:szCs w:val="20"/>
              </w:rPr>
              <w:t>кВ.</w:t>
            </w:r>
            <w:proofErr w:type="spellEnd"/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70F5C64D" w14:textId="77777777" w:rsidR="00EF78CA" w:rsidRPr="00A515CA" w:rsidRDefault="00F816BC">
            <w:pPr>
              <w:snapToGrid w:val="0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1 дана</w:t>
            </w:r>
          </w:p>
        </w:tc>
      </w:tr>
      <w:tr w:rsidR="00EF78CA" w:rsidRPr="00A515CA" w14:paraId="47013E64" w14:textId="77777777" w:rsidTr="00A515CA">
        <w:trPr>
          <w:trHeight w:val="212"/>
        </w:trPr>
        <w:tc>
          <w:tcPr>
            <w:tcW w:w="752" w:type="dxa"/>
            <w:tcBorders>
              <w:left w:val="single" w:sz="4" w:space="0" w:color="00000A"/>
              <w:right w:val="single" w:sz="4" w:space="0" w:color="00000A"/>
            </w:tcBorders>
            <w:vAlign w:val="center"/>
          </w:tcPr>
          <w:p w14:paraId="747AF548" w14:textId="77777777" w:rsidR="00EF78CA" w:rsidRPr="00A515CA" w:rsidRDefault="00EF78CA">
            <w:pPr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8" w:type="dxa"/>
            <w:tcBorders>
              <w:left w:val="single" w:sz="4" w:space="0" w:color="00000A"/>
              <w:right w:val="single" w:sz="4" w:space="0" w:color="00000A"/>
            </w:tcBorders>
            <w:vAlign w:val="center"/>
          </w:tcPr>
          <w:p w14:paraId="2C20D03B" w14:textId="77777777" w:rsidR="00EF78CA" w:rsidRPr="00A515CA" w:rsidRDefault="00EF78CA">
            <w:pPr>
              <w:widowControl w:val="0"/>
              <w:snapToGrid w:val="0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1E131B1" w14:textId="77777777" w:rsidR="00EF78CA" w:rsidRPr="00A515CA" w:rsidRDefault="00EF78CA">
            <w:pPr>
              <w:widowControl w:val="0"/>
              <w:numPr>
                <w:ilvl w:val="0"/>
                <w:numId w:val="2"/>
              </w:numPr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73C0701" w14:textId="649E3650" w:rsidR="00EF78CA" w:rsidRPr="00A515CA" w:rsidRDefault="00373529">
            <w:pPr>
              <w:snapToGrid w:val="0"/>
              <w:jc w:val="center"/>
              <w:rPr>
                <w:sz w:val="20"/>
                <w:szCs w:val="20"/>
                <w:highlight w:val="yellow"/>
              </w:rPr>
            </w:pPr>
            <w:r w:rsidRPr="00A515CA">
              <w:rPr>
                <w:sz w:val="20"/>
                <w:szCs w:val="20"/>
              </w:rPr>
              <w:t xml:space="preserve">Рентген </w:t>
            </w:r>
            <w:proofErr w:type="spellStart"/>
            <w:r w:rsidRPr="00A515CA">
              <w:rPr>
                <w:sz w:val="20"/>
                <w:szCs w:val="20"/>
              </w:rPr>
              <w:t>түтік</w:t>
            </w:r>
            <w:proofErr w:type="spellEnd"/>
            <w:r w:rsidRPr="00A515CA">
              <w:rPr>
                <w:sz w:val="20"/>
                <w:szCs w:val="20"/>
              </w:rPr>
              <w:t>.</w:t>
            </w:r>
          </w:p>
        </w:tc>
        <w:tc>
          <w:tcPr>
            <w:tcW w:w="76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4E57195" w14:textId="77777777" w:rsidR="00EF78CA" w:rsidRPr="00A515CA" w:rsidRDefault="00F816BC">
            <w:pPr>
              <w:snapToGrid w:val="0"/>
              <w:rPr>
                <w:sz w:val="20"/>
                <w:szCs w:val="20"/>
                <w:shd w:val="clear" w:color="auto" w:fill="FFFFFF"/>
              </w:rPr>
            </w:pPr>
            <w:r w:rsidRPr="00A515CA">
              <w:rPr>
                <w:sz w:val="20"/>
                <w:szCs w:val="20"/>
                <w:shd w:val="clear" w:color="auto" w:fill="FFFFFF"/>
              </w:rPr>
              <w:t xml:space="preserve">Рентген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сәулелерінің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шоғырын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генерациялауға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арналған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.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Қос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фокустық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дақты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конструкция.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Анодтың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жылу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сыйымдылығы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7,5 MHU.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Максималды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салқындату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жылдамдығы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1386 KHU/мин.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Үлкен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фокустық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дақ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: 1,0 мм х 1,0 мм.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Кіші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фокустық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дақ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: 0,7 мм х 0,7 мм.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Үздіксіз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сканерлеу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100 секунд. Трубка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тогының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күшінің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диапазоны: 6–833 мА,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қадамы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1 мА. Трубка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тогының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минималды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кернеуі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70 кВт. Трубка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тогының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максималды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кернеуі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140 кВт.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41431ECC" w14:textId="77777777" w:rsidR="00EF78CA" w:rsidRPr="00A515CA" w:rsidRDefault="00F816BC">
            <w:pPr>
              <w:snapToGrid w:val="0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1 дана</w:t>
            </w:r>
          </w:p>
        </w:tc>
      </w:tr>
      <w:tr w:rsidR="00EF78CA" w:rsidRPr="00A515CA" w14:paraId="72DA9668" w14:textId="77777777" w:rsidTr="00A515CA">
        <w:trPr>
          <w:trHeight w:val="212"/>
        </w:trPr>
        <w:tc>
          <w:tcPr>
            <w:tcW w:w="752" w:type="dxa"/>
            <w:tcBorders>
              <w:left w:val="single" w:sz="4" w:space="0" w:color="00000A"/>
              <w:right w:val="single" w:sz="4" w:space="0" w:color="00000A"/>
            </w:tcBorders>
            <w:vAlign w:val="center"/>
          </w:tcPr>
          <w:p w14:paraId="15C36AB5" w14:textId="77777777" w:rsidR="00EF78CA" w:rsidRPr="00A515CA" w:rsidRDefault="00EF78CA">
            <w:pPr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8" w:type="dxa"/>
            <w:tcBorders>
              <w:left w:val="single" w:sz="4" w:space="0" w:color="00000A"/>
              <w:right w:val="single" w:sz="4" w:space="0" w:color="00000A"/>
            </w:tcBorders>
            <w:vAlign w:val="center"/>
          </w:tcPr>
          <w:p w14:paraId="04E15635" w14:textId="77777777" w:rsidR="00EF78CA" w:rsidRPr="00A515CA" w:rsidRDefault="00EF78CA">
            <w:pPr>
              <w:widowControl w:val="0"/>
              <w:snapToGrid w:val="0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3B4E86C" w14:textId="77777777" w:rsidR="00EF78CA" w:rsidRPr="00A515CA" w:rsidRDefault="00EF78CA">
            <w:pPr>
              <w:widowControl w:val="0"/>
              <w:numPr>
                <w:ilvl w:val="0"/>
                <w:numId w:val="2"/>
              </w:numPr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E4567C6" w14:textId="77777777" w:rsidR="00EF78CA" w:rsidRPr="00A515CA" w:rsidRDefault="00F816BC">
            <w:pPr>
              <w:snapToGrid w:val="0"/>
              <w:jc w:val="center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Детектор</w:t>
            </w:r>
          </w:p>
        </w:tc>
        <w:tc>
          <w:tcPr>
            <w:tcW w:w="76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7AB1064" w14:textId="77777777" w:rsidR="00EF78CA" w:rsidRPr="00A515CA" w:rsidRDefault="00F816BC">
            <w:pPr>
              <w:pStyle w:val="ac"/>
              <w:rPr>
                <w:sz w:val="20"/>
                <w:szCs w:val="20"/>
              </w:rPr>
            </w:pPr>
            <w:proofErr w:type="spellStart"/>
            <w:r w:rsidRPr="00A515CA">
              <w:rPr>
                <w:sz w:val="20"/>
                <w:szCs w:val="20"/>
              </w:rPr>
              <w:t>Қатты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денелі</w:t>
            </w:r>
            <w:proofErr w:type="spellEnd"/>
            <w:r w:rsidRPr="00A515CA">
              <w:rPr>
                <w:sz w:val="20"/>
                <w:szCs w:val="20"/>
              </w:rPr>
              <w:t xml:space="preserve"> детектор. 360° </w:t>
            </w:r>
            <w:proofErr w:type="spellStart"/>
            <w:r w:rsidRPr="00A515CA">
              <w:rPr>
                <w:sz w:val="20"/>
                <w:szCs w:val="20"/>
              </w:rPr>
              <w:t>бір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айналымдағы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кесінділер</w:t>
            </w:r>
            <w:proofErr w:type="spellEnd"/>
            <w:r w:rsidRPr="00A515CA">
              <w:rPr>
                <w:sz w:val="20"/>
                <w:szCs w:val="20"/>
              </w:rPr>
              <w:t xml:space="preserve"> саны 160 </w:t>
            </w:r>
            <w:proofErr w:type="spellStart"/>
            <w:r w:rsidRPr="00A515CA">
              <w:rPr>
                <w:sz w:val="20"/>
                <w:szCs w:val="20"/>
              </w:rPr>
              <w:t>кесінді</w:t>
            </w:r>
            <w:proofErr w:type="spellEnd"/>
            <w:r w:rsidRPr="00A515CA">
              <w:rPr>
                <w:sz w:val="20"/>
                <w:szCs w:val="20"/>
              </w:rPr>
              <w:t xml:space="preserve">. Детектор </w:t>
            </w:r>
            <w:proofErr w:type="spellStart"/>
            <w:r w:rsidRPr="00A515CA">
              <w:rPr>
                <w:sz w:val="20"/>
                <w:szCs w:val="20"/>
              </w:rPr>
              <w:t>қатарларының</w:t>
            </w:r>
            <w:proofErr w:type="spellEnd"/>
            <w:r w:rsidRPr="00A515CA">
              <w:rPr>
                <w:sz w:val="20"/>
                <w:szCs w:val="20"/>
              </w:rPr>
              <w:t xml:space="preserve"> саны 80. </w:t>
            </w:r>
            <w:proofErr w:type="spellStart"/>
            <w:r w:rsidRPr="00A515CA">
              <w:rPr>
                <w:sz w:val="20"/>
                <w:szCs w:val="20"/>
              </w:rPr>
              <w:t>Детектордың</w:t>
            </w:r>
            <w:proofErr w:type="spellEnd"/>
            <w:r w:rsidRPr="00A515CA">
              <w:rPr>
                <w:sz w:val="20"/>
                <w:szCs w:val="20"/>
              </w:rPr>
              <w:t xml:space="preserve"> жабу </w:t>
            </w:r>
            <w:proofErr w:type="spellStart"/>
            <w:r w:rsidRPr="00A515CA">
              <w:rPr>
                <w:sz w:val="20"/>
                <w:szCs w:val="20"/>
              </w:rPr>
              <w:t>ені</w:t>
            </w:r>
            <w:proofErr w:type="spellEnd"/>
            <w:r w:rsidRPr="00A515CA">
              <w:rPr>
                <w:sz w:val="20"/>
                <w:szCs w:val="20"/>
              </w:rPr>
              <w:t xml:space="preserve"> 40 мм. </w:t>
            </w:r>
            <w:proofErr w:type="spellStart"/>
            <w:r w:rsidRPr="00A515CA">
              <w:rPr>
                <w:sz w:val="20"/>
                <w:szCs w:val="20"/>
              </w:rPr>
              <w:t>Реконструкцияға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дейінгі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кесіндінің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минималды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қалыңдығы</w:t>
            </w:r>
            <w:proofErr w:type="spellEnd"/>
            <w:r w:rsidRPr="00A515CA">
              <w:rPr>
                <w:sz w:val="20"/>
                <w:szCs w:val="20"/>
              </w:rPr>
              <w:t xml:space="preserve"> 0,50 мм. Детектор </w:t>
            </w:r>
            <w:proofErr w:type="spellStart"/>
            <w:r w:rsidRPr="00A515CA">
              <w:rPr>
                <w:sz w:val="20"/>
                <w:szCs w:val="20"/>
              </w:rPr>
              <w:t>элементтерінің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жалпы</w:t>
            </w:r>
            <w:proofErr w:type="spellEnd"/>
            <w:r w:rsidRPr="00A515CA">
              <w:rPr>
                <w:sz w:val="20"/>
                <w:szCs w:val="20"/>
              </w:rPr>
              <w:t xml:space="preserve"> саны: 74880. </w:t>
            </w:r>
            <w:proofErr w:type="spellStart"/>
            <w:r w:rsidRPr="00A515CA">
              <w:rPr>
                <w:sz w:val="20"/>
                <w:szCs w:val="20"/>
              </w:rPr>
              <w:t>Бір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қатардағы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элементтер</w:t>
            </w:r>
            <w:proofErr w:type="spellEnd"/>
            <w:r w:rsidRPr="00A515CA">
              <w:rPr>
                <w:sz w:val="20"/>
                <w:szCs w:val="20"/>
              </w:rPr>
              <w:t xml:space="preserve"> саны: 936. X/Y </w:t>
            </w:r>
            <w:proofErr w:type="spellStart"/>
            <w:r w:rsidRPr="00A515CA">
              <w:rPr>
                <w:sz w:val="20"/>
                <w:szCs w:val="20"/>
              </w:rPr>
              <w:t>екі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жазықтығында</w:t>
            </w:r>
            <w:proofErr w:type="spellEnd"/>
            <w:r w:rsidRPr="00A515CA">
              <w:rPr>
                <w:sz w:val="20"/>
                <w:szCs w:val="20"/>
              </w:rPr>
              <w:t xml:space="preserve"> да </w:t>
            </w:r>
            <w:proofErr w:type="spellStart"/>
            <w:r w:rsidRPr="00A515CA">
              <w:rPr>
                <w:sz w:val="20"/>
                <w:szCs w:val="20"/>
              </w:rPr>
              <w:t>кеңістіктік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ажыратымдылығы</w:t>
            </w:r>
            <w:proofErr w:type="spellEnd"/>
            <w:r w:rsidRPr="00A515CA">
              <w:rPr>
                <w:sz w:val="20"/>
                <w:szCs w:val="20"/>
              </w:rPr>
              <w:t xml:space="preserve"> 20 </w:t>
            </w:r>
            <w:proofErr w:type="spellStart"/>
            <w:r w:rsidRPr="00A515CA">
              <w:rPr>
                <w:sz w:val="20"/>
                <w:szCs w:val="20"/>
              </w:rPr>
              <w:t>сызық</w:t>
            </w:r>
            <w:proofErr w:type="spellEnd"/>
            <w:r w:rsidRPr="00A515CA">
              <w:rPr>
                <w:sz w:val="20"/>
                <w:szCs w:val="20"/>
              </w:rPr>
              <w:t xml:space="preserve">/см (MTF 0%) </w:t>
            </w:r>
            <w:proofErr w:type="spellStart"/>
            <w:r w:rsidRPr="00A515CA">
              <w:rPr>
                <w:sz w:val="20"/>
                <w:szCs w:val="20"/>
              </w:rPr>
              <w:t>болатын</w:t>
            </w:r>
            <w:proofErr w:type="spellEnd"/>
            <w:r w:rsidRPr="00A515CA">
              <w:rPr>
                <w:sz w:val="20"/>
                <w:szCs w:val="20"/>
              </w:rPr>
              <w:t xml:space="preserve"> 3D-изотропты </w:t>
            </w:r>
            <w:proofErr w:type="spellStart"/>
            <w:r w:rsidRPr="00A515CA">
              <w:rPr>
                <w:sz w:val="20"/>
                <w:szCs w:val="20"/>
              </w:rPr>
              <w:t>ажыратымдылық</w:t>
            </w:r>
            <w:proofErr w:type="spellEnd"/>
            <w:r w:rsidRPr="00A515CA">
              <w:rPr>
                <w:sz w:val="20"/>
                <w:szCs w:val="20"/>
              </w:rPr>
              <w:t xml:space="preserve"> 0,25 мм; детектор </w:t>
            </w:r>
            <w:proofErr w:type="spellStart"/>
            <w:r w:rsidRPr="00A515CA">
              <w:rPr>
                <w:sz w:val="20"/>
                <w:szCs w:val="20"/>
              </w:rPr>
              <w:t>жоғары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тиімді</w:t>
            </w:r>
            <w:proofErr w:type="spellEnd"/>
            <w:r w:rsidRPr="00A515CA">
              <w:rPr>
                <w:sz w:val="20"/>
                <w:szCs w:val="20"/>
              </w:rPr>
              <w:t xml:space="preserve"> кремний </w:t>
            </w:r>
            <w:proofErr w:type="spellStart"/>
            <w:r w:rsidRPr="00A515CA">
              <w:rPr>
                <w:sz w:val="20"/>
                <w:szCs w:val="20"/>
              </w:rPr>
              <w:t>арқылы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өтетін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өтпелер</w:t>
            </w:r>
            <w:proofErr w:type="spellEnd"/>
            <w:r w:rsidRPr="00A515CA">
              <w:rPr>
                <w:sz w:val="20"/>
                <w:szCs w:val="20"/>
              </w:rPr>
              <w:t xml:space="preserve"> (TSV) </w:t>
            </w:r>
            <w:proofErr w:type="spellStart"/>
            <w:r w:rsidRPr="00A515CA">
              <w:rPr>
                <w:sz w:val="20"/>
                <w:szCs w:val="20"/>
              </w:rPr>
              <w:t>технологиясының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негізінде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аналогтық-цифрлық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түрлендіргішті</w:t>
            </w:r>
            <w:proofErr w:type="spellEnd"/>
            <w:r w:rsidRPr="00A515CA">
              <w:rPr>
                <w:sz w:val="20"/>
                <w:szCs w:val="20"/>
              </w:rPr>
              <w:t xml:space="preserve"> (АЦТ) </w:t>
            </w:r>
            <w:proofErr w:type="spellStart"/>
            <w:r w:rsidRPr="00A515CA">
              <w:rPr>
                <w:sz w:val="20"/>
                <w:szCs w:val="20"/>
              </w:rPr>
              <w:t>фотодиодпен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тікелей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біріктіреді</w:t>
            </w:r>
            <w:proofErr w:type="spellEnd"/>
            <w:r w:rsidRPr="00A515CA">
              <w:rPr>
                <w:sz w:val="20"/>
                <w:szCs w:val="20"/>
              </w:rPr>
              <w:t xml:space="preserve">, </w:t>
            </w:r>
            <w:proofErr w:type="spellStart"/>
            <w:r w:rsidRPr="00A515CA">
              <w:rPr>
                <w:sz w:val="20"/>
                <w:szCs w:val="20"/>
              </w:rPr>
              <w:t>бұл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кәдімгі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детектормен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салыстырғанда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сигналдың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өту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жолын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сантиметрлік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деңгейден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микронға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дейін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қысқартады</w:t>
            </w:r>
            <w:proofErr w:type="spellEnd"/>
            <w:r w:rsidRPr="00A515CA">
              <w:rPr>
                <w:sz w:val="20"/>
                <w:szCs w:val="20"/>
              </w:rPr>
              <w:t xml:space="preserve">; детектор </w:t>
            </w:r>
            <w:proofErr w:type="spellStart"/>
            <w:r w:rsidRPr="00A515CA">
              <w:rPr>
                <w:sz w:val="20"/>
                <w:szCs w:val="20"/>
              </w:rPr>
              <w:t>деректерді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жылдам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lastRenderedPageBreak/>
              <w:t>жинаумен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бір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мезгілде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жоғары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кеңістіктік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ажыратымдылықтағы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кескіндерді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қамтамасыз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етеді</w:t>
            </w:r>
            <w:proofErr w:type="spellEnd"/>
            <w:r w:rsidRPr="00A515CA">
              <w:rPr>
                <w:sz w:val="20"/>
                <w:szCs w:val="20"/>
              </w:rPr>
              <w:t xml:space="preserve">, </w:t>
            </w:r>
            <w:proofErr w:type="spellStart"/>
            <w:r w:rsidRPr="00A515CA">
              <w:rPr>
                <w:sz w:val="20"/>
                <w:szCs w:val="20"/>
              </w:rPr>
              <w:t>бұл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кеуде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қуысын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сканерлеуді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және</w:t>
            </w:r>
            <w:proofErr w:type="spellEnd"/>
            <w:r w:rsidRPr="00A515CA">
              <w:rPr>
                <w:sz w:val="20"/>
                <w:szCs w:val="20"/>
              </w:rPr>
              <w:t xml:space="preserve"> КТА-</w:t>
            </w:r>
            <w:proofErr w:type="spellStart"/>
            <w:r w:rsidRPr="00A515CA">
              <w:rPr>
                <w:sz w:val="20"/>
                <w:szCs w:val="20"/>
              </w:rPr>
              <w:t>ны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айтарлықтай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жақсартады</w:t>
            </w:r>
            <w:proofErr w:type="spellEnd"/>
            <w:r w:rsidRPr="00A515CA">
              <w:rPr>
                <w:sz w:val="20"/>
                <w:szCs w:val="20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68A090A9" w14:textId="77777777" w:rsidR="00EF78CA" w:rsidRPr="00A515CA" w:rsidRDefault="00F816BC">
            <w:pPr>
              <w:snapToGrid w:val="0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lastRenderedPageBreak/>
              <w:t>1 дана</w:t>
            </w:r>
          </w:p>
        </w:tc>
      </w:tr>
      <w:tr w:rsidR="00EF78CA" w:rsidRPr="00A515CA" w14:paraId="01E1734F" w14:textId="77777777" w:rsidTr="00A515CA">
        <w:trPr>
          <w:trHeight w:val="1126"/>
        </w:trPr>
        <w:tc>
          <w:tcPr>
            <w:tcW w:w="752" w:type="dxa"/>
            <w:tcBorders>
              <w:left w:val="single" w:sz="4" w:space="0" w:color="00000A"/>
              <w:right w:val="single" w:sz="4" w:space="0" w:color="00000A"/>
            </w:tcBorders>
            <w:vAlign w:val="center"/>
          </w:tcPr>
          <w:p w14:paraId="46C90D04" w14:textId="77777777" w:rsidR="00EF78CA" w:rsidRPr="00A515CA" w:rsidRDefault="00EF78CA">
            <w:pPr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8" w:type="dxa"/>
            <w:tcBorders>
              <w:left w:val="single" w:sz="4" w:space="0" w:color="00000A"/>
              <w:right w:val="single" w:sz="4" w:space="0" w:color="00000A"/>
            </w:tcBorders>
            <w:vAlign w:val="center"/>
          </w:tcPr>
          <w:p w14:paraId="2A052866" w14:textId="77777777" w:rsidR="00EF78CA" w:rsidRPr="00A515CA" w:rsidRDefault="00EF78CA">
            <w:pPr>
              <w:widowControl w:val="0"/>
              <w:snapToGrid w:val="0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2EB91A5" w14:textId="77777777" w:rsidR="00EF78CA" w:rsidRPr="00A515CA" w:rsidRDefault="00EF78CA">
            <w:pPr>
              <w:widowControl w:val="0"/>
              <w:numPr>
                <w:ilvl w:val="0"/>
                <w:numId w:val="2"/>
              </w:numPr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23F3072" w14:textId="5C565239" w:rsidR="00EF78CA" w:rsidRPr="00A515CA" w:rsidRDefault="00373529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A515CA">
              <w:rPr>
                <w:sz w:val="20"/>
                <w:szCs w:val="20"/>
              </w:rPr>
              <w:t>Үздіксіз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қуат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көзі</w:t>
            </w:r>
            <w:proofErr w:type="spellEnd"/>
          </w:p>
        </w:tc>
        <w:tc>
          <w:tcPr>
            <w:tcW w:w="76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bottom"/>
          </w:tcPr>
          <w:p w14:paraId="0D326686" w14:textId="77777777" w:rsidR="00EF78CA" w:rsidRPr="00A515CA" w:rsidRDefault="00F816BC" w:rsidP="00373529">
            <w:pPr>
              <w:pStyle w:val="ad"/>
              <w:spacing w:after="0"/>
              <w:rPr>
                <w:sz w:val="20"/>
                <w:szCs w:val="20"/>
                <w:lang w:val="ru-RU" w:eastAsia="en-US"/>
              </w:rPr>
            </w:pPr>
            <w:proofErr w:type="spellStart"/>
            <w:r w:rsidRPr="00A515CA">
              <w:rPr>
                <w:sz w:val="20"/>
                <w:szCs w:val="20"/>
                <w:lang w:val="ru-RU" w:eastAsia="en-US"/>
              </w:rPr>
              <w:t>Үздіксіз</w:t>
            </w:r>
            <w:proofErr w:type="spellEnd"/>
            <w:r w:rsidRPr="00A515CA">
              <w:rPr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 w:eastAsia="en-US"/>
              </w:rPr>
              <w:t>қуат</w:t>
            </w:r>
            <w:proofErr w:type="spellEnd"/>
            <w:r w:rsidRPr="00A515CA">
              <w:rPr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 w:eastAsia="en-US"/>
              </w:rPr>
              <w:t>көзі</w:t>
            </w:r>
            <w:proofErr w:type="spellEnd"/>
            <w:r w:rsidRPr="00A515CA">
              <w:rPr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 w:eastAsia="en-US"/>
              </w:rPr>
              <w:t>жүйенің</w:t>
            </w:r>
            <w:proofErr w:type="spellEnd"/>
            <w:r w:rsidRPr="00A515CA">
              <w:rPr>
                <w:sz w:val="20"/>
                <w:szCs w:val="20"/>
                <w:lang w:val="ru-RU" w:eastAsia="en-US"/>
              </w:rPr>
              <w:t xml:space="preserve"> аса </w:t>
            </w:r>
            <w:proofErr w:type="spellStart"/>
            <w:r w:rsidRPr="00A515CA">
              <w:rPr>
                <w:sz w:val="20"/>
                <w:szCs w:val="20"/>
                <w:lang w:val="ru-RU" w:eastAsia="en-US"/>
              </w:rPr>
              <w:t>маңызды</w:t>
            </w:r>
            <w:proofErr w:type="spellEnd"/>
            <w:r w:rsidRPr="00A515CA">
              <w:rPr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 w:eastAsia="en-US"/>
              </w:rPr>
              <w:t>құрамдас</w:t>
            </w:r>
            <w:proofErr w:type="spellEnd"/>
            <w:r w:rsidRPr="00A515CA">
              <w:rPr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 w:eastAsia="en-US"/>
              </w:rPr>
              <w:t>бөліктерін</w:t>
            </w:r>
            <w:proofErr w:type="spellEnd"/>
            <w:r w:rsidRPr="00A515CA">
              <w:rPr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 w:eastAsia="en-US"/>
              </w:rPr>
              <w:t>электрмен</w:t>
            </w:r>
            <w:proofErr w:type="spellEnd"/>
            <w:r w:rsidRPr="00A515CA">
              <w:rPr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 w:eastAsia="en-US"/>
              </w:rPr>
              <w:t>жабдықтаудың</w:t>
            </w:r>
            <w:proofErr w:type="spellEnd"/>
            <w:r w:rsidRPr="00A515CA">
              <w:rPr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 w:eastAsia="en-US"/>
              </w:rPr>
              <w:t>қысқа</w:t>
            </w:r>
            <w:proofErr w:type="spellEnd"/>
            <w:r w:rsidRPr="00A515CA">
              <w:rPr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 w:eastAsia="en-US"/>
              </w:rPr>
              <w:t>мерзімді</w:t>
            </w:r>
            <w:proofErr w:type="spellEnd"/>
            <w:r w:rsidRPr="00A515CA">
              <w:rPr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 w:eastAsia="en-US"/>
              </w:rPr>
              <w:t>іркілістерінен</w:t>
            </w:r>
            <w:proofErr w:type="spellEnd"/>
            <w:r w:rsidRPr="00A515CA">
              <w:rPr>
                <w:sz w:val="20"/>
                <w:szCs w:val="20"/>
                <w:lang w:val="ru-RU" w:eastAsia="en-US"/>
              </w:rPr>
              <w:t xml:space="preserve">, </w:t>
            </w:r>
            <w:proofErr w:type="spellStart"/>
            <w:r w:rsidRPr="00A515CA">
              <w:rPr>
                <w:sz w:val="20"/>
                <w:szCs w:val="20"/>
                <w:lang w:val="ru-RU" w:eastAsia="en-US"/>
              </w:rPr>
              <w:t>кернеудің</w:t>
            </w:r>
            <w:proofErr w:type="spellEnd"/>
            <w:r w:rsidRPr="00A515CA">
              <w:rPr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 w:eastAsia="en-US"/>
              </w:rPr>
              <w:t>төмендеуінен</w:t>
            </w:r>
            <w:proofErr w:type="spellEnd"/>
            <w:r w:rsidRPr="00A515CA">
              <w:rPr>
                <w:sz w:val="20"/>
                <w:szCs w:val="20"/>
                <w:lang w:val="ru-RU" w:eastAsia="en-US"/>
              </w:rPr>
              <w:t xml:space="preserve">, </w:t>
            </w:r>
            <w:proofErr w:type="spellStart"/>
            <w:r w:rsidRPr="00A515CA">
              <w:rPr>
                <w:sz w:val="20"/>
                <w:szCs w:val="20"/>
                <w:lang w:val="ru-RU" w:eastAsia="en-US"/>
              </w:rPr>
              <w:t>секірістерінен</w:t>
            </w:r>
            <w:proofErr w:type="spellEnd"/>
            <w:r w:rsidRPr="00A515CA">
              <w:rPr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 w:eastAsia="en-US"/>
              </w:rPr>
              <w:t>және</w:t>
            </w:r>
            <w:proofErr w:type="spellEnd"/>
            <w:r w:rsidRPr="00A515CA">
              <w:rPr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 w:eastAsia="en-US"/>
              </w:rPr>
              <w:t>ажыратылуынан</w:t>
            </w:r>
            <w:proofErr w:type="spellEnd"/>
            <w:r w:rsidRPr="00A515CA">
              <w:rPr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 w:eastAsia="en-US"/>
              </w:rPr>
              <w:t>қорғауға</w:t>
            </w:r>
            <w:proofErr w:type="spellEnd"/>
            <w:r w:rsidRPr="00A515CA">
              <w:rPr>
                <w:sz w:val="20"/>
                <w:szCs w:val="20"/>
                <w:lang w:val="ru-RU" w:eastAsia="en-US"/>
              </w:rPr>
              <w:t xml:space="preserve">, </w:t>
            </w:r>
            <w:proofErr w:type="spellStart"/>
            <w:r w:rsidRPr="00A515CA">
              <w:rPr>
                <w:sz w:val="20"/>
                <w:szCs w:val="20"/>
                <w:lang w:val="ru-RU" w:eastAsia="en-US"/>
              </w:rPr>
              <w:t>ағымдағы</w:t>
            </w:r>
            <w:proofErr w:type="spellEnd"/>
            <w:r w:rsidRPr="00A515CA">
              <w:rPr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 w:eastAsia="en-US"/>
              </w:rPr>
              <w:t>сканерлеуді</w:t>
            </w:r>
            <w:proofErr w:type="spellEnd"/>
            <w:r w:rsidRPr="00A515CA">
              <w:rPr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 w:eastAsia="en-US"/>
              </w:rPr>
              <w:t>қауіпсіз</w:t>
            </w:r>
            <w:proofErr w:type="spellEnd"/>
            <w:r w:rsidRPr="00A515CA">
              <w:rPr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 w:eastAsia="en-US"/>
              </w:rPr>
              <w:t>аяқтауды</w:t>
            </w:r>
            <w:proofErr w:type="spellEnd"/>
            <w:r w:rsidRPr="00A515CA">
              <w:rPr>
                <w:sz w:val="20"/>
                <w:szCs w:val="20"/>
                <w:lang w:val="ru-RU" w:eastAsia="en-US"/>
              </w:rPr>
              <w:t xml:space="preserve">, пациент </w:t>
            </w:r>
            <w:proofErr w:type="spellStart"/>
            <w:r w:rsidRPr="00A515CA">
              <w:rPr>
                <w:sz w:val="20"/>
                <w:szCs w:val="20"/>
                <w:lang w:val="ru-RU" w:eastAsia="en-US"/>
              </w:rPr>
              <w:t>деректерін</w:t>
            </w:r>
            <w:proofErr w:type="spellEnd"/>
            <w:r w:rsidRPr="00A515CA">
              <w:rPr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 w:eastAsia="en-US"/>
              </w:rPr>
              <w:t>сақтауды</w:t>
            </w:r>
            <w:proofErr w:type="spellEnd"/>
            <w:r w:rsidRPr="00A515CA">
              <w:rPr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 w:eastAsia="en-US"/>
              </w:rPr>
              <w:t>және</w:t>
            </w:r>
            <w:proofErr w:type="spellEnd"/>
            <w:r w:rsidRPr="00A515CA">
              <w:rPr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 w:eastAsia="en-US"/>
              </w:rPr>
              <w:t>деректерді</w:t>
            </w:r>
            <w:proofErr w:type="spellEnd"/>
            <w:r w:rsidRPr="00A515CA">
              <w:rPr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 w:eastAsia="en-US"/>
              </w:rPr>
              <w:t>жоғалтпай</w:t>
            </w:r>
            <w:proofErr w:type="spellEnd"/>
            <w:r w:rsidRPr="00A515CA">
              <w:rPr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 w:eastAsia="en-US"/>
              </w:rPr>
              <w:t>немесе</w:t>
            </w:r>
            <w:proofErr w:type="spellEnd"/>
            <w:r w:rsidRPr="00A515CA">
              <w:rPr>
                <w:sz w:val="20"/>
                <w:szCs w:val="20"/>
                <w:lang w:val="ru-RU" w:eastAsia="en-US"/>
              </w:rPr>
              <w:t xml:space="preserve"> БҚ-</w:t>
            </w:r>
            <w:proofErr w:type="spellStart"/>
            <w:r w:rsidRPr="00A515CA">
              <w:rPr>
                <w:sz w:val="20"/>
                <w:szCs w:val="20"/>
                <w:lang w:val="ru-RU" w:eastAsia="en-US"/>
              </w:rPr>
              <w:t>ны</w:t>
            </w:r>
            <w:proofErr w:type="spellEnd"/>
            <w:r w:rsidRPr="00A515CA">
              <w:rPr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 w:eastAsia="en-US"/>
              </w:rPr>
              <w:t>бүлдірмей</w:t>
            </w:r>
            <w:proofErr w:type="spellEnd"/>
            <w:r w:rsidRPr="00A515CA">
              <w:rPr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 w:eastAsia="en-US"/>
              </w:rPr>
              <w:t>жүйені</w:t>
            </w:r>
            <w:proofErr w:type="spellEnd"/>
            <w:r w:rsidRPr="00A515CA">
              <w:rPr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 w:eastAsia="en-US"/>
              </w:rPr>
              <w:t>дұрыс</w:t>
            </w:r>
            <w:proofErr w:type="spellEnd"/>
            <w:r w:rsidRPr="00A515CA">
              <w:rPr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 w:eastAsia="en-US"/>
              </w:rPr>
              <w:t>өшіруді</w:t>
            </w:r>
            <w:proofErr w:type="spellEnd"/>
            <w:r w:rsidRPr="00A515CA">
              <w:rPr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 w:eastAsia="en-US"/>
              </w:rPr>
              <w:t>қамтамасыз</w:t>
            </w:r>
            <w:proofErr w:type="spellEnd"/>
            <w:r w:rsidRPr="00A515CA">
              <w:rPr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 w:eastAsia="en-US"/>
              </w:rPr>
              <w:t>етуге</w:t>
            </w:r>
            <w:proofErr w:type="spellEnd"/>
            <w:r w:rsidRPr="00A515CA">
              <w:rPr>
                <w:sz w:val="20"/>
                <w:szCs w:val="20"/>
                <w:lang w:val="ru-RU" w:eastAsia="en-US"/>
              </w:rPr>
              <w:t xml:space="preserve">, </w:t>
            </w:r>
            <w:proofErr w:type="spellStart"/>
            <w:r w:rsidRPr="00A515CA">
              <w:rPr>
                <w:sz w:val="20"/>
                <w:szCs w:val="20"/>
                <w:lang w:val="ru-RU" w:eastAsia="en-US"/>
              </w:rPr>
              <w:t>электромагниттік</w:t>
            </w:r>
            <w:proofErr w:type="spellEnd"/>
            <w:r w:rsidRPr="00A515CA">
              <w:rPr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 w:eastAsia="en-US"/>
              </w:rPr>
              <w:t>кедергілерден</w:t>
            </w:r>
            <w:proofErr w:type="spellEnd"/>
            <w:r w:rsidRPr="00A515CA">
              <w:rPr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 w:eastAsia="en-US"/>
              </w:rPr>
              <w:t>қорғауға</w:t>
            </w:r>
            <w:proofErr w:type="spellEnd"/>
            <w:r w:rsidRPr="00A515CA">
              <w:rPr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 w:eastAsia="en-US"/>
              </w:rPr>
              <w:t>және</w:t>
            </w:r>
            <w:proofErr w:type="spellEnd"/>
            <w:r w:rsidRPr="00A515CA">
              <w:rPr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 w:eastAsia="en-US"/>
              </w:rPr>
              <w:t>перифериялық</w:t>
            </w:r>
            <w:proofErr w:type="spellEnd"/>
            <w:r w:rsidRPr="00A515CA">
              <w:rPr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 w:eastAsia="en-US"/>
              </w:rPr>
              <w:t>құрылғылар</w:t>
            </w:r>
            <w:proofErr w:type="spellEnd"/>
            <w:r w:rsidRPr="00A515CA">
              <w:rPr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 w:eastAsia="en-US"/>
              </w:rPr>
              <w:t>үшін</w:t>
            </w:r>
            <w:proofErr w:type="spellEnd"/>
            <w:r w:rsidRPr="00A515CA">
              <w:rPr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 w:eastAsia="en-US"/>
              </w:rPr>
              <w:t>қуатты</w:t>
            </w:r>
            <w:proofErr w:type="spellEnd"/>
            <w:r w:rsidRPr="00A515CA">
              <w:rPr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 w:eastAsia="en-US"/>
              </w:rPr>
              <w:t>тұрақтандыруға</w:t>
            </w:r>
            <w:proofErr w:type="spellEnd"/>
            <w:r w:rsidRPr="00A515CA">
              <w:rPr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 w:eastAsia="en-US"/>
              </w:rPr>
              <w:t>арналған</w:t>
            </w:r>
            <w:proofErr w:type="spellEnd"/>
            <w:r w:rsidRPr="00A515CA">
              <w:rPr>
                <w:sz w:val="20"/>
                <w:szCs w:val="20"/>
                <w:lang w:val="ru-RU" w:eastAsia="en-US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6193E5BD" w14:textId="77777777" w:rsidR="00EF78CA" w:rsidRPr="00A515CA" w:rsidRDefault="00F816BC">
            <w:pPr>
              <w:snapToGrid w:val="0"/>
              <w:rPr>
                <w:sz w:val="20"/>
                <w:szCs w:val="20"/>
                <w:lang w:val="kk-KZ"/>
              </w:rPr>
            </w:pPr>
            <w:r w:rsidRPr="00A515CA">
              <w:rPr>
                <w:sz w:val="20"/>
                <w:szCs w:val="20"/>
                <w:lang w:val="en-US"/>
              </w:rPr>
              <w:t xml:space="preserve">1 </w:t>
            </w:r>
            <w:proofErr w:type="spellStart"/>
            <w:r w:rsidRPr="00A515CA">
              <w:rPr>
                <w:sz w:val="20"/>
                <w:szCs w:val="20"/>
                <w:lang w:val="en-US"/>
              </w:rPr>
              <w:t>дана</w:t>
            </w:r>
            <w:proofErr w:type="spellEnd"/>
          </w:p>
        </w:tc>
      </w:tr>
      <w:tr w:rsidR="00EF78CA" w:rsidRPr="00A515CA" w14:paraId="12FB2FD0" w14:textId="77777777" w:rsidTr="00A515CA">
        <w:trPr>
          <w:trHeight w:val="212"/>
        </w:trPr>
        <w:tc>
          <w:tcPr>
            <w:tcW w:w="752" w:type="dxa"/>
            <w:tcBorders>
              <w:left w:val="single" w:sz="4" w:space="0" w:color="00000A"/>
              <w:right w:val="single" w:sz="4" w:space="0" w:color="00000A"/>
            </w:tcBorders>
            <w:vAlign w:val="center"/>
          </w:tcPr>
          <w:p w14:paraId="4111438A" w14:textId="77777777" w:rsidR="00EF78CA" w:rsidRPr="00A515CA" w:rsidRDefault="00EF78CA">
            <w:pPr>
              <w:widowControl w:val="0"/>
              <w:snapToGrid w:val="0"/>
              <w:jc w:val="center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2368" w:type="dxa"/>
            <w:tcBorders>
              <w:left w:val="single" w:sz="4" w:space="0" w:color="00000A"/>
              <w:right w:val="single" w:sz="4" w:space="0" w:color="00000A"/>
            </w:tcBorders>
            <w:vAlign w:val="center"/>
          </w:tcPr>
          <w:p w14:paraId="4E58D48F" w14:textId="77777777" w:rsidR="00EF78CA" w:rsidRPr="00A515CA" w:rsidRDefault="00EF78CA">
            <w:pPr>
              <w:widowControl w:val="0"/>
              <w:snapToGrid w:val="0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0DF511C" w14:textId="77777777" w:rsidR="00EF78CA" w:rsidRPr="00A515CA" w:rsidRDefault="00EF78CA">
            <w:pPr>
              <w:widowControl w:val="0"/>
              <w:numPr>
                <w:ilvl w:val="0"/>
                <w:numId w:val="2"/>
              </w:numPr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2376CDF" w14:textId="148FBD9A" w:rsidR="00EF78CA" w:rsidRPr="00A515CA" w:rsidRDefault="00373529">
            <w:pPr>
              <w:snapToGrid w:val="0"/>
              <w:jc w:val="center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 xml:space="preserve">КТ </w:t>
            </w:r>
            <w:proofErr w:type="spellStart"/>
            <w:r w:rsidRPr="00A515CA">
              <w:rPr>
                <w:sz w:val="20"/>
                <w:szCs w:val="20"/>
              </w:rPr>
              <w:t>басқару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панелі</w:t>
            </w:r>
            <w:proofErr w:type="spellEnd"/>
          </w:p>
        </w:tc>
        <w:tc>
          <w:tcPr>
            <w:tcW w:w="76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3588EB7" w14:textId="77777777" w:rsidR="00EF78CA" w:rsidRPr="00A515CA" w:rsidRDefault="00F816BC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515CA">
              <w:rPr>
                <w:rFonts w:ascii="Times New Roman" w:hAnsi="Times New Roman" w:cs="Times New Roman"/>
                <w:sz w:val="20"/>
                <w:szCs w:val="20"/>
              </w:rPr>
              <w:t xml:space="preserve">КТ </w:t>
            </w:r>
            <w:proofErr w:type="spellStart"/>
            <w:r w:rsidRPr="00A515CA">
              <w:rPr>
                <w:rFonts w:ascii="Times New Roman" w:hAnsi="Times New Roman" w:cs="Times New Roman"/>
                <w:sz w:val="20"/>
                <w:szCs w:val="20"/>
              </w:rPr>
              <w:t>басқару</w:t>
            </w:r>
            <w:proofErr w:type="spellEnd"/>
            <w:r w:rsidRPr="00A515C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rFonts w:ascii="Times New Roman" w:hAnsi="Times New Roman" w:cs="Times New Roman"/>
                <w:sz w:val="20"/>
                <w:szCs w:val="20"/>
              </w:rPr>
              <w:t>панелі</w:t>
            </w:r>
            <w:proofErr w:type="spellEnd"/>
            <w:r w:rsidRPr="00A515C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rFonts w:ascii="Times New Roman" w:hAnsi="Times New Roman" w:cs="Times New Roman"/>
                <w:sz w:val="20"/>
                <w:szCs w:val="20"/>
              </w:rPr>
              <w:t>рентгендік</w:t>
            </w:r>
            <w:proofErr w:type="spellEnd"/>
            <w:r w:rsidRPr="00A515C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rFonts w:ascii="Times New Roman" w:hAnsi="Times New Roman" w:cs="Times New Roman"/>
                <w:sz w:val="20"/>
                <w:szCs w:val="20"/>
              </w:rPr>
              <w:t>компьютерлік</w:t>
            </w:r>
            <w:proofErr w:type="spellEnd"/>
            <w:r w:rsidRPr="00A515CA">
              <w:rPr>
                <w:rFonts w:ascii="Times New Roman" w:hAnsi="Times New Roman" w:cs="Times New Roman"/>
                <w:sz w:val="20"/>
                <w:szCs w:val="20"/>
              </w:rPr>
              <w:t xml:space="preserve"> томография </w:t>
            </w:r>
            <w:proofErr w:type="spellStart"/>
            <w:r w:rsidRPr="00A515CA">
              <w:rPr>
                <w:rFonts w:ascii="Times New Roman" w:hAnsi="Times New Roman" w:cs="Times New Roman"/>
                <w:sz w:val="20"/>
                <w:szCs w:val="20"/>
              </w:rPr>
              <w:t>жүйесінің</w:t>
            </w:r>
            <w:proofErr w:type="spellEnd"/>
            <w:r w:rsidRPr="00A515C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rFonts w:ascii="Times New Roman" w:hAnsi="Times New Roman" w:cs="Times New Roman"/>
                <w:sz w:val="20"/>
                <w:szCs w:val="20"/>
              </w:rPr>
              <w:t>жұмысын</w:t>
            </w:r>
            <w:proofErr w:type="spellEnd"/>
            <w:r w:rsidRPr="00A515C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rFonts w:ascii="Times New Roman" w:hAnsi="Times New Roman" w:cs="Times New Roman"/>
                <w:sz w:val="20"/>
                <w:szCs w:val="20"/>
              </w:rPr>
              <w:t>басқаруға</w:t>
            </w:r>
            <w:proofErr w:type="spellEnd"/>
            <w:r w:rsidRPr="00A515C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15CA">
              <w:rPr>
                <w:rFonts w:ascii="Times New Roman" w:hAnsi="Times New Roman" w:cs="Times New Roman"/>
                <w:sz w:val="20"/>
                <w:szCs w:val="20"/>
              </w:rPr>
              <w:t>зерттеу</w:t>
            </w:r>
            <w:proofErr w:type="spellEnd"/>
            <w:r w:rsidRPr="00A515C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rFonts w:ascii="Times New Roman" w:hAnsi="Times New Roman" w:cs="Times New Roman"/>
                <w:sz w:val="20"/>
                <w:szCs w:val="20"/>
              </w:rPr>
              <w:t>параметрлерін</w:t>
            </w:r>
            <w:proofErr w:type="spellEnd"/>
            <w:r w:rsidRPr="00A515C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rFonts w:ascii="Times New Roman" w:hAnsi="Times New Roman" w:cs="Times New Roman"/>
                <w:sz w:val="20"/>
                <w:szCs w:val="20"/>
              </w:rPr>
              <w:t>баптауға</w:t>
            </w:r>
            <w:proofErr w:type="spellEnd"/>
            <w:r w:rsidRPr="00A515C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15CA">
              <w:rPr>
                <w:rFonts w:ascii="Times New Roman" w:hAnsi="Times New Roman" w:cs="Times New Roman"/>
                <w:sz w:val="20"/>
                <w:szCs w:val="20"/>
              </w:rPr>
              <w:t>сканерлеу</w:t>
            </w:r>
            <w:proofErr w:type="spellEnd"/>
            <w:r w:rsidRPr="00A515C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rFonts w:ascii="Times New Roman" w:hAnsi="Times New Roman" w:cs="Times New Roman"/>
                <w:sz w:val="20"/>
                <w:szCs w:val="20"/>
              </w:rPr>
              <w:t>процесін</w:t>
            </w:r>
            <w:proofErr w:type="spellEnd"/>
            <w:r w:rsidRPr="00A515C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rFonts w:ascii="Times New Roman" w:hAnsi="Times New Roman" w:cs="Times New Roman"/>
                <w:sz w:val="20"/>
                <w:szCs w:val="20"/>
              </w:rPr>
              <w:t>бақылауға</w:t>
            </w:r>
            <w:proofErr w:type="spellEnd"/>
            <w:r w:rsidRPr="00A515C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A515C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rFonts w:ascii="Times New Roman" w:hAnsi="Times New Roman" w:cs="Times New Roman"/>
                <w:sz w:val="20"/>
                <w:szCs w:val="20"/>
              </w:rPr>
              <w:t>оператордың</w:t>
            </w:r>
            <w:proofErr w:type="spellEnd"/>
            <w:r w:rsidRPr="00A515C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rFonts w:ascii="Times New Roman" w:hAnsi="Times New Roman" w:cs="Times New Roman"/>
                <w:sz w:val="20"/>
                <w:szCs w:val="20"/>
              </w:rPr>
              <w:t>жүйенің</w:t>
            </w:r>
            <w:proofErr w:type="spellEnd"/>
            <w:r w:rsidRPr="00A515C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rFonts w:ascii="Times New Roman" w:hAnsi="Times New Roman" w:cs="Times New Roman"/>
                <w:sz w:val="20"/>
                <w:szCs w:val="20"/>
              </w:rPr>
              <w:t>бағдарламалық-аппараттық</w:t>
            </w:r>
            <w:proofErr w:type="spellEnd"/>
            <w:r w:rsidRPr="00A515C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rFonts w:ascii="Times New Roman" w:hAnsi="Times New Roman" w:cs="Times New Roman"/>
                <w:sz w:val="20"/>
                <w:szCs w:val="20"/>
              </w:rPr>
              <w:t>құрамдас</w:t>
            </w:r>
            <w:proofErr w:type="spellEnd"/>
            <w:r w:rsidRPr="00A515C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rFonts w:ascii="Times New Roman" w:hAnsi="Times New Roman" w:cs="Times New Roman"/>
                <w:sz w:val="20"/>
                <w:szCs w:val="20"/>
              </w:rPr>
              <w:t>бөліктерімен</w:t>
            </w:r>
            <w:proofErr w:type="spellEnd"/>
            <w:r w:rsidRPr="00A515C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rFonts w:ascii="Times New Roman" w:hAnsi="Times New Roman" w:cs="Times New Roman"/>
                <w:sz w:val="20"/>
                <w:szCs w:val="20"/>
              </w:rPr>
              <w:t>өзара</w:t>
            </w:r>
            <w:proofErr w:type="spellEnd"/>
            <w:r w:rsidRPr="00A515C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rFonts w:ascii="Times New Roman" w:hAnsi="Times New Roman" w:cs="Times New Roman"/>
                <w:sz w:val="20"/>
                <w:szCs w:val="20"/>
              </w:rPr>
              <w:t>әрекеттесуіне</w:t>
            </w:r>
            <w:proofErr w:type="spellEnd"/>
            <w:r w:rsidRPr="00A515C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rFonts w:ascii="Times New Roman" w:hAnsi="Times New Roman" w:cs="Times New Roman"/>
                <w:sz w:val="20"/>
                <w:szCs w:val="20"/>
              </w:rPr>
              <w:t>арналған</w:t>
            </w:r>
            <w:proofErr w:type="spellEnd"/>
            <w:r w:rsidRPr="00A515CA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A515CA">
              <w:rPr>
                <w:rFonts w:ascii="Times New Roman" w:hAnsi="Times New Roman" w:cs="Times New Roman"/>
                <w:sz w:val="20"/>
                <w:szCs w:val="20"/>
              </w:rPr>
              <w:t>Басқару</w:t>
            </w:r>
            <w:proofErr w:type="spellEnd"/>
            <w:r w:rsidRPr="00A515C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rFonts w:ascii="Times New Roman" w:hAnsi="Times New Roman" w:cs="Times New Roman"/>
                <w:sz w:val="20"/>
                <w:szCs w:val="20"/>
              </w:rPr>
              <w:t>панелі</w:t>
            </w:r>
            <w:proofErr w:type="spellEnd"/>
            <w:r w:rsidRPr="00A515C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rFonts w:ascii="Times New Roman" w:hAnsi="Times New Roman" w:cs="Times New Roman"/>
                <w:sz w:val="20"/>
                <w:szCs w:val="20"/>
              </w:rPr>
              <w:t>мыналарды</w:t>
            </w:r>
            <w:proofErr w:type="spellEnd"/>
            <w:r w:rsidRPr="00A515C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rFonts w:ascii="Times New Roman" w:hAnsi="Times New Roman" w:cs="Times New Roman"/>
                <w:sz w:val="20"/>
                <w:szCs w:val="20"/>
              </w:rPr>
              <w:t>қамтамасыз</w:t>
            </w:r>
            <w:proofErr w:type="spellEnd"/>
            <w:r w:rsidRPr="00A515C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rFonts w:ascii="Times New Roman" w:hAnsi="Times New Roman" w:cs="Times New Roman"/>
                <w:sz w:val="20"/>
                <w:szCs w:val="20"/>
              </w:rPr>
              <w:t>етеді</w:t>
            </w:r>
            <w:proofErr w:type="spellEnd"/>
            <w:r w:rsidRPr="00A515CA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A515CA">
              <w:rPr>
                <w:rFonts w:ascii="Times New Roman" w:hAnsi="Times New Roman" w:cs="Times New Roman"/>
                <w:sz w:val="20"/>
                <w:szCs w:val="20"/>
              </w:rPr>
              <w:t>компьютерлік</w:t>
            </w:r>
            <w:proofErr w:type="spellEnd"/>
            <w:r w:rsidRPr="00A515CA">
              <w:rPr>
                <w:rFonts w:ascii="Times New Roman" w:hAnsi="Times New Roman" w:cs="Times New Roman"/>
                <w:sz w:val="20"/>
                <w:szCs w:val="20"/>
              </w:rPr>
              <w:t xml:space="preserve"> томография </w:t>
            </w:r>
            <w:proofErr w:type="spellStart"/>
            <w:r w:rsidRPr="00A515CA">
              <w:rPr>
                <w:rFonts w:ascii="Times New Roman" w:hAnsi="Times New Roman" w:cs="Times New Roman"/>
                <w:sz w:val="20"/>
                <w:szCs w:val="20"/>
              </w:rPr>
              <w:t>жүйесінің</w:t>
            </w:r>
            <w:proofErr w:type="spellEnd"/>
            <w:r w:rsidRPr="00A515C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rFonts w:ascii="Times New Roman" w:hAnsi="Times New Roman" w:cs="Times New Roman"/>
                <w:sz w:val="20"/>
                <w:szCs w:val="20"/>
              </w:rPr>
              <w:t>жұмыс</w:t>
            </w:r>
            <w:proofErr w:type="spellEnd"/>
            <w:r w:rsidRPr="00A515C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rFonts w:ascii="Times New Roman" w:hAnsi="Times New Roman" w:cs="Times New Roman"/>
                <w:sz w:val="20"/>
                <w:szCs w:val="20"/>
              </w:rPr>
              <w:t>режимдерін</w:t>
            </w:r>
            <w:proofErr w:type="spellEnd"/>
            <w:r w:rsidRPr="00A515C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rFonts w:ascii="Times New Roman" w:hAnsi="Times New Roman" w:cs="Times New Roman"/>
                <w:sz w:val="20"/>
                <w:szCs w:val="20"/>
              </w:rPr>
              <w:t>басқару</w:t>
            </w:r>
            <w:proofErr w:type="spellEnd"/>
            <w:r w:rsidRPr="00A515CA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proofErr w:type="spellStart"/>
            <w:r w:rsidRPr="00A515CA">
              <w:rPr>
                <w:rFonts w:ascii="Times New Roman" w:hAnsi="Times New Roman" w:cs="Times New Roman"/>
                <w:sz w:val="20"/>
                <w:szCs w:val="20"/>
              </w:rPr>
              <w:t>сканерлеуді</w:t>
            </w:r>
            <w:proofErr w:type="spellEnd"/>
            <w:r w:rsidRPr="00A515C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rFonts w:ascii="Times New Roman" w:hAnsi="Times New Roman" w:cs="Times New Roman"/>
                <w:sz w:val="20"/>
                <w:szCs w:val="20"/>
              </w:rPr>
              <w:t>іске</w:t>
            </w:r>
            <w:proofErr w:type="spellEnd"/>
            <w:r w:rsidRPr="00A515C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rFonts w:ascii="Times New Roman" w:hAnsi="Times New Roman" w:cs="Times New Roman"/>
                <w:sz w:val="20"/>
                <w:szCs w:val="20"/>
              </w:rPr>
              <w:t>қосу</w:t>
            </w:r>
            <w:proofErr w:type="spellEnd"/>
            <w:r w:rsidRPr="00A515C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15CA">
              <w:rPr>
                <w:rFonts w:ascii="Times New Roman" w:hAnsi="Times New Roman" w:cs="Times New Roman"/>
                <w:sz w:val="20"/>
                <w:szCs w:val="20"/>
              </w:rPr>
              <w:t>тоқтату</w:t>
            </w:r>
            <w:proofErr w:type="spellEnd"/>
            <w:r w:rsidRPr="00A515C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A515C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rFonts w:ascii="Times New Roman" w:hAnsi="Times New Roman" w:cs="Times New Roman"/>
                <w:sz w:val="20"/>
                <w:szCs w:val="20"/>
              </w:rPr>
              <w:t>орындалуын</w:t>
            </w:r>
            <w:proofErr w:type="spellEnd"/>
            <w:r w:rsidRPr="00A515C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rFonts w:ascii="Times New Roman" w:hAnsi="Times New Roman" w:cs="Times New Roman"/>
                <w:sz w:val="20"/>
                <w:szCs w:val="20"/>
              </w:rPr>
              <w:t>бақылау</w:t>
            </w:r>
            <w:proofErr w:type="spellEnd"/>
            <w:r w:rsidRPr="00A515CA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proofErr w:type="spellStart"/>
            <w:r w:rsidRPr="00A515CA">
              <w:rPr>
                <w:rFonts w:ascii="Times New Roman" w:hAnsi="Times New Roman" w:cs="Times New Roman"/>
                <w:sz w:val="20"/>
                <w:szCs w:val="20"/>
              </w:rPr>
              <w:t>зерттеу</w:t>
            </w:r>
            <w:proofErr w:type="spellEnd"/>
            <w:r w:rsidRPr="00A515C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rFonts w:ascii="Times New Roman" w:hAnsi="Times New Roman" w:cs="Times New Roman"/>
                <w:sz w:val="20"/>
                <w:szCs w:val="20"/>
              </w:rPr>
              <w:t>параметрлері</w:t>
            </w:r>
            <w:proofErr w:type="spellEnd"/>
            <w:r w:rsidRPr="00A515CA">
              <w:rPr>
                <w:rFonts w:ascii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A515CA">
              <w:rPr>
                <w:rFonts w:ascii="Times New Roman" w:hAnsi="Times New Roman" w:cs="Times New Roman"/>
                <w:sz w:val="20"/>
                <w:szCs w:val="20"/>
              </w:rPr>
              <w:t>сканерлеу</w:t>
            </w:r>
            <w:proofErr w:type="spellEnd"/>
            <w:r w:rsidRPr="00A515C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rFonts w:ascii="Times New Roman" w:hAnsi="Times New Roman" w:cs="Times New Roman"/>
                <w:sz w:val="20"/>
                <w:szCs w:val="20"/>
              </w:rPr>
              <w:t>хаттамаларын</w:t>
            </w:r>
            <w:proofErr w:type="spellEnd"/>
            <w:r w:rsidRPr="00A515C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rFonts w:ascii="Times New Roman" w:hAnsi="Times New Roman" w:cs="Times New Roman"/>
                <w:sz w:val="20"/>
                <w:szCs w:val="20"/>
              </w:rPr>
              <w:t>баптау</w:t>
            </w:r>
            <w:proofErr w:type="spellEnd"/>
            <w:r w:rsidRPr="00A515CA">
              <w:rPr>
                <w:rFonts w:ascii="Times New Roman" w:hAnsi="Times New Roman" w:cs="Times New Roman"/>
                <w:sz w:val="20"/>
                <w:szCs w:val="20"/>
              </w:rPr>
              <w:t xml:space="preserve">; пациент </w:t>
            </w:r>
            <w:proofErr w:type="spellStart"/>
            <w:r w:rsidRPr="00A515CA">
              <w:rPr>
                <w:rFonts w:ascii="Times New Roman" w:hAnsi="Times New Roman" w:cs="Times New Roman"/>
                <w:sz w:val="20"/>
                <w:szCs w:val="20"/>
              </w:rPr>
              <w:t>деректерін</w:t>
            </w:r>
            <w:proofErr w:type="spellEnd"/>
            <w:r w:rsidRPr="00A515C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rFonts w:ascii="Times New Roman" w:hAnsi="Times New Roman" w:cs="Times New Roman"/>
                <w:sz w:val="20"/>
                <w:szCs w:val="20"/>
              </w:rPr>
              <w:t>тіркеу</w:t>
            </w:r>
            <w:proofErr w:type="spellEnd"/>
            <w:r w:rsidRPr="00A515C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A515C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rFonts w:ascii="Times New Roman" w:hAnsi="Times New Roman" w:cs="Times New Roman"/>
                <w:sz w:val="20"/>
                <w:szCs w:val="20"/>
              </w:rPr>
              <w:t>басқару</w:t>
            </w:r>
            <w:proofErr w:type="spellEnd"/>
            <w:r w:rsidRPr="00A515CA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proofErr w:type="spellStart"/>
            <w:r w:rsidRPr="00A515CA">
              <w:rPr>
                <w:rFonts w:ascii="Times New Roman" w:hAnsi="Times New Roman" w:cs="Times New Roman"/>
                <w:sz w:val="20"/>
                <w:szCs w:val="20"/>
              </w:rPr>
              <w:t>алынған</w:t>
            </w:r>
            <w:proofErr w:type="spellEnd"/>
            <w:r w:rsidRPr="00A515C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rFonts w:ascii="Times New Roman" w:hAnsi="Times New Roman" w:cs="Times New Roman"/>
                <w:sz w:val="20"/>
                <w:szCs w:val="20"/>
              </w:rPr>
              <w:t>кескіндерді</w:t>
            </w:r>
            <w:proofErr w:type="spellEnd"/>
            <w:r w:rsidRPr="00A515C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rFonts w:ascii="Times New Roman" w:hAnsi="Times New Roman" w:cs="Times New Roman"/>
                <w:sz w:val="20"/>
                <w:szCs w:val="20"/>
              </w:rPr>
              <w:t>қарау</w:t>
            </w:r>
            <w:proofErr w:type="spellEnd"/>
            <w:r w:rsidRPr="00A515C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A515C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rFonts w:ascii="Times New Roman" w:hAnsi="Times New Roman" w:cs="Times New Roman"/>
                <w:sz w:val="20"/>
                <w:szCs w:val="20"/>
              </w:rPr>
              <w:t>өңдеу</w:t>
            </w:r>
            <w:proofErr w:type="spellEnd"/>
            <w:r w:rsidRPr="00A515CA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proofErr w:type="spellStart"/>
            <w:r w:rsidRPr="00A515CA">
              <w:rPr>
                <w:rFonts w:ascii="Times New Roman" w:hAnsi="Times New Roman" w:cs="Times New Roman"/>
                <w:sz w:val="20"/>
                <w:szCs w:val="20"/>
              </w:rPr>
              <w:t>жүйелік</w:t>
            </w:r>
            <w:proofErr w:type="spellEnd"/>
            <w:r w:rsidRPr="00A515C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rFonts w:ascii="Times New Roman" w:hAnsi="Times New Roman" w:cs="Times New Roman"/>
                <w:sz w:val="20"/>
                <w:szCs w:val="20"/>
              </w:rPr>
              <w:t>хабарламаларды</w:t>
            </w:r>
            <w:proofErr w:type="spellEnd"/>
            <w:r w:rsidRPr="00A515C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15CA">
              <w:rPr>
                <w:rFonts w:ascii="Times New Roman" w:hAnsi="Times New Roman" w:cs="Times New Roman"/>
                <w:sz w:val="20"/>
                <w:szCs w:val="20"/>
              </w:rPr>
              <w:t>ескертулерді</w:t>
            </w:r>
            <w:proofErr w:type="spellEnd"/>
            <w:r w:rsidRPr="00A515C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A515C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rFonts w:ascii="Times New Roman" w:hAnsi="Times New Roman" w:cs="Times New Roman"/>
                <w:sz w:val="20"/>
                <w:szCs w:val="20"/>
              </w:rPr>
              <w:t>жұмыс</w:t>
            </w:r>
            <w:proofErr w:type="spellEnd"/>
            <w:r w:rsidRPr="00A515C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rFonts w:ascii="Times New Roman" w:hAnsi="Times New Roman" w:cs="Times New Roman"/>
                <w:sz w:val="20"/>
                <w:szCs w:val="20"/>
              </w:rPr>
              <w:t>параметрлерін</w:t>
            </w:r>
            <w:proofErr w:type="spellEnd"/>
            <w:r w:rsidRPr="00A515C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rFonts w:ascii="Times New Roman" w:hAnsi="Times New Roman" w:cs="Times New Roman"/>
                <w:sz w:val="20"/>
                <w:szCs w:val="20"/>
              </w:rPr>
              <w:t>көрсету</w:t>
            </w:r>
            <w:proofErr w:type="spellEnd"/>
            <w:r w:rsidRPr="00A515CA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proofErr w:type="spellStart"/>
            <w:r w:rsidRPr="00A515CA">
              <w:rPr>
                <w:rFonts w:ascii="Times New Roman" w:hAnsi="Times New Roman" w:cs="Times New Roman"/>
                <w:sz w:val="20"/>
                <w:szCs w:val="20"/>
              </w:rPr>
              <w:t>қосылған</w:t>
            </w:r>
            <w:proofErr w:type="spellEnd"/>
            <w:r w:rsidRPr="00A515C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rFonts w:ascii="Times New Roman" w:hAnsi="Times New Roman" w:cs="Times New Roman"/>
                <w:sz w:val="20"/>
                <w:szCs w:val="20"/>
              </w:rPr>
              <w:t>құрылғылар</w:t>
            </w:r>
            <w:proofErr w:type="spellEnd"/>
            <w:r w:rsidRPr="00A515CA">
              <w:rPr>
                <w:rFonts w:ascii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A515CA">
              <w:rPr>
                <w:rFonts w:ascii="Times New Roman" w:hAnsi="Times New Roman" w:cs="Times New Roman"/>
                <w:sz w:val="20"/>
                <w:szCs w:val="20"/>
              </w:rPr>
              <w:t>желілік</w:t>
            </w:r>
            <w:proofErr w:type="spellEnd"/>
            <w:r w:rsidRPr="00A515C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rFonts w:ascii="Times New Roman" w:hAnsi="Times New Roman" w:cs="Times New Roman"/>
                <w:sz w:val="20"/>
                <w:szCs w:val="20"/>
              </w:rPr>
              <w:t>сервистерді</w:t>
            </w:r>
            <w:proofErr w:type="spellEnd"/>
            <w:r w:rsidRPr="00A515C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rFonts w:ascii="Times New Roman" w:hAnsi="Times New Roman" w:cs="Times New Roman"/>
                <w:sz w:val="20"/>
                <w:szCs w:val="20"/>
              </w:rPr>
              <w:t>басқару</w:t>
            </w:r>
            <w:proofErr w:type="spellEnd"/>
            <w:r w:rsidRPr="00A515CA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proofErr w:type="spellStart"/>
            <w:r w:rsidRPr="00A515CA">
              <w:rPr>
                <w:rFonts w:ascii="Times New Roman" w:hAnsi="Times New Roman" w:cs="Times New Roman"/>
                <w:sz w:val="20"/>
                <w:szCs w:val="20"/>
              </w:rPr>
              <w:t>медициналық</w:t>
            </w:r>
            <w:proofErr w:type="spellEnd"/>
            <w:r w:rsidRPr="00A515C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rFonts w:ascii="Times New Roman" w:hAnsi="Times New Roman" w:cs="Times New Roman"/>
                <w:sz w:val="20"/>
                <w:szCs w:val="20"/>
              </w:rPr>
              <w:t>кескіндерді</w:t>
            </w:r>
            <w:proofErr w:type="spellEnd"/>
            <w:r w:rsidRPr="00A515C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rFonts w:ascii="Times New Roman" w:hAnsi="Times New Roman" w:cs="Times New Roman"/>
                <w:sz w:val="20"/>
                <w:szCs w:val="20"/>
              </w:rPr>
              <w:t>мұрағаттау</w:t>
            </w:r>
            <w:proofErr w:type="spellEnd"/>
            <w:r w:rsidRPr="00A515C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A515CA">
              <w:rPr>
                <w:rFonts w:ascii="Times New Roman" w:hAnsi="Times New Roman" w:cs="Times New Roman"/>
                <w:sz w:val="20"/>
                <w:szCs w:val="20"/>
              </w:rPr>
              <w:t xml:space="preserve"> беру </w:t>
            </w:r>
            <w:proofErr w:type="spellStart"/>
            <w:r w:rsidRPr="00A515CA">
              <w:rPr>
                <w:rFonts w:ascii="Times New Roman" w:hAnsi="Times New Roman" w:cs="Times New Roman"/>
                <w:sz w:val="20"/>
                <w:szCs w:val="20"/>
              </w:rPr>
              <w:t>жүйесімен</w:t>
            </w:r>
            <w:proofErr w:type="spellEnd"/>
            <w:r w:rsidRPr="00A515CA">
              <w:rPr>
                <w:rFonts w:ascii="Times New Roman" w:hAnsi="Times New Roman" w:cs="Times New Roman"/>
                <w:sz w:val="20"/>
                <w:szCs w:val="20"/>
              </w:rPr>
              <w:t xml:space="preserve"> (PACS/DICOM) </w:t>
            </w:r>
            <w:proofErr w:type="spellStart"/>
            <w:r w:rsidRPr="00A515CA">
              <w:rPr>
                <w:rFonts w:ascii="Times New Roman" w:hAnsi="Times New Roman" w:cs="Times New Roman"/>
                <w:sz w:val="20"/>
                <w:szCs w:val="20"/>
              </w:rPr>
              <w:t>өзара</w:t>
            </w:r>
            <w:proofErr w:type="spellEnd"/>
            <w:r w:rsidRPr="00A515C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rFonts w:ascii="Times New Roman" w:hAnsi="Times New Roman" w:cs="Times New Roman"/>
                <w:sz w:val="20"/>
                <w:szCs w:val="20"/>
              </w:rPr>
              <w:t>әрекеттесу</w:t>
            </w:r>
            <w:proofErr w:type="spellEnd"/>
            <w:r w:rsidRPr="00A515C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6767C4F1" w14:textId="77777777" w:rsidR="00EF78CA" w:rsidRPr="00A515CA" w:rsidRDefault="00F816BC">
            <w:pPr>
              <w:snapToGrid w:val="0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  <w:lang w:val="en-US"/>
              </w:rPr>
              <w:t xml:space="preserve">1 </w:t>
            </w:r>
            <w:proofErr w:type="spellStart"/>
            <w:r w:rsidRPr="00A515CA">
              <w:rPr>
                <w:sz w:val="20"/>
                <w:szCs w:val="20"/>
                <w:lang w:val="en-US"/>
              </w:rPr>
              <w:t>дана</w:t>
            </w:r>
            <w:proofErr w:type="spellEnd"/>
          </w:p>
        </w:tc>
      </w:tr>
      <w:tr w:rsidR="00EF78CA" w:rsidRPr="00A515CA" w14:paraId="6D8B7312" w14:textId="77777777" w:rsidTr="00A515CA">
        <w:trPr>
          <w:trHeight w:val="212"/>
        </w:trPr>
        <w:tc>
          <w:tcPr>
            <w:tcW w:w="752" w:type="dxa"/>
            <w:tcBorders>
              <w:left w:val="single" w:sz="4" w:space="0" w:color="00000A"/>
              <w:right w:val="single" w:sz="4" w:space="0" w:color="00000A"/>
            </w:tcBorders>
            <w:vAlign w:val="center"/>
          </w:tcPr>
          <w:p w14:paraId="4966055F" w14:textId="77777777" w:rsidR="00EF78CA" w:rsidRPr="00A515CA" w:rsidRDefault="00EF78CA">
            <w:pPr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8" w:type="dxa"/>
            <w:tcBorders>
              <w:left w:val="single" w:sz="4" w:space="0" w:color="00000A"/>
              <w:right w:val="single" w:sz="4" w:space="0" w:color="00000A"/>
            </w:tcBorders>
            <w:vAlign w:val="center"/>
          </w:tcPr>
          <w:p w14:paraId="69E8D9F0" w14:textId="77777777" w:rsidR="00EF78CA" w:rsidRPr="00A515CA" w:rsidRDefault="00EF78CA">
            <w:pPr>
              <w:widowControl w:val="0"/>
              <w:snapToGrid w:val="0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4FDB085" w14:textId="77777777" w:rsidR="00EF78CA" w:rsidRPr="00A515CA" w:rsidRDefault="00EF78CA">
            <w:pPr>
              <w:widowControl w:val="0"/>
              <w:numPr>
                <w:ilvl w:val="0"/>
                <w:numId w:val="2"/>
              </w:numPr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3699A1C" w14:textId="462C2720" w:rsidR="00EF78CA" w:rsidRPr="00A515CA" w:rsidRDefault="00373529">
            <w:pPr>
              <w:snapToGrid w:val="0"/>
              <w:jc w:val="center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 xml:space="preserve">Пациент </w:t>
            </w:r>
            <w:proofErr w:type="spellStart"/>
            <w:r w:rsidRPr="00A515CA">
              <w:rPr>
                <w:sz w:val="20"/>
                <w:szCs w:val="20"/>
              </w:rPr>
              <w:t>үстелі</w:t>
            </w:r>
            <w:proofErr w:type="spellEnd"/>
          </w:p>
        </w:tc>
        <w:tc>
          <w:tcPr>
            <w:tcW w:w="76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7549FC0F" w14:textId="77777777" w:rsidR="00EF78CA" w:rsidRPr="00A515CA" w:rsidRDefault="00F816BC">
            <w:pPr>
              <w:snapToGrid w:val="0"/>
              <w:rPr>
                <w:sz w:val="20"/>
                <w:szCs w:val="20"/>
                <w:shd w:val="clear" w:color="auto" w:fill="FFFFFF"/>
              </w:rPr>
            </w:pP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Пациентті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орналастыруға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және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позициялауға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пайдаланылады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. Пациент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үстелінің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салмағы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481 кг.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Үстелдің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көтергіштігі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205 кг.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Ені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600 мм.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Тік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бағытта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еденнен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480–950 мм.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Сканерлеу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диапазоны 1700 мм.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Көлденең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қозғалыс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диапазоны 0–2180 мм.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Позициялау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дәлдігі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±0,25 мм.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Көлденең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жылжу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жылдамдығы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>: 2 мм/сек – 200 мм/сек.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257CE20" w14:textId="77777777" w:rsidR="00EF78CA" w:rsidRPr="00A515CA" w:rsidRDefault="00F816BC">
            <w:pPr>
              <w:snapToGrid w:val="0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1 дана</w:t>
            </w:r>
          </w:p>
        </w:tc>
      </w:tr>
      <w:tr w:rsidR="00EF78CA" w:rsidRPr="00A515CA" w14:paraId="48DB2A62" w14:textId="77777777" w:rsidTr="00A515CA">
        <w:trPr>
          <w:trHeight w:val="212"/>
        </w:trPr>
        <w:tc>
          <w:tcPr>
            <w:tcW w:w="752" w:type="dxa"/>
            <w:tcBorders>
              <w:left w:val="single" w:sz="4" w:space="0" w:color="00000A"/>
              <w:right w:val="single" w:sz="4" w:space="0" w:color="00000A"/>
            </w:tcBorders>
            <w:vAlign w:val="center"/>
          </w:tcPr>
          <w:p w14:paraId="19CA6464" w14:textId="77777777" w:rsidR="00EF78CA" w:rsidRPr="00A515CA" w:rsidRDefault="00EF78CA">
            <w:pPr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8" w:type="dxa"/>
            <w:tcBorders>
              <w:left w:val="single" w:sz="4" w:space="0" w:color="00000A"/>
              <w:right w:val="single" w:sz="4" w:space="0" w:color="00000A"/>
            </w:tcBorders>
            <w:vAlign w:val="center"/>
          </w:tcPr>
          <w:p w14:paraId="047A04B5" w14:textId="77777777" w:rsidR="00EF78CA" w:rsidRPr="00A515CA" w:rsidRDefault="00EF78CA">
            <w:pPr>
              <w:widowControl w:val="0"/>
              <w:snapToGrid w:val="0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81345F4" w14:textId="77777777" w:rsidR="00EF78CA" w:rsidRPr="00A515CA" w:rsidRDefault="00EF78CA">
            <w:pPr>
              <w:widowControl w:val="0"/>
              <w:numPr>
                <w:ilvl w:val="0"/>
                <w:numId w:val="2"/>
              </w:numPr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FC3644E" w14:textId="46202986" w:rsidR="00EF78CA" w:rsidRPr="00A515CA" w:rsidRDefault="00373529" w:rsidP="00373529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A515CA">
              <w:rPr>
                <w:sz w:val="20"/>
                <w:szCs w:val="20"/>
              </w:rPr>
              <w:t>Контрастылы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затты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енгізуге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арналған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автоматты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құрылғы</w:t>
            </w:r>
            <w:proofErr w:type="spellEnd"/>
            <w:r w:rsidRPr="00A515CA">
              <w:rPr>
                <w:sz w:val="20"/>
                <w:szCs w:val="20"/>
              </w:rPr>
              <w:t xml:space="preserve"> (1-ден 5 </w:t>
            </w:r>
            <w:proofErr w:type="spellStart"/>
            <w:r w:rsidRPr="00A515CA">
              <w:rPr>
                <w:sz w:val="20"/>
                <w:szCs w:val="20"/>
              </w:rPr>
              <w:t>данаға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дейін</w:t>
            </w:r>
            <w:proofErr w:type="spellEnd"/>
            <w:r w:rsidRPr="00A515CA">
              <w:rPr>
                <w:sz w:val="20"/>
                <w:szCs w:val="20"/>
              </w:rPr>
              <w:t>)</w:t>
            </w:r>
          </w:p>
        </w:tc>
        <w:tc>
          <w:tcPr>
            <w:tcW w:w="76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65EBE597" w14:textId="77777777" w:rsidR="00EF78CA" w:rsidRPr="00A515CA" w:rsidRDefault="00F816BC">
            <w:pPr>
              <w:rPr>
                <w:sz w:val="20"/>
                <w:szCs w:val="20"/>
              </w:rPr>
            </w:pPr>
            <w:proofErr w:type="spellStart"/>
            <w:r w:rsidRPr="00A515CA">
              <w:rPr>
                <w:sz w:val="20"/>
                <w:szCs w:val="20"/>
              </w:rPr>
              <w:t>Жүйе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типі</w:t>
            </w:r>
            <w:proofErr w:type="spellEnd"/>
            <w:r w:rsidRPr="00A515CA">
              <w:rPr>
                <w:sz w:val="20"/>
                <w:szCs w:val="20"/>
              </w:rPr>
              <w:t xml:space="preserve">: </w:t>
            </w:r>
            <w:proofErr w:type="spellStart"/>
            <w:r w:rsidRPr="00A515CA">
              <w:rPr>
                <w:sz w:val="20"/>
                <w:szCs w:val="20"/>
              </w:rPr>
              <w:t>екі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шприцті</w:t>
            </w:r>
            <w:proofErr w:type="spellEnd"/>
            <w:r w:rsidRPr="00A515CA">
              <w:rPr>
                <w:sz w:val="20"/>
                <w:szCs w:val="20"/>
              </w:rPr>
              <w:t xml:space="preserve">, контраст </w:t>
            </w:r>
            <w:proofErr w:type="spellStart"/>
            <w:r w:rsidRPr="00A515CA">
              <w:rPr>
                <w:sz w:val="20"/>
                <w:szCs w:val="20"/>
              </w:rPr>
              <w:t>және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физиологиялық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ерітінді</w:t>
            </w:r>
            <w:proofErr w:type="spellEnd"/>
            <w:r w:rsidRPr="00A515CA">
              <w:rPr>
                <w:sz w:val="20"/>
                <w:szCs w:val="20"/>
              </w:rPr>
              <w:t xml:space="preserve"> беру </w:t>
            </w:r>
            <w:proofErr w:type="spellStart"/>
            <w:r w:rsidRPr="00A515CA">
              <w:rPr>
                <w:sz w:val="20"/>
                <w:szCs w:val="20"/>
              </w:rPr>
              <w:t>мүмкіндігімен</w:t>
            </w:r>
            <w:proofErr w:type="spellEnd"/>
            <w:r w:rsidRPr="00A515CA">
              <w:rPr>
                <w:sz w:val="20"/>
                <w:szCs w:val="20"/>
              </w:rPr>
              <w:t xml:space="preserve">. </w:t>
            </w:r>
            <w:proofErr w:type="spellStart"/>
            <w:r w:rsidRPr="00A515CA">
              <w:rPr>
                <w:sz w:val="20"/>
                <w:szCs w:val="20"/>
              </w:rPr>
              <w:t>Қысымды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бақылау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жүйесінің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болуы</w:t>
            </w:r>
            <w:proofErr w:type="spellEnd"/>
            <w:r w:rsidRPr="00A515CA">
              <w:rPr>
                <w:sz w:val="20"/>
                <w:szCs w:val="20"/>
              </w:rPr>
              <w:t xml:space="preserve">: </w:t>
            </w:r>
            <w:proofErr w:type="spellStart"/>
            <w:r w:rsidRPr="00A515CA">
              <w:rPr>
                <w:sz w:val="20"/>
                <w:szCs w:val="20"/>
              </w:rPr>
              <w:t>шектен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асқан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кезде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автоматты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тоқтауы</w:t>
            </w:r>
            <w:proofErr w:type="spellEnd"/>
            <w:r w:rsidRPr="00A515CA">
              <w:rPr>
                <w:sz w:val="20"/>
                <w:szCs w:val="20"/>
              </w:rPr>
              <w:t xml:space="preserve"> бар </w:t>
            </w:r>
            <w:proofErr w:type="spellStart"/>
            <w:r w:rsidRPr="00A515CA">
              <w:rPr>
                <w:sz w:val="20"/>
                <w:szCs w:val="20"/>
              </w:rPr>
              <w:t>тікелей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қысым</w:t>
            </w:r>
            <w:proofErr w:type="spellEnd"/>
            <w:r w:rsidRPr="00A515CA">
              <w:rPr>
                <w:sz w:val="20"/>
                <w:szCs w:val="20"/>
              </w:rPr>
              <w:t xml:space="preserve"> сенсоры.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5D3C938" w14:textId="77777777" w:rsidR="00EF78CA" w:rsidRPr="00A515CA" w:rsidRDefault="00F816BC">
            <w:pPr>
              <w:snapToGrid w:val="0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1 дана</w:t>
            </w:r>
          </w:p>
        </w:tc>
      </w:tr>
      <w:tr w:rsidR="00EF78CA" w:rsidRPr="00A515CA" w14:paraId="5125A943" w14:textId="77777777" w:rsidTr="00A515CA">
        <w:trPr>
          <w:trHeight w:val="212"/>
        </w:trPr>
        <w:tc>
          <w:tcPr>
            <w:tcW w:w="752" w:type="dxa"/>
            <w:tcBorders>
              <w:left w:val="single" w:sz="4" w:space="0" w:color="00000A"/>
              <w:right w:val="single" w:sz="4" w:space="0" w:color="00000A"/>
            </w:tcBorders>
            <w:vAlign w:val="center"/>
          </w:tcPr>
          <w:p w14:paraId="1AF5BE8E" w14:textId="77777777" w:rsidR="00EF78CA" w:rsidRPr="00A515CA" w:rsidRDefault="00EF78CA">
            <w:pPr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8" w:type="dxa"/>
            <w:tcBorders>
              <w:left w:val="single" w:sz="4" w:space="0" w:color="00000A"/>
              <w:right w:val="single" w:sz="4" w:space="0" w:color="00000A"/>
            </w:tcBorders>
            <w:vAlign w:val="center"/>
          </w:tcPr>
          <w:p w14:paraId="609C15F7" w14:textId="77777777" w:rsidR="00EF78CA" w:rsidRPr="00A515CA" w:rsidRDefault="00EF78CA">
            <w:pPr>
              <w:widowControl w:val="0"/>
              <w:snapToGrid w:val="0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F039067" w14:textId="77777777" w:rsidR="00EF78CA" w:rsidRPr="00A515CA" w:rsidRDefault="00EF78CA">
            <w:pPr>
              <w:widowControl w:val="0"/>
              <w:numPr>
                <w:ilvl w:val="0"/>
                <w:numId w:val="2"/>
              </w:numPr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76954B6" w14:textId="21523E45" w:rsidR="00EF78CA" w:rsidRPr="00A515CA" w:rsidRDefault="00373529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A515CA">
              <w:rPr>
                <w:sz w:val="20"/>
                <w:szCs w:val="20"/>
              </w:rPr>
              <w:t>Кескіндерді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қарауға</w:t>
            </w:r>
            <w:proofErr w:type="spellEnd"/>
            <w:r w:rsidRPr="00A515CA">
              <w:rPr>
                <w:sz w:val="20"/>
                <w:szCs w:val="20"/>
              </w:rPr>
              <w:t xml:space="preserve">, </w:t>
            </w:r>
            <w:proofErr w:type="spellStart"/>
            <w:r w:rsidRPr="00A515CA">
              <w:rPr>
                <w:sz w:val="20"/>
                <w:szCs w:val="20"/>
              </w:rPr>
              <w:t>өңдеуге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және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талдауға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арналған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жұмыс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станциясы</w:t>
            </w:r>
            <w:proofErr w:type="spellEnd"/>
            <w:r w:rsidRPr="00A515CA">
              <w:rPr>
                <w:sz w:val="20"/>
                <w:szCs w:val="20"/>
              </w:rPr>
              <w:t xml:space="preserve"> (1-ден 2 </w:t>
            </w:r>
            <w:proofErr w:type="spellStart"/>
            <w:r w:rsidRPr="00A515CA">
              <w:rPr>
                <w:sz w:val="20"/>
                <w:szCs w:val="20"/>
              </w:rPr>
              <w:t>данаға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дейін</w:t>
            </w:r>
            <w:proofErr w:type="spellEnd"/>
            <w:r w:rsidRPr="00A515CA">
              <w:rPr>
                <w:sz w:val="20"/>
                <w:szCs w:val="20"/>
              </w:rPr>
              <w:t>);</w:t>
            </w:r>
          </w:p>
        </w:tc>
        <w:tc>
          <w:tcPr>
            <w:tcW w:w="76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EE39BB8" w14:textId="77777777" w:rsidR="00EF78CA" w:rsidRPr="00A515CA" w:rsidRDefault="00F816BC">
            <w:pPr>
              <w:rPr>
                <w:sz w:val="20"/>
                <w:szCs w:val="20"/>
              </w:rPr>
            </w:pPr>
            <w:proofErr w:type="spellStart"/>
            <w:r w:rsidRPr="00A515CA">
              <w:rPr>
                <w:sz w:val="20"/>
                <w:szCs w:val="20"/>
              </w:rPr>
              <w:t>Дәрігердің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мамандандырылған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жұмыс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станциясы</w:t>
            </w:r>
            <w:proofErr w:type="spellEnd"/>
            <w:r w:rsidRPr="00A515CA">
              <w:rPr>
                <w:sz w:val="20"/>
                <w:szCs w:val="20"/>
              </w:rPr>
              <w:t xml:space="preserve">. </w:t>
            </w:r>
            <w:proofErr w:type="spellStart"/>
            <w:r w:rsidRPr="00A515CA">
              <w:rPr>
                <w:sz w:val="20"/>
                <w:szCs w:val="20"/>
              </w:rPr>
              <w:t>Дәрігердің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жұмыс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станциясының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түрлі-түсті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мониторларының</w:t>
            </w:r>
            <w:proofErr w:type="spellEnd"/>
            <w:r w:rsidRPr="00A515CA">
              <w:rPr>
                <w:sz w:val="20"/>
                <w:szCs w:val="20"/>
              </w:rPr>
              <w:t xml:space="preserve"> саны 2 дана. Монитор </w:t>
            </w:r>
            <w:proofErr w:type="spellStart"/>
            <w:r w:rsidRPr="00A515CA">
              <w:rPr>
                <w:sz w:val="20"/>
                <w:szCs w:val="20"/>
              </w:rPr>
              <w:t>дисплейінің</w:t>
            </w:r>
            <w:proofErr w:type="spellEnd"/>
            <w:r w:rsidRPr="00A515CA">
              <w:rPr>
                <w:sz w:val="20"/>
                <w:szCs w:val="20"/>
              </w:rPr>
              <w:t xml:space="preserve"> диагональ </w:t>
            </w:r>
            <w:proofErr w:type="spellStart"/>
            <w:r w:rsidRPr="00A515CA">
              <w:rPr>
                <w:sz w:val="20"/>
                <w:szCs w:val="20"/>
              </w:rPr>
              <w:t>бойынша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өлшемі</w:t>
            </w:r>
            <w:proofErr w:type="spellEnd"/>
            <w:r w:rsidRPr="00A515CA">
              <w:rPr>
                <w:sz w:val="20"/>
                <w:szCs w:val="20"/>
              </w:rPr>
              <w:t xml:space="preserve"> 60 см. </w:t>
            </w:r>
            <w:proofErr w:type="spellStart"/>
            <w:r w:rsidRPr="00A515CA">
              <w:rPr>
                <w:sz w:val="20"/>
                <w:szCs w:val="20"/>
              </w:rPr>
              <w:t>Компьютерлік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жүйенің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жедел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жады</w:t>
            </w:r>
            <w:proofErr w:type="spellEnd"/>
            <w:r w:rsidRPr="00A515CA">
              <w:rPr>
                <w:sz w:val="20"/>
                <w:szCs w:val="20"/>
              </w:rPr>
              <w:t xml:space="preserve"> 32 ГБ. </w:t>
            </w:r>
            <w:proofErr w:type="spellStart"/>
            <w:r w:rsidRPr="00A515CA">
              <w:rPr>
                <w:sz w:val="20"/>
                <w:szCs w:val="20"/>
              </w:rPr>
              <w:t>Реконструкцияланған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кескіндерді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сақтауға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арналған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жады</w:t>
            </w:r>
            <w:proofErr w:type="spellEnd"/>
            <w:r w:rsidRPr="00A515CA">
              <w:rPr>
                <w:sz w:val="20"/>
                <w:szCs w:val="20"/>
              </w:rPr>
              <w:t xml:space="preserve"> 480 ГБ + 960 ГБ. ОЖ: Windows 10. </w:t>
            </w:r>
            <w:proofErr w:type="spellStart"/>
            <w:r w:rsidRPr="00A515CA">
              <w:rPr>
                <w:sz w:val="20"/>
                <w:szCs w:val="20"/>
              </w:rPr>
              <w:t>Оптикалық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жетектің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сыртқы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жиынтығы</w:t>
            </w:r>
            <w:proofErr w:type="spellEnd"/>
            <w:r w:rsidRPr="00A515CA">
              <w:rPr>
                <w:sz w:val="20"/>
                <w:szCs w:val="20"/>
              </w:rPr>
              <w:t xml:space="preserve">. </w:t>
            </w:r>
            <w:proofErr w:type="spellStart"/>
            <w:r w:rsidRPr="00A515CA">
              <w:rPr>
                <w:sz w:val="20"/>
                <w:szCs w:val="20"/>
              </w:rPr>
              <w:t>Дәрігердің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жұмыс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станциясының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бағдарламалық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қамтылымы</w:t>
            </w:r>
            <w:proofErr w:type="spellEnd"/>
            <w:r w:rsidRPr="00A515CA">
              <w:rPr>
                <w:sz w:val="20"/>
                <w:szCs w:val="20"/>
              </w:rPr>
              <w:t xml:space="preserve">: </w:t>
            </w:r>
            <w:proofErr w:type="spellStart"/>
            <w:r w:rsidRPr="00A515CA">
              <w:rPr>
                <w:sz w:val="20"/>
                <w:szCs w:val="20"/>
              </w:rPr>
              <w:t>пациенттерді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басқару</w:t>
            </w:r>
            <w:proofErr w:type="spellEnd"/>
            <w:r w:rsidRPr="00A515CA">
              <w:rPr>
                <w:sz w:val="20"/>
                <w:szCs w:val="20"/>
              </w:rPr>
              <w:t xml:space="preserve">. 2D </w:t>
            </w:r>
            <w:proofErr w:type="spellStart"/>
            <w:r w:rsidRPr="00A515CA">
              <w:rPr>
                <w:sz w:val="20"/>
                <w:szCs w:val="20"/>
              </w:rPr>
              <w:t>қарау</w:t>
            </w:r>
            <w:proofErr w:type="spellEnd"/>
            <w:r w:rsidRPr="00A515CA">
              <w:rPr>
                <w:sz w:val="20"/>
                <w:szCs w:val="20"/>
              </w:rPr>
              <w:t xml:space="preserve">. 3D </w:t>
            </w:r>
            <w:proofErr w:type="spellStart"/>
            <w:r w:rsidRPr="00A515CA">
              <w:rPr>
                <w:sz w:val="20"/>
                <w:szCs w:val="20"/>
              </w:rPr>
              <w:t>қарау</w:t>
            </w:r>
            <w:proofErr w:type="spellEnd"/>
            <w:r w:rsidRPr="00A515CA">
              <w:rPr>
                <w:sz w:val="20"/>
                <w:szCs w:val="20"/>
              </w:rPr>
              <w:t xml:space="preserve">. </w:t>
            </w:r>
            <w:proofErr w:type="spellStart"/>
            <w:r w:rsidRPr="00A515CA">
              <w:rPr>
                <w:sz w:val="20"/>
                <w:szCs w:val="20"/>
              </w:rPr>
              <w:t>Пленкаға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басып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шығару</w:t>
            </w:r>
            <w:proofErr w:type="spellEnd"/>
            <w:r w:rsidRPr="00A515CA">
              <w:rPr>
                <w:sz w:val="20"/>
                <w:szCs w:val="20"/>
              </w:rPr>
              <w:t xml:space="preserve">. </w:t>
            </w:r>
            <w:proofErr w:type="spellStart"/>
            <w:r w:rsidRPr="00A515CA">
              <w:rPr>
                <w:sz w:val="20"/>
                <w:szCs w:val="20"/>
              </w:rPr>
              <w:t>Диагностикалық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есептерді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жасау</w:t>
            </w:r>
            <w:proofErr w:type="spellEnd"/>
            <w:r w:rsidRPr="00A515CA">
              <w:rPr>
                <w:sz w:val="20"/>
                <w:szCs w:val="20"/>
              </w:rPr>
              <w:t xml:space="preserve">. </w:t>
            </w:r>
            <w:proofErr w:type="spellStart"/>
            <w:r w:rsidRPr="00A515CA">
              <w:rPr>
                <w:sz w:val="20"/>
                <w:szCs w:val="20"/>
              </w:rPr>
              <w:t>Зерттеуді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алдын</w:t>
            </w:r>
            <w:proofErr w:type="spellEnd"/>
            <w:r w:rsidRPr="00A515CA">
              <w:rPr>
                <w:sz w:val="20"/>
                <w:szCs w:val="20"/>
              </w:rPr>
              <w:t xml:space="preserve"> ала </w:t>
            </w:r>
            <w:proofErr w:type="spellStart"/>
            <w:r w:rsidRPr="00A515CA">
              <w:rPr>
                <w:sz w:val="20"/>
                <w:szCs w:val="20"/>
              </w:rPr>
              <w:t>таңдау</w:t>
            </w:r>
            <w:proofErr w:type="spellEnd"/>
            <w:r w:rsidRPr="00A515CA">
              <w:rPr>
                <w:sz w:val="20"/>
                <w:szCs w:val="20"/>
              </w:rPr>
              <w:t xml:space="preserve">. Кальций </w:t>
            </w:r>
            <w:proofErr w:type="spellStart"/>
            <w:r w:rsidRPr="00A515CA">
              <w:rPr>
                <w:sz w:val="20"/>
                <w:szCs w:val="20"/>
              </w:rPr>
              <w:t>бойынша</w:t>
            </w:r>
            <w:proofErr w:type="spellEnd"/>
            <w:r w:rsidRPr="00A515CA">
              <w:rPr>
                <w:sz w:val="20"/>
                <w:szCs w:val="20"/>
              </w:rPr>
              <w:t xml:space="preserve"> КТ </w:t>
            </w:r>
            <w:proofErr w:type="spellStart"/>
            <w:r w:rsidRPr="00A515CA">
              <w:rPr>
                <w:sz w:val="20"/>
                <w:szCs w:val="20"/>
              </w:rPr>
              <w:t>бағалау</w:t>
            </w:r>
            <w:proofErr w:type="spellEnd"/>
            <w:r w:rsidRPr="00A515CA">
              <w:rPr>
                <w:sz w:val="20"/>
                <w:szCs w:val="20"/>
              </w:rPr>
              <w:t xml:space="preserve">. </w:t>
            </w:r>
            <w:proofErr w:type="spellStart"/>
            <w:r w:rsidRPr="00A515CA">
              <w:rPr>
                <w:sz w:val="20"/>
                <w:szCs w:val="20"/>
              </w:rPr>
              <w:t>Динамикалық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талдау</w:t>
            </w:r>
            <w:proofErr w:type="spellEnd"/>
            <w:r w:rsidRPr="00A515CA">
              <w:rPr>
                <w:sz w:val="20"/>
                <w:szCs w:val="20"/>
              </w:rPr>
              <w:t xml:space="preserve">. </w:t>
            </w:r>
            <w:proofErr w:type="spellStart"/>
            <w:r w:rsidRPr="00A515CA">
              <w:rPr>
                <w:sz w:val="20"/>
                <w:szCs w:val="20"/>
              </w:rPr>
              <w:t>Қос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энергиялы</w:t>
            </w:r>
            <w:proofErr w:type="spellEnd"/>
            <w:r w:rsidRPr="00A515CA">
              <w:rPr>
                <w:sz w:val="20"/>
                <w:szCs w:val="20"/>
              </w:rPr>
              <w:t xml:space="preserve"> режим.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CD98DE7" w14:textId="77777777" w:rsidR="00EF78CA" w:rsidRPr="00A515CA" w:rsidRDefault="00F816BC">
            <w:pPr>
              <w:snapToGrid w:val="0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1 дана</w:t>
            </w:r>
          </w:p>
        </w:tc>
      </w:tr>
      <w:tr w:rsidR="00EF78CA" w:rsidRPr="00A515CA" w14:paraId="310ADAA7" w14:textId="77777777" w:rsidTr="00A515CA">
        <w:trPr>
          <w:trHeight w:val="212"/>
        </w:trPr>
        <w:tc>
          <w:tcPr>
            <w:tcW w:w="752" w:type="dxa"/>
            <w:tcBorders>
              <w:left w:val="single" w:sz="4" w:space="0" w:color="00000A"/>
              <w:right w:val="single" w:sz="4" w:space="0" w:color="00000A"/>
            </w:tcBorders>
            <w:vAlign w:val="center"/>
          </w:tcPr>
          <w:p w14:paraId="2CDB6115" w14:textId="77777777" w:rsidR="00EF78CA" w:rsidRPr="00A515CA" w:rsidRDefault="00EF78CA">
            <w:pPr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8" w:type="dxa"/>
            <w:tcBorders>
              <w:left w:val="single" w:sz="4" w:space="0" w:color="00000A"/>
              <w:right w:val="single" w:sz="4" w:space="0" w:color="00000A"/>
            </w:tcBorders>
            <w:vAlign w:val="center"/>
          </w:tcPr>
          <w:p w14:paraId="77283220" w14:textId="77777777" w:rsidR="00EF78CA" w:rsidRPr="00A515CA" w:rsidRDefault="00EF78CA">
            <w:pPr>
              <w:widowControl w:val="0"/>
              <w:snapToGrid w:val="0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C17EB1C" w14:textId="77777777" w:rsidR="00EF78CA" w:rsidRPr="00A515CA" w:rsidRDefault="00EF78CA">
            <w:pPr>
              <w:widowControl w:val="0"/>
              <w:numPr>
                <w:ilvl w:val="0"/>
                <w:numId w:val="2"/>
              </w:numPr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8F8EDF6" w14:textId="0EED7CC6" w:rsidR="00EF78CA" w:rsidRPr="00A515CA" w:rsidRDefault="00373529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A515CA">
              <w:rPr>
                <w:sz w:val="20"/>
                <w:szCs w:val="20"/>
              </w:rPr>
              <w:t>Нақты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уақытта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контрастыны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қадағалау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модулі</w:t>
            </w:r>
            <w:proofErr w:type="spellEnd"/>
            <w:r w:rsidRPr="00A515CA">
              <w:rPr>
                <w:sz w:val="20"/>
                <w:szCs w:val="20"/>
              </w:rPr>
              <w:t>;</w:t>
            </w:r>
          </w:p>
        </w:tc>
        <w:tc>
          <w:tcPr>
            <w:tcW w:w="76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0CDDBC0" w14:textId="77777777" w:rsidR="00EF78CA" w:rsidRPr="00A515CA" w:rsidRDefault="00F816BC">
            <w:pPr>
              <w:rPr>
                <w:sz w:val="20"/>
                <w:szCs w:val="20"/>
              </w:rPr>
            </w:pPr>
            <w:proofErr w:type="spellStart"/>
            <w:r w:rsidRPr="00A515CA">
              <w:rPr>
                <w:sz w:val="20"/>
                <w:szCs w:val="20"/>
              </w:rPr>
              <w:t>Нақты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уақыттағы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контрастты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қадағалау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модулі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берілген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анатомиялық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аймақта</w:t>
            </w:r>
            <w:proofErr w:type="spellEnd"/>
            <w:r w:rsidRPr="00A515CA">
              <w:rPr>
                <w:sz w:val="20"/>
                <w:szCs w:val="20"/>
              </w:rPr>
              <w:t xml:space="preserve"> контраст </w:t>
            </w:r>
            <w:proofErr w:type="spellStart"/>
            <w:r w:rsidRPr="00A515CA">
              <w:rPr>
                <w:sz w:val="20"/>
                <w:szCs w:val="20"/>
              </w:rPr>
              <w:t>затының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жинақталуын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автоматты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бақылауға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және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контрастаудың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белгіленген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деңгейіне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қол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жеткізілген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кезде</w:t>
            </w:r>
            <w:proofErr w:type="spellEnd"/>
            <w:r w:rsidRPr="00A515CA">
              <w:rPr>
                <w:sz w:val="20"/>
                <w:szCs w:val="20"/>
              </w:rPr>
              <w:t xml:space="preserve"> КТ-</w:t>
            </w:r>
            <w:proofErr w:type="spellStart"/>
            <w:r w:rsidRPr="00A515CA">
              <w:rPr>
                <w:sz w:val="20"/>
                <w:szCs w:val="20"/>
              </w:rPr>
              <w:t>сканерлеуді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іске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қосуға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арналған</w:t>
            </w:r>
            <w:proofErr w:type="spellEnd"/>
            <w:r w:rsidRPr="00A515CA">
              <w:rPr>
                <w:sz w:val="20"/>
                <w:szCs w:val="20"/>
              </w:rPr>
              <w:t xml:space="preserve">. Модуль </w:t>
            </w:r>
            <w:proofErr w:type="spellStart"/>
            <w:r w:rsidRPr="00A515CA">
              <w:rPr>
                <w:sz w:val="20"/>
                <w:szCs w:val="20"/>
              </w:rPr>
              <w:t>көктамыр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ішіне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контрастпен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күшейту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арқылы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жүргізілетін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зерттеулерде</w:t>
            </w:r>
            <w:proofErr w:type="spellEnd"/>
            <w:r w:rsidRPr="00A515CA">
              <w:rPr>
                <w:sz w:val="20"/>
                <w:szCs w:val="20"/>
              </w:rPr>
              <w:t xml:space="preserve">, </w:t>
            </w:r>
            <w:proofErr w:type="spellStart"/>
            <w:r w:rsidRPr="00A515CA">
              <w:rPr>
                <w:sz w:val="20"/>
                <w:szCs w:val="20"/>
              </w:rPr>
              <w:t>оның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ішінде</w:t>
            </w:r>
            <w:proofErr w:type="spellEnd"/>
            <w:r w:rsidRPr="00A515CA">
              <w:rPr>
                <w:sz w:val="20"/>
                <w:szCs w:val="20"/>
              </w:rPr>
              <w:t xml:space="preserve"> КТ-ангиография </w:t>
            </w:r>
            <w:proofErr w:type="spellStart"/>
            <w:r w:rsidRPr="00A515CA">
              <w:rPr>
                <w:sz w:val="20"/>
                <w:szCs w:val="20"/>
              </w:rPr>
              <w:t>және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динамикалық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зерттеулерде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пайдаланылады</w:t>
            </w:r>
            <w:proofErr w:type="spellEnd"/>
            <w:r w:rsidRPr="00A515CA">
              <w:rPr>
                <w:sz w:val="20"/>
                <w:szCs w:val="20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473FF02" w14:textId="77777777" w:rsidR="00EF78CA" w:rsidRPr="00A515CA" w:rsidRDefault="00F816BC">
            <w:pPr>
              <w:snapToGrid w:val="0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1 дана</w:t>
            </w:r>
          </w:p>
        </w:tc>
      </w:tr>
      <w:tr w:rsidR="00EF78CA" w:rsidRPr="00A515CA" w14:paraId="0BACFF2B" w14:textId="77777777" w:rsidTr="00A515CA">
        <w:trPr>
          <w:trHeight w:val="212"/>
        </w:trPr>
        <w:tc>
          <w:tcPr>
            <w:tcW w:w="752" w:type="dxa"/>
            <w:tcBorders>
              <w:left w:val="single" w:sz="4" w:space="0" w:color="00000A"/>
              <w:right w:val="single" w:sz="4" w:space="0" w:color="00000A"/>
            </w:tcBorders>
            <w:vAlign w:val="center"/>
          </w:tcPr>
          <w:p w14:paraId="0872F3DD" w14:textId="77777777" w:rsidR="00EF78CA" w:rsidRPr="00A515CA" w:rsidRDefault="00EF78CA">
            <w:pPr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8" w:type="dxa"/>
            <w:tcBorders>
              <w:left w:val="single" w:sz="4" w:space="0" w:color="00000A"/>
              <w:right w:val="single" w:sz="4" w:space="0" w:color="00000A"/>
            </w:tcBorders>
            <w:vAlign w:val="center"/>
          </w:tcPr>
          <w:p w14:paraId="3D022BCB" w14:textId="77777777" w:rsidR="00EF78CA" w:rsidRPr="00A515CA" w:rsidRDefault="00EF78CA">
            <w:pPr>
              <w:widowControl w:val="0"/>
              <w:snapToGrid w:val="0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756E1AA" w14:textId="77777777" w:rsidR="00EF78CA" w:rsidRPr="00A515CA" w:rsidRDefault="00EF78CA">
            <w:pPr>
              <w:widowControl w:val="0"/>
              <w:numPr>
                <w:ilvl w:val="0"/>
                <w:numId w:val="2"/>
              </w:numPr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C76AAC6" w14:textId="7E169975" w:rsidR="00EF78CA" w:rsidRPr="00A515CA" w:rsidRDefault="00373529">
            <w:pPr>
              <w:snapToGrid w:val="0"/>
              <w:jc w:val="center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 xml:space="preserve">Бас пен </w:t>
            </w:r>
            <w:proofErr w:type="spellStart"/>
            <w:r w:rsidRPr="00A515CA">
              <w:rPr>
                <w:sz w:val="20"/>
                <w:szCs w:val="20"/>
              </w:rPr>
              <w:t>мойын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аумақтарын</w:t>
            </w:r>
            <w:proofErr w:type="spellEnd"/>
            <w:r w:rsidRPr="00A515CA">
              <w:rPr>
                <w:sz w:val="20"/>
                <w:szCs w:val="20"/>
              </w:rPr>
              <w:t xml:space="preserve"> 3D </w:t>
            </w:r>
            <w:proofErr w:type="spellStart"/>
            <w:r w:rsidRPr="00A515CA">
              <w:rPr>
                <w:sz w:val="20"/>
                <w:szCs w:val="20"/>
              </w:rPr>
              <w:t>шолу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кезінде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сүйек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тінін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алып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тастауға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арналған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бағдарламалық</w:t>
            </w:r>
            <w:proofErr w:type="spellEnd"/>
            <w:r w:rsidRPr="00A515CA">
              <w:rPr>
                <w:sz w:val="20"/>
                <w:szCs w:val="20"/>
              </w:rPr>
              <w:t xml:space="preserve"> пакет</w:t>
            </w:r>
          </w:p>
        </w:tc>
        <w:tc>
          <w:tcPr>
            <w:tcW w:w="76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F823796" w14:textId="77777777" w:rsidR="00EF78CA" w:rsidRPr="00A515CA" w:rsidRDefault="00F816BC">
            <w:pPr>
              <w:rPr>
                <w:sz w:val="20"/>
                <w:szCs w:val="20"/>
              </w:rPr>
            </w:pPr>
            <w:proofErr w:type="spellStart"/>
            <w:r w:rsidRPr="00A515CA">
              <w:rPr>
                <w:sz w:val="20"/>
                <w:szCs w:val="20"/>
              </w:rPr>
              <w:t>Жұмсақ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тіндер</w:t>
            </w:r>
            <w:proofErr w:type="spellEnd"/>
            <w:r w:rsidRPr="00A515CA">
              <w:rPr>
                <w:sz w:val="20"/>
                <w:szCs w:val="20"/>
              </w:rPr>
              <w:t xml:space="preserve"> мен </w:t>
            </w:r>
            <w:proofErr w:type="spellStart"/>
            <w:r w:rsidRPr="00A515CA">
              <w:rPr>
                <w:sz w:val="20"/>
                <w:szCs w:val="20"/>
              </w:rPr>
              <w:t>тамырлардың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визуализациясын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жақсарту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мақсатында</w:t>
            </w:r>
            <w:proofErr w:type="spellEnd"/>
            <w:r w:rsidRPr="00A515CA">
              <w:rPr>
                <w:sz w:val="20"/>
                <w:szCs w:val="20"/>
              </w:rPr>
              <w:t xml:space="preserve"> бас </w:t>
            </w:r>
            <w:proofErr w:type="spellStart"/>
            <w:r w:rsidRPr="00A515CA">
              <w:rPr>
                <w:sz w:val="20"/>
                <w:szCs w:val="20"/>
              </w:rPr>
              <w:t>және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мойын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анатомиялық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аймақтарын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үш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өлшемді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визуализациялау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кезінде</w:t>
            </w:r>
            <w:proofErr w:type="spellEnd"/>
            <w:r w:rsidRPr="00A515CA">
              <w:rPr>
                <w:sz w:val="20"/>
                <w:szCs w:val="20"/>
              </w:rPr>
              <w:t xml:space="preserve"> КТ-</w:t>
            </w:r>
            <w:proofErr w:type="spellStart"/>
            <w:r w:rsidRPr="00A515CA">
              <w:rPr>
                <w:sz w:val="20"/>
                <w:szCs w:val="20"/>
              </w:rPr>
              <w:t>кескіндерден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сүйек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құрылымдарын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автоматты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жою</w:t>
            </w:r>
            <w:proofErr w:type="spellEnd"/>
            <w:r w:rsidRPr="00A515CA">
              <w:rPr>
                <w:sz w:val="20"/>
                <w:szCs w:val="20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19B3E2D" w14:textId="77777777" w:rsidR="00EF78CA" w:rsidRPr="00A515CA" w:rsidRDefault="00F816BC">
            <w:pPr>
              <w:snapToGrid w:val="0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1 дана</w:t>
            </w:r>
          </w:p>
        </w:tc>
      </w:tr>
      <w:tr w:rsidR="00EF78CA" w:rsidRPr="00A515CA" w14:paraId="26B93167" w14:textId="77777777" w:rsidTr="00A515CA">
        <w:trPr>
          <w:trHeight w:val="212"/>
        </w:trPr>
        <w:tc>
          <w:tcPr>
            <w:tcW w:w="752" w:type="dxa"/>
            <w:tcBorders>
              <w:left w:val="single" w:sz="4" w:space="0" w:color="00000A"/>
              <w:right w:val="single" w:sz="4" w:space="0" w:color="00000A"/>
            </w:tcBorders>
            <w:vAlign w:val="center"/>
          </w:tcPr>
          <w:p w14:paraId="06C5DEA7" w14:textId="77777777" w:rsidR="00EF78CA" w:rsidRPr="00A515CA" w:rsidRDefault="00EF78CA">
            <w:pPr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8" w:type="dxa"/>
            <w:tcBorders>
              <w:left w:val="single" w:sz="4" w:space="0" w:color="00000A"/>
              <w:right w:val="single" w:sz="4" w:space="0" w:color="00000A"/>
            </w:tcBorders>
            <w:vAlign w:val="center"/>
          </w:tcPr>
          <w:p w14:paraId="6FFB71D3" w14:textId="77777777" w:rsidR="00EF78CA" w:rsidRPr="00A515CA" w:rsidRDefault="00EF78CA">
            <w:pPr>
              <w:widowControl w:val="0"/>
              <w:snapToGrid w:val="0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C4A9E98" w14:textId="77777777" w:rsidR="00EF78CA" w:rsidRPr="00A515CA" w:rsidRDefault="00EF78CA">
            <w:pPr>
              <w:widowControl w:val="0"/>
              <w:numPr>
                <w:ilvl w:val="0"/>
                <w:numId w:val="2"/>
              </w:numPr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5B2F945" w14:textId="0EC19673" w:rsidR="00EF78CA" w:rsidRPr="00A515CA" w:rsidRDefault="00A4615D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A515CA">
              <w:rPr>
                <w:sz w:val="20"/>
                <w:szCs w:val="20"/>
              </w:rPr>
              <w:t>Өкпе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тығыздығын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талдау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модулі</w:t>
            </w:r>
            <w:proofErr w:type="spellEnd"/>
          </w:p>
        </w:tc>
        <w:tc>
          <w:tcPr>
            <w:tcW w:w="76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E11B3EA" w14:textId="77777777" w:rsidR="00EF78CA" w:rsidRPr="00A515CA" w:rsidRDefault="00F816BC">
            <w:pPr>
              <w:rPr>
                <w:sz w:val="20"/>
                <w:szCs w:val="20"/>
              </w:rPr>
            </w:pPr>
            <w:proofErr w:type="spellStart"/>
            <w:r w:rsidRPr="00A515CA">
              <w:rPr>
                <w:sz w:val="20"/>
                <w:szCs w:val="20"/>
              </w:rPr>
              <w:t>Оң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және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сол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өкпені</w:t>
            </w:r>
            <w:proofErr w:type="spellEnd"/>
            <w:r w:rsidRPr="00A515CA">
              <w:rPr>
                <w:sz w:val="20"/>
                <w:szCs w:val="20"/>
              </w:rPr>
              <w:t xml:space="preserve">, </w:t>
            </w:r>
            <w:proofErr w:type="spellStart"/>
            <w:r w:rsidRPr="00A515CA">
              <w:rPr>
                <w:sz w:val="20"/>
                <w:szCs w:val="20"/>
              </w:rPr>
              <w:t>кеңірдекті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автоматты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сегменттеу</w:t>
            </w:r>
            <w:proofErr w:type="spellEnd"/>
            <w:r w:rsidRPr="00A515CA">
              <w:rPr>
                <w:sz w:val="20"/>
                <w:szCs w:val="20"/>
              </w:rPr>
              <w:t xml:space="preserve">. </w:t>
            </w:r>
            <w:proofErr w:type="spellStart"/>
            <w:r w:rsidRPr="00A515CA">
              <w:rPr>
                <w:sz w:val="20"/>
                <w:szCs w:val="20"/>
              </w:rPr>
              <w:t>Өкпе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эмфиземасын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есептеу</w:t>
            </w:r>
            <w:proofErr w:type="spellEnd"/>
            <w:r w:rsidRPr="00A515CA">
              <w:rPr>
                <w:sz w:val="20"/>
                <w:szCs w:val="20"/>
              </w:rPr>
              <w:t xml:space="preserve">. </w:t>
            </w:r>
            <w:proofErr w:type="spellStart"/>
            <w:r w:rsidRPr="00A515CA">
              <w:rPr>
                <w:sz w:val="20"/>
                <w:szCs w:val="20"/>
              </w:rPr>
              <w:t>Өкпе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контурын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редакциялау</w:t>
            </w:r>
            <w:proofErr w:type="spellEnd"/>
            <w:r w:rsidRPr="00A515CA">
              <w:rPr>
                <w:sz w:val="20"/>
                <w:szCs w:val="20"/>
              </w:rPr>
              <w:t xml:space="preserve">. </w:t>
            </w:r>
            <w:proofErr w:type="spellStart"/>
            <w:r w:rsidRPr="00A515CA">
              <w:rPr>
                <w:sz w:val="20"/>
                <w:szCs w:val="20"/>
              </w:rPr>
              <w:t>Өкпе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бөліктерін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сегменттеу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және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редакциялау</w:t>
            </w:r>
            <w:proofErr w:type="spellEnd"/>
            <w:r w:rsidRPr="00A515CA">
              <w:rPr>
                <w:sz w:val="20"/>
                <w:szCs w:val="20"/>
              </w:rPr>
              <w:t xml:space="preserve">. </w:t>
            </w:r>
            <w:proofErr w:type="spellStart"/>
            <w:r w:rsidRPr="00A515CA">
              <w:rPr>
                <w:sz w:val="20"/>
                <w:szCs w:val="20"/>
              </w:rPr>
              <w:t>Тыныс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lastRenderedPageBreak/>
              <w:t>жолдарын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сегменттеу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және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көрсету</w:t>
            </w:r>
            <w:proofErr w:type="spellEnd"/>
            <w:r w:rsidRPr="00A515CA">
              <w:rPr>
                <w:sz w:val="20"/>
                <w:szCs w:val="20"/>
              </w:rPr>
              <w:t xml:space="preserve">. </w:t>
            </w:r>
            <w:proofErr w:type="spellStart"/>
            <w:r w:rsidRPr="00A515CA">
              <w:rPr>
                <w:sz w:val="20"/>
                <w:szCs w:val="20"/>
              </w:rPr>
              <w:t>Тыныс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жолдары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ағашын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шығару</w:t>
            </w:r>
            <w:proofErr w:type="spellEnd"/>
            <w:r w:rsidRPr="00A515CA">
              <w:rPr>
                <w:sz w:val="20"/>
                <w:szCs w:val="20"/>
              </w:rPr>
              <w:t xml:space="preserve">, </w:t>
            </w:r>
            <w:proofErr w:type="spellStart"/>
            <w:r w:rsidRPr="00A515CA">
              <w:rPr>
                <w:sz w:val="20"/>
                <w:szCs w:val="20"/>
              </w:rPr>
              <w:t>көрсету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және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редакциялау</w:t>
            </w:r>
            <w:proofErr w:type="spellEnd"/>
            <w:r w:rsidRPr="00A515CA">
              <w:rPr>
                <w:sz w:val="20"/>
                <w:szCs w:val="20"/>
              </w:rPr>
              <w:t xml:space="preserve">. </w:t>
            </w:r>
            <w:proofErr w:type="spellStart"/>
            <w:r w:rsidRPr="00A515CA">
              <w:rPr>
                <w:sz w:val="20"/>
                <w:szCs w:val="20"/>
              </w:rPr>
              <w:t>Тыныс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жолдарының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контурларын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редакциялау</w:t>
            </w:r>
            <w:proofErr w:type="spellEnd"/>
            <w:r w:rsidRPr="00A515CA">
              <w:rPr>
                <w:sz w:val="20"/>
                <w:szCs w:val="20"/>
              </w:rPr>
              <w:t xml:space="preserve">. </w:t>
            </w:r>
            <w:proofErr w:type="spellStart"/>
            <w:r w:rsidRPr="00A515CA">
              <w:rPr>
                <w:sz w:val="20"/>
                <w:szCs w:val="20"/>
              </w:rPr>
              <w:t>Өкпе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тінінде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өкпе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эмфиземасының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белгілері</w:t>
            </w:r>
            <w:proofErr w:type="spellEnd"/>
            <w:r w:rsidRPr="00A515CA">
              <w:rPr>
                <w:sz w:val="20"/>
                <w:szCs w:val="20"/>
              </w:rPr>
              <w:t xml:space="preserve">. </w:t>
            </w:r>
            <w:proofErr w:type="spellStart"/>
            <w:r w:rsidRPr="00A515CA">
              <w:rPr>
                <w:sz w:val="20"/>
                <w:szCs w:val="20"/>
              </w:rPr>
              <w:t>Көлемдік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және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пайыздық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мәндер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шекті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мәннің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немесе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пайыздық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параметрдің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баптауына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қарай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кестеде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келтірілген</w:t>
            </w:r>
            <w:proofErr w:type="spellEnd"/>
            <w:r w:rsidRPr="00A515CA">
              <w:rPr>
                <w:sz w:val="20"/>
                <w:szCs w:val="20"/>
              </w:rPr>
              <w:t xml:space="preserve">. </w:t>
            </w:r>
            <w:proofErr w:type="spellStart"/>
            <w:r w:rsidRPr="00A515CA">
              <w:rPr>
                <w:sz w:val="20"/>
                <w:szCs w:val="20"/>
              </w:rPr>
              <w:t>Екі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өкпе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үшін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тығыздық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гистограммасы</w:t>
            </w:r>
            <w:proofErr w:type="spellEnd"/>
            <w:r w:rsidRPr="00A515CA">
              <w:rPr>
                <w:sz w:val="20"/>
                <w:szCs w:val="20"/>
              </w:rPr>
              <w:t xml:space="preserve">. </w:t>
            </w:r>
            <w:proofErr w:type="spellStart"/>
            <w:r w:rsidRPr="00A515CA">
              <w:rPr>
                <w:sz w:val="20"/>
                <w:szCs w:val="20"/>
              </w:rPr>
              <w:t>Әрбір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кеңірдек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үшін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саңылау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ауданын</w:t>
            </w:r>
            <w:proofErr w:type="spellEnd"/>
            <w:r w:rsidRPr="00A515CA">
              <w:rPr>
                <w:sz w:val="20"/>
                <w:szCs w:val="20"/>
              </w:rPr>
              <w:t xml:space="preserve">, </w:t>
            </w:r>
            <w:proofErr w:type="spellStart"/>
            <w:r w:rsidRPr="00A515CA">
              <w:rPr>
                <w:sz w:val="20"/>
                <w:szCs w:val="20"/>
              </w:rPr>
              <w:t>қабырға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ауданын</w:t>
            </w:r>
            <w:proofErr w:type="spellEnd"/>
            <w:r w:rsidRPr="00A515CA">
              <w:rPr>
                <w:sz w:val="20"/>
                <w:szCs w:val="20"/>
              </w:rPr>
              <w:t xml:space="preserve">, </w:t>
            </w:r>
            <w:proofErr w:type="spellStart"/>
            <w:r w:rsidRPr="00A515CA">
              <w:rPr>
                <w:sz w:val="20"/>
                <w:szCs w:val="20"/>
              </w:rPr>
              <w:t>қабырға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қалыңдығын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және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т.б</w:t>
            </w:r>
            <w:proofErr w:type="spellEnd"/>
            <w:r w:rsidRPr="00A515CA">
              <w:rPr>
                <w:sz w:val="20"/>
                <w:szCs w:val="20"/>
              </w:rPr>
              <w:t xml:space="preserve">. </w:t>
            </w:r>
            <w:proofErr w:type="spellStart"/>
            <w:r w:rsidRPr="00A515CA">
              <w:rPr>
                <w:sz w:val="20"/>
                <w:szCs w:val="20"/>
              </w:rPr>
              <w:t>сандық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есептеу</w:t>
            </w:r>
            <w:proofErr w:type="spellEnd"/>
            <w:r w:rsidRPr="00A515CA">
              <w:rPr>
                <w:sz w:val="20"/>
                <w:szCs w:val="20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8300EEB" w14:textId="77777777" w:rsidR="00EF78CA" w:rsidRPr="00A515CA" w:rsidRDefault="00F816BC">
            <w:pPr>
              <w:snapToGrid w:val="0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lastRenderedPageBreak/>
              <w:t>1 дана</w:t>
            </w:r>
          </w:p>
        </w:tc>
      </w:tr>
      <w:tr w:rsidR="00EF78CA" w:rsidRPr="00A515CA" w14:paraId="1EB228E5" w14:textId="77777777" w:rsidTr="00A515CA">
        <w:trPr>
          <w:trHeight w:val="212"/>
        </w:trPr>
        <w:tc>
          <w:tcPr>
            <w:tcW w:w="752" w:type="dxa"/>
            <w:tcBorders>
              <w:left w:val="single" w:sz="4" w:space="0" w:color="00000A"/>
              <w:right w:val="single" w:sz="4" w:space="0" w:color="00000A"/>
            </w:tcBorders>
            <w:vAlign w:val="center"/>
          </w:tcPr>
          <w:p w14:paraId="29A902B4" w14:textId="77777777" w:rsidR="00EF78CA" w:rsidRPr="00A515CA" w:rsidRDefault="00EF78CA">
            <w:pPr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8" w:type="dxa"/>
            <w:tcBorders>
              <w:left w:val="single" w:sz="4" w:space="0" w:color="00000A"/>
              <w:right w:val="single" w:sz="4" w:space="0" w:color="00000A"/>
            </w:tcBorders>
            <w:vAlign w:val="center"/>
          </w:tcPr>
          <w:p w14:paraId="53D97567" w14:textId="77777777" w:rsidR="00EF78CA" w:rsidRPr="00A515CA" w:rsidRDefault="00EF78CA">
            <w:pPr>
              <w:widowControl w:val="0"/>
              <w:snapToGrid w:val="0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879CB3B" w14:textId="77777777" w:rsidR="00EF78CA" w:rsidRPr="00A515CA" w:rsidRDefault="00EF78CA">
            <w:pPr>
              <w:widowControl w:val="0"/>
              <w:numPr>
                <w:ilvl w:val="0"/>
                <w:numId w:val="2"/>
              </w:numPr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2987547" w14:textId="61D447F8" w:rsidR="00EF78CA" w:rsidRPr="00A515CA" w:rsidRDefault="00A4615D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A515CA">
              <w:rPr>
                <w:sz w:val="20"/>
                <w:szCs w:val="20"/>
              </w:rPr>
              <w:t>Бауырды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зерттеуге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арналған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бағдарламалық</w:t>
            </w:r>
            <w:proofErr w:type="spellEnd"/>
            <w:r w:rsidRPr="00A515CA">
              <w:rPr>
                <w:sz w:val="20"/>
                <w:szCs w:val="20"/>
              </w:rPr>
              <w:t xml:space="preserve"> пакет</w:t>
            </w:r>
          </w:p>
        </w:tc>
        <w:tc>
          <w:tcPr>
            <w:tcW w:w="76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DD7D187" w14:textId="77777777" w:rsidR="00EF78CA" w:rsidRPr="00A515CA" w:rsidRDefault="00F816BC">
            <w:pPr>
              <w:rPr>
                <w:sz w:val="20"/>
                <w:szCs w:val="20"/>
              </w:rPr>
            </w:pPr>
            <w:proofErr w:type="spellStart"/>
            <w:r w:rsidRPr="00A515CA">
              <w:rPr>
                <w:sz w:val="20"/>
                <w:szCs w:val="20"/>
              </w:rPr>
              <w:t>Қосымша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бауыр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сегментациясын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және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тамырларды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шығаруды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өңдеуге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және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визуализациялауға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арналған</w:t>
            </w:r>
            <w:proofErr w:type="spellEnd"/>
            <w:r w:rsidRPr="00A515CA">
              <w:rPr>
                <w:sz w:val="20"/>
                <w:szCs w:val="20"/>
              </w:rPr>
              <w:t xml:space="preserve">, </w:t>
            </w:r>
            <w:proofErr w:type="spellStart"/>
            <w:r w:rsidRPr="00A515CA">
              <w:rPr>
                <w:sz w:val="20"/>
                <w:szCs w:val="20"/>
              </w:rPr>
              <w:t>пайдаланушыға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бауырды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бөлуге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және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бауырдың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қалдық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сегменттерін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бағалауға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арналған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құралды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ұсынады</w:t>
            </w:r>
            <w:proofErr w:type="spellEnd"/>
            <w:r w:rsidRPr="00A515CA">
              <w:rPr>
                <w:sz w:val="20"/>
                <w:szCs w:val="20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B8DEC61" w14:textId="77777777" w:rsidR="00EF78CA" w:rsidRPr="00A515CA" w:rsidRDefault="00F816BC">
            <w:pPr>
              <w:snapToGrid w:val="0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1 дана</w:t>
            </w:r>
          </w:p>
        </w:tc>
      </w:tr>
      <w:tr w:rsidR="00EF78CA" w:rsidRPr="00A515CA" w14:paraId="0075B32E" w14:textId="77777777" w:rsidTr="00A515CA">
        <w:trPr>
          <w:trHeight w:val="212"/>
        </w:trPr>
        <w:tc>
          <w:tcPr>
            <w:tcW w:w="752" w:type="dxa"/>
            <w:tcBorders>
              <w:left w:val="single" w:sz="4" w:space="0" w:color="00000A"/>
              <w:right w:val="single" w:sz="4" w:space="0" w:color="00000A"/>
            </w:tcBorders>
            <w:vAlign w:val="center"/>
          </w:tcPr>
          <w:p w14:paraId="33D7A2FF" w14:textId="77777777" w:rsidR="00EF78CA" w:rsidRPr="00A515CA" w:rsidRDefault="00EF78CA">
            <w:pPr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8" w:type="dxa"/>
            <w:tcBorders>
              <w:left w:val="single" w:sz="4" w:space="0" w:color="00000A"/>
              <w:right w:val="single" w:sz="4" w:space="0" w:color="00000A"/>
            </w:tcBorders>
            <w:vAlign w:val="center"/>
          </w:tcPr>
          <w:p w14:paraId="7294E740" w14:textId="77777777" w:rsidR="00EF78CA" w:rsidRPr="00A515CA" w:rsidRDefault="00EF78CA">
            <w:pPr>
              <w:widowControl w:val="0"/>
              <w:snapToGrid w:val="0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578818D" w14:textId="77777777" w:rsidR="00EF78CA" w:rsidRPr="00A515CA" w:rsidRDefault="00EF78CA">
            <w:pPr>
              <w:widowControl w:val="0"/>
              <w:numPr>
                <w:ilvl w:val="0"/>
                <w:numId w:val="2"/>
              </w:numPr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B0EEF71" w14:textId="33FF67BF" w:rsidR="00EF78CA" w:rsidRPr="00A515CA" w:rsidRDefault="00A4615D">
            <w:pPr>
              <w:snapToGrid w:val="0"/>
              <w:jc w:val="center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 xml:space="preserve">КТ-Онкология </w:t>
            </w:r>
            <w:proofErr w:type="spellStart"/>
            <w:r w:rsidRPr="00A515CA">
              <w:rPr>
                <w:sz w:val="20"/>
                <w:szCs w:val="20"/>
              </w:rPr>
              <w:t>модулі</w:t>
            </w:r>
            <w:proofErr w:type="spellEnd"/>
          </w:p>
        </w:tc>
        <w:tc>
          <w:tcPr>
            <w:tcW w:w="76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7048722" w14:textId="77777777" w:rsidR="00EF78CA" w:rsidRPr="00A515CA" w:rsidRDefault="00F816BC">
            <w:pPr>
              <w:rPr>
                <w:sz w:val="20"/>
                <w:szCs w:val="20"/>
              </w:rPr>
            </w:pPr>
            <w:proofErr w:type="spellStart"/>
            <w:r w:rsidRPr="00A515CA">
              <w:rPr>
                <w:sz w:val="20"/>
                <w:szCs w:val="20"/>
              </w:rPr>
              <w:t>Кескінді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қарау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кезінде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күдікті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түйіндерді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белгілеу</w:t>
            </w:r>
            <w:proofErr w:type="spellEnd"/>
            <w:r w:rsidRPr="00A515CA">
              <w:rPr>
                <w:sz w:val="20"/>
                <w:szCs w:val="20"/>
              </w:rPr>
              <w:t xml:space="preserve">. </w:t>
            </w:r>
            <w:proofErr w:type="spellStart"/>
            <w:r w:rsidRPr="00A515CA">
              <w:rPr>
                <w:sz w:val="20"/>
                <w:szCs w:val="20"/>
              </w:rPr>
              <w:t>Өкпедегі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түйіндерді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және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бауыр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ісіктерін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сегменттеу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және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сандық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параметрлерді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есептеу</w:t>
            </w:r>
            <w:proofErr w:type="spellEnd"/>
            <w:r w:rsidRPr="00A515CA">
              <w:rPr>
                <w:sz w:val="20"/>
                <w:szCs w:val="20"/>
              </w:rPr>
              <w:t xml:space="preserve">. Сегментация </w:t>
            </w:r>
            <w:proofErr w:type="spellStart"/>
            <w:r w:rsidRPr="00A515CA">
              <w:rPr>
                <w:sz w:val="20"/>
                <w:szCs w:val="20"/>
              </w:rPr>
              <w:t>нәтижелерін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көрсету</w:t>
            </w:r>
            <w:proofErr w:type="spellEnd"/>
            <w:r w:rsidRPr="00A515CA">
              <w:rPr>
                <w:sz w:val="20"/>
                <w:szCs w:val="20"/>
              </w:rPr>
              <w:t xml:space="preserve">: </w:t>
            </w:r>
            <w:proofErr w:type="spellStart"/>
            <w:r w:rsidRPr="00A515CA">
              <w:rPr>
                <w:sz w:val="20"/>
                <w:szCs w:val="20"/>
              </w:rPr>
              <w:t>қарау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кезінде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графикке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түсірілген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ошақтардың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орналасуы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кейінгі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қараулар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кезінде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сол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қалыпта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автоматты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түрде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көрсетілуі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мүмкін</w:t>
            </w:r>
            <w:proofErr w:type="spellEnd"/>
            <w:r w:rsidRPr="00A515CA">
              <w:rPr>
                <w:sz w:val="20"/>
                <w:szCs w:val="20"/>
              </w:rPr>
              <w:t xml:space="preserve">. </w:t>
            </w:r>
            <w:proofErr w:type="spellStart"/>
            <w:r w:rsidRPr="00A515CA">
              <w:rPr>
                <w:sz w:val="20"/>
                <w:szCs w:val="20"/>
              </w:rPr>
              <w:t>Талдау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тізімінің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статистикасы</w:t>
            </w:r>
            <w:proofErr w:type="spellEnd"/>
            <w:r w:rsidRPr="00A515CA">
              <w:rPr>
                <w:sz w:val="20"/>
                <w:szCs w:val="20"/>
              </w:rPr>
              <w:t xml:space="preserve">: </w:t>
            </w:r>
            <w:proofErr w:type="spellStart"/>
            <w:r w:rsidRPr="00A515CA">
              <w:rPr>
                <w:sz w:val="20"/>
                <w:szCs w:val="20"/>
              </w:rPr>
              <w:t>пайдаланушы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әртүрлі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уақыттық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фазалар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бойынша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сегменттелген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зақымдану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параметрлерін</w:t>
            </w:r>
            <w:proofErr w:type="spellEnd"/>
            <w:r w:rsidRPr="00A515CA">
              <w:rPr>
                <w:sz w:val="20"/>
                <w:szCs w:val="20"/>
              </w:rPr>
              <w:t xml:space="preserve"> ала </w:t>
            </w:r>
            <w:proofErr w:type="spellStart"/>
            <w:r w:rsidRPr="00A515CA">
              <w:rPr>
                <w:sz w:val="20"/>
                <w:szCs w:val="20"/>
              </w:rPr>
              <w:t>алады</w:t>
            </w:r>
            <w:proofErr w:type="spellEnd"/>
            <w:r w:rsidRPr="00A515CA">
              <w:rPr>
                <w:sz w:val="20"/>
                <w:szCs w:val="20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3C10F52" w14:textId="77777777" w:rsidR="00EF78CA" w:rsidRPr="00A515CA" w:rsidRDefault="00F816BC">
            <w:pPr>
              <w:snapToGrid w:val="0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1 дана</w:t>
            </w:r>
          </w:p>
        </w:tc>
      </w:tr>
      <w:tr w:rsidR="00EF78CA" w:rsidRPr="00A515CA" w14:paraId="536F557C" w14:textId="77777777" w:rsidTr="00A515CA">
        <w:trPr>
          <w:trHeight w:val="212"/>
        </w:trPr>
        <w:tc>
          <w:tcPr>
            <w:tcW w:w="752" w:type="dxa"/>
            <w:tcBorders>
              <w:left w:val="single" w:sz="4" w:space="0" w:color="00000A"/>
              <w:right w:val="single" w:sz="4" w:space="0" w:color="00000A"/>
            </w:tcBorders>
            <w:vAlign w:val="center"/>
          </w:tcPr>
          <w:p w14:paraId="3E679EE3" w14:textId="77777777" w:rsidR="00EF78CA" w:rsidRPr="00A515CA" w:rsidRDefault="00EF78CA">
            <w:pPr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8" w:type="dxa"/>
            <w:tcBorders>
              <w:left w:val="single" w:sz="4" w:space="0" w:color="00000A"/>
              <w:right w:val="single" w:sz="4" w:space="0" w:color="00000A"/>
            </w:tcBorders>
            <w:vAlign w:val="center"/>
          </w:tcPr>
          <w:p w14:paraId="284746A1" w14:textId="77777777" w:rsidR="00EF78CA" w:rsidRPr="00A515CA" w:rsidRDefault="00EF78CA">
            <w:pPr>
              <w:widowControl w:val="0"/>
              <w:snapToGrid w:val="0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16D5D76" w14:textId="77777777" w:rsidR="00EF78CA" w:rsidRPr="00A515CA" w:rsidRDefault="00EF78CA">
            <w:pPr>
              <w:widowControl w:val="0"/>
              <w:numPr>
                <w:ilvl w:val="0"/>
                <w:numId w:val="2"/>
              </w:numPr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F8B80AF" w14:textId="424195BF" w:rsidR="00EF78CA" w:rsidRPr="00A515CA" w:rsidRDefault="00A4615D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A515CA">
              <w:rPr>
                <w:sz w:val="20"/>
                <w:szCs w:val="20"/>
              </w:rPr>
              <w:t>Кардиологиялық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көріністеуге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арналған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бағдарламалық</w:t>
            </w:r>
            <w:proofErr w:type="spellEnd"/>
            <w:r w:rsidRPr="00A515CA">
              <w:rPr>
                <w:sz w:val="20"/>
                <w:szCs w:val="20"/>
              </w:rPr>
              <w:t xml:space="preserve"> пакет</w:t>
            </w:r>
          </w:p>
        </w:tc>
        <w:tc>
          <w:tcPr>
            <w:tcW w:w="76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5D477D6" w14:textId="77777777" w:rsidR="00EF78CA" w:rsidRPr="00A515CA" w:rsidRDefault="00F816BC">
            <w:pPr>
              <w:rPr>
                <w:sz w:val="20"/>
                <w:szCs w:val="20"/>
              </w:rPr>
            </w:pPr>
            <w:proofErr w:type="spellStart"/>
            <w:r w:rsidRPr="00A515CA">
              <w:rPr>
                <w:sz w:val="20"/>
                <w:szCs w:val="20"/>
              </w:rPr>
              <w:t>Көпфазалы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жүктеме</w:t>
            </w:r>
            <w:proofErr w:type="spellEnd"/>
            <w:r w:rsidRPr="00A515CA">
              <w:rPr>
                <w:sz w:val="20"/>
                <w:szCs w:val="20"/>
              </w:rPr>
              <w:t xml:space="preserve">. </w:t>
            </w:r>
            <w:proofErr w:type="spellStart"/>
            <w:r w:rsidRPr="00A515CA">
              <w:rPr>
                <w:sz w:val="20"/>
                <w:szCs w:val="20"/>
              </w:rPr>
              <w:t>Жүрек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қуыстарын</w:t>
            </w:r>
            <w:proofErr w:type="spellEnd"/>
            <w:r w:rsidRPr="00A515CA">
              <w:rPr>
                <w:sz w:val="20"/>
                <w:szCs w:val="20"/>
              </w:rPr>
              <w:t xml:space="preserve">, </w:t>
            </w:r>
            <w:proofErr w:type="spellStart"/>
            <w:r w:rsidRPr="00A515CA">
              <w:rPr>
                <w:sz w:val="20"/>
                <w:szCs w:val="20"/>
              </w:rPr>
              <w:t>оның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ішінде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сол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жақ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қарыншаны</w:t>
            </w:r>
            <w:proofErr w:type="spellEnd"/>
            <w:r w:rsidRPr="00A515CA">
              <w:rPr>
                <w:sz w:val="20"/>
                <w:szCs w:val="20"/>
              </w:rPr>
              <w:t xml:space="preserve">, </w:t>
            </w:r>
            <w:proofErr w:type="spellStart"/>
            <w:r w:rsidRPr="00A515CA">
              <w:rPr>
                <w:sz w:val="20"/>
                <w:szCs w:val="20"/>
              </w:rPr>
              <w:t>сол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жақ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жүрекшені</w:t>
            </w:r>
            <w:proofErr w:type="spellEnd"/>
            <w:r w:rsidRPr="00A515CA">
              <w:rPr>
                <w:sz w:val="20"/>
                <w:szCs w:val="20"/>
              </w:rPr>
              <w:t xml:space="preserve">, </w:t>
            </w:r>
            <w:proofErr w:type="spellStart"/>
            <w:r w:rsidRPr="00A515CA">
              <w:rPr>
                <w:sz w:val="20"/>
                <w:szCs w:val="20"/>
              </w:rPr>
              <w:t>оң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жақ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қарыншаны</w:t>
            </w:r>
            <w:proofErr w:type="spellEnd"/>
            <w:r w:rsidRPr="00A515CA">
              <w:rPr>
                <w:sz w:val="20"/>
                <w:szCs w:val="20"/>
              </w:rPr>
              <w:t xml:space="preserve">, </w:t>
            </w:r>
            <w:proofErr w:type="spellStart"/>
            <w:r w:rsidRPr="00A515CA">
              <w:rPr>
                <w:sz w:val="20"/>
                <w:szCs w:val="20"/>
              </w:rPr>
              <w:t>оң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жақ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жүрекшені</w:t>
            </w:r>
            <w:proofErr w:type="spellEnd"/>
            <w:r w:rsidRPr="00A515CA">
              <w:rPr>
                <w:sz w:val="20"/>
                <w:szCs w:val="20"/>
              </w:rPr>
              <w:t xml:space="preserve">, </w:t>
            </w:r>
            <w:proofErr w:type="spellStart"/>
            <w:r w:rsidRPr="00A515CA">
              <w:rPr>
                <w:sz w:val="20"/>
                <w:szCs w:val="20"/>
              </w:rPr>
              <w:t>сол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жақ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қарынша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миокардын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сегменттеу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және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визуализациялау</w:t>
            </w:r>
            <w:proofErr w:type="spellEnd"/>
            <w:r w:rsidRPr="00A515CA">
              <w:rPr>
                <w:sz w:val="20"/>
                <w:szCs w:val="20"/>
              </w:rPr>
              <w:t xml:space="preserve">. </w:t>
            </w:r>
            <w:proofErr w:type="spellStart"/>
            <w:r w:rsidRPr="00A515CA">
              <w:rPr>
                <w:sz w:val="20"/>
                <w:szCs w:val="20"/>
              </w:rPr>
              <w:t>Қолқа</w:t>
            </w:r>
            <w:proofErr w:type="spellEnd"/>
            <w:r w:rsidRPr="00A515CA">
              <w:rPr>
                <w:sz w:val="20"/>
                <w:szCs w:val="20"/>
              </w:rPr>
              <w:t xml:space="preserve"> мен </w:t>
            </w:r>
            <w:proofErr w:type="spellStart"/>
            <w:r w:rsidRPr="00A515CA">
              <w:rPr>
                <w:sz w:val="20"/>
                <w:szCs w:val="20"/>
              </w:rPr>
              <w:t>коронарлық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артерияларды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шығару</w:t>
            </w:r>
            <w:proofErr w:type="spellEnd"/>
            <w:r w:rsidRPr="00A515CA">
              <w:rPr>
                <w:sz w:val="20"/>
                <w:szCs w:val="20"/>
              </w:rPr>
              <w:t xml:space="preserve">, </w:t>
            </w:r>
            <w:proofErr w:type="spellStart"/>
            <w:r w:rsidRPr="00A515CA">
              <w:rPr>
                <w:sz w:val="20"/>
                <w:szCs w:val="20"/>
              </w:rPr>
              <w:t>визуализациялау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және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редакциялау</w:t>
            </w:r>
            <w:proofErr w:type="spellEnd"/>
            <w:r w:rsidRPr="00A515CA">
              <w:rPr>
                <w:sz w:val="20"/>
                <w:szCs w:val="20"/>
              </w:rPr>
              <w:t xml:space="preserve">. </w:t>
            </w:r>
            <w:proofErr w:type="spellStart"/>
            <w:r w:rsidRPr="00A515CA">
              <w:rPr>
                <w:sz w:val="20"/>
                <w:szCs w:val="20"/>
              </w:rPr>
              <w:t>Коронарлық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артерияны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сегменттеуден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кейін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орталық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сызықты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белгілеу</w:t>
            </w:r>
            <w:proofErr w:type="spellEnd"/>
            <w:r w:rsidRPr="00A515CA">
              <w:rPr>
                <w:sz w:val="20"/>
                <w:szCs w:val="20"/>
              </w:rPr>
              <w:t xml:space="preserve">, </w:t>
            </w:r>
            <w:proofErr w:type="spellStart"/>
            <w:r w:rsidRPr="00A515CA">
              <w:rPr>
                <w:sz w:val="20"/>
                <w:szCs w:val="20"/>
              </w:rPr>
              <w:t>оған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атау</w:t>
            </w:r>
            <w:proofErr w:type="spellEnd"/>
            <w:r w:rsidRPr="00A515CA">
              <w:rPr>
                <w:sz w:val="20"/>
                <w:szCs w:val="20"/>
              </w:rPr>
              <w:t xml:space="preserve"> беру </w:t>
            </w:r>
            <w:proofErr w:type="spellStart"/>
            <w:r w:rsidRPr="00A515CA">
              <w:rPr>
                <w:sz w:val="20"/>
                <w:szCs w:val="20"/>
              </w:rPr>
              <w:t>және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редакциялау</w:t>
            </w:r>
            <w:proofErr w:type="spellEnd"/>
            <w:r w:rsidRPr="00A515CA">
              <w:rPr>
                <w:sz w:val="20"/>
                <w:szCs w:val="20"/>
              </w:rPr>
              <w:t xml:space="preserve">. </w:t>
            </w:r>
            <w:proofErr w:type="spellStart"/>
            <w:r w:rsidRPr="00A515CA">
              <w:rPr>
                <w:sz w:val="20"/>
                <w:szCs w:val="20"/>
              </w:rPr>
              <w:t>Стенозды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талдау</w:t>
            </w:r>
            <w:proofErr w:type="spellEnd"/>
            <w:r w:rsidRPr="00A515CA">
              <w:rPr>
                <w:sz w:val="20"/>
                <w:szCs w:val="20"/>
              </w:rPr>
              <w:t xml:space="preserve">, </w:t>
            </w:r>
            <w:proofErr w:type="spellStart"/>
            <w:r w:rsidRPr="00A515CA">
              <w:rPr>
                <w:sz w:val="20"/>
                <w:szCs w:val="20"/>
              </w:rPr>
              <w:t>оның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ішінде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стенозды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қолмен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қосу</w:t>
            </w:r>
            <w:proofErr w:type="spellEnd"/>
            <w:r w:rsidRPr="00A515CA">
              <w:rPr>
                <w:sz w:val="20"/>
                <w:szCs w:val="20"/>
              </w:rPr>
              <w:t xml:space="preserve">, </w:t>
            </w:r>
            <w:proofErr w:type="spellStart"/>
            <w:r w:rsidRPr="00A515CA">
              <w:rPr>
                <w:sz w:val="20"/>
                <w:szCs w:val="20"/>
              </w:rPr>
              <w:t>зақымдану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параметрлерін</w:t>
            </w:r>
            <w:proofErr w:type="spellEnd"/>
            <w:r w:rsidRPr="00A515CA">
              <w:rPr>
                <w:sz w:val="20"/>
                <w:szCs w:val="20"/>
              </w:rPr>
              <w:t xml:space="preserve"> (</w:t>
            </w:r>
            <w:proofErr w:type="spellStart"/>
            <w:r w:rsidRPr="00A515CA">
              <w:rPr>
                <w:sz w:val="20"/>
                <w:szCs w:val="20"/>
              </w:rPr>
              <w:t>аудан</w:t>
            </w:r>
            <w:proofErr w:type="spellEnd"/>
            <w:r w:rsidRPr="00A515CA">
              <w:rPr>
                <w:sz w:val="20"/>
                <w:szCs w:val="20"/>
              </w:rPr>
              <w:t xml:space="preserve">, диаметр </w:t>
            </w:r>
            <w:proofErr w:type="spellStart"/>
            <w:r w:rsidRPr="00A515CA">
              <w:rPr>
                <w:sz w:val="20"/>
                <w:szCs w:val="20"/>
              </w:rPr>
              <w:t>және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т.б</w:t>
            </w:r>
            <w:proofErr w:type="spellEnd"/>
            <w:r w:rsidRPr="00A515CA">
              <w:rPr>
                <w:sz w:val="20"/>
                <w:szCs w:val="20"/>
              </w:rPr>
              <w:t xml:space="preserve">.) </w:t>
            </w:r>
            <w:proofErr w:type="spellStart"/>
            <w:r w:rsidRPr="00A515CA">
              <w:rPr>
                <w:sz w:val="20"/>
                <w:szCs w:val="20"/>
              </w:rPr>
              <w:t>өлшеу</w:t>
            </w:r>
            <w:proofErr w:type="spellEnd"/>
            <w:r w:rsidRPr="00A515CA">
              <w:rPr>
                <w:sz w:val="20"/>
                <w:szCs w:val="20"/>
              </w:rPr>
              <w:t xml:space="preserve">, </w:t>
            </w:r>
            <w:proofErr w:type="spellStart"/>
            <w:r w:rsidRPr="00A515CA">
              <w:rPr>
                <w:sz w:val="20"/>
                <w:szCs w:val="20"/>
              </w:rPr>
              <w:t>зақымданудың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орналасуын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және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параметрлерін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кестеде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көрсету</w:t>
            </w:r>
            <w:proofErr w:type="spellEnd"/>
            <w:r w:rsidRPr="00A515CA">
              <w:rPr>
                <w:sz w:val="20"/>
                <w:szCs w:val="20"/>
              </w:rPr>
              <w:t xml:space="preserve">. </w:t>
            </w:r>
            <w:proofErr w:type="spellStart"/>
            <w:r w:rsidRPr="00A515CA">
              <w:rPr>
                <w:sz w:val="20"/>
                <w:szCs w:val="20"/>
              </w:rPr>
              <w:t>Пайдаланушыларға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бастапқы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сызықтарды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және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тамырлардың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көлденең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қиылысының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контурын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түзету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арқылы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зақымдануды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талдауға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мүмкіндік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береді</w:t>
            </w:r>
            <w:proofErr w:type="spellEnd"/>
            <w:r w:rsidRPr="00A515CA">
              <w:rPr>
                <w:sz w:val="20"/>
                <w:szCs w:val="20"/>
              </w:rPr>
              <w:t xml:space="preserve">. </w:t>
            </w:r>
            <w:proofErr w:type="spellStart"/>
            <w:r w:rsidRPr="00A515CA">
              <w:rPr>
                <w:sz w:val="20"/>
                <w:szCs w:val="20"/>
              </w:rPr>
              <w:t>Түйнекті</w:t>
            </w:r>
            <w:proofErr w:type="spellEnd"/>
            <w:r w:rsidRPr="00A515CA">
              <w:rPr>
                <w:sz w:val="20"/>
                <w:szCs w:val="20"/>
              </w:rPr>
              <w:t xml:space="preserve"> (</w:t>
            </w:r>
            <w:proofErr w:type="spellStart"/>
            <w:r w:rsidRPr="00A515CA">
              <w:rPr>
                <w:sz w:val="20"/>
                <w:szCs w:val="20"/>
              </w:rPr>
              <w:t>бляшканы</w:t>
            </w:r>
            <w:proofErr w:type="spellEnd"/>
            <w:r w:rsidRPr="00A515CA">
              <w:rPr>
                <w:sz w:val="20"/>
                <w:szCs w:val="20"/>
              </w:rPr>
              <w:t xml:space="preserve">) </w:t>
            </w:r>
            <w:proofErr w:type="spellStart"/>
            <w:r w:rsidRPr="00A515CA">
              <w:rPr>
                <w:sz w:val="20"/>
                <w:szCs w:val="20"/>
              </w:rPr>
              <w:t>талдау</w:t>
            </w:r>
            <w:proofErr w:type="spellEnd"/>
            <w:r w:rsidRPr="00A515CA">
              <w:rPr>
                <w:sz w:val="20"/>
                <w:szCs w:val="20"/>
              </w:rPr>
              <w:t xml:space="preserve">, </w:t>
            </w:r>
            <w:proofErr w:type="spellStart"/>
            <w:r w:rsidRPr="00A515CA">
              <w:rPr>
                <w:sz w:val="20"/>
                <w:szCs w:val="20"/>
              </w:rPr>
              <w:t>оның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ішінде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түйнекті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қолмен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қосу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және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редакциялау</w:t>
            </w:r>
            <w:proofErr w:type="spellEnd"/>
            <w:r w:rsidRPr="00A515CA">
              <w:rPr>
                <w:sz w:val="20"/>
                <w:szCs w:val="20"/>
              </w:rPr>
              <w:t xml:space="preserve">, </w:t>
            </w:r>
            <w:proofErr w:type="spellStart"/>
            <w:r w:rsidRPr="00A515CA">
              <w:rPr>
                <w:sz w:val="20"/>
                <w:szCs w:val="20"/>
              </w:rPr>
              <w:t>түйнекті</w:t>
            </w:r>
            <w:proofErr w:type="spellEnd"/>
            <w:r w:rsidRPr="00A515CA">
              <w:rPr>
                <w:sz w:val="20"/>
                <w:szCs w:val="20"/>
              </w:rPr>
              <w:t xml:space="preserve"> MPR- </w:t>
            </w:r>
            <w:proofErr w:type="spellStart"/>
            <w:r w:rsidRPr="00A515CA">
              <w:rPr>
                <w:sz w:val="20"/>
                <w:szCs w:val="20"/>
              </w:rPr>
              <w:t>және</w:t>
            </w:r>
            <w:proofErr w:type="spellEnd"/>
            <w:r w:rsidRPr="00A515CA">
              <w:rPr>
                <w:sz w:val="20"/>
                <w:szCs w:val="20"/>
              </w:rPr>
              <w:t xml:space="preserve"> VR-</w:t>
            </w:r>
            <w:proofErr w:type="spellStart"/>
            <w:r w:rsidRPr="00A515CA">
              <w:rPr>
                <w:sz w:val="20"/>
                <w:szCs w:val="20"/>
              </w:rPr>
              <w:t>кескіндерде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көрсету</w:t>
            </w:r>
            <w:proofErr w:type="spellEnd"/>
            <w:r w:rsidRPr="00A515CA">
              <w:rPr>
                <w:sz w:val="20"/>
                <w:szCs w:val="20"/>
              </w:rPr>
              <w:t xml:space="preserve">, </w:t>
            </w:r>
            <w:proofErr w:type="spellStart"/>
            <w:r w:rsidRPr="00A515CA">
              <w:rPr>
                <w:sz w:val="20"/>
                <w:szCs w:val="20"/>
              </w:rPr>
              <w:t>көлем</w:t>
            </w:r>
            <w:proofErr w:type="spellEnd"/>
            <w:r w:rsidRPr="00A515CA">
              <w:rPr>
                <w:sz w:val="20"/>
                <w:szCs w:val="20"/>
              </w:rPr>
              <w:t xml:space="preserve">, </w:t>
            </w:r>
            <w:proofErr w:type="spellStart"/>
            <w:r w:rsidRPr="00A515CA">
              <w:rPr>
                <w:sz w:val="20"/>
                <w:szCs w:val="20"/>
              </w:rPr>
              <w:t>қолқаға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дейінгі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қашықтық</w:t>
            </w:r>
            <w:proofErr w:type="spellEnd"/>
            <w:r w:rsidRPr="00A515CA">
              <w:rPr>
                <w:sz w:val="20"/>
                <w:szCs w:val="20"/>
              </w:rPr>
              <w:t xml:space="preserve">, </w:t>
            </w:r>
            <w:proofErr w:type="spellStart"/>
            <w:r w:rsidRPr="00A515CA">
              <w:rPr>
                <w:sz w:val="20"/>
                <w:szCs w:val="20"/>
              </w:rPr>
              <w:t>түйнек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компоненттері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сияқты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параметрлерді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өлшеу</w:t>
            </w:r>
            <w:proofErr w:type="spellEnd"/>
            <w:r w:rsidRPr="00A515CA">
              <w:rPr>
                <w:sz w:val="20"/>
                <w:szCs w:val="20"/>
              </w:rPr>
              <w:t xml:space="preserve">. </w:t>
            </w:r>
            <w:proofErr w:type="spellStart"/>
            <w:r w:rsidRPr="00A515CA">
              <w:rPr>
                <w:sz w:val="20"/>
                <w:szCs w:val="20"/>
              </w:rPr>
              <w:t>Жүрек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функциясын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бағалау</w:t>
            </w:r>
            <w:proofErr w:type="spellEnd"/>
            <w:r w:rsidRPr="00A515CA">
              <w:rPr>
                <w:sz w:val="20"/>
                <w:szCs w:val="20"/>
              </w:rPr>
              <w:t xml:space="preserve">, </w:t>
            </w:r>
            <w:proofErr w:type="spellStart"/>
            <w:r w:rsidRPr="00A515CA">
              <w:rPr>
                <w:sz w:val="20"/>
                <w:szCs w:val="20"/>
              </w:rPr>
              <w:t>оның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ішінде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сол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және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оң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жақ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қарыншалардың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көлемі</w:t>
            </w:r>
            <w:proofErr w:type="spellEnd"/>
            <w:r w:rsidRPr="00A515CA">
              <w:rPr>
                <w:sz w:val="20"/>
                <w:szCs w:val="20"/>
              </w:rPr>
              <w:t xml:space="preserve">, </w:t>
            </w:r>
            <w:proofErr w:type="spellStart"/>
            <w:r w:rsidRPr="00A515CA">
              <w:rPr>
                <w:sz w:val="20"/>
                <w:szCs w:val="20"/>
              </w:rPr>
              <w:t>соққылық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көлем</w:t>
            </w:r>
            <w:proofErr w:type="spellEnd"/>
            <w:r w:rsidRPr="00A515CA">
              <w:rPr>
                <w:sz w:val="20"/>
                <w:szCs w:val="20"/>
              </w:rPr>
              <w:t xml:space="preserve">, </w:t>
            </w:r>
            <w:proofErr w:type="spellStart"/>
            <w:r w:rsidRPr="00A515CA">
              <w:rPr>
                <w:sz w:val="20"/>
                <w:szCs w:val="20"/>
              </w:rPr>
              <w:t>шығару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фракциясы</w:t>
            </w:r>
            <w:proofErr w:type="spellEnd"/>
            <w:r w:rsidRPr="00A515CA">
              <w:rPr>
                <w:sz w:val="20"/>
                <w:szCs w:val="20"/>
              </w:rPr>
              <w:t xml:space="preserve">, </w:t>
            </w:r>
            <w:proofErr w:type="spellStart"/>
            <w:r w:rsidRPr="00A515CA">
              <w:rPr>
                <w:sz w:val="20"/>
                <w:szCs w:val="20"/>
              </w:rPr>
              <w:t>жүрек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шығысы</w:t>
            </w:r>
            <w:proofErr w:type="spellEnd"/>
            <w:r w:rsidRPr="00A515CA">
              <w:rPr>
                <w:sz w:val="20"/>
                <w:szCs w:val="20"/>
              </w:rPr>
              <w:t xml:space="preserve">, </w:t>
            </w:r>
            <w:proofErr w:type="spellStart"/>
            <w:r w:rsidRPr="00A515CA">
              <w:rPr>
                <w:sz w:val="20"/>
                <w:szCs w:val="20"/>
              </w:rPr>
              <w:t>қабырға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қалыңдығы</w:t>
            </w:r>
            <w:proofErr w:type="spellEnd"/>
            <w:r w:rsidRPr="00A515CA">
              <w:rPr>
                <w:sz w:val="20"/>
                <w:szCs w:val="20"/>
              </w:rPr>
              <w:t xml:space="preserve">, </w:t>
            </w:r>
            <w:proofErr w:type="spellStart"/>
            <w:r w:rsidRPr="00A515CA">
              <w:rPr>
                <w:sz w:val="20"/>
                <w:szCs w:val="20"/>
              </w:rPr>
              <w:t>қабырғалардың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қозғалғыштығы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және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қалыңдауы</w:t>
            </w:r>
            <w:proofErr w:type="spellEnd"/>
            <w:r w:rsidRPr="00A515CA">
              <w:rPr>
                <w:sz w:val="20"/>
                <w:szCs w:val="20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3064AC5" w14:textId="77777777" w:rsidR="00EF78CA" w:rsidRPr="00A515CA" w:rsidRDefault="00F816BC">
            <w:pPr>
              <w:snapToGrid w:val="0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1 дана</w:t>
            </w:r>
          </w:p>
        </w:tc>
      </w:tr>
      <w:tr w:rsidR="00EF78CA" w:rsidRPr="00A515CA" w14:paraId="78776B62" w14:textId="77777777" w:rsidTr="00A515CA">
        <w:trPr>
          <w:trHeight w:val="212"/>
        </w:trPr>
        <w:tc>
          <w:tcPr>
            <w:tcW w:w="752" w:type="dxa"/>
            <w:tcBorders>
              <w:left w:val="single" w:sz="4" w:space="0" w:color="00000A"/>
              <w:right w:val="single" w:sz="4" w:space="0" w:color="00000A"/>
            </w:tcBorders>
            <w:vAlign w:val="center"/>
          </w:tcPr>
          <w:p w14:paraId="712F61DE" w14:textId="77777777" w:rsidR="00EF78CA" w:rsidRPr="00A515CA" w:rsidRDefault="00EF78CA">
            <w:pPr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8" w:type="dxa"/>
            <w:tcBorders>
              <w:left w:val="single" w:sz="4" w:space="0" w:color="00000A"/>
              <w:right w:val="single" w:sz="4" w:space="0" w:color="00000A"/>
            </w:tcBorders>
            <w:vAlign w:val="center"/>
          </w:tcPr>
          <w:p w14:paraId="41CA6A19" w14:textId="77777777" w:rsidR="00EF78CA" w:rsidRPr="00A515CA" w:rsidRDefault="00EF78CA">
            <w:pPr>
              <w:widowControl w:val="0"/>
              <w:snapToGrid w:val="0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D552304" w14:textId="77777777" w:rsidR="00EF78CA" w:rsidRPr="00A515CA" w:rsidRDefault="00EF78CA">
            <w:pPr>
              <w:widowControl w:val="0"/>
              <w:numPr>
                <w:ilvl w:val="0"/>
                <w:numId w:val="2"/>
              </w:numPr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A4F985C" w14:textId="204C9878" w:rsidR="00EF78CA" w:rsidRPr="00A515CA" w:rsidRDefault="00A4615D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A515CA">
              <w:rPr>
                <w:sz w:val="20"/>
                <w:szCs w:val="20"/>
              </w:rPr>
              <w:t>Ішекті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көріністеуге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арналған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бағдарламалық</w:t>
            </w:r>
            <w:proofErr w:type="spellEnd"/>
            <w:r w:rsidRPr="00A515CA">
              <w:rPr>
                <w:sz w:val="20"/>
                <w:szCs w:val="20"/>
              </w:rPr>
              <w:t xml:space="preserve"> пакет;</w:t>
            </w:r>
          </w:p>
        </w:tc>
        <w:tc>
          <w:tcPr>
            <w:tcW w:w="76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A94F81C" w14:textId="77777777" w:rsidR="00EF78CA" w:rsidRPr="00A515CA" w:rsidRDefault="00F816BC">
            <w:pPr>
              <w:rPr>
                <w:sz w:val="20"/>
                <w:szCs w:val="20"/>
              </w:rPr>
            </w:pPr>
            <w:proofErr w:type="spellStart"/>
            <w:r w:rsidRPr="00A515CA">
              <w:rPr>
                <w:sz w:val="20"/>
                <w:szCs w:val="20"/>
              </w:rPr>
              <w:t>Ауамен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толтырылған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тік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ішекті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автоматты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сегменттеу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және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орталық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сызықты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белгілеу</w:t>
            </w:r>
            <w:proofErr w:type="spellEnd"/>
            <w:r w:rsidRPr="00A515CA">
              <w:rPr>
                <w:sz w:val="20"/>
                <w:szCs w:val="20"/>
              </w:rPr>
              <w:t xml:space="preserve">. </w:t>
            </w:r>
            <w:proofErr w:type="spellStart"/>
            <w:r w:rsidRPr="00A515CA">
              <w:rPr>
                <w:sz w:val="20"/>
                <w:szCs w:val="20"/>
              </w:rPr>
              <w:t>Пероральдық</w:t>
            </w:r>
            <w:proofErr w:type="spellEnd"/>
            <w:r w:rsidRPr="00A515CA">
              <w:rPr>
                <w:sz w:val="20"/>
                <w:szCs w:val="20"/>
              </w:rPr>
              <w:t xml:space="preserve"> контраст </w:t>
            </w:r>
            <w:proofErr w:type="spellStart"/>
            <w:r w:rsidRPr="00A515CA">
              <w:rPr>
                <w:sz w:val="20"/>
                <w:szCs w:val="20"/>
              </w:rPr>
              <w:t>затын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жоятын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электрондық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тазарту</w:t>
            </w:r>
            <w:proofErr w:type="spellEnd"/>
            <w:r w:rsidRPr="00A515CA">
              <w:rPr>
                <w:sz w:val="20"/>
                <w:szCs w:val="20"/>
              </w:rPr>
              <w:t>. КТ-</w:t>
            </w:r>
            <w:proofErr w:type="spellStart"/>
            <w:r w:rsidRPr="00A515CA">
              <w:rPr>
                <w:sz w:val="20"/>
                <w:szCs w:val="20"/>
              </w:rPr>
              <w:t>колоноскопияны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редакциялау</w:t>
            </w:r>
            <w:proofErr w:type="spellEnd"/>
            <w:r w:rsidRPr="00A515CA">
              <w:rPr>
                <w:sz w:val="20"/>
                <w:szCs w:val="20"/>
              </w:rPr>
              <w:t xml:space="preserve">. </w:t>
            </w:r>
            <w:proofErr w:type="spellStart"/>
            <w:r w:rsidRPr="00A515CA">
              <w:rPr>
                <w:sz w:val="20"/>
                <w:szCs w:val="20"/>
              </w:rPr>
              <w:t>Тоқ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ішек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саңылауы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арқылы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виртуалды</w:t>
            </w:r>
            <w:proofErr w:type="spellEnd"/>
            <w:r w:rsidRPr="00A515CA">
              <w:rPr>
                <w:sz w:val="20"/>
                <w:szCs w:val="20"/>
              </w:rPr>
              <w:t xml:space="preserve"> эндоскопия </w:t>
            </w:r>
            <w:proofErr w:type="spellStart"/>
            <w:r w:rsidRPr="00A515CA">
              <w:rPr>
                <w:sz w:val="20"/>
                <w:szCs w:val="20"/>
              </w:rPr>
              <w:t>көрінісі</w:t>
            </w:r>
            <w:proofErr w:type="spellEnd"/>
            <w:r w:rsidRPr="00A515CA">
              <w:rPr>
                <w:sz w:val="20"/>
                <w:szCs w:val="20"/>
              </w:rPr>
              <w:t xml:space="preserve">. </w:t>
            </w:r>
            <w:proofErr w:type="spellStart"/>
            <w:r w:rsidRPr="00A515CA">
              <w:rPr>
                <w:sz w:val="20"/>
                <w:szCs w:val="20"/>
              </w:rPr>
              <w:t>Күдікті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полиптерді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қолмен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маркерлеу</w:t>
            </w:r>
            <w:proofErr w:type="spellEnd"/>
            <w:r w:rsidRPr="00A515CA">
              <w:rPr>
                <w:sz w:val="20"/>
                <w:szCs w:val="20"/>
              </w:rPr>
              <w:t xml:space="preserve">. </w:t>
            </w:r>
            <w:proofErr w:type="spellStart"/>
            <w:r w:rsidRPr="00A515CA">
              <w:rPr>
                <w:sz w:val="20"/>
                <w:szCs w:val="20"/>
              </w:rPr>
              <w:t>Күдікті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қызығушылық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көлемін</w:t>
            </w:r>
            <w:proofErr w:type="spellEnd"/>
            <w:r w:rsidRPr="00A515CA">
              <w:rPr>
                <w:sz w:val="20"/>
                <w:szCs w:val="20"/>
              </w:rPr>
              <w:t xml:space="preserve"> (VOI) </w:t>
            </w:r>
            <w:proofErr w:type="spellStart"/>
            <w:r w:rsidRPr="00A515CA">
              <w:rPr>
                <w:sz w:val="20"/>
                <w:szCs w:val="20"/>
              </w:rPr>
              <w:t>автоматты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маркерлеу</w:t>
            </w:r>
            <w:proofErr w:type="spellEnd"/>
            <w:r w:rsidRPr="00A515CA">
              <w:rPr>
                <w:sz w:val="20"/>
                <w:szCs w:val="20"/>
              </w:rPr>
              <w:t xml:space="preserve">. </w:t>
            </w:r>
            <w:proofErr w:type="spellStart"/>
            <w:r w:rsidRPr="00A515CA">
              <w:rPr>
                <w:sz w:val="20"/>
                <w:szCs w:val="20"/>
              </w:rPr>
              <w:t>Көлем</w:t>
            </w:r>
            <w:proofErr w:type="spellEnd"/>
            <w:r w:rsidRPr="00A515CA">
              <w:rPr>
                <w:sz w:val="20"/>
                <w:szCs w:val="20"/>
              </w:rPr>
              <w:t xml:space="preserve">, КТ </w:t>
            </w:r>
            <w:proofErr w:type="spellStart"/>
            <w:r w:rsidRPr="00A515CA">
              <w:rPr>
                <w:sz w:val="20"/>
                <w:szCs w:val="20"/>
              </w:rPr>
              <w:t>орташа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мәні</w:t>
            </w:r>
            <w:proofErr w:type="spellEnd"/>
            <w:r w:rsidRPr="00A515CA">
              <w:rPr>
                <w:sz w:val="20"/>
                <w:szCs w:val="20"/>
              </w:rPr>
              <w:t xml:space="preserve">, </w:t>
            </w:r>
            <w:proofErr w:type="spellStart"/>
            <w:r w:rsidRPr="00A515CA">
              <w:rPr>
                <w:sz w:val="20"/>
                <w:szCs w:val="20"/>
              </w:rPr>
              <w:t>артқы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тесіктен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қашықтық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сияқты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сандық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есептеу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және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талдау</w:t>
            </w:r>
            <w:proofErr w:type="spellEnd"/>
            <w:r w:rsidRPr="00A515CA">
              <w:rPr>
                <w:sz w:val="20"/>
                <w:szCs w:val="20"/>
              </w:rPr>
              <w:t xml:space="preserve">. КТ </w:t>
            </w:r>
            <w:proofErr w:type="spellStart"/>
            <w:r w:rsidRPr="00A515CA">
              <w:rPr>
                <w:sz w:val="20"/>
                <w:szCs w:val="20"/>
              </w:rPr>
              <w:t>ішкі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шолу</w:t>
            </w:r>
            <w:proofErr w:type="spellEnd"/>
            <w:r w:rsidRPr="00A515CA">
              <w:rPr>
                <w:sz w:val="20"/>
                <w:szCs w:val="20"/>
              </w:rPr>
              <w:t xml:space="preserve">. </w:t>
            </w:r>
            <w:proofErr w:type="spellStart"/>
            <w:r w:rsidRPr="00A515CA">
              <w:rPr>
                <w:sz w:val="20"/>
                <w:szCs w:val="20"/>
              </w:rPr>
              <w:t>Үш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өлшемді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виртуалды</w:t>
            </w:r>
            <w:proofErr w:type="spellEnd"/>
            <w:r w:rsidRPr="00A515CA">
              <w:rPr>
                <w:sz w:val="20"/>
                <w:szCs w:val="20"/>
              </w:rPr>
              <w:t xml:space="preserve"> эндоскопия. </w:t>
            </w:r>
            <w:proofErr w:type="spellStart"/>
            <w:r w:rsidRPr="00A515CA">
              <w:rPr>
                <w:sz w:val="20"/>
                <w:szCs w:val="20"/>
              </w:rPr>
              <w:t>Тамырлар</w:t>
            </w:r>
            <w:proofErr w:type="spellEnd"/>
            <w:r w:rsidRPr="00A515CA">
              <w:rPr>
                <w:sz w:val="20"/>
                <w:szCs w:val="20"/>
              </w:rPr>
              <w:t xml:space="preserve">, </w:t>
            </w:r>
            <w:proofErr w:type="spellStart"/>
            <w:r w:rsidRPr="00A515CA">
              <w:rPr>
                <w:sz w:val="20"/>
                <w:szCs w:val="20"/>
              </w:rPr>
              <w:t>тыныс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жолдары</w:t>
            </w:r>
            <w:proofErr w:type="spellEnd"/>
            <w:r w:rsidRPr="00A515CA">
              <w:rPr>
                <w:sz w:val="20"/>
                <w:szCs w:val="20"/>
              </w:rPr>
              <w:t xml:space="preserve">, </w:t>
            </w:r>
            <w:proofErr w:type="spellStart"/>
            <w:r w:rsidRPr="00A515CA">
              <w:rPr>
                <w:sz w:val="20"/>
                <w:szCs w:val="20"/>
              </w:rPr>
              <w:t>тоқ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ішек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үшін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траекторияны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автоматты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жоспарлау</w:t>
            </w:r>
            <w:proofErr w:type="spellEnd"/>
            <w:r w:rsidRPr="00A515CA">
              <w:rPr>
                <w:sz w:val="20"/>
                <w:szCs w:val="20"/>
              </w:rPr>
              <w:t xml:space="preserve">. </w:t>
            </w:r>
            <w:proofErr w:type="spellStart"/>
            <w:r w:rsidRPr="00A515CA">
              <w:rPr>
                <w:sz w:val="20"/>
                <w:szCs w:val="20"/>
              </w:rPr>
              <w:t>Траекторияны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қолмен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жоспарлау</w:t>
            </w:r>
            <w:proofErr w:type="spellEnd"/>
            <w:r w:rsidRPr="00A515CA">
              <w:rPr>
                <w:sz w:val="20"/>
                <w:szCs w:val="20"/>
              </w:rPr>
              <w:t xml:space="preserve">. </w:t>
            </w:r>
            <w:proofErr w:type="spellStart"/>
            <w:r w:rsidRPr="00A515CA">
              <w:rPr>
                <w:sz w:val="20"/>
                <w:szCs w:val="20"/>
              </w:rPr>
              <w:t>Траекторияны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өзгерту</w:t>
            </w:r>
            <w:proofErr w:type="spellEnd"/>
            <w:r w:rsidRPr="00A515CA">
              <w:rPr>
                <w:sz w:val="20"/>
                <w:szCs w:val="20"/>
              </w:rPr>
              <w:t>. Навигация.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FFF1938" w14:textId="77777777" w:rsidR="00EF78CA" w:rsidRPr="00A515CA" w:rsidRDefault="00F816BC">
            <w:pPr>
              <w:snapToGrid w:val="0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1 дана</w:t>
            </w:r>
          </w:p>
        </w:tc>
      </w:tr>
      <w:tr w:rsidR="00EF78CA" w:rsidRPr="00A515CA" w14:paraId="4A06C7D5" w14:textId="77777777" w:rsidTr="00A515CA">
        <w:trPr>
          <w:trHeight w:val="212"/>
        </w:trPr>
        <w:tc>
          <w:tcPr>
            <w:tcW w:w="752" w:type="dxa"/>
            <w:tcBorders>
              <w:left w:val="single" w:sz="4" w:space="0" w:color="00000A"/>
              <w:right w:val="single" w:sz="4" w:space="0" w:color="00000A"/>
            </w:tcBorders>
            <w:vAlign w:val="center"/>
          </w:tcPr>
          <w:p w14:paraId="185F7A20" w14:textId="77777777" w:rsidR="00EF78CA" w:rsidRPr="00A515CA" w:rsidRDefault="00EF78CA">
            <w:pPr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8" w:type="dxa"/>
            <w:tcBorders>
              <w:left w:val="single" w:sz="4" w:space="0" w:color="00000A"/>
              <w:right w:val="single" w:sz="4" w:space="0" w:color="00000A"/>
            </w:tcBorders>
            <w:vAlign w:val="center"/>
          </w:tcPr>
          <w:p w14:paraId="21DCEA47" w14:textId="77777777" w:rsidR="00EF78CA" w:rsidRPr="00A515CA" w:rsidRDefault="00EF78CA">
            <w:pPr>
              <w:widowControl w:val="0"/>
              <w:snapToGrid w:val="0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31478AA" w14:textId="77777777" w:rsidR="00EF78CA" w:rsidRPr="00A515CA" w:rsidRDefault="00EF78CA">
            <w:pPr>
              <w:widowControl w:val="0"/>
              <w:numPr>
                <w:ilvl w:val="0"/>
                <w:numId w:val="2"/>
              </w:numPr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770E53C" w14:textId="28A72679" w:rsidR="00EF78CA" w:rsidRPr="00A515CA" w:rsidRDefault="00A4615D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A515CA">
              <w:rPr>
                <w:sz w:val="20"/>
                <w:szCs w:val="20"/>
              </w:rPr>
              <w:t>Өкпені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көріністеуге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арналған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бағдарламалық</w:t>
            </w:r>
            <w:proofErr w:type="spellEnd"/>
            <w:r w:rsidRPr="00A515CA">
              <w:rPr>
                <w:sz w:val="20"/>
                <w:szCs w:val="20"/>
              </w:rPr>
              <w:t xml:space="preserve"> пакет;</w:t>
            </w:r>
          </w:p>
        </w:tc>
        <w:tc>
          <w:tcPr>
            <w:tcW w:w="76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11726E7" w14:textId="77777777" w:rsidR="00EF78CA" w:rsidRPr="00A515CA" w:rsidRDefault="00F816BC">
            <w:pPr>
              <w:rPr>
                <w:sz w:val="20"/>
                <w:szCs w:val="20"/>
              </w:rPr>
            </w:pPr>
            <w:proofErr w:type="spellStart"/>
            <w:r w:rsidRPr="00A515CA">
              <w:rPr>
                <w:sz w:val="20"/>
                <w:szCs w:val="20"/>
              </w:rPr>
              <w:t>Күдікті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қызығушылық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көлемін</w:t>
            </w:r>
            <w:proofErr w:type="spellEnd"/>
            <w:r w:rsidRPr="00A515CA">
              <w:rPr>
                <w:sz w:val="20"/>
                <w:szCs w:val="20"/>
              </w:rPr>
              <w:t xml:space="preserve"> (VOI) </w:t>
            </w:r>
            <w:proofErr w:type="spellStart"/>
            <w:r w:rsidRPr="00A515CA">
              <w:rPr>
                <w:sz w:val="20"/>
                <w:szCs w:val="20"/>
              </w:rPr>
              <w:t>автоматты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анықтайды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және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белгілейді</w:t>
            </w:r>
            <w:proofErr w:type="spellEnd"/>
            <w:r w:rsidRPr="00A515CA">
              <w:rPr>
                <w:sz w:val="20"/>
                <w:szCs w:val="20"/>
              </w:rPr>
              <w:t xml:space="preserve">. </w:t>
            </w:r>
            <w:proofErr w:type="spellStart"/>
            <w:r w:rsidRPr="00A515CA">
              <w:rPr>
                <w:sz w:val="20"/>
                <w:szCs w:val="20"/>
              </w:rPr>
              <w:t>Оң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және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сол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өкпені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және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кеңірдекті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сегменттеу</w:t>
            </w:r>
            <w:proofErr w:type="spellEnd"/>
            <w:r w:rsidRPr="00A515CA">
              <w:rPr>
                <w:sz w:val="20"/>
                <w:szCs w:val="20"/>
              </w:rPr>
              <w:t xml:space="preserve">. </w:t>
            </w:r>
            <w:proofErr w:type="spellStart"/>
            <w:r w:rsidRPr="00A515CA">
              <w:rPr>
                <w:sz w:val="20"/>
                <w:szCs w:val="20"/>
              </w:rPr>
              <w:t>Күдікті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түйіндерді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қолмен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маркерлеу</w:t>
            </w:r>
            <w:proofErr w:type="spellEnd"/>
            <w:r w:rsidRPr="00A515CA">
              <w:rPr>
                <w:sz w:val="20"/>
                <w:szCs w:val="20"/>
              </w:rPr>
              <w:t xml:space="preserve">. </w:t>
            </w:r>
            <w:proofErr w:type="spellStart"/>
            <w:r w:rsidRPr="00A515CA">
              <w:rPr>
                <w:sz w:val="20"/>
                <w:szCs w:val="20"/>
              </w:rPr>
              <w:t>Түйіндерді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сегменттеу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және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оларды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өлшеу</w:t>
            </w:r>
            <w:proofErr w:type="spellEnd"/>
            <w:r w:rsidRPr="00A515CA">
              <w:rPr>
                <w:sz w:val="20"/>
                <w:szCs w:val="20"/>
              </w:rPr>
              <w:t xml:space="preserve">, </w:t>
            </w:r>
            <w:proofErr w:type="spellStart"/>
            <w:r w:rsidRPr="00A515CA">
              <w:rPr>
                <w:sz w:val="20"/>
                <w:szCs w:val="20"/>
              </w:rPr>
              <w:t>мысалы</w:t>
            </w:r>
            <w:proofErr w:type="spellEnd"/>
            <w:r w:rsidRPr="00A515CA">
              <w:rPr>
                <w:sz w:val="20"/>
                <w:szCs w:val="20"/>
              </w:rPr>
              <w:t xml:space="preserve">, </w:t>
            </w:r>
            <w:proofErr w:type="spellStart"/>
            <w:r w:rsidRPr="00A515CA">
              <w:rPr>
                <w:sz w:val="20"/>
                <w:szCs w:val="20"/>
              </w:rPr>
              <w:t>көлемі</w:t>
            </w:r>
            <w:proofErr w:type="spellEnd"/>
            <w:r w:rsidRPr="00A515CA">
              <w:rPr>
                <w:sz w:val="20"/>
                <w:szCs w:val="20"/>
              </w:rPr>
              <w:t xml:space="preserve">, </w:t>
            </w:r>
            <w:proofErr w:type="spellStart"/>
            <w:r w:rsidRPr="00A515CA">
              <w:rPr>
                <w:sz w:val="20"/>
                <w:szCs w:val="20"/>
              </w:rPr>
              <w:t>негізгі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диаметрі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және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тік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орналасуы</w:t>
            </w:r>
            <w:proofErr w:type="spellEnd"/>
            <w:r w:rsidRPr="00A515CA">
              <w:rPr>
                <w:sz w:val="20"/>
                <w:szCs w:val="20"/>
              </w:rPr>
              <w:t xml:space="preserve">. </w:t>
            </w:r>
            <w:proofErr w:type="spellStart"/>
            <w:r w:rsidRPr="00A515CA">
              <w:rPr>
                <w:sz w:val="20"/>
                <w:szCs w:val="20"/>
              </w:rPr>
              <w:t>Бір</w:t>
            </w:r>
            <w:proofErr w:type="spellEnd"/>
            <w:r w:rsidRPr="00A515CA">
              <w:rPr>
                <w:sz w:val="20"/>
                <w:szCs w:val="20"/>
              </w:rPr>
              <w:t xml:space="preserve"> пациент </w:t>
            </w:r>
            <w:proofErr w:type="spellStart"/>
            <w:r w:rsidRPr="00A515CA">
              <w:rPr>
                <w:sz w:val="20"/>
                <w:szCs w:val="20"/>
              </w:rPr>
              <w:t>туралы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деректердің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екі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жиынтығын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салыстыруға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арналған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кейінгі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талдау</w:t>
            </w:r>
            <w:proofErr w:type="spellEnd"/>
            <w:r w:rsidRPr="00A515CA">
              <w:rPr>
                <w:sz w:val="20"/>
                <w:szCs w:val="20"/>
              </w:rPr>
              <w:t xml:space="preserve">, </w:t>
            </w:r>
            <w:proofErr w:type="spellStart"/>
            <w:r w:rsidRPr="00A515CA">
              <w:rPr>
                <w:sz w:val="20"/>
                <w:szCs w:val="20"/>
              </w:rPr>
              <w:t>ол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белгілі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бір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уақыт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аралығында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түзілістің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өзгергенін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және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қандай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дәрежеде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өзгергенін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анықтай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алады</w:t>
            </w:r>
            <w:proofErr w:type="spellEnd"/>
            <w:r w:rsidRPr="00A515CA">
              <w:rPr>
                <w:sz w:val="20"/>
                <w:szCs w:val="20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03C72A4" w14:textId="77777777" w:rsidR="00EF78CA" w:rsidRPr="00A515CA" w:rsidRDefault="00F816BC">
            <w:pPr>
              <w:snapToGrid w:val="0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1 дана</w:t>
            </w:r>
          </w:p>
        </w:tc>
      </w:tr>
      <w:tr w:rsidR="00EF78CA" w:rsidRPr="00A515CA" w14:paraId="45F3883A" w14:textId="77777777" w:rsidTr="00A515CA">
        <w:trPr>
          <w:trHeight w:val="212"/>
        </w:trPr>
        <w:tc>
          <w:tcPr>
            <w:tcW w:w="752" w:type="dxa"/>
            <w:tcBorders>
              <w:left w:val="single" w:sz="4" w:space="0" w:color="00000A"/>
              <w:right w:val="single" w:sz="4" w:space="0" w:color="00000A"/>
            </w:tcBorders>
            <w:vAlign w:val="center"/>
          </w:tcPr>
          <w:p w14:paraId="012D1072" w14:textId="77777777" w:rsidR="00EF78CA" w:rsidRPr="00A515CA" w:rsidRDefault="00EF78CA">
            <w:pPr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8" w:type="dxa"/>
            <w:tcBorders>
              <w:left w:val="single" w:sz="4" w:space="0" w:color="00000A"/>
              <w:right w:val="single" w:sz="4" w:space="0" w:color="00000A"/>
            </w:tcBorders>
            <w:vAlign w:val="center"/>
          </w:tcPr>
          <w:p w14:paraId="38DCA5A1" w14:textId="77777777" w:rsidR="00EF78CA" w:rsidRPr="00A515CA" w:rsidRDefault="00EF78CA">
            <w:pPr>
              <w:widowControl w:val="0"/>
              <w:snapToGrid w:val="0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3CADE85" w14:textId="77777777" w:rsidR="00EF78CA" w:rsidRPr="00A515CA" w:rsidRDefault="00EF78CA">
            <w:pPr>
              <w:widowControl w:val="0"/>
              <w:numPr>
                <w:ilvl w:val="0"/>
                <w:numId w:val="2"/>
              </w:numPr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03F66BD" w14:textId="42010AF6" w:rsidR="00EF78CA" w:rsidRPr="00A515CA" w:rsidRDefault="00A4615D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A515CA">
              <w:rPr>
                <w:sz w:val="20"/>
                <w:szCs w:val="20"/>
              </w:rPr>
              <w:t>Перфузиялық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есептеуге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арналған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бағдарламалық</w:t>
            </w:r>
            <w:proofErr w:type="spellEnd"/>
            <w:r w:rsidRPr="00A515CA">
              <w:rPr>
                <w:sz w:val="20"/>
                <w:szCs w:val="20"/>
              </w:rPr>
              <w:t xml:space="preserve"> пакет;</w:t>
            </w:r>
          </w:p>
        </w:tc>
        <w:tc>
          <w:tcPr>
            <w:tcW w:w="76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B552AD8" w14:textId="77777777" w:rsidR="00EF78CA" w:rsidRPr="00A515CA" w:rsidRDefault="00F816BC">
            <w:pPr>
              <w:rPr>
                <w:sz w:val="20"/>
                <w:szCs w:val="20"/>
              </w:rPr>
            </w:pPr>
            <w:proofErr w:type="spellStart"/>
            <w:r w:rsidRPr="00A515CA">
              <w:rPr>
                <w:sz w:val="20"/>
                <w:szCs w:val="20"/>
              </w:rPr>
              <w:t>Перфузиямен</w:t>
            </w:r>
            <w:proofErr w:type="spellEnd"/>
            <w:r w:rsidRPr="00A515CA">
              <w:rPr>
                <w:sz w:val="20"/>
                <w:szCs w:val="20"/>
              </w:rPr>
              <w:t xml:space="preserve"> бас </w:t>
            </w:r>
            <w:proofErr w:type="spellStart"/>
            <w:r w:rsidRPr="00A515CA">
              <w:rPr>
                <w:sz w:val="20"/>
                <w:szCs w:val="20"/>
              </w:rPr>
              <w:t>миының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компьютерлік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томографиясы</w:t>
            </w:r>
            <w:proofErr w:type="spellEnd"/>
            <w:r w:rsidRPr="00A515CA">
              <w:rPr>
                <w:sz w:val="20"/>
                <w:szCs w:val="20"/>
              </w:rPr>
              <w:t xml:space="preserve">: </w:t>
            </w:r>
            <w:proofErr w:type="spellStart"/>
            <w:r w:rsidRPr="00A515CA">
              <w:rPr>
                <w:sz w:val="20"/>
                <w:szCs w:val="20"/>
              </w:rPr>
              <w:t>көлемдер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арасындағы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жылжуды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түзету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үшін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қозғалысты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түзету</w:t>
            </w:r>
            <w:proofErr w:type="spellEnd"/>
            <w:r w:rsidRPr="00A515CA">
              <w:rPr>
                <w:sz w:val="20"/>
                <w:szCs w:val="20"/>
              </w:rPr>
              <w:t xml:space="preserve">. </w:t>
            </w:r>
            <w:proofErr w:type="spellStart"/>
            <w:r w:rsidRPr="00A515CA">
              <w:rPr>
                <w:sz w:val="20"/>
                <w:szCs w:val="20"/>
              </w:rPr>
              <w:t>Перфузияны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есептеу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үшін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кіріс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деректері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ретінде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артериялық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қысымды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жартылай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автоматты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немесе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қолмен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анықтау</w:t>
            </w:r>
            <w:proofErr w:type="spellEnd"/>
            <w:r w:rsidRPr="00A515CA">
              <w:rPr>
                <w:sz w:val="20"/>
                <w:szCs w:val="20"/>
              </w:rPr>
              <w:t xml:space="preserve">. </w:t>
            </w:r>
            <w:proofErr w:type="spellStart"/>
            <w:r w:rsidRPr="00A515CA">
              <w:rPr>
                <w:sz w:val="20"/>
                <w:szCs w:val="20"/>
              </w:rPr>
              <w:t>Параметрлер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картасын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есептеу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және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жалған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түсті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көрсету</w:t>
            </w:r>
            <w:proofErr w:type="spellEnd"/>
            <w:r w:rsidRPr="00A515CA">
              <w:rPr>
                <w:sz w:val="20"/>
                <w:szCs w:val="20"/>
              </w:rPr>
              <w:t xml:space="preserve">, </w:t>
            </w:r>
            <w:proofErr w:type="spellStart"/>
            <w:r w:rsidRPr="00A515CA">
              <w:rPr>
                <w:sz w:val="20"/>
                <w:szCs w:val="20"/>
              </w:rPr>
              <w:t>оның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ішінде</w:t>
            </w:r>
            <w:proofErr w:type="spellEnd"/>
            <w:r w:rsidRPr="00A515CA">
              <w:rPr>
                <w:sz w:val="20"/>
                <w:szCs w:val="20"/>
              </w:rPr>
              <w:t xml:space="preserve"> CBF (ми </w:t>
            </w:r>
            <w:proofErr w:type="spellStart"/>
            <w:r w:rsidRPr="00A515CA">
              <w:rPr>
                <w:sz w:val="20"/>
                <w:szCs w:val="20"/>
              </w:rPr>
              <w:lastRenderedPageBreak/>
              <w:t>қанайналымы</w:t>
            </w:r>
            <w:proofErr w:type="spellEnd"/>
            <w:r w:rsidRPr="00A515CA">
              <w:rPr>
                <w:sz w:val="20"/>
                <w:szCs w:val="20"/>
              </w:rPr>
              <w:t xml:space="preserve">), CBV (ми </w:t>
            </w:r>
            <w:proofErr w:type="spellStart"/>
            <w:r w:rsidRPr="00A515CA">
              <w:rPr>
                <w:sz w:val="20"/>
                <w:szCs w:val="20"/>
              </w:rPr>
              <w:t>қанының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көлемі</w:t>
            </w:r>
            <w:proofErr w:type="spellEnd"/>
            <w:r w:rsidRPr="00A515CA">
              <w:rPr>
                <w:sz w:val="20"/>
                <w:szCs w:val="20"/>
              </w:rPr>
              <w:t>), MTT (</w:t>
            </w:r>
            <w:proofErr w:type="spellStart"/>
            <w:r w:rsidRPr="00A515CA">
              <w:rPr>
                <w:sz w:val="20"/>
                <w:szCs w:val="20"/>
              </w:rPr>
              <w:t>өтудің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орташа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уақыты</w:t>
            </w:r>
            <w:proofErr w:type="spellEnd"/>
            <w:r w:rsidRPr="00A515CA">
              <w:rPr>
                <w:sz w:val="20"/>
                <w:szCs w:val="20"/>
              </w:rPr>
              <w:t xml:space="preserve">) </w:t>
            </w:r>
            <w:proofErr w:type="spellStart"/>
            <w:r w:rsidRPr="00A515CA">
              <w:rPr>
                <w:sz w:val="20"/>
                <w:szCs w:val="20"/>
              </w:rPr>
              <w:t>және</w:t>
            </w:r>
            <w:proofErr w:type="spellEnd"/>
            <w:r w:rsidRPr="00A515CA">
              <w:rPr>
                <w:sz w:val="20"/>
                <w:szCs w:val="20"/>
              </w:rPr>
              <w:t xml:space="preserve"> TTP (</w:t>
            </w:r>
            <w:proofErr w:type="spellStart"/>
            <w:r w:rsidRPr="00A515CA">
              <w:rPr>
                <w:sz w:val="20"/>
                <w:szCs w:val="20"/>
              </w:rPr>
              <w:t>шыңға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жету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уақыты</w:t>
            </w:r>
            <w:proofErr w:type="spellEnd"/>
            <w:r w:rsidRPr="00A515CA">
              <w:rPr>
                <w:sz w:val="20"/>
                <w:szCs w:val="20"/>
              </w:rPr>
              <w:t xml:space="preserve">). </w:t>
            </w:r>
            <w:proofErr w:type="spellStart"/>
            <w:r w:rsidRPr="00A515CA">
              <w:rPr>
                <w:sz w:val="20"/>
                <w:szCs w:val="20"/>
              </w:rPr>
              <w:t>Уақытқа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тығыздық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тәуелділігі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қисығын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талдау</w:t>
            </w:r>
            <w:proofErr w:type="spellEnd"/>
            <w:r w:rsidRPr="00A515CA">
              <w:rPr>
                <w:sz w:val="20"/>
                <w:szCs w:val="20"/>
              </w:rPr>
              <w:t xml:space="preserve">. </w:t>
            </w:r>
            <w:proofErr w:type="spellStart"/>
            <w:r w:rsidRPr="00A515CA">
              <w:rPr>
                <w:sz w:val="20"/>
                <w:szCs w:val="20"/>
              </w:rPr>
              <w:t>Статистикалық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кесте</w:t>
            </w:r>
            <w:proofErr w:type="spellEnd"/>
            <w:r w:rsidRPr="00A515CA">
              <w:rPr>
                <w:sz w:val="20"/>
                <w:szCs w:val="20"/>
              </w:rPr>
              <w:t xml:space="preserve">. </w:t>
            </w:r>
            <w:proofErr w:type="spellStart"/>
            <w:r w:rsidRPr="00A515CA">
              <w:rPr>
                <w:sz w:val="20"/>
                <w:szCs w:val="20"/>
              </w:rPr>
              <w:t>Ишемиялық</w:t>
            </w:r>
            <w:proofErr w:type="spellEnd"/>
            <w:r w:rsidRPr="00A515CA">
              <w:rPr>
                <w:sz w:val="20"/>
                <w:szCs w:val="20"/>
              </w:rPr>
              <w:t xml:space="preserve"> жарты </w:t>
            </w:r>
            <w:proofErr w:type="spellStart"/>
            <w:r w:rsidRPr="00A515CA">
              <w:rPr>
                <w:sz w:val="20"/>
                <w:szCs w:val="20"/>
              </w:rPr>
              <w:t>көлеңкені</w:t>
            </w:r>
            <w:proofErr w:type="spellEnd"/>
            <w:r w:rsidRPr="00A515CA">
              <w:rPr>
                <w:sz w:val="20"/>
                <w:szCs w:val="20"/>
              </w:rPr>
              <w:t xml:space="preserve"> (</w:t>
            </w:r>
            <w:proofErr w:type="spellStart"/>
            <w:r w:rsidRPr="00A515CA">
              <w:rPr>
                <w:sz w:val="20"/>
                <w:szCs w:val="20"/>
              </w:rPr>
              <w:t>сәйкессіздікті</w:t>
            </w:r>
            <w:proofErr w:type="spellEnd"/>
            <w:r w:rsidRPr="00A515CA">
              <w:rPr>
                <w:sz w:val="20"/>
                <w:szCs w:val="20"/>
              </w:rPr>
              <w:t xml:space="preserve">) </w:t>
            </w:r>
            <w:proofErr w:type="spellStart"/>
            <w:r w:rsidRPr="00A515CA">
              <w:rPr>
                <w:sz w:val="20"/>
                <w:szCs w:val="20"/>
              </w:rPr>
              <w:t>талдау</w:t>
            </w:r>
            <w:proofErr w:type="spellEnd"/>
            <w:r w:rsidRPr="00A515CA">
              <w:rPr>
                <w:sz w:val="20"/>
                <w:szCs w:val="20"/>
              </w:rPr>
              <w:t>. Дене КТ-</w:t>
            </w:r>
            <w:proofErr w:type="spellStart"/>
            <w:r w:rsidRPr="00A515CA">
              <w:rPr>
                <w:sz w:val="20"/>
                <w:szCs w:val="20"/>
              </w:rPr>
              <w:t>перфузиясы</w:t>
            </w:r>
            <w:proofErr w:type="spellEnd"/>
            <w:r w:rsidRPr="00A515CA">
              <w:rPr>
                <w:sz w:val="20"/>
                <w:szCs w:val="20"/>
              </w:rPr>
              <w:t xml:space="preserve">: </w:t>
            </w:r>
            <w:proofErr w:type="spellStart"/>
            <w:r w:rsidRPr="00A515CA">
              <w:rPr>
                <w:sz w:val="20"/>
                <w:szCs w:val="20"/>
              </w:rPr>
              <w:t>бір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сатылы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толық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автоматты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есептеу</w:t>
            </w:r>
            <w:proofErr w:type="spellEnd"/>
            <w:r w:rsidRPr="00A515CA">
              <w:rPr>
                <w:sz w:val="20"/>
                <w:szCs w:val="20"/>
              </w:rPr>
              <w:t xml:space="preserve">: </w:t>
            </w:r>
            <w:proofErr w:type="spellStart"/>
            <w:r w:rsidRPr="00A515CA">
              <w:rPr>
                <w:sz w:val="20"/>
                <w:szCs w:val="20"/>
              </w:rPr>
              <w:t>жүйе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жұмсақ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тіндерді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сегменттеу</w:t>
            </w:r>
            <w:proofErr w:type="spellEnd"/>
            <w:r w:rsidRPr="00A515CA">
              <w:rPr>
                <w:sz w:val="20"/>
                <w:szCs w:val="20"/>
              </w:rPr>
              <w:t xml:space="preserve">, </w:t>
            </w:r>
            <w:proofErr w:type="spellStart"/>
            <w:r w:rsidRPr="00A515CA">
              <w:rPr>
                <w:sz w:val="20"/>
                <w:szCs w:val="20"/>
              </w:rPr>
              <w:t>бауыр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артериясы</w:t>
            </w:r>
            <w:proofErr w:type="spellEnd"/>
            <w:r w:rsidRPr="00A515CA">
              <w:rPr>
                <w:sz w:val="20"/>
                <w:szCs w:val="20"/>
              </w:rPr>
              <w:t xml:space="preserve"> мен </w:t>
            </w:r>
            <w:proofErr w:type="spellStart"/>
            <w:r w:rsidRPr="00A515CA">
              <w:rPr>
                <w:sz w:val="20"/>
                <w:szCs w:val="20"/>
              </w:rPr>
              <w:t>қақпа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венасын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таңдау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және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жалған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түсті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форматта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көрсетілетін</w:t>
            </w:r>
            <w:proofErr w:type="spellEnd"/>
            <w:r w:rsidRPr="00A515CA">
              <w:rPr>
                <w:sz w:val="20"/>
                <w:szCs w:val="20"/>
              </w:rPr>
              <w:t xml:space="preserve"> перфузия </w:t>
            </w:r>
            <w:proofErr w:type="spellStart"/>
            <w:r w:rsidRPr="00A515CA">
              <w:rPr>
                <w:sz w:val="20"/>
                <w:szCs w:val="20"/>
              </w:rPr>
              <w:t>параметрлерін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автоматты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есептеу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үшін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әдепкі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шекті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мәнді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пайдалана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алады</w:t>
            </w:r>
            <w:proofErr w:type="spellEnd"/>
            <w:r w:rsidRPr="00A515CA">
              <w:rPr>
                <w:sz w:val="20"/>
                <w:szCs w:val="20"/>
              </w:rPr>
              <w:t xml:space="preserve">, </w:t>
            </w:r>
            <w:proofErr w:type="spellStart"/>
            <w:r w:rsidRPr="00A515CA">
              <w:rPr>
                <w:sz w:val="20"/>
                <w:szCs w:val="20"/>
              </w:rPr>
              <w:t>бұның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барлығы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автоматты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түрде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орындалады</w:t>
            </w:r>
            <w:proofErr w:type="spellEnd"/>
            <w:r w:rsidRPr="00A515CA">
              <w:rPr>
                <w:sz w:val="20"/>
                <w:szCs w:val="20"/>
              </w:rPr>
              <w:t xml:space="preserve">. ВМТ </w:t>
            </w:r>
            <w:proofErr w:type="spellStart"/>
            <w:r w:rsidRPr="00A515CA">
              <w:rPr>
                <w:sz w:val="20"/>
                <w:szCs w:val="20"/>
              </w:rPr>
              <w:t>қисығы</w:t>
            </w:r>
            <w:proofErr w:type="spellEnd"/>
            <w:r w:rsidRPr="00A515CA">
              <w:rPr>
                <w:sz w:val="20"/>
                <w:szCs w:val="20"/>
              </w:rPr>
              <w:t xml:space="preserve">. TDC </w:t>
            </w:r>
            <w:proofErr w:type="spellStart"/>
            <w:r w:rsidRPr="00A515CA">
              <w:rPr>
                <w:sz w:val="20"/>
                <w:szCs w:val="20"/>
              </w:rPr>
              <w:t>қисығы</w:t>
            </w:r>
            <w:proofErr w:type="spellEnd"/>
            <w:r w:rsidRPr="00A515CA">
              <w:rPr>
                <w:sz w:val="20"/>
                <w:szCs w:val="20"/>
              </w:rPr>
              <w:t xml:space="preserve">. </w:t>
            </w:r>
            <w:proofErr w:type="spellStart"/>
            <w:r w:rsidRPr="00A515CA">
              <w:rPr>
                <w:sz w:val="20"/>
                <w:szCs w:val="20"/>
              </w:rPr>
              <w:t>Параметрлер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графиктерін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есептеу</w:t>
            </w:r>
            <w:proofErr w:type="spellEnd"/>
            <w:r w:rsidRPr="00A515CA">
              <w:rPr>
                <w:sz w:val="20"/>
                <w:szCs w:val="20"/>
              </w:rPr>
              <w:t xml:space="preserve">: BV, BF, HAP, PVP, HPI, MTT, TTP </w:t>
            </w:r>
            <w:proofErr w:type="spellStart"/>
            <w:r w:rsidRPr="00A515CA">
              <w:rPr>
                <w:sz w:val="20"/>
                <w:szCs w:val="20"/>
              </w:rPr>
              <w:t>және</w:t>
            </w:r>
            <w:proofErr w:type="spellEnd"/>
            <w:r w:rsidRPr="00A515CA">
              <w:rPr>
                <w:sz w:val="20"/>
                <w:szCs w:val="20"/>
              </w:rPr>
              <w:t xml:space="preserve"> PS </w:t>
            </w:r>
            <w:proofErr w:type="spellStart"/>
            <w:r w:rsidRPr="00A515CA">
              <w:rPr>
                <w:sz w:val="20"/>
                <w:szCs w:val="20"/>
              </w:rPr>
              <w:t>қоса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алғанда</w:t>
            </w:r>
            <w:proofErr w:type="spellEnd"/>
            <w:r w:rsidRPr="00A515CA">
              <w:rPr>
                <w:sz w:val="20"/>
                <w:szCs w:val="20"/>
              </w:rPr>
              <w:t xml:space="preserve">, </w:t>
            </w:r>
            <w:proofErr w:type="spellStart"/>
            <w:r w:rsidRPr="00A515CA">
              <w:rPr>
                <w:sz w:val="20"/>
                <w:szCs w:val="20"/>
              </w:rPr>
              <w:t>жалған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түсті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форматта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көрсетілетін</w:t>
            </w:r>
            <w:proofErr w:type="spellEnd"/>
            <w:r w:rsidRPr="00A515CA">
              <w:rPr>
                <w:sz w:val="20"/>
                <w:szCs w:val="20"/>
              </w:rPr>
              <w:t xml:space="preserve"> перфузия </w:t>
            </w:r>
            <w:proofErr w:type="spellStart"/>
            <w:r w:rsidRPr="00A515CA">
              <w:rPr>
                <w:sz w:val="20"/>
                <w:szCs w:val="20"/>
              </w:rPr>
              <w:t>параметрлерінің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түрлерін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есептеу</w:t>
            </w:r>
            <w:proofErr w:type="spellEnd"/>
            <w:r w:rsidRPr="00A515CA">
              <w:rPr>
                <w:sz w:val="20"/>
                <w:szCs w:val="20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D594D33" w14:textId="77777777" w:rsidR="00EF78CA" w:rsidRPr="00A515CA" w:rsidRDefault="00F816BC">
            <w:pPr>
              <w:snapToGrid w:val="0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lastRenderedPageBreak/>
              <w:t>1 дана</w:t>
            </w:r>
          </w:p>
        </w:tc>
      </w:tr>
      <w:tr w:rsidR="00EF78CA" w:rsidRPr="00A515CA" w14:paraId="127A88F2" w14:textId="77777777" w:rsidTr="00A515CA">
        <w:trPr>
          <w:trHeight w:val="212"/>
        </w:trPr>
        <w:tc>
          <w:tcPr>
            <w:tcW w:w="752" w:type="dxa"/>
            <w:tcBorders>
              <w:left w:val="single" w:sz="4" w:space="0" w:color="00000A"/>
              <w:right w:val="single" w:sz="4" w:space="0" w:color="00000A"/>
            </w:tcBorders>
            <w:vAlign w:val="center"/>
          </w:tcPr>
          <w:p w14:paraId="2ABDE5B9" w14:textId="77777777" w:rsidR="00EF78CA" w:rsidRPr="00A515CA" w:rsidRDefault="00EF78CA">
            <w:pPr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8" w:type="dxa"/>
            <w:tcBorders>
              <w:left w:val="single" w:sz="4" w:space="0" w:color="00000A"/>
              <w:right w:val="single" w:sz="4" w:space="0" w:color="00000A"/>
            </w:tcBorders>
            <w:vAlign w:val="center"/>
          </w:tcPr>
          <w:p w14:paraId="5222BD14" w14:textId="77777777" w:rsidR="00EF78CA" w:rsidRPr="00A515CA" w:rsidRDefault="00EF78CA">
            <w:pPr>
              <w:widowControl w:val="0"/>
              <w:snapToGrid w:val="0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9BC7E10" w14:textId="77777777" w:rsidR="00EF78CA" w:rsidRPr="00A515CA" w:rsidRDefault="00EF78CA">
            <w:pPr>
              <w:widowControl w:val="0"/>
              <w:numPr>
                <w:ilvl w:val="0"/>
                <w:numId w:val="2"/>
              </w:numPr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D2F4CFB" w14:textId="2BE047D5" w:rsidR="00EF78CA" w:rsidRPr="00A515CA" w:rsidRDefault="00A4615D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A515CA">
              <w:rPr>
                <w:sz w:val="20"/>
                <w:szCs w:val="20"/>
              </w:rPr>
              <w:t>Тамырды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көріністеуге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арналған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бағдарламалық</w:t>
            </w:r>
            <w:proofErr w:type="spellEnd"/>
            <w:r w:rsidRPr="00A515CA">
              <w:rPr>
                <w:sz w:val="20"/>
                <w:szCs w:val="20"/>
              </w:rPr>
              <w:t xml:space="preserve"> пакет;</w:t>
            </w:r>
          </w:p>
        </w:tc>
        <w:tc>
          <w:tcPr>
            <w:tcW w:w="76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AA8F340" w14:textId="77777777" w:rsidR="00EF78CA" w:rsidRPr="00A515CA" w:rsidRDefault="00F816BC">
            <w:pPr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 xml:space="preserve">Бас </w:t>
            </w:r>
            <w:proofErr w:type="spellStart"/>
            <w:r w:rsidRPr="00A515CA">
              <w:rPr>
                <w:sz w:val="20"/>
                <w:szCs w:val="20"/>
              </w:rPr>
              <w:t>және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мойын</w:t>
            </w:r>
            <w:proofErr w:type="spellEnd"/>
            <w:r w:rsidRPr="00A515CA">
              <w:rPr>
                <w:sz w:val="20"/>
                <w:szCs w:val="20"/>
              </w:rPr>
              <w:t xml:space="preserve">, DSA, </w:t>
            </w:r>
            <w:proofErr w:type="spellStart"/>
            <w:r w:rsidRPr="00A515CA">
              <w:rPr>
                <w:sz w:val="20"/>
                <w:szCs w:val="20"/>
              </w:rPr>
              <w:t>құрсақ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қуысы</w:t>
            </w:r>
            <w:proofErr w:type="spellEnd"/>
            <w:r w:rsidRPr="00A515CA">
              <w:rPr>
                <w:sz w:val="20"/>
                <w:szCs w:val="20"/>
              </w:rPr>
              <w:t xml:space="preserve">, </w:t>
            </w:r>
            <w:proofErr w:type="spellStart"/>
            <w:r w:rsidRPr="00A515CA">
              <w:rPr>
                <w:sz w:val="20"/>
                <w:szCs w:val="20"/>
              </w:rPr>
              <w:t>аяқ-қол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сүйектерін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және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т.б</w:t>
            </w:r>
            <w:proofErr w:type="spellEnd"/>
            <w:r w:rsidRPr="00A515CA">
              <w:rPr>
                <w:sz w:val="20"/>
                <w:szCs w:val="20"/>
              </w:rPr>
              <w:t xml:space="preserve">. </w:t>
            </w:r>
            <w:proofErr w:type="spellStart"/>
            <w:r w:rsidRPr="00A515CA">
              <w:rPr>
                <w:sz w:val="20"/>
                <w:szCs w:val="20"/>
              </w:rPr>
              <w:t>автоматты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жою</w:t>
            </w:r>
            <w:proofErr w:type="spellEnd"/>
            <w:r w:rsidRPr="00A515CA">
              <w:rPr>
                <w:sz w:val="20"/>
                <w:szCs w:val="20"/>
              </w:rPr>
              <w:t xml:space="preserve">. </w:t>
            </w:r>
            <w:proofErr w:type="spellStart"/>
            <w:r w:rsidRPr="00A515CA">
              <w:rPr>
                <w:sz w:val="20"/>
                <w:szCs w:val="20"/>
              </w:rPr>
              <w:t>Тамырларды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автоматты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белгілеу</w:t>
            </w:r>
            <w:proofErr w:type="spellEnd"/>
            <w:r w:rsidRPr="00A515CA">
              <w:rPr>
                <w:sz w:val="20"/>
                <w:szCs w:val="20"/>
              </w:rPr>
              <w:t xml:space="preserve">, </w:t>
            </w:r>
            <w:proofErr w:type="spellStart"/>
            <w:r w:rsidRPr="00A515CA">
              <w:rPr>
                <w:sz w:val="20"/>
                <w:szCs w:val="20"/>
              </w:rPr>
              <w:t>негізгі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тамырларды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маркерлеу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және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тамыр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контурларын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жасау</w:t>
            </w:r>
            <w:proofErr w:type="spellEnd"/>
            <w:r w:rsidRPr="00A515CA">
              <w:rPr>
                <w:sz w:val="20"/>
                <w:szCs w:val="20"/>
              </w:rPr>
              <w:t xml:space="preserve">. </w:t>
            </w:r>
            <w:proofErr w:type="spellStart"/>
            <w:r w:rsidRPr="00A515CA">
              <w:rPr>
                <w:sz w:val="20"/>
                <w:szCs w:val="20"/>
              </w:rPr>
              <w:t>Бірнеше</w:t>
            </w:r>
            <w:proofErr w:type="spellEnd"/>
            <w:r w:rsidRPr="00A515CA">
              <w:rPr>
                <w:sz w:val="20"/>
                <w:szCs w:val="20"/>
              </w:rPr>
              <w:t xml:space="preserve"> басу </w:t>
            </w:r>
            <w:proofErr w:type="spellStart"/>
            <w:r w:rsidRPr="00A515CA">
              <w:rPr>
                <w:sz w:val="20"/>
                <w:szCs w:val="20"/>
              </w:rPr>
              <w:t>әдістерімен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қадағалау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арқылы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тамырдан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жартылай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автоматты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шығару</w:t>
            </w:r>
            <w:proofErr w:type="spellEnd"/>
            <w:r w:rsidRPr="00A515CA">
              <w:rPr>
                <w:sz w:val="20"/>
                <w:szCs w:val="20"/>
              </w:rPr>
              <w:t xml:space="preserve">. </w:t>
            </w:r>
            <w:proofErr w:type="spellStart"/>
            <w:r w:rsidRPr="00A515CA">
              <w:rPr>
                <w:sz w:val="20"/>
                <w:szCs w:val="20"/>
              </w:rPr>
              <w:t>Осьтік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сызықты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редакциялау</w:t>
            </w:r>
            <w:proofErr w:type="spellEnd"/>
            <w:r w:rsidRPr="00A515CA">
              <w:rPr>
                <w:sz w:val="20"/>
                <w:szCs w:val="20"/>
              </w:rPr>
              <w:t xml:space="preserve">: </w:t>
            </w:r>
            <w:proofErr w:type="spellStart"/>
            <w:r w:rsidRPr="00A515CA">
              <w:rPr>
                <w:sz w:val="20"/>
                <w:szCs w:val="20"/>
              </w:rPr>
              <w:t>тамыр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контурларын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көрсету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және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редакциялау</w:t>
            </w:r>
            <w:proofErr w:type="spellEnd"/>
            <w:r w:rsidRPr="00A515CA">
              <w:rPr>
                <w:sz w:val="20"/>
                <w:szCs w:val="20"/>
              </w:rPr>
              <w:t xml:space="preserve">, </w:t>
            </w:r>
            <w:proofErr w:type="spellStart"/>
            <w:r w:rsidRPr="00A515CA">
              <w:rPr>
                <w:sz w:val="20"/>
                <w:szCs w:val="20"/>
              </w:rPr>
              <w:t>тамырдың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көлденең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қиылысының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ауданы</w:t>
            </w:r>
            <w:proofErr w:type="spellEnd"/>
            <w:r w:rsidRPr="00A515CA">
              <w:rPr>
                <w:sz w:val="20"/>
                <w:szCs w:val="20"/>
              </w:rPr>
              <w:t xml:space="preserve">, </w:t>
            </w:r>
            <w:proofErr w:type="spellStart"/>
            <w:r w:rsidRPr="00A515CA">
              <w:rPr>
                <w:sz w:val="20"/>
                <w:szCs w:val="20"/>
              </w:rPr>
              <w:t>диаметрі</w:t>
            </w:r>
            <w:proofErr w:type="spellEnd"/>
            <w:r w:rsidRPr="00A515CA">
              <w:rPr>
                <w:sz w:val="20"/>
                <w:szCs w:val="20"/>
              </w:rPr>
              <w:t xml:space="preserve">, </w:t>
            </w:r>
            <w:proofErr w:type="spellStart"/>
            <w:r w:rsidRPr="00A515CA">
              <w:rPr>
                <w:sz w:val="20"/>
                <w:szCs w:val="20"/>
              </w:rPr>
              <w:t>тамыр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ұзындығы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сияқты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параметрлерін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өлшеу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және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стенозды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бағалау</w:t>
            </w:r>
            <w:proofErr w:type="spellEnd"/>
            <w:r w:rsidRPr="00A515CA">
              <w:rPr>
                <w:sz w:val="20"/>
                <w:szCs w:val="20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E88D5AF" w14:textId="77777777" w:rsidR="00EF78CA" w:rsidRPr="00A515CA" w:rsidRDefault="00F816BC">
            <w:pPr>
              <w:snapToGrid w:val="0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1 дана</w:t>
            </w:r>
          </w:p>
        </w:tc>
      </w:tr>
      <w:tr w:rsidR="00EF78CA" w:rsidRPr="00A515CA" w14:paraId="7F8432C4" w14:textId="77777777" w:rsidTr="00A515CA">
        <w:trPr>
          <w:trHeight w:val="212"/>
        </w:trPr>
        <w:tc>
          <w:tcPr>
            <w:tcW w:w="752" w:type="dxa"/>
            <w:tcBorders>
              <w:left w:val="single" w:sz="4" w:space="0" w:color="00000A"/>
              <w:right w:val="single" w:sz="4" w:space="0" w:color="00000A"/>
            </w:tcBorders>
            <w:vAlign w:val="center"/>
          </w:tcPr>
          <w:p w14:paraId="01E474D3" w14:textId="77777777" w:rsidR="00EF78CA" w:rsidRPr="00A515CA" w:rsidRDefault="00EF78CA">
            <w:pPr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8" w:type="dxa"/>
            <w:tcBorders>
              <w:left w:val="single" w:sz="4" w:space="0" w:color="00000A"/>
              <w:right w:val="single" w:sz="4" w:space="0" w:color="00000A"/>
            </w:tcBorders>
            <w:vAlign w:val="center"/>
          </w:tcPr>
          <w:p w14:paraId="34626C04" w14:textId="77777777" w:rsidR="00EF78CA" w:rsidRPr="00A515CA" w:rsidRDefault="00EF78CA">
            <w:pPr>
              <w:widowControl w:val="0"/>
              <w:snapToGrid w:val="0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ED6931F" w14:textId="77777777" w:rsidR="00EF78CA" w:rsidRPr="00A515CA" w:rsidRDefault="00EF78CA">
            <w:pPr>
              <w:widowControl w:val="0"/>
              <w:numPr>
                <w:ilvl w:val="0"/>
                <w:numId w:val="2"/>
              </w:numPr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7CA7F2A" w14:textId="0A94FEDF" w:rsidR="00EF78CA" w:rsidRPr="00A515CA" w:rsidRDefault="00A4615D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A515CA">
              <w:rPr>
                <w:sz w:val="20"/>
                <w:szCs w:val="20"/>
              </w:rPr>
              <w:t>Жақсүйек-бетті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көріністеуге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арналған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бағдарламалық</w:t>
            </w:r>
            <w:proofErr w:type="spellEnd"/>
            <w:r w:rsidRPr="00A515CA">
              <w:rPr>
                <w:sz w:val="20"/>
                <w:szCs w:val="20"/>
              </w:rPr>
              <w:t xml:space="preserve"> пакет;</w:t>
            </w:r>
          </w:p>
        </w:tc>
        <w:tc>
          <w:tcPr>
            <w:tcW w:w="76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E7D7043" w14:textId="77777777" w:rsidR="00EF78CA" w:rsidRPr="00A515CA" w:rsidRDefault="00F816BC">
            <w:pPr>
              <w:rPr>
                <w:sz w:val="20"/>
                <w:szCs w:val="20"/>
              </w:rPr>
            </w:pPr>
            <w:proofErr w:type="spellStart"/>
            <w:r w:rsidRPr="00A515CA">
              <w:rPr>
                <w:sz w:val="20"/>
                <w:szCs w:val="20"/>
              </w:rPr>
              <w:t>Көлемдік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визуализациялауды</w:t>
            </w:r>
            <w:proofErr w:type="spellEnd"/>
            <w:r w:rsidRPr="00A515CA">
              <w:rPr>
                <w:sz w:val="20"/>
                <w:szCs w:val="20"/>
              </w:rPr>
              <w:t xml:space="preserve">, </w:t>
            </w:r>
            <w:proofErr w:type="spellStart"/>
            <w:r w:rsidRPr="00A515CA">
              <w:rPr>
                <w:sz w:val="20"/>
                <w:szCs w:val="20"/>
              </w:rPr>
              <w:t>панорамалық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көріністі</w:t>
            </w:r>
            <w:proofErr w:type="spellEnd"/>
            <w:r w:rsidRPr="00A515CA">
              <w:rPr>
                <w:sz w:val="20"/>
                <w:szCs w:val="20"/>
              </w:rPr>
              <w:t xml:space="preserve">, </w:t>
            </w:r>
            <w:proofErr w:type="spellStart"/>
            <w:r w:rsidRPr="00A515CA">
              <w:rPr>
                <w:sz w:val="20"/>
                <w:szCs w:val="20"/>
              </w:rPr>
              <w:t>сагиттальды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шолуды</w:t>
            </w:r>
            <w:proofErr w:type="spellEnd"/>
            <w:r w:rsidRPr="00A515CA">
              <w:rPr>
                <w:sz w:val="20"/>
                <w:szCs w:val="20"/>
              </w:rPr>
              <w:t xml:space="preserve">, </w:t>
            </w:r>
            <w:proofErr w:type="spellStart"/>
            <w:r w:rsidRPr="00A515CA">
              <w:rPr>
                <w:sz w:val="20"/>
                <w:szCs w:val="20"/>
              </w:rPr>
              <w:t>тіс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жіпшесі</w:t>
            </w:r>
            <w:proofErr w:type="spellEnd"/>
            <w:r w:rsidRPr="00A515CA">
              <w:rPr>
                <w:sz w:val="20"/>
                <w:szCs w:val="20"/>
              </w:rPr>
              <w:t xml:space="preserve"> мен </w:t>
            </w:r>
            <w:proofErr w:type="spellStart"/>
            <w:r w:rsidRPr="00A515CA">
              <w:rPr>
                <w:sz w:val="20"/>
                <w:szCs w:val="20"/>
              </w:rPr>
              <w:t>жүйке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жолдарын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маркерлеуді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қолдайды</w:t>
            </w:r>
            <w:proofErr w:type="spellEnd"/>
            <w:r w:rsidRPr="00A515CA">
              <w:rPr>
                <w:sz w:val="20"/>
                <w:szCs w:val="20"/>
              </w:rPr>
              <w:t xml:space="preserve">. </w:t>
            </w:r>
            <w:proofErr w:type="spellStart"/>
            <w:r w:rsidRPr="00A515CA">
              <w:rPr>
                <w:sz w:val="20"/>
                <w:szCs w:val="20"/>
              </w:rPr>
              <w:t>Ауыз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қуысының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барлық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кескіндерін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қиылыс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бойынша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жазық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көрсетуді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қолдайды</w:t>
            </w:r>
            <w:proofErr w:type="spellEnd"/>
            <w:r w:rsidRPr="00A515CA">
              <w:rPr>
                <w:sz w:val="20"/>
                <w:szCs w:val="20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D487383" w14:textId="77777777" w:rsidR="00EF78CA" w:rsidRPr="00A515CA" w:rsidRDefault="00F816BC">
            <w:pPr>
              <w:snapToGrid w:val="0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1 дана</w:t>
            </w:r>
          </w:p>
        </w:tc>
      </w:tr>
      <w:tr w:rsidR="00EF78CA" w:rsidRPr="00A515CA" w14:paraId="5FB50F56" w14:textId="77777777" w:rsidTr="00A515CA">
        <w:trPr>
          <w:trHeight w:val="212"/>
        </w:trPr>
        <w:tc>
          <w:tcPr>
            <w:tcW w:w="752" w:type="dxa"/>
            <w:tcBorders>
              <w:left w:val="single" w:sz="4" w:space="0" w:color="00000A"/>
              <w:right w:val="single" w:sz="4" w:space="0" w:color="00000A"/>
            </w:tcBorders>
            <w:vAlign w:val="center"/>
          </w:tcPr>
          <w:p w14:paraId="0D9C82AA" w14:textId="77777777" w:rsidR="00EF78CA" w:rsidRPr="00A515CA" w:rsidRDefault="00EF78CA">
            <w:pPr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8" w:type="dxa"/>
            <w:tcBorders>
              <w:left w:val="single" w:sz="4" w:space="0" w:color="00000A"/>
              <w:right w:val="single" w:sz="4" w:space="0" w:color="00000A"/>
            </w:tcBorders>
            <w:vAlign w:val="center"/>
          </w:tcPr>
          <w:p w14:paraId="484D782B" w14:textId="77777777" w:rsidR="00EF78CA" w:rsidRPr="00A515CA" w:rsidRDefault="00EF78CA">
            <w:pPr>
              <w:widowControl w:val="0"/>
              <w:snapToGrid w:val="0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F07DD3D" w14:textId="77777777" w:rsidR="00EF78CA" w:rsidRPr="00A515CA" w:rsidRDefault="00EF78CA">
            <w:pPr>
              <w:widowControl w:val="0"/>
              <w:numPr>
                <w:ilvl w:val="0"/>
                <w:numId w:val="2"/>
              </w:numPr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5E3A867" w14:textId="3896A161" w:rsidR="00EF78CA" w:rsidRPr="00A515CA" w:rsidRDefault="00A4615D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A515CA">
              <w:rPr>
                <w:sz w:val="20"/>
                <w:szCs w:val="20"/>
              </w:rPr>
              <w:t>Клиникалық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қолдануға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арналған</w:t>
            </w:r>
            <w:proofErr w:type="spellEnd"/>
            <w:r w:rsidRPr="00A515CA">
              <w:rPr>
                <w:sz w:val="20"/>
                <w:szCs w:val="20"/>
              </w:rPr>
              <w:t xml:space="preserve"> блок (штатив IV, </w:t>
            </w:r>
            <w:proofErr w:type="spellStart"/>
            <w:r w:rsidRPr="00A515CA">
              <w:rPr>
                <w:sz w:val="20"/>
                <w:szCs w:val="20"/>
              </w:rPr>
              <w:t>тасымалдауға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арналған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тіреу</w:t>
            </w:r>
            <w:proofErr w:type="spellEnd"/>
            <w:r w:rsidRPr="00A515CA">
              <w:rPr>
                <w:sz w:val="20"/>
                <w:szCs w:val="20"/>
              </w:rPr>
              <w:t xml:space="preserve">, </w:t>
            </w:r>
            <w:proofErr w:type="spellStart"/>
            <w:r w:rsidRPr="00A515CA">
              <w:rPr>
                <w:sz w:val="20"/>
                <w:szCs w:val="20"/>
              </w:rPr>
              <w:t>қағаз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орамын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ұстатқыш</w:t>
            </w:r>
            <w:proofErr w:type="spellEnd"/>
            <w:r w:rsidRPr="00A515CA">
              <w:rPr>
                <w:sz w:val="20"/>
                <w:szCs w:val="20"/>
              </w:rPr>
              <w:t>)</w:t>
            </w:r>
          </w:p>
        </w:tc>
        <w:tc>
          <w:tcPr>
            <w:tcW w:w="76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39C08003" w14:textId="77777777" w:rsidR="00EF78CA" w:rsidRPr="00A515CA" w:rsidRDefault="00F816BC">
            <w:pPr>
              <w:snapToGrid w:val="0"/>
              <w:rPr>
                <w:sz w:val="20"/>
                <w:szCs w:val="20"/>
                <w:shd w:val="clear" w:color="auto" w:fill="FFFFFF"/>
              </w:rPr>
            </w:pP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Тамшуыр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тірегі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көктамыр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ішіне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инфузия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жасалып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жатқан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пациенттерді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сканерлеуді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жеңілдетеді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.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Таған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ұстағыш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пациенттердің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жеке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заттарын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сақтауға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арналған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. Пациент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үстелінің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тазалығын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қамтамасыз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ететін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бір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реттік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қағаз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сүлгілерге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арналған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қағаз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сүлгі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ұстағыш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8FBD207" w14:textId="77777777" w:rsidR="00EF78CA" w:rsidRPr="00A515CA" w:rsidRDefault="00F816BC">
            <w:pPr>
              <w:snapToGrid w:val="0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 xml:space="preserve">1 </w:t>
            </w:r>
            <w:proofErr w:type="spellStart"/>
            <w:r w:rsidRPr="00A515CA">
              <w:rPr>
                <w:sz w:val="20"/>
                <w:szCs w:val="20"/>
              </w:rPr>
              <w:t>жинақ</w:t>
            </w:r>
            <w:proofErr w:type="spellEnd"/>
          </w:p>
        </w:tc>
      </w:tr>
      <w:tr w:rsidR="00EF78CA" w:rsidRPr="00A515CA" w14:paraId="37DB054A" w14:textId="77777777" w:rsidTr="00A515CA">
        <w:trPr>
          <w:trHeight w:val="212"/>
        </w:trPr>
        <w:tc>
          <w:tcPr>
            <w:tcW w:w="752" w:type="dxa"/>
            <w:tcBorders>
              <w:left w:val="single" w:sz="4" w:space="0" w:color="00000A"/>
              <w:right w:val="single" w:sz="4" w:space="0" w:color="00000A"/>
            </w:tcBorders>
            <w:vAlign w:val="center"/>
          </w:tcPr>
          <w:p w14:paraId="401A4A4E" w14:textId="77777777" w:rsidR="00EF78CA" w:rsidRPr="00A515CA" w:rsidRDefault="00EF78CA">
            <w:pPr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8" w:type="dxa"/>
            <w:tcBorders>
              <w:left w:val="single" w:sz="4" w:space="0" w:color="00000A"/>
              <w:right w:val="single" w:sz="4" w:space="0" w:color="00000A"/>
            </w:tcBorders>
            <w:vAlign w:val="center"/>
          </w:tcPr>
          <w:p w14:paraId="4BA17A09" w14:textId="77777777" w:rsidR="00EF78CA" w:rsidRPr="00A515CA" w:rsidRDefault="00EF78CA">
            <w:pPr>
              <w:widowControl w:val="0"/>
              <w:snapToGrid w:val="0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CD39419" w14:textId="77777777" w:rsidR="00EF78CA" w:rsidRPr="00A515CA" w:rsidRDefault="00EF78CA">
            <w:pPr>
              <w:widowControl w:val="0"/>
              <w:numPr>
                <w:ilvl w:val="0"/>
                <w:numId w:val="2"/>
              </w:numPr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41475FE" w14:textId="281EAA26" w:rsidR="00EF78CA" w:rsidRPr="00A515CA" w:rsidRDefault="00A4615D">
            <w:pPr>
              <w:snapToGrid w:val="0"/>
              <w:jc w:val="center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 xml:space="preserve">КТ </w:t>
            </w:r>
            <w:proofErr w:type="spellStart"/>
            <w:r w:rsidRPr="00A515CA">
              <w:rPr>
                <w:sz w:val="20"/>
                <w:szCs w:val="20"/>
              </w:rPr>
              <w:t>басқару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панеліндегі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дыбыс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күшейткіш</w:t>
            </w:r>
            <w:proofErr w:type="spellEnd"/>
          </w:p>
        </w:tc>
        <w:tc>
          <w:tcPr>
            <w:tcW w:w="76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FFF5DB3" w14:textId="77777777" w:rsidR="00EF78CA" w:rsidRPr="00A515CA" w:rsidRDefault="00F816BC">
            <w:pPr>
              <w:snapToGrid w:val="0"/>
              <w:rPr>
                <w:sz w:val="20"/>
                <w:szCs w:val="20"/>
                <w:shd w:val="clear" w:color="auto" w:fill="FFFFFF"/>
              </w:rPr>
            </w:pPr>
            <w:r w:rsidRPr="00A515CA">
              <w:rPr>
                <w:sz w:val="20"/>
                <w:szCs w:val="20"/>
                <w:shd w:val="clear" w:color="auto" w:fill="FFFFFF"/>
              </w:rPr>
              <w:t xml:space="preserve">КТ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басқару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панеліндегі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дауыс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зорайтқыш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дауыстық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хабарламаларды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,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жүйелік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хабарландыруларды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,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ескерту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сигналдарын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ойнатуға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және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зерттеу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жүргізу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барысында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оператор мен пациент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арасында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аудиобайланысты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қамтамасыз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етуге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арналған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.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Дауыс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зорайтқыш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мыналарды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қамтамасыз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етеді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: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сканерлеуге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дайындық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және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оны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орындау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кезінде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пациентке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дауыстық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нұсқаулықтарды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жеткізу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;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жүйелік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хабарландырулар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мен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ескерту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сигналдарын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ойнату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; КТ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басқару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жүйесі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құрамындағы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аудиокоммуникация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функцияларын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қолдау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; оператор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консолімен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және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томографтың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бағдарламалық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қамтылымымен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интеграция.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32BA805C" w14:textId="77777777" w:rsidR="00EF78CA" w:rsidRPr="00A515CA" w:rsidRDefault="00F816BC">
            <w:pPr>
              <w:snapToGrid w:val="0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1 дана</w:t>
            </w:r>
          </w:p>
        </w:tc>
      </w:tr>
      <w:tr w:rsidR="00EF78CA" w:rsidRPr="00A515CA" w14:paraId="6ABFD639" w14:textId="77777777" w:rsidTr="00A515CA">
        <w:trPr>
          <w:trHeight w:val="212"/>
        </w:trPr>
        <w:tc>
          <w:tcPr>
            <w:tcW w:w="752" w:type="dxa"/>
            <w:tcBorders>
              <w:left w:val="single" w:sz="4" w:space="0" w:color="00000A"/>
              <w:right w:val="single" w:sz="4" w:space="0" w:color="00000A"/>
            </w:tcBorders>
            <w:vAlign w:val="center"/>
          </w:tcPr>
          <w:p w14:paraId="6866C6BD" w14:textId="77777777" w:rsidR="00EF78CA" w:rsidRPr="00A515CA" w:rsidRDefault="00EF78CA">
            <w:pPr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8" w:type="dxa"/>
            <w:tcBorders>
              <w:left w:val="single" w:sz="4" w:space="0" w:color="00000A"/>
              <w:right w:val="single" w:sz="4" w:space="0" w:color="00000A"/>
            </w:tcBorders>
            <w:vAlign w:val="center"/>
          </w:tcPr>
          <w:p w14:paraId="49E33F37" w14:textId="77777777" w:rsidR="00EF78CA" w:rsidRPr="00A515CA" w:rsidRDefault="00EF78CA">
            <w:pPr>
              <w:widowControl w:val="0"/>
              <w:snapToGrid w:val="0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DFCF2CE" w14:textId="77777777" w:rsidR="00EF78CA" w:rsidRPr="00A515CA" w:rsidRDefault="00EF78CA">
            <w:pPr>
              <w:widowControl w:val="0"/>
              <w:numPr>
                <w:ilvl w:val="0"/>
                <w:numId w:val="2"/>
              </w:numPr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242AC02" w14:textId="273A549B" w:rsidR="00EF78CA" w:rsidRPr="00A515CA" w:rsidRDefault="00A4615D" w:rsidP="00A4615D">
            <w:pPr>
              <w:snapToGrid w:val="0"/>
              <w:jc w:val="center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 xml:space="preserve">Оператор </w:t>
            </w:r>
            <w:proofErr w:type="spellStart"/>
            <w:r w:rsidRPr="00A515CA">
              <w:rPr>
                <w:sz w:val="20"/>
                <w:szCs w:val="20"/>
              </w:rPr>
              <w:t>консоліне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арналған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үздіксіз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қуат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көзі</w:t>
            </w:r>
            <w:proofErr w:type="spellEnd"/>
            <w:r w:rsidRPr="00A515CA">
              <w:rPr>
                <w:sz w:val="20"/>
                <w:szCs w:val="20"/>
              </w:rPr>
              <w:t xml:space="preserve"> (1-ден 4 </w:t>
            </w:r>
            <w:proofErr w:type="spellStart"/>
            <w:r w:rsidRPr="00A515CA">
              <w:rPr>
                <w:sz w:val="20"/>
                <w:szCs w:val="20"/>
              </w:rPr>
              <w:t>данаға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дейін</w:t>
            </w:r>
            <w:proofErr w:type="spellEnd"/>
            <w:r w:rsidRPr="00A515CA">
              <w:rPr>
                <w:sz w:val="20"/>
                <w:szCs w:val="20"/>
              </w:rPr>
              <w:t>)</w:t>
            </w:r>
          </w:p>
        </w:tc>
        <w:tc>
          <w:tcPr>
            <w:tcW w:w="76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2CD8DAA" w14:textId="77777777" w:rsidR="00EF78CA" w:rsidRPr="00A515CA" w:rsidRDefault="00F816BC">
            <w:pPr>
              <w:suppressAutoHyphens w:val="0"/>
              <w:rPr>
                <w:sz w:val="20"/>
                <w:szCs w:val="20"/>
                <w:lang w:eastAsia="en-US"/>
              </w:rPr>
            </w:pPr>
            <w:proofErr w:type="spellStart"/>
            <w:r w:rsidRPr="00A515CA">
              <w:rPr>
                <w:sz w:val="20"/>
                <w:szCs w:val="20"/>
                <w:lang w:eastAsia="en-US"/>
              </w:rPr>
              <w:t>Жұмыс</w:t>
            </w:r>
            <w:proofErr w:type="spellEnd"/>
            <w:r w:rsidRPr="00A515CA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eastAsia="en-US"/>
              </w:rPr>
              <w:t>станциясына</w:t>
            </w:r>
            <w:proofErr w:type="spellEnd"/>
            <w:r w:rsidRPr="00A515CA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eastAsia="en-US"/>
              </w:rPr>
              <w:t>арналған</w:t>
            </w:r>
            <w:proofErr w:type="spellEnd"/>
            <w:r w:rsidRPr="00A515CA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eastAsia="en-US"/>
              </w:rPr>
              <w:t>үздіксіз</w:t>
            </w:r>
            <w:proofErr w:type="spellEnd"/>
            <w:r w:rsidRPr="00A515CA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eastAsia="en-US"/>
              </w:rPr>
              <w:t>қуат</w:t>
            </w:r>
            <w:proofErr w:type="spellEnd"/>
            <w:r w:rsidRPr="00A515CA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eastAsia="en-US"/>
              </w:rPr>
              <w:t>көзі</w:t>
            </w:r>
            <w:proofErr w:type="spellEnd"/>
            <w:r w:rsidRPr="00A515CA">
              <w:rPr>
                <w:sz w:val="20"/>
                <w:szCs w:val="20"/>
                <w:lang w:eastAsia="en-US"/>
              </w:rPr>
              <w:t xml:space="preserve">. </w:t>
            </w:r>
            <w:proofErr w:type="spellStart"/>
            <w:r w:rsidRPr="00A515CA">
              <w:rPr>
                <w:sz w:val="20"/>
                <w:szCs w:val="20"/>
                <w:lang w:eastAsia="en-US"/>
              </w:rPr>
              <w:t>Электрмен</w:t>
            </w:r>
            <w:proofErr w:type="spellEnd"/>
            <w:r w:rsidRPr="00A515CA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eastAsia="en-US"/>
              </w:rPr>
              <w:t>жабдықтаудың</w:t>
            </w:r>
            <w:proofErr w:type="spellEnd"/>
            <w:r w:rsidRPr="00A515CA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eastAsia="en-US"/>
              </w:rPr>
              <w:t>қысқа</w:t>
            </w:r>
            <w:proofErr w:type="spellEnd"/>
            <w:r w:rsidRPr="00A515CA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eastAsia="en-US"/>
              </w:rPr>
              <w:t>мерзімді</w:t>
            </w:r>
            <w:proofErr w:type="spellEnd"/>
            <w:r w:rsidRPr="00A515CA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eastAsia="en-US"/>
              </w:rPr>
              <w:t>іркілістерінен</w:t>
            </w:r>
            <w:proofErr w:type="spellEnd"/>
            <w:r w:rsidRPr="00A515CA">
              <w:rPr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A515CA">
              <w:rPr>
                <w:sz w:val="20"/>
                <w:szCs w:val="20"/>
                <w:lang w:eastAsia="en-US"/>
              </w:rPr>
              <w:t>кернеудің</w:t>
            </w:r>
            <w:proofErr w:type="spellEnd"/>
            <w:r w:rsidRPr="00A515CA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eastAsia="en-US"/>
              </w:rPr>
              <w:t>төмендеуінен</w:t>
            </w:r>
            <w:proofErr w:type="spellEnd"/>
            <w:r w:rsidRPr="00A515CA">
              <w:rPr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A515CA">
              <w:rPr>
                <w:sz w:val="20"/>
                <w:szCs w:val="20"/>
                <w:lang w:eastAsia="en-US"/>
              </w:rPr>
              <w:t>секірістерінен</w:t>
            </w:r>
            <w:proofErr w:type="spellEnd"/>
            <w:r w:rsidRPr="00A515CA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eastAsia="en-US"/>
              </w:rPr>
              <w:t>және</w:t>
            </w:r>
            <w:proofErr w:type="spellEnd"/>
            <w:r w:rsidRPr="00A515CA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eastAsia="en-US"/>
              </w:rPr>
              <w:t>ажыратылуынан</w:t>
            </w:r>
            <w:proofErr w:type="spellEnd"/>
            <w:r w:rsidRPr="00A515CA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eastAsia="en-US"/>
              </w:rPr>
              <w:t>қорғауға</w:t>
            </w:r>
            <w:proofErr w:type="spellEnd"/>
            <w:r w:rsidRPr="00A515CA">
              <w:rPr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A515CA">
              <w:rPr>
                <w:sz w:val="20"/>
                <w:szCs w:val="20"/>
                <w:lang w:eastAsia="en-US"/>
              </w:rPr>
              <w:t>ағымдағы</w:t>
            </w:r>
            <w:proofErr w:type="spellEnd"/>
            <w:r w:rsidRPr="00A515CA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eastAsia="en-US"/>
              </w:rPr>
              <w:t>сканерлеуді</w:t>
            </w:r>
            <w:proofErr w:type="spellEnd"/>
            <w:r w:rsidRPr="00A515CA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eastAsia="en-US"/>
              </w:rPr>
              <w:t>қауіпсіз</w:t>
            </w:r>
            <w:proofErr w:type="spellEnd"/>
            <w:r w:rsidRPr="00A515CA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eastAsia="en-US"/>
              </w:rPr>
              <w:t>аяқтауды</w:t>
            </w:r>
            <w:proofErr w:type="spellEnd"/>
            <w:r w:rsidRPr="00A515CA">
              <w:rPr>
                <w:sz w:val="20"/>
                <w:szCs w:val="20"/>
                <w:lang w:eastAsia="en-US"/>
              </w:rPr>
              <w:t xml:space="preserve">, пациент </w:t>
            </w:r>
            <w:proofErr w:type="spellStart"/>
            <w:r w:rsidRPr="00A515CA">
              <w:rPr>
                <w:sz w:val="20"/>
                <w:szCs w:val="20"/>
                <w:lang w:eastAsia="en-US"/>
              </w:rPr>
              <w:t>деректерін</w:t>
            </w:r>
            <w:proofErr w:type="spellEnd"/>
            <w:r w:rsidRPr="00A515CA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eastAsia="en-US"/>
              </w:rPr>
              <w:t>сақтауды</w:t>
            </w:r>
            <w:proofErr w:type="spellEnd"/>
            <w:r w:rsidRPr="00A515CA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eastAsia="en-US"/>
              </w:rPr>
              <w:t>және</w:t>
            </w:r>
            <w:proofErr w:type="spellEnd"/>
            <w:r w:rsidRPr="00A515CA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eastAsia="en-US"/>
              </w:rPr>
              <w:t>деректерді</w:t>
            </w:r>
            <w:proofErr w:type="spellEnd"/>
            <w:r w:rsidRPr="00A515CA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eastAsia="en-US"/>
              </w:rPr>
              <w:t>жоғалтпай</w:t>
            </w:r>
            <w:proofErr w:type="spellEnd"/>
            <w:r w:rsidRPr="00A515CA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eastAsia="en-US"/>
              </w:rPr>
              <w:t>немесе</w:t>
            </w:r>
            <w:proofErr w:type="spellEnd"/>
            <w:r w:rsidRPr="00A515CA">
              <w:rPr>
                <w:sz w:val="20"/>
                <w:szCs w:val="20"/>
                <w:lang w:eastAsia="en-US"/>
              </w:rPr>
              <w:t xml:space="preserve"> БҚ-</w:t>
            </w:r>
            <w:proofErr w:type="spellStart"/>
            <w:r w:rsidRPr="00A515CA">
              <w:rPr>
                <w:sz w:val="20"/>
                <w:szCs w:val="20"/>
                <w:lang w:eastAsia="en-US"/>
              </w:rPr>
              <w:t>ны</w:t>
            </w:r>
            <w:proofErr w:type="spellEnd"/>
            <w:r w:rsidRPr="00A515CA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eastAsia="en-US"/>
              </w:rPr>
              <w:t>бүлдірмей</w:t>
            </w:r>
            <w:proofErr w:type="spellEnd"/>
            <w:r w:rsidRPr="00A515CA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eastAsia="en-US"/>
              </w:rPr>
              <w:t>жүйені</w:t>
            </w:r>
            <w:proofErr w:type="spellEnd"/>
            <w:r w:rsidRPr="00A515CA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eastAsia="en-US"/>
              </w:rPr>
              <w:t>дұрыс</w:t>
            </w:r>
            <w:proofErr w:type="spellEnd"/>
            <w:r w:rsidRPr="00A515CA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eastAsia="en-US"/>
              </w:rPr>
              <w:t>өшіруді</w:t>
            </w:r>
            <w:proofErr w:type="spellEnd"/>
            <w:r w:rsidRPr="00A515CA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eastAsia="en-US"/>
              </w:rPr>
              <w:t>қамтамасыз</w:t>
            </w:r>
            <w:proofErr w:type="spellEnd"/>
            <w:r w:rsidRPr="00A515CA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eastAsia="en-US"/>
              </w:rPr>
              <w:t>етуге</w:t>
            </w:r>
            <w:proofErr w:type="spellEnd"/>
            <w:r w:rsidRPr="00A515CA">
              <w:rPr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A515CA">
              <w:rPr>
                <w:sz w:val="20"/>
                <w:szCs w:val="20"/>
                <w:lang w:eastAsia="en-US"/>
              </w:rPr>
              <w:t>электромагниттік</w:t>
            </w:r>
            <w:proofErr w:type="spellEnd"/>
            <w:r w:rsidRPr="00A515CA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eastAsia="en-US"/>
              </w:rPr>
              <w:t>кедергілерден</w:t>
            </w:r>
            <w:proofErr w:type="spellEnd"/>
            <w:r w:rsidRPr="00A515CA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eastAsia="en-US"/>
              </w:rPr>
              <w:t>қорғауға</w:t>
            </w:r>
            <w:proofErr w:type="spellEnd"/>
            <w:r w:rsidRPr="00A515CA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eastAsia="en-US"/>
              </w:rPr>
              <w:t>және</w:t>
            </w:r>
            <w:proofErr w:type="spellEnd"/>
            <w:r w:rsidRPr="00A515CA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eastAsia="en-US"/>
              </w:rPr>
              <w:t>перифериялық</w:t>
            </w:r>
            <w:proofErr w:type="spellEnd"/>
            <w:r w:rsidRPr="00A515CA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eastAsia="en-US"/>
              </w:rPr>
              <w:t>құрылғылар</w:t>
            </w:r>
            <w:proofErr w:type="spellEnd"/>
            <w:r w:rsidRPr="00A515CA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eastAsia="en-US"/>
              </w:rPr>
              <w:t>үшін</w:t>
            </w:r>
            <w:proofErr w:type="spellEnd"/>
            <w:r w:rsidRPr="00A515CA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eastAsia="en-US"/>
              </w:rPr>
              <w:t>қуатты</w:t>
            </w:r>
            <w:proofErr w:type="spellEnd"/>
            <w:r w:rsidRPr="00A515CA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eastAsia="en-US"/>
              </w:rPr>
              <w:t>тұрақтандыруға</w:t>
            </w:r>
            <w:proofErr w:type="spellEnd"/>
            <w:r w:rsidRPr="00A515CA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eastAsia="en-US"/>
              </w:rPr>
              <w:t>арналған</w:t>
            </w:r>
            <w:proofErr w:type="spellEnd"/>
            <w:r w:rsidRPr="00A515CA">
              <w:rPr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42C06A6E" w14:textId="77777777" w:rsidR="00EF78CA" w:rsidRPr="00A515CA" w:rsidRDefault="00F816BC">
            <w:pPr>
              <w:snapToGrid w:val="0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1 дана</w:t>
            </w:r>
          </w:p>
        </w:tc>
      </w:tr>
      <w:tr w:rsidR="00EF78CA" w:rsidRPr="00A515CA" w14:paraId="60C19827" w14:textId="77777777" w:rsidTr="00A515CA">
        <w:trPr>
          <w:trHeight w:val="212"/>
        </w:trPr>
        <w:tc>
          <w:tcPr>
            <w:tcW w:w="752" w:type="dxa"/>
            <w:tcBorders>
              <w:left w:val="single" w:sz="4" w:space="0" w:color="00000A"/>
              <w:right w:val="single" w:sz="4" w:space="0" w:color="00000A"/>
            </w:tcBorders>
            <w:vAlign w:val="center"/>
          </w:tcPr>
          <w:p w14:paraId="5C8A47DC" w14:textId="77777777" w:rsidR="00EF78CA" w:rsidRPr="00A515CA" w:rsidRDefault="00EF78CA">
            <w:pPr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8" w:type="dxa"/>
            <w:tcBorders>
              <w:left w:val="single" w:sz="4" w:space="0" w:color="00000A"/>
              <w:right w:val="single" w:sz="4" w:space="0" w:color="00000A"/>
            </w:tcBorders>
            <w:vAlign w:val="center"/>
          </w:tcPr>
          <w:p w14:paraId="3FF3A621" w14:textId="77777777" w:rsidR="00EF78CA" w:rsidRPr="00A515CA" w:rsidRDefault="00EF78CA">
            <w:pPr>
              <w:widowControl w:val="0"/>
              <w:snapToGrid w:val="0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139065A" w14:textId="77777777" w:rsidR="00EF78CA" w:rsidRPr="00A515CA" w:rsidRDefault="00EF78CA">
            <w:pPr>
              <w:widowControl w:val="0"/>
              <w:numPr>
                <w:ilvl w:val="0"/>
                <w:numId w:val="2"/>
              </w:numPr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3B54D51" w14:textId="26CCFFE2" w:rsidR="00EF78CA" w:rsidRPr="00A515CA" w:rsidRDefault="00A4615D">
            <w:pPr>
              <w:snapToGrid w:val="0"/>
              <w:jc w:val="center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 xml:space="preserve">DICOM </w:t>
            </w:r>
            <w:proofErr w:type="spellStart"/>
            <w:r w:rsidRPr="00A515CA">
              <w:rPr>
                <w:sz w:val="20"/>
                <w:szCs w:val="20"/>
              </w:rPr>
              <w:t>интерфейсі</w:t>
            </w:r>
            <w:proofErr w:type="spellEnd"/>
            <w:r w:rsidRPr="00A515CA">
              <w:rPr>
                <w:sz w:val="20"/>
                <w:szCs w:val="20"/>
              </w:rPr>
              <w:t>;</w:t>
            </w:r>
          </w:p>
        </w:tc>
        <w:tc>
          <w:tcPr>
            <w:tcW w:w="76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D63CCC1" w14:textId="77777777" w:rsidR="00EF78CA" w:rsidRPr="00A515CA" w:rsidRDefault="00F816BC">
            <w:pPr>
              <w:pStyle w:val="ad"/>
              <w:spacing w:after="0"/>
              <w:rPr>
                <w:sz w:val="20"/>
                <w:szCs w:val="20"/>
                <w:lang w:val="ru-RU" w:eastAsia="en-US"/>
              </w:rPr>
            </w:pPr>
            <w:r w:rsidRPr="00A515CA">
              <w:rPr>
                <w:sz w:val="20"/>
                <w:szCs w:val="20"/>
                <w:lang w:eastAsia="en-US"/>
              </w:rPr>
              <w:t>DICOM</w:t>
            </w:r>
            <w:r w:rsidRPr="00A515CA">
              <w:rPr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 w:eastAsia="en-US"/>
              </w:rPr>
              <w:t>интерфейсі</w:t>
            </w:r>
            <w:proofErr w:type="spellEnd"/>
            <w:r w:rsidRPr="00A515CA">
              <w:rPr>
                <w:sz w:val="20"/>
                <w:szCs w:val="20"/>
                <w:lang w:val="ru-RU" w:eastAsia="en-US"/>
              </w:rPr>
              <w:t xml:space="preserve"> </w:t>
            </w:r>
            <w:r w:rsidRPr="00A515CA">
              <w:rPr>
                <w:sz w:val="20"/>
                <w:szCs w:val="20"/>
                <w:lang w:eastAsia="en-US"/>
              </w:rPr>
              <w:t>DICOM</w:t>
            </w:r>
            <w:r w:rsidRPr="00A515CA">
              <w:rPr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 w:eastAsia="en-US"/>
              </w:rPr>
              <w:t>стандартына</w:t>
            </w:r>
            <w:proofErr w:type="spellEnd"/>
            <w:r w:rsidRPr="00A515CA">
              <w:rPr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 w:eastAsia="en-US"/>
              </w:rPr>
              <w:t>сәйкес</w:t>
            </w:r>
            <w:proofErr w:type="spellEnd"/>
            <w:r w:rsidRPr="00A515CA">
              <w:rPr>
                <w:sz w:val="20"/>
                <w:szCs w:val="20"/>
                <w:lang w:val="ru-RU" w:eastAsia="en-US"/>
              </w:rPr>
              <w:t xml:space="preserve"> КТ мен </w:t>
            </w:r>
            <w:proofErr w:type="spellStart"/>
            <w:r w:rsidRPr="00A515CA">
              <w:rPr>
                <w:sz w:val="20"/>
                <w:szCs w:val="20"/>
                <w:lang w:val="ru-RU" w:eastAsia="en-US"/>
              </w:rPr>
              <w:t>сыртқы</w:t>
            </w:r>
            <w:proofErr w:type="spellEnd"/>
            <w:r w:rsidRPr="00A515CA">
              <w:rPr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 w:eastAsia="en-US"/>
              </w:rPr>
              <w:t>медициналық</w:t>
            </w:r>
            <w:proofErr w:type="spellEnd"/>
            <w:r w:rsidRPr="00A515CA">
              <w:rPr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 w:eastAsia="en-US"/>
              </w:rPr>
              <w:t>ақпараттық</w:t>
            </w:r>
            <w:proofErr w:type="spellEnd"/>
            <w:r w:rsidRPr="00A515CA">
              <w:rPr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 w:eastAsia="en-US"/>
              </w:rPr>
              <w:t>жүйелер</w:t>
            </w:r>
            <w:proofErr w:type="spellEnd"/>
            <w:r w:rsidRPr="00A515CA">
              <w:rPr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 w:eastAsia="en-US"/>
              </w:rPr>
              <w:t>арасында</w:t>
            </w:r>
            <w:proofErr w:type="spellEnd"/>
            <w:r w:rsidRPr="00A515CA">
              <w:rPr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 w:eastAsia="en-US"/>
              </w:rPr>
              <w:t>медициналық</w:t>
            </w:r>
            <w:proofErr w:type="spellEnd"/>
            <w:r w:rsidRPr="00A515CA">
              <w:rPr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 w:eastAsia="en-US"/>
              </w:rPr>
              <w:t>кескіндермен</w:t>
            </w:r>
            <w:proofErr w:type="spellEnd"/>
            <w:r w:rsidRPr="00A515CA">
              <w:rPr>
                <w:sz w:val="20"/>
                <w:szCs w:val="20"/>
                <w:lang w:val="ru-RU" w:eastAsia="en-US"/>
              </w:rPr>
              <w:t xml:space="preserve">, пациент </w:t>
            </w:r>
            <w:proofErr w:type="spellStart"/>
            <w:r w:rsidRPr="00A515CA">
              <w:rPr>
                <w:sz w:val="20"/>
                <w:szCs w:val="20"/>
                <w:lang w:val="ru-RU" w:eastAsia="en-US"/>
              </w:rPr>
              <w:t>деректерімен</w:t>
            </w:r>
            <w:proofErr w:type="spellEnd"/>
            <w:r w:rsidRPr="00A515CA">
              <w:rPr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 w:eastAsia="en-US"/>
              </w:rPr>
              <w:t>және</w:t>
            </w:r>
            <w:proofErr w:type="spellEnd"/>
            <w:r w:rsidRPr="00A515CA">
              <w:rPr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 w:eastAsia="en-US"/>
              </w:rPr>
              <w:t>қызметтік</w:t>
            </w:r>
            <w:proofErr w:type="spellEnd"/>
            <w:r w:rsidRPr="00A515CA">
              <w:rPr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 w:eastAsia="en-US"/>
              </w:rPr>
              <w:t>ақпаратпен</w:t>
            </w:r>
            <w:proofErr w:type="spellEnd"/>
            <w:r w:rsidRPr="00A515CA">
              <w:rPr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 w:eastAsia="en-US"/>
              </w:rPr>
              <w:t>алмасуды</w:t>
            </w:r>
            <w:proofErr w:type="spellEnd"/>
            <w:r w:rsidRPr="00A515CA">
              <w:rPr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 w:eastAsia="en-US"/>
              </w:rPr>
              <w:t>қамтамасыз</w:t>
            </w:r>
            <w:proofErr w:type="spellEnd"/>
            <w:r w:rsidRPr="00A515CA">
              <w:rPr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 w:eastAsia="en-US"/>
              </w:rPr>
              <w:t>етуге</w:t>
            </w:r>
            <w:proofErr w:type="spellEnd"/>
            <w:r w:rsidRPr="00A515CA">
              <w:rPr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 w:eastAsia="en-US"/>
              </w:rPr>
              <w:t>арналған</w:t>
            </w:r>
            <w:proofErr w:type="spellEnd"/>
            <w:r w:rsidRPr="00A515CA">
              <w:rPr>
                <w:sz w:val="20"/>
                <w:szCs w:val="20"/>
                <w:lang w:val="ru-RU" w:eastAsia="en-US"/>
              </w:rPr>
              <w:t>.</w:t>
            </w:r>
          </w:p>
          <w:p w14:paraId="58B2F384" w14:textId="77777777" w:rsidR="00EF78CA" w:rsidRPr="00A515CA" w:rsidRDefault="00F816BC">
            <w:pPr>
              <w:pStyle w:val="ad"/>
              <w:spacing w:after="0"/>
              <w:rPr>
                <w:sz w:val="20"/>
                <w:szCs w:val="20"/>
                <w:lang w:val="ru-RU" w:eastAsia="en-US"/>
              </w:rPr>
            </w:pPr>
            <w:r w:rsidRPr="00A515CA">
              <w:rPr>
                <w:sz w:val="20"/>
                <w:szCs w:val="20"/>
                <w:lang w:eastAsia="en-US"/>
              </w:rPr>
              <w:t>DICOM</w:t>
            </w:r>
            <w:r w:rsidRPr="00A515CA">
              <w:rPr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 w:eastAsia="en-US"/>
              </w:rPr>
              <w:t>интерфейсі</w:t>
            </w:r>
            <w:proofErr w:type="spellEnd"/>
            <w:r w:rsidRPr="00A515CA">
              <w:rPr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 w:eastAsia="en-US"/>
              </w:rPr>
              <w:t>мыналарды</w:t>
            </w:r>
            <w:proofErr w:type="spellEnd"/>
            <w:r w:rsidRPr="00A515CA">
              <w:rPr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 w:eastAsia="en-US"/>
              </w:rPr>
              <w:t>қамтамасыз</w:t>
            </w:r>
            <w:proofErr w:type="spellEnd"/>
            <w:r w:rsidRPr="00A515CA">
              <w:rPr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 w:eastAsia="en-US"/>
              </w:rPr>
              <w:t>етеді</w:t>
            </w:r>
            <w:proofErr w:type="spellEnd"/>
            <w:r w:rsidRPr="00A515CA">
              <w:rPr>
                <w:sz w:val="20"/>
                <w:szCs w:val="20"/>
                <w:lang w:val="ru-RU" w:eastAsia="en-US"/>
              </w:rPr>
              <w:t>: КТ-</w:t>
            </w:r>
            <w:proofErr w:type="spellStart"/>
            <w:r w:rsidRPr="00A515CA">
              <w:rPr>
                <w:sz w:val="20"/>
                <w:szCs w:val="20"/>
                <w:lang w:val="ru-RU" w:eastAsia="en-US"/>
              </w:rPr>
              <w:t>кескіндерді</w:t>
            </w:r>
            <w:proofErr w:type="spellEnd"/>
            <w:r w:rsidRPr="00A515CA">
              <w:rPr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 w:eastAsia="en-US"/>
              </w:rPr>
              <w:t>жұмыс</w:t>
            </w:r>
            <w:proofErr w:type="spellEnd"/>
            <w:r w:rsidRPr="00A515CA">
              <w:rPr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 w:eastAsia="en-US"/>
              </w:rPr>
              <w:t>станцияларына</w:t>
            </w:r>
            <w:proofErr w:type="spellEnd"/>
            <w:r w:rsidRPr="00A515CA">
              <w:rPr>
                <w:sz w:val="20"/>
                <w:szCs w:val="20"/>
                <w:lang w:val="ru-RU" w:eastAsia="en-US"/>
              </w:rPr>
              <w:t xml:space="preserve">, </w:t>
            </w:r>
            <w:r w:rsidRPr="00A515CA">
              <w:rPr>
                <w:sz w:val="20"/>
                <w:szCs w:val="20"/>
                <w:lang w:eastAsia="en-US"/>
              </w:rPr>
              <w:t>PACS</w:t>
            </w:r>
            <w:r w:rsidRPr="00A515CA">
              <w:rPr>
                <w:sz w:val="20"/>
                <w:szCs w:val="20"/>
                <w:lang w:val="ru-RU" w:eastAsia="en-US"/>
              </w:rPr>
              <w:t>-</w:t>
            </w:r>
            <w:proofErr w:type="spellStart"/>
            <w:r w:rsidRPr="00A515CA">
              <w:rPr>
                <w:sz w:val="20"/>
                <w:szCs w:val="20"/>
                <w:lang w:val="ru-RU" w:eastAsia="en-US"/>
              </w:rPr>
              <w:t>жүйелерге</w:t>
            </w:r>
            <w:proofErr w:type="spellEnd"/>
            <w:r w:rsidRPr="00A515CA">
              <w:rPr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 w:eastAsia="en-US"/>
              </w:rPr>
              <w:t>және</w:t>
            </w:r>
            <w:proofErr w:type="spellEnd"/>
            <w:r w:rsidRPr="00A515CA">
              <w:rPr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 w:eastAsia="en-US"/>
              </w:rPr>
              <w:t>медициналық</w:t>
            </w:r>
            <w:proofErr w:type="spellEnd"/>
            <w:r w:rsidRPr="00A515CA">
              <w:rPr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 w:eastAsia="en-US"/>
              </w:rPr>
              <w:t>кескіндер</w:t>
            </w:r>
            <w:proofErr w:type="spellEnd"/>
            <w:r w:rsidRPr="00A515CA">
              <w:rPr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 w:eastAsia="en-US"/>
              </w:rPr>
              <w:t>мұрағаттарына</w:t>
            </w:r>
            <w:proofErr w:type="spellEnd"/>
            <w:r w:rsidRPr="00A515CA">
              <w:rPr>
                <w:sz w:val="20"/>
                <w:szCs w:val="20"/>
                <w:lang w:val="ru-RU" w:eastAsia="en-US"/>
              </w:rPr>
              <w:t xml:space="preserve"> беру; </w:t>
            </w:r>
            <w:proofErr w:type="spellStart"/>
            <w:r w:rsidRPr="00A515CA">
              <w:rPr>
                <w:sz w:val="20"/>
                <w:szCs w:val="20"/>
                <w:lang w:val="ru-RU" w:eastAsia="en-US"/>
              </w:rPr>
              <w:t>пациенттердің</w:t>
            </w:r>
            <w:proofErr w:type="spellEnd"/>
            <w:r w:rsidRPr="00A515CA">
              <w:rPr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 w:eastAsia="en-US"/>
              </w:rPr>
              <w:t>жұмыс</w:t>
            </w:r>
            <w:proofErr w:type="spellEnd"/>
            <w:r w:rsidRPr="00A515CA">
              <w:rPr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 w:eastAsia="en-US"/>
              </w:rPr>
              <w:t>тізімдерін</w:t>
            </w:r>
            <w:proofErr w:type="spellEnd"/>
            <w:r w:rsidRPr="00A515CA">
              <w:rPr>
                <w:sz w:val="20"/>
                <w:szCs w:val="20"/>
                <w:lang w:val="ru-RU" w:eastAsia="en-US"/>
              </w:rPr>
              <w:t xml:space="preserve"> (</w:t>
            </w:r>
            <w:r w:rsidRPr="00A515CA">
              <w:rPr>
                <w:sz w:val="20"/>
                <w:szCs w:val="20"/>
                <w:lang w:eastAsia="en-US"/>
              </w:rPr>
              <w:t>DICOM</w:t>
            </w:r>
            <w:r w:rsidRPr="00A515CA">
              <w:rPr>
                <w:sz w:val="20"/>
                <w:szCs w:val="20"/>
                <w:lang w:val="ru-RU" w:eastAsia="en-US"/>
              </w:rPr>
              <w:t xml:space="preserve"> </w:t>
            </w:r>
            <w:r w:rsidRPr="00A515CA">
              <w:rPr>
                <w:sz w:val="20"/>
                <w:szCs w:val="20"/>
                <w:lang w:eastAsia="en-US"/>
              </w:rPr>
              <w:t>worklist</w:t>
            </w:r>
            <w:r w:rsidRPr="00A515CA">
              <w:rPr>
                <w:sz w:val="20"/>
                <w:szCs w:val="20"/>
                <w:lang w:val="ru-RU" w:eastAsia="en-US"/>
              </w:rPr>
              <w:t xml:space="preserve">) </w:t>
            </w:r>
            <w:proofErr w:type="spellStart"/>
            <w:r w:rsidRPr="00A515CA">
              <w:rPr>
                <w:sz w:val="20"/>
                <w:szCs w:val="20"/>
                <w:lang w:val="ru-RU" w:eastAsia="en-US"/>
              </w:rPr>
              <w:t>алу</w:t>
            </w:r>
            <w:proofErr w:type="spellEnd"/>
            <w:r w:rsidRPr="00A515CA">
              <w:rPr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 w:eastAsia="en-US"/>
              </w:rPr>
              <w:t>және</w:t>
            </w:r>
            <w:proofErr w:type="spellEnd"/>
            <w:r w:rsidRPr="00A515CA">
              <w:rPr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 w:eastAsia="en-US"/>
              </w:rPr>
              <w:t>өңдеу</w:t>
            </w:r>
            <w:proofErr w:type="spellEnd"/>
            <w:r w:rsidRPr="00A515CA">
              <w:rPr>
                <w:sz w:val="20"/>
                <w:szCs w:val="20"/>
                <w:lang w:val="ru-RU" w:eastAsia="en-US"/>
              </w:rPr>
              <w:t xml:space="preserve">; </w:t>
            </w:r>
            <w:proofErr w:type="spellStart"/>
            <w:r w:rsidRPr="00A515CA">
              <w:rPr>
                <w:sz w:val="20"/>
                <w:szCs w:val="20"/>
                <w:lang w:val="ru-RU" w:eastAsia="en-US"/>
              </w:rPr>
              <w:t>зерттеу</w:t>
            </w:r>
            <w:proofErr w:type="spellEnd"/>
            <w:r w:rsidRPr="00A515CA">
              <w:rPr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 w:eastAsia="en-US"/>
              </w:rPr>
              <w:t>нәтижелерін</w:t>
            </w:r>
            <w:proofErr w:type="spellEnd"/>
            <w:r w:rsidRPr="00A515CA">
              <w:rPr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 w:eastAsia="en-US"/>
              </w:rPr>
              <w:t>және</w:t>
            </w:r>
            <w:proofErr w:type="spellEnd"/>
            <w:r w:rsidRPr="00A515CA">
              <w:rPr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 w:eastAsia="en-US"/>
              </w:rPr>
              <w:t>ілеспе</w:t>
            </w:r>
            <w:proofErr w:type="spellEnd"/>
            <w:r w:rsidRPr="00A515CA">
              <w:rPr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 w:eastAsia="en-US"/>
              </w:rPr>
              <w:t>ақпаратты</w:t>
            </w:r>
            <w:proofErr w:type="spellEnd"/>
            <w:r w:rsidRPr="00A515CA">
              <w:rPr>
                <w:sz w:val="20"/>
                <w:szCs w:val="20"/>
                <w:lang w:val="ru-RU" w:eastAsia="en-US"/>
              </w:rPr>
              <w:t xml:space="preserve"> беру; </w:t>
            </w:r>
            <w:proofErr w:type="spellStart"/>
            <w:r w:rsidRPr="00A515CA">
              <w:rPr>
                <w:sz w:val="20"/>
                <w:szCs w:val="20"/>
                <w:lang w:val="ru-RU" w:eastAsia="en-US"/>
              </w:rPr>
              <w:t>мекеменің</w:t>
            </w:r>
            <w:proofErr w:type="spellEnd"/>
            <w:r w:rsidRPr="00A515CA">
              <w:rPr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 w:eastAsia="en-US"/>
              </w:rPr>
              <w:t>медициналық</w:t>
            </w:r>
            <w:proofErr w:type="spellEnd"/>
            <w:r w:rsidRPr="00A515CA">
              <w:rPr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 w:eastAsia="en-US"/>
              </w:rPr>
              <w:t>ақпараттық</w:t>
            </w:r>
            <w:proofErr w:type="spellEnd"/>
            <w:r w:rsidRPr="00A515CA">
              <w:rPr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 w:eastAsia="en-US"/>
              </w:rPr>
              <w:t>жүйелерімен</w:t>
            </w:r>
            <w:proofErr w:type="spellEnd"/>
            <w:r w:rsidRPr="00A515CA">
              <w:rPr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 w:eastAsia="en-US"/>
              </w:rPr>
              <w:t>желілік</w:t>
            </w:r>
            <w:proofErr w:type="spellEnd"/>
            <w:r w:rsidRPr="00A515CA">
              <w:rPr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 w:eastAsia="en-US"/>
              </w:rPr>
              <w:t>интеграцияны</w:t>
            </w:r>
            <w:proofErr w:type="spellEnd"/>
            <w:r w:rsidRPr="00A515CA">
              <w:rPr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 w:eastAsia="en-US"/>
              </w:rPr>
              <w:t>қолдау</w:t>
            </w:r>
            <w:proofErr w:type="spellEnd"/>
            <w:r w:rsidRPr="00A515CA">
              <w:rPr>
                <w:sz w:val="20"/>
                <w:szCs w:val="20"/>
                <w:lang w:val="ru-RU" w:eastAsia="en-US"/>
              </w:rPr>
              <w:t xml:space="preserve">; </w:t>
            </w:r>
            <w:r w:rsidRPr="00A515CA">
              <w:rPr>
                <w:sz w:val="20"/>
                <w:szCs w:val="20"/>
                <w:lang w:eastAsia="en-US"/>
              </w:rPr>
              <w:t>DICOM</w:t>
            </w:r>
            <w:r w:rsidRPr="00A515CA">
              <w:rPr>
                <w:sz w:val="20"/>
                <w:szCs w:val="20"/>
                <w:lang w:val="ru-RU" w:eastAsia="en-US"/>
              </w:rPr>
              <w:t>-</w:t>
            </w:r>
            <w:proofErr w:type="spellStart"/>
            <w:r w:rsidRPr="00A515CA">
              <w:rPr>
                <w:sz w:val="20"/>
                <w:szCs w:val="20"/>
                <w:lang w:val="ru-RU" w:eastAsia="en-US"/>
              </w:rPr>
              <w:t>түйіндер</w:t>
            </w:r>
            <w:proofErr w:type="spellEnd"/>
            <w:r w:rsidRPr="00A515CA">
              <w:rPr>
                <w:sz w:val="20"/>
                <w:szCs w:val="20"/>
                <w:lang w:val="ru-RU" w:eastAsia="en-US"/>
              </w:rPr>
              <w:t xml:space="preserve"> мен </w:t>
            </w:r>
            <w:proofErr w:type="spellStart"/>
            <w:r w:rsidRPr="00A515CA">
              <w:rPr>
                <w:sz w:val="20"/>
                <w:szCs w:val="20"/>
                <w:lang w:val="ru-RU" w:eastAsia="en-US"/>
              </w:rPr>
              <w:t>желілік</w:t>
            </w:r>
            <w:proofErr w:type="spellEnd"/>
            <w:r w:rsidRPr="00A515CA">
              <w:rPr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 w:eastAsia="en-US"/>
              </w:rPr>
              <w:t>қосылымдардың</w:t>
            </w:r>
            <w:proofErr w:type="spellEnd"/>
            <w:r w:rsidRPr="00A515CA">
              <w:rPr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 w:eastAsia="en-US"/>
              </w:rPr>
              <w:t>параметрлерін</w:t>
            </w:r>
            <w:proofErr w:type="spellEnd"/>
            <w:r w:rsidRPr="00A515CA">
              <w:rPr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 w:eastAsia="en-US"/>
              </w:rPr>
              <w:lastRenderedPageBreak/>
              <w:t>баптау</w:t>
            </w:r>
            <w:proofErr w:type="spellEnd"/>
            <w:r w:rsidRPr="00A515CA">
              <w:rPr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 w:eastAsia="en-US"/>
              </w:rPr>
              <w:t>мүмкіндігі</w:t>
            </w:r>
            <w:proofErr w:type="spellEnd"/>
            <w:r w:rsidRPr="00A515CA">
              <w:rPr>
                <w:sz w:val="20"/>
                <w:szCs w:val="20"/>
                <w:lang w:val="ru-RU" w:eastAsia="en-US"/>
              </w:rPr>
              <w:t xml:space="preserve">; </w:t>
            </w:r>
            <w:proofErr w:type="spellStart"/>
            <w:r w:rsidRPr="00A515CA">
              <w:rPr>
                <w:sz w:val="20"/>
                <w:szCs w:val="20"/>
                <w:lang w:val="ru-RU" w:eastAsia="en-US"/>
              </w:rPr>
              <w:t>диагностикалық</w:t>
            </w:r>
            <w:proofErr w:type="spellEnd"/>
            <w:r w:rsidRPr="00A515CA">
              <w:rPr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 w:eastAsia="en-US"/>
              </w:rPr>
              <w:t>деректерді</w:t>
            </w:r>
            <w:proofErr w:type="spellEnd"/>
            <w:r w:rsidRPr="00A515CA">
              <w:rPr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 w:eastAsia="en-US"/>
              </w:rPr>
              <w:t>сақтау</w:t>
            </w:r>
            <w:proofErr w:type="spellEnd"/>
            <w:r w:rsidRPr="00A515CA">
              <w:rPr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 w:eastAsia="en-US"/>
              </w:rPr>
              <w:t>және</w:t>
            </w:r>
            <w:proofErr w:type="spellEnd"/>
            <w:r w:rsidRPr="00A515CA">
              <w:rPr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 w:eastAsia="en-US"/>
              </w:rPr>
              <w:t>мұрағаттау</w:t>
            </w:r>
            <w:proofErr w:type="spellEnd"/>
            <w:r w:rsidRPr="00A515CA">
              <w:rPr>
                <w:sz w:val="20"/>
                <w:szCs w:val="20"/>
                <w:lang w:val="ru-RU" w:eastAsia="en-US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64350304" w14:textId="77777777" w:rsidR="00EF78CA" w:rsidRPr="00A515CA" w:rsidRDefault="00F816BC">
            <w:pPr>
              <w:snapToGrid w:val="0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lastRenderedPageBreak/>
              <w:t>1 дана</w:t>
            </w:r>
          </w:p>
        </w:tc>
      </w:tr>
      <w:tr w:rsidR="00EF78CA" w:rsidRPr="00A515CA" w14:paraId="77935011" w14:textId="77777777" w:rsidTr="00A515CA">
        <w:trPr>
          <w:trHeight w:val="212"/>
        </w:trPr>
        <w:tc>
          <w:tcPr>
            <w:tcW w:w="752" w:type="dxa"/>
            <w:tcBorders>
              <w:left w:val="single" w:sz="4" w:space="0" w:color="00000A"/>
              <w:right w:val="single" w:sz="4" w:space="0" w:color="00000A"/>
            </w:tcBorders>
            <w:vAlign w:val="center"/>
          </w:tcPr>
          <w:p w14:paraId="7DF6F8FD" w14:textId="77777777" w:rsidR="00EF78CA" w:rsidRPr="00A515CA" w:rsidRDefault="00EF78CA">
            <w:pPr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8" w:type="dxa"/>
            <w:tcBorders>
              <w:left w:val="single" w:sz="4" w:space="0" w:color="00000A"/>
              <w:right w:val="single" w:sz="4" w:space="0" w:color="00000A"/>
            </w:tcBorders>
            <w:vAlign w:val="center"/>
          </w:tcPr>
          <w:p w14:paraId="06BB0689" w14:textId="77777777" w:rsidR="00EF78CA" w:rsidRPr="00A515CA" w:rsidRDefault="00EF78CA">
            <w:pPr>
              <w:widowControl w:val="0"/>
              <w:snapToGrid w:val="0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FF67CBA" w14:textId="77777777" w:rsidR="00EF78CA" w:rsidRPr="00A515CA" w:rsidRDefault="00EF78CA">
            <w:pPr>
              <w:widowControl w:val="0"/>
              <w:numPr>
                <w:ilvl w:val="0"/>
                <w:numId w:val="2"/>
              </w:numPr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E1BC5EF" w14:textId="0253864B" w:rsidR="00EF78CA" w:rsidRPr="00A515CA" w:rsidRDefault="00A4615D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A515CA">
              <w:rPr>
                <w:sz w:val="20"/>
                <w:szCs w:val="20"/>
              </w:rPr>
              <w:t>Негізгі</w:t>
            </w:r>
            <w:proofErr w:type="spellEnd"/>
            <w:r w:rsidRPr="00A515CA">
              <w:rPr>
                <w:sz w:val="20"/>
                <w:szCs w:val="20"/>
              </w:rPr>
              <w:t xml:space="preserve"> консоль (1-ден 2 </w:t>
            </w:r>
            <w:proofErr w:type="spellStart"/>
            <w:r w:rsidRPr="00A515CA">
              <w:rPr>
                <w:sz w:val="20"/>
                <w:szCs w:val="20"/>
              </w:rPr>
              <w:t>данаға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дейін</w:t>
            </w:r>
            <w:proofErr w:type="spellEnd"/>
            <w:r w:rsidRPr="00A515CA">
              <w:rPr>
                <w:sz w:val="20"/>
                <w:szCs w:val="20"/>
              </w:rPr>
              <w:t>);</w:t>
            </w:r>
          </w:p>
        </w:tc>
        <w:tc>
          <w:tcPr>
            <w:tcW w:w="76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A853DE9" w14:textId="77777777" w:rsidR="00EF78CA" w:rsidRPr="00A515CA" w:rsidRDefault="00F816BC">
            <w:pPr>
              <w:snapToGrid w:val="0"/>
              <w:rPr>
                <w:sz w:val="20"/>
                <w:szCs w:val="20"/>
                <w:shd w:val="clear" w:color="auto" w:fill="FFFFFF"/>
              </w:rPr>
            </w:pP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Кескіндерді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алуға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,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кейіннен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өңдеуге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және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кескіндерді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сақтауға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арналған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сканердің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компьютерлік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жүйесі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(оператор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консолі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>). Хост-компьютер: CPU 4 ядро (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немесе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одан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жоғары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).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Жедел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жады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32 ГБ.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Қатты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диск 1 ТБ.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Операциялық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жүйе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Windows 10.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Максималды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реконструкция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матрицасы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: 1024x1024.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Пернетақта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,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тінтуір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. 1920×1200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ажыратымдылықтағы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24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дюймдік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түрлі-түсті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монитор.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Бағдарламалық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қамтылым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>: Easy-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logic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интеллектуалды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болжамдық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платформасы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.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Пациенттерді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тіркеу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және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әкімшілендіру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.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Сканерлеуді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жоспарлау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жүйесі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.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Кескінді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алу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және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реконструкциялау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жүйесі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. Auto ALARA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mA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. 2D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және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3D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кескіндерді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қарау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,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редакциялау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.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Көпжазықтықты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реконструкция (MPR).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Максималды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интенсивтілік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проекциясы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(MIP).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Минималды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интенсивтілік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проекциясы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(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MinIP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).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Қиғаш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жазықтықты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реконструкция (CPR).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Көлемдік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рендеринг (VR).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Көлемдік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рендеринг шаблоны (VRT).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Беті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көлеңкеленген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кескін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(SSD).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Аймақтық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өсіру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.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Кескіндерді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кино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режимінде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қарау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.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Инъекцияның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сынақтық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болюстық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қадағалауы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.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Болюсты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қадағалау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арқылы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сканерлеу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.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Кескіндерді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басып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шығару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және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мұрағаттау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. PACS/HIS/RIS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қосылым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жүйесі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.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Шұғыл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сканерлеу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74A4F68C" w14:textId="77777777" w:rsidR="00EF78CA" w:rsidRPr="00A515CA" w:rsidRDefault="00F816BC">
            <w:pPr>
              <w:snapToGrid w:val="0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1 дана</w:t>
            </w:r>
          </w:p>
        </w:tc>
      </w:tr>
      <w:tr w:rsidR="00EF78CA" w:rsidRPr="00A515CA" w14:paraId="4DA46015" w14:textId="77777777" w:rsidTr="00A515CA">
        <w:trPr>
          <w:trHeight w:val="212"/>
        </w:trPr>
        <w:tc>
          <w:tcPr>
            <w:tcW w:w="752" w:type="dxa"/>
            <w:tcBorders>
              <w:left w:val="single" w:sz="4" w:space="0" w:color="00000A"/>
              <w:right w:val="single" w:sz="4" w:space="0" w:color="00000A"/>
            </w:tcBorders>
            <w:vAlign w:val="center"/>
          </w:tcPr>
          <w:p w14:paraId="69739C14" w14:textId="77777777" w:rsidR="00EF78CA" w:rsidRPr="00A515CA" w:rsidRDefault="00EF78CA">
            <w:pPr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8" w:type="dxa"/>
            <w:tcBorders>
              <w:left w:val="single" w:sz="4" w:space="0" w:color="00000A"/>
              <w:right w:val="single" w:sz="4" w:space="0" w:color="00000A"/>
            </w:tcBorders>
            <w:vAlign w:val="center"/>
          </w:tcPr>
          <w:p w14:paraId="13378781" w14:textId="77777777" w:rsidR="00EF78CA" w:rsidRPr="00A515CA" w:rsidRDefault="00EF78CA">
            <w:pPr>
              <w:widowControl w:val="0"/>
              <w:snapToGrid w:val="0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4562A57" w14:textId="77777777" w:rsidR="00EF78CA" w:rsidRPr="00A515CA" w:rsidRDefault="00EF78CA">
            <w:pPr>
              <w:widowControl w:val="0"/>
              <w:numPr>
                <w:ilvl w:val="0"/>
                <w:numId w:val="2"/>
              </w:numPr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8A33A94" w14:textId="6F4A159A" w:rsidR="00EF78CA" w:rsidRPr="00A515CA" w:rsidRDefault="00A4615D">
            <w:pPr>
              <w:snapToGrid w:val="0"/>
              <w:jc w:val="center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 xml:space="preserve">Пациент </w:t>
            </w:r>
            <w:proofErr w:type="spellStart"/>
            <w:r w:rsidRPr="00A515CA">
              <w:rPr>
                <w:sz w:val="20"/>
                <w:szCs w:val="20"/>
              </w:rPr>
              <w:t>үстелінің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аяқ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педальдары</w:t>
            </w:r>
            <w:proofErr w:type="spellEnd"/>
            <w:r w:rsidRPr="00A515CA">
              <w:rPr>
                <w:sz w:val="20"/>
                <w:szCs w:val="20"/>
              </w:rPr>
              <w:t xml:space="preserve"> (2 </w:t>
            </w:r>
            <w:proofErr w:type="spellStart"/>
            <w:r w:rsidRPr="00A515CA">
              <w:rPr>
                <w:sz w:val="20"/>
                <w:szCs w:val="20"/>
              </w:rPr>
              <w:t>жиынтық</w:t>
            </w:r>
            <w:proofErr w:type="spellEnd"/>
            <w:r w:rsidRPr="00A515CA">
              <w:rPr>
                <w:sz w:val="20"/>
                <w:szCs w:val="20"/>
              </w:rPr>
              <w:t>)</w:t>
            </w:r>
          </w:p>
        </w:tc>
        <w:tc>
          <w:tcPr>
            <w:tcW w:w="76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90AF39D" w14:textId="77777777" w:rsidR="00EF78CA" w:rsidRPr="00A515CA" w:rsidRDefault="00F816BC">
            <w:pPr>
              <w:snapToGrid w:val="0"/>
              <w:rPr>
                <w:sz w:val="20"/>
                <w:szCs w:val="20"/>
                <w:shd w:val="clear" w:color="auto" w:fill="FFFFFF"/>
              </w:rPr>
            </w:pP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Аяқ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педалі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жылдам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позициялауға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арналған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.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Үстелдің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екі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жағында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орналасқан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430C28D" w14:textId="77777777" w:rsidR="00EF78CA" w:rsidRPr="00A515CA" w:rsidRDefault="00F816BC">
            <w:pPr>
              <w:snapToGrid w:val="0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2 дана</w:t>
            </w:r>
          </w:p>
        </w:tc>
      </w:tr>
      <w:tr w:rsidR="00EF78CA" w:rsidRPr="00A515CA" w14:paraId="05849C0B" w14:textId="77777777" w:rsidTr="00A515CA">
        <w:trPr>
          <w:trHeight w:val="212"/>
        </w:trPr>
        <w:tc>
          <w:tcPr>
            <w:tcW w:w="752" w:type="dxa"/>
            <w:tcBorders>
              <w:left w:val="single" w:sz="4" w:space="0" w:color="00000A"/>
              <w:right w:val="single" w:sz="4" w:space="0" w:color="00000A"/>
            </w:tcBorders>
            <w:vAlign w:val="center"/>
          </w:tcPr>
          <w:p w14:paraId="3606DCB2" w14:textId="77777777" w:rsidR="00EF78CA" w:rsidRPr="00A515CA" w:rsidRDefault="00EF78CA">
            <w:pPr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8" w:type="dxa"/>
            <w:tcBorders>
              <w:left w:val="single" w:sz="4" w:space="0" w:color="00000A"/>
              <w:right w:val="single" w:sz="4" w:space="0" w:color="00000A"/>
            </w:tcBorders>
            <w:vAlign w:val="center"/>
          </w:tcPr>
          <w:p w14:paraId="404D750D" w14:textId="77777777" w:rsidR="00EF78CA" w:rsidRPr="00A515CA" w:rsidRDefault="00EF78CA">
            <w:pPr>
              <w:widowControl w:val="0"/>
              <w:snapToGrid w:val="0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6904C23" w14:textId="77777777" w:rsidR="00EF78CA" w:rsidRPr="00A515CA" w:rsidRDefault="00EF78CA">
            <w:pPr>
              <w:widowControl w:val="0"/>
              <w:numPr>
                <w:ilvl w:val="0"/>
                <w:numId w:val="2"/>
              </w:numPr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59AE716" w14:textId="58ED8DEF" w:rsidR="00EF78CA" w:rsidRPr="00A515CA" w:rsidRDefault="00A4615D">
            <w:pPr>
              <w:snapToGrid w:val="0"/>
              <w:jc w:val="center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КТ-</w:t>
            </w:r>
            <w:proofErr w:type="spellStart"/>
            <w:r w:rsidRPr="00A515CA">
              <w:rPr>
                <w:sz w:val="20"/>
                <w:szCs w:val="20"/>
              </w:rPr>
              <w:t>кескіндерді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өңдеуге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арналған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бағдарламалық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жасақтама</w:t>
            </w:r>
            <w:proofErr w:type="spellEnd"/>
          </w:p>
        </w:tc>
        <w:tc>
          <w:tcPr>
            <w:tcW w:w="76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2A02B6E" w14:textId="77777777" w:rsidR="00EF78CA" w:rsidRPr="00A515CA" w:rsidRDefault="00F816BC">
            <w:pPr>
              <w:snapToGrid w:val="0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 xml:space="preserve">Оператор </w:t>
            </w:r>
            <w:proofErr w:type="spellStart"/>
            <w:r w:rsidRPr="00A515CA">
              <w:rPr>
                <w:sz w:val="20"/>
                <w:szCs w:val="20"/>
              </w:rPr>
              <w:t>консолінің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бағдарламалық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қамтылымы</w:t>
            </w:r>
            <w:proofErr w:type="spellEnd"/>
            <w:r w:rsidRPr="00A515CA">
              <w:rPr>
                <w:sz w:val="20"/>
                <w:szCs w:val="20"/>
              </w:rPr>
              <w:t xml:space="preserve">. KARL 3D </w:t>
            </w:r>
            <w:proofErr w:type="spellStart"/>
            <w:r w:rsidRPr="00A515CA">
              <w:rPr>
                <w:sz w:val="20"/>
                <w:szCs w:val="20"/>
              </w:rPr>
              <w:t>итерациялық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шуды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төмендету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функциясы</w:t>
            </w:r>
            <w:proofErr w:type="spellEnd"/>
            <w:r w:rsidRPr="00A515CA">
              <w:rPr>
                <w:sz w:val="20"/>
                <w:szCs w:val="20"/>
              </w:rPr>
              <w:t>. ЭКГ-</w:t>
            </w:r>
            <w:proofErr w:type="spellStart"/>
            <w:r w:rsidRPr="00A515CA">
              <w:rPr>
                <w:sz w:val="20"/>
                <w:szCs w:val="20"/>
              </w:rPr>
              <w:t>стробтаумен</w:t>
            </w:r>
            <w:proofErr w:type="spellEnd"/>
            <w:r w:rsidRPr="00A515CA">
              <w:rPr>
                <w:sz w:val="20"/>
                <w:szCs w:val="20"/>
              </w:rPr>
              <w:t xml:space="preserve"> кальций </w:t>
            </w:r>
            <w:proofErr w:type="spellStart"/>
            <w:r w:rsidRPr="00A515CA">
              <w:rPr>
                <w:sz w:val="20"/>
                <w:szCs w:val="20"/>
              </w:rPr>
              <w:t>шәкілі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бойынша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жүректі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проспективті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сканерлеу</w:t>
            </w:r>
            <w:proofErr w:type="spellEnd"/>
            <w:r w:rsidRPr="00A515CA">
              <w:rPr>
                <w:sz w:val="20"/>
                <w:szCs w:val="20"/>
              </w:rPr>
              <w:t xml:space="preserve">. </w:t>
            </w:r>
            <w:proofErr w:type="spellStart"/>
            <w:r w:rsidRPr="00A515CA">
              <w:rPr>
                <w:sz w:val="20"/>
                <w:szCs w:val="20"/>
              </w:rPr>
              <w:t>Проспективті</w:t>
            </w:r>
            <w:proofErr w:type="spellEnd"/>
            <w:r w:rsidRPr="00A515CA">
              <w:rPr>
                <w:sz w:val="20"/>
                <w:szCs w:val="20"/>
              </w:rPr>
              <w:t xml:space="preserve"> ЭКГ-</w:t>
            </w:r>
            <w:proofErr w:type="spellStart"/>
            <w:r w:rsidRPr="00A515CA">
              <w:rPr>
                <w:sz w:val="20"/>
                <w:szCs w:val="20"/>
              </w:rPr>
              <w:t>стробталатын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коронарлық</w:t>
            </w:r>
            <w:proofErr w:type="spellEnd"/>
            <w:r w:rsidRPr="00A515CA">
              <w:rPr>
                <w:sz w:val="20"/>
                <w:szCs w:val="20"/>
              </w:rPr>
              <w:t xml:space="preserve"> КТА. ЭКГ </w:t>
            </w:r>
            <w:proofErr w:type="spellStart"/>
            <w:r w:rsidRPr="00A515CA">
              <w:rPr>
                <w:sz w:val="20"/>
                <w:szCs w:val="20"/>
              </w:rPr>
              <w:t>бақылауымен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коронарлық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артериялардың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ретроспективті</w:t>
            </w:r>
            <w:proofErr w:type="spellEnd"/>
            <w:r w:rsidRPr="00A515CA">
              <w:rPr>
                <w:sz w:val="20"/>
                <w:szCs w:val="20"/>
              </w:rPr>
              <w:t xml:space="preserve"> КТА-</w:t>
            </w:r>
            <w:proofErr w:type="spellStart"/>
            <w:r w:rsidRPr="00A515CA">
              <w:rPr>
                <w:sz w:val="20"/>
                <w:szCs w:val="20"/>
              </w:rPr>
              <w:t>сы</w:t>
            </w:r>
            <w:proofErr w:type="spellEnd"/>
            <w:r w:rsidRPr="00A515CA">
              <w:rPr>
                <w:sz w:val="20"/>
                <w:szCs w:val="20"/>
              </w:rPr>
              <w:t xml:space="preserve"> (</w:t>
            </w:r>
            <w:proofErr w:type="spellStart"/>
            <w:r w:rsidRPr="00A515CA">
              <w:rPr>
                <w:sz w:val="20"/>
                <w:szCs w:val="20"/>
              </w:rPr>
              <w:t>cardioxphase</w:t>
            </w:r>
            <w:proofErr w:type="spellEnd"/>
            <w:r w:rsidRPr="00A515CA">
              <w:rPr>
                <w:sz w:val="20"/>
                <w:szCs w:val="20"/>
              </w:rPr>
              <w:t xml:space="preserve">). </w:t>
            </w:r>
            <w:proofErr w:type="spellStart"/>
            <w:r w:rsidRPr="00A515CA">
              <w:rPr>
                <w:sz w:val="20"/>
                <w:szCs w:val="20"/>
              </w:rPr>
              <w:t>Металдан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болатын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артефактілерді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түзету</w:t>
            </w:r>
            <w:proofErr w:type="spellEnd"/>
            <w:r w:rsidRPr="00A515CA">
              <w:rPr>
                <w:sz w:val="20"/>
                <w:szCs w:val="20"/>
              </w:rPr>
              <w:t xml:space="preserve"> (MAC). View3D – бас </w:t>
            </w:r>
            <w:proofErr w:type="spellStart"/>
            <w:r w:rsidRPr="00A515CA">
              <w:rPr>
                <w:sz w:val="20"/>
                <w:szCs w:val="20"/>
              </w:rPr>
              <w:t>және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мойын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сүйектерін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жою</w:t>
            </w:r>
            <w:proofErr w:type="spellEnd"/>
            <w:r w:rsidRPr="00A515CA">
              <w:rPr>
                <w:sz w:val="20"/>
                <w:szCs w:val="20"/>
              </w:rPr>
              <w:t xml:space="preserve">. Бас </w:t>
            </w:r>
            <w:proofErr w:type="spellStart"/>
            <w:r w:rsidRPr="00A515CA">
              <w:rPr>
                <w:sz w:val="20"/>
                <w:szCs w:val="20"/>
              </w:rPr>
              <w:t>миының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стационарлық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перфузиясын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сканерлеу</w:t>
            </w:r>
            <w:proofErr w:type="spellEnd"/>
            <w:r w:rsidRPr="00A515CA">
              <w:rPr>
                <w:sz w:val="20"/>
                <w:szCs w:val="20"/>
              </w:rPr>
              <w:t xml:space="preserve">. </w:t>
            </w:r>
            <w:proofErr w:type="spellStart"/>
            <w:r w:rsidRPr="00A515CA">
              <w:rPr>
                <w:sz w:val="20"/>
                <w:szCs w:val="20"/>
              </w:rPr>
              <w:t>Денені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стационарлық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перфузиялық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сканерлеу</w:t>
            </w:r>
            <w:proofErr w:type="spellEnd"/>
            <w:r w:rsidRPr="00A515CA">
              <w:rPr>
                <w:sz w:val="20"/>
                <w:szCs w:val="20"/>
              </w:rPr>
              <w:t xml:space="preserve">. MPPS. </w:t>
            </w:r>
            <w:proofErr w:type="spellStart"/>
            <w:r w:rsidRPr="00A515CA">
              <w:rPr>
                <w:sz w:val="20"/>
                <w:szCs w:val="20"/>
              </w:rPr>
              <w:t>kVp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автоматты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баптау</w:t>
            </w:r>
            <w:proofErr w:type="spellEnd"/>
            <w:r w:rsidRPr="00A515CA">
              <w:rPr>
                <w:sz w:val="20"/>
                <w:szCs w:val="20"/>
              </w:rPr>
              <w:t xml:space="preserve">. Онлайн </w:t>
            </w:r>
            <w:proofErr w:type="spellStart"/>
            <w:r w:rsidRPr="00A515CA">
              <w:rPr>
                <w:sz w:val="20"/>
                <w:szCs w:val="20"/>
              </w:rPr>
              <w:t>көпжазықтықты</w:t>
            </w:r>
            <w:proofErr w:type="spellEnd"/>
            <w:r w:rsidRPr="00A515CA">
              <w:rPr>
                <w:sz w:val="20"/>
                <w:szCs w:val="20"/>
              </w:rPr>
              <w:t xml:space="preserve"> реформация (MPR). Real Time 3D. </w:t>
            </w:r>
            <w:proofErr w:type="spellStart"/>
            <w:r w:rsidRPr="00A515CA">
              <w:rPr>
                <w:sz w:val="20"/>
                <w:szCs w:val="20"/>
              </w:rPr>
              <w:t>Easyrange</w:t>
            </w:r>
            <w:proofErr w:type="spellEnd"/>
            <w:r w:rsidRPr="00A515CA">
              <w:rPr>
                <w:sz w:val="20"/>
                <w:szCs w:val="20"/>
              </w:rPr>
              <w:t xml:space="preserve">. </w:t>
            </w:r>
            <w:proofErr w:type="spellStart"/>
            <w:r w:rsidRPr="00A515CA">
              <w:rPr>
                <w:sz w:val="20"/>
                <w:szCs w:val="20"/>
              </w:rPr>
              <w:t>Жасанды</w:t>
            </w:r>
            <w:proofErr w:type="spellEnd"/>
            <w:r w:rsidRPr="00A515CA">
              <w:rPr>
                <w:sz w:val="20"/>
                <w:szCs w:val="20"/>
              </w:rPr>
              <w:t xml:space="preserve"> интеллект </w:t>
            </w:r>
            <w:proofErr w:type="spellStart"/>
            <w:r w:rsidRPr="00A515CA">
              <w:rPr>
                <w:sz w:val="20"/>
                <w:szCs w:val="20"/>
              </w:rPr>
              <w:t>негізіндегі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терең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оқыту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технологиясымен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ағзалардың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автоматты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рентгенографиясы</w:t>
            </w:r>
            <w:proofErr w:type="spellEnd"/>
            <w:r w:rsidRPr="00A515CA">
              <w:rPr>
                <w:sz w:val="20"/>
                <w:szCs w:val="20"/>
              </w:rPr>
              <w:t xml:space="preserve">. Бас </w:t>
            </w:r>
            <w:proofErr w:type="spellStart"/>
            <w:r w:rsidRPr="00A515CA">
              <w:rPr>
                <w:sz w:val="20"/>
                <w:szCs w:val="20"/>
              </w:rPr>
              <w:t>миының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динамикалық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перфузиялық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сканерлеуі</w:t>
            </w:r>
            <w:proofErr w:type="spellEnd"/>
            <w:r w:rsidRPr="00A515CA">
              <w:rPr>
                <w:sz w:val="20"/>
                <w:szCs w:val="20"/>
              </w:rPr>
              <w:t xml:space="preserve">. </w:t>
            </w:r>
            <w:proofErr w:type="spellStart"/>
            <w:r w:rsidRPr="00A515CA">
              <w:rPr>
                <w:sz w:val="20"/>
                <w:szCs w:val="20"/>
              </w:rPr>
              <w:t>Денені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динамикалық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перфузиялық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сканерлеу</w:t>
            </w:r>
            <w:proofErr w:type="spellEnd"/>
            <w:r w:rsidRPr="00A515CA">
              <w:rPr>
                <w:sz w:val="20"/>
                <w:szCs w:val="20"/>
              </w:rPr>
              <w:t xml:space="preserve">. </w:t>
            </w:r>
            <w:proofErr w:type="spellStart"/>
            <w:r w:rsidRPr="00A515CA">
              <w:rPr>
                <w:sz w:val="20"/>
                <w:szCs w:val="20"/>
              </w:rPr>
              <w:t>Қашықтықтан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басқару</w:t>
            </w:r>
            <w:proofErr w:type="spellEnd"/>
            <w:r w:rsidRPr="00A515CA">
              <w:rPr>
                <w:sz w:val="20"/>
                <w:szCs w:val="20"/>
              </w:rPr>
              <w:t xml:space="preserve">. </w:t>
            </w:r>
            <w:proofErr w:type="spellStart"/>
            <w:r w:rsidRPr="00A515CA">
              <w:rPr>
                <w:sz w:val="20"/>
                <w:szCs w:val="20"/>
              </w:rPr>
              <w:t>Кеңейтілген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көру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өрісі</w:t>
            </w:r>
            <w:proofErr w:type="spellEnd"/>
            <w:r w:rsidRPr="00A515CA">
              <w:rPr>
                <w:sz w:val="20"/>
                <w:szCs w:val="20"/>
              </w:rPr>
              <w:t xml:space="preserve"> (FOV). </w:t>
            </w:r>
            <w:proofErr w:type="spellStart"/>
            <w:r w:rsidRPr="00A515CA">
              <w:rPr>
                <w:sz w:val="20"/>
                <w:szCs w:val="20"/>
              </w:rPr>
              <w:t>Қос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энергиялы</w:t>
            </w:r>
            <w:proofErr w:type="spellEnd"/>
            <w:r w:rsidRPr="00A515CA">
              <w:rPr>
                <w:sz w:val="20"/>
                <w:szCs w:val="20"/>
              </w:rPr>
              <w:t xml:space="preserve"> режим.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5AEFF4A" w14:textId="77777777" w:rsidR="00EF78CA" w:rsidRPr="00A515CA" w:rsidRDefault="00F816BC">
            <w:pPr>
              <w:snapToGrid w:val="0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1 дана</w:t>
            </w:r>
          </w:p>
        </w:tc>
      </w:tr>
      <w:tr w:rsidR="00EF78CA" w:rsidRPr="00A515CA" w14:paraId="40B25D0C" w14:textId="77777777" w:rsidTr="00A515CA">
        <w:trPr>
          <w:trHeight w:val="212"/>
        </w:trPr>
        <w:tc>
          <w:tcPr>
            <w:tcW w:w="752" w:type="dxa"/>
            <w:tcBorders>
              <w:left w:val="single" w:sz="4" w:space="0" w:color="00000A"/>
              <w:right w:val="single" w:sz="4" w:space="0" w:color="00000A"/>
            </w:tcBorders>
            <w:vAlign w:val="center"/>
          </w:tcPr>
          <w:p w14:paraId="4B630386" w14:textId="77777777" w:rsidR="00EF78CA" w:rsidRPr="00A515CA" w:rsidRDefault="00EF78CA">
            <w:pPr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8" w:type="dxa"/>
            <w:tcBorders>
              <w:left w:val="single" w:sz="4" w:space="0" w:color="00000A"/>
              <w:right w:val="single" w:sz="4" w:space="0" w:color="00000A"/>
            </w:tcBorders>
            <w:vAlign w:val="center"/>
          </w:tcPr>
          <w:p w14:paraId="308B07FE" w14:textId="77777777" w:rsidR="00EF78CA" w:rsidRPr="00A515CA" w:rsidRDefault="00EF78CA">
            <w:pPr>
              <w:widowControl w:val="0"/>
              <w:snapToGrid w:val="0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0BE6CB8" w14:textId="77777777" w:rsidR="00EF78CA" w:rsidRPr="00A515CA" w:rsidRDefault="00EF78CA">
            <w:pPr>
              <w:widowControl w:val="0"/>
              <w:numPr>
                <w:ilvl w:val="0"/>
                <w:numId w:val="2"/>
              </w:numPr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45DB9B2" w14:textId="2D8B6336" w:rsidR="00EF78CA" w:rsidRPr="00A515CA" w:rsidRDefault="00A4615D">
            <w:pPr>
              <w:snapToGrid w:val="0"/>
              <w:jc w:val="center"/>
              <w:rPr>
                <w:sz w:val="20"/>
                <w:szCs w:val="20"/>
                <w:highlight w:val="yellow"/>
              </w:rPr>
            </w:pPr>
            <w:proofErr w:type="spellStart"/>
            <w:r w:rsidRPr="00A515CA">
              <w:rPr>
                <w:sz w:val="20"/>
                <w:szCs w:val="20"/>
              </w:rPr>
              <w:t>Үстел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беткейіне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арналған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жастық</w:t>
            </w:r>
            <w:proofErr w:type="spellEnd"/>
          </w:p>
        </w:tc>
        <w:tc>
          <w:tcPr>
            <w:tcW w:w="76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AA995E4" w14:textId="77777777" w:rsidR="00EF78CA" w:rsidRPr="00A515CA" w:rsidRDefault="00F816BC">
            <w:pPr>
              <w:snapToGrid w:val="0"/>
              <w:rPr>
                <w:sz w:val="20"/>
                <w:szCs w:val="20"/>
                <w:shd w:val="clear" w:color="auto" w:fill="FFFFFF"/>
              </w:rPr>
            </w:pP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Компьютерлік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томография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жүргізу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кезінде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пациенттің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басын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жатқызуға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және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бекітуге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арналған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,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қалыптың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тұрақтылығын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және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диагностикалық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кескіндердің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жоғары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сапасын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қамтамасыз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ететін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радиосәуле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өткізетін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анатомиялық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аксессуар.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6E81674" w14:textId="77777777" w:rsidR="00EF78CA" w:rsidRPr="00A515CA" w:rsidRDefault="00F816BC">
            <w:pPr>
              <w:snapToGrid w:val="0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1 дана</w:t>
            </w:r>
          </w:p>
        </w:tc>
      </w:tr>
      <w:tr w:rsidR="00EF78CA" w:rsidRPr="00A515CA" w14:paraId="0FFC945E" w14:textId="77777777" w:rsidTr="00A515CA">
        <w:trPr>
          <w:trHeight w:val="212"/>
        </w:trPr>
        <w:tc>
          <w:tcPr>
            <w:tcW w:w="752" w:type="dxa"/>
            <w:tcBorders>
              <w:left w:val="single" w:sz="4" w:space="0" w:color="00000A"/>
              <w:right w:val="single" w:sz="4" w:space="0" w:color="00000A"/>
            </w:tcBorders>
            <w:vAlign w:val="center"/>
          </w:tcPr>
          <w:p w14:paraId="15A86769" w14:textId="77777777" w:rsidR="00EF78CA" w:rsidRPr="00A515CA" w:rsidRDefault="00EF78CA">
            <w:pPr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8" w:type="dxa"/>
            <w:tcBorders>
              <w:left w:val="single" w:sz="4" w:space="0" w:color="00000A"/>
              <w:right w:val="single" w:sz="4" w:space="0" w:color="00000A"/>
            </w:tcBorders>
            <w:vAlign w:val="center"/>
          </w:tcPr>
          <w:p w14:paraId="7893D6A5" w14:textId="77777777" w:rsidR="00EF78CA" w:rsidRPr="00A515CA" w:rsidRDefault="00EF78CA">
            <w:pPr>
              <w:widowControl w:val="0"/>
              <w:snapToGrid w:val="0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A9E7E49" w14:textId="77777777" w:rsidR="00EF78CA" w:rsidRPr="00A515CA" w:rsidRDefault="00EF78CA">
            <w:pPr>
              <w:widowControl w:val="0"/>
              <w:numPr>
                <w:ilvl w:val="0"/>
                <w:numId w:val="2"/>
              </w:numPr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D5FAA96" w14:textId="53643D47" w:rsidR="00EF78CA" w:rsidRPr="00A515CA" w:rsidRDefault="00A4615D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A515CA">
              <w:rPr>
                <w:sz w:val="20"/>
                <w:szCs w:val="20"/>
              </w:rPr>
              <w:t>Бекіткіш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белдік</w:t>
            </w:r>
            <w:proofErr w:type="spellEnd"/>
          </w:p>
        </w:tc>
        <w:tc>
          <w:tcPr>
            <w:tcW w:w="76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2A1FFDD5" w14:textId="77777777" w:rsidR="00EF78CA" w:rsidRPr="00A515CA" w:rsidRDefault="00F816BC">
            <w:pPr>
              <w:rPr>
                <w:sz w:val="20"/>
                <w:szCs w:val="20"/>
              </w:rPr>
            </w:pPr>
            <w:proofErr w:type="spellStart"/>
            <w:r w:rsidRPr="00A515CA">
              <w:rPr>
                <w:sz w:val="20"/>
                <w:szCs w:val="20"/>
              </w:rPr>
              <w:t>Компьютерлік</w:t>
            </w:r>
            <w:proofErr w:type="spellEnd"/>
            <w:r w:rsidRPr="00A515CA">
              <w:rPr>
                <w:sz w:val="20"/>
                <w:szCs w:val="20"/>
              </w:rPr>
              <w:t xml:space="preserve"> томография </w:t>
            </w:r>
            <w:proofErr w:type="spellStart"/>
            <w:r w:rsidRPr="00A515CA">
              <w:rPr>
                <w:sz w:val="20"/>
                <w:szCs w:val="20"/>
              </w:rPr>
              <w:t>кезінде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пациентті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бекітуге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арналған</w:t>
            </w:r>
            <w:proofErr w:type="spellEnd"/>
            <w:r w:rsidRPr="00A515CA">
              <w:rPr>
                <w:sz w:val="20"/>
                <w:szCs w:val="20"/>
              </w:rPr>
              <w:t xml:space="preserve">, </w:t>
            </w:r>
            <w:proofErr w:type="spellStart"/>
            <w:r w:rsidRPr="00A515CA">
              <w:rPr>
                <w:sz w:val="20"/>
                <w:szCs w:val="20"/>
              </w:rPr>
              <w:t>қозғалыстардың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азаюын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және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диагностикалық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кескіндердің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дәлдігінің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артуын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қамтамасыз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ететін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радиосәуле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өткізетін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реттелетін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иммобилизациялық</w:t>
            </w:r>
            <w:proofErr w:type="spellEnd"/>
            <w:r w:rsidRPr="00A515CA">
              <w:rPr>
                <w:sz w:val="20"/>
                <w:szCs w:val="20"/>
              </w:rPr>
              <w:t xml:space="preserve"> аксессуар. </w:t>
            </w:r>
            <w:proofErr w:type="spellStart"/>
            <w:r w:rsidRPr="00A515CA">
              <w:rPr>
                <w:sz w:val="20"/>
                <w:szCs w:val="20"/>
              </w:rPr>
              <w:t>Реттелетін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ұзындығы</w:t>
            </w:r>
            <w:proofErr w:type="spellEnd"/>
            <w:r w:rsidRPr="00A515CA">
              <w:rPr>
                <w:sz w:val="20"/>
                <w:szCs w:val="20"/>
              </w:rPr>
              <w:t xml:space="preserve"> – 1–2 м. </w:t>
            </w:r>
            <w:proofErr w:type="spellStart"/>
            <w:r w:rsidRPr="00A515CA">
              <w:rPr>
                <w:sz w:val="20"/>
                <w:szCs w:val="20"/>
              </w:rPr>
              <w:t>Бекіту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типі</w:t>
            </w:r>
            <w:proofErr w:type="spellEnd"/>
            <w:r w:rsidRPr="00A515CA">
              <w:rPr>
                <w:sz w:val="20"/>
                <w:szCs w:val="20"/>
              </w:rPr>
              <w:t xml:space="preserve"> – </w:t>
            </w:r>
            <w:proofErr w:type="spellStart"/>
            <w:r w:rsidRPr="00A515CA">
              <w:rPr>
                <w:sz w:val="20"/>
                <w:szCs w:val="20"/>
              </w:rPr>
              <w:t>жабысқақ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таспа</w:t>
            </w:r>
            <w:proofErr w:type="spellEnd"/>
            <w:r w:rsidRPr="00A515CA">
              <w:rPr>
                <w:sz w:val="20"/>
                <w:szCs w:val="20"/>
              </w:rPr>
              <w:t xml:space="preserve">. </w:t>
            </w:r>
            <w:proofErr w:type="spellStart"/>
            <w:r w:rsidRPr="00A515CA">
              <w:rPr>
                <w:sz w:val="20"/>
                <w:szCs w:val="20"/>
              </w:rPr>
              <w:t>Бекіту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нүктелерінің</w:t>
            </w:r>
            <w:proofErr w:type="spellEnd"/>
            <w:r w:rsidRPr="00A515CA">
              <w:rPr>
                <w:sz w:val="20"/>
                <w:szCs w:val="20"/>
              </w:rPr>
              <w:t xml:space="preserve"> саны 3.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85996D8" w14:textId="77777777" w:rsidR="00EF78CA" w:rsidRPr="00A515CA" w:rsidRDefault="00F816BC">
            <w:pPr>
              <w:snapToGrid w:val="0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1 дана</w:t>
            </w:r>
          </w:p>
        </w:tc>
      </w:tr>
      <w:tr w:rsidR="00EF78CA" w:rsidRPr="00A515CA" w14:paraId="21B36498" w14:textId="77777777" w:rsidTr="00A515CA">
        <w:trPr>
          <w:trHeight w:val="212"/>
        </w:trPr>
        <w:tc>
          <w:tcPr>
            <w:tcW w:w="752" w:type="dxa"/>
            <w:tcBorders>
              <w:left w:val="single" w:sz="4" w:space="0" w:color="00000A"/>
              <w:right w:val="single" w:sz="4" w:space="0" w:color="00000A"/>
            </w:tcBorders>
            <w:vAlign w:val="center"/>
          </w:tcPr>
          <w:p w14:paraId="67D4A0F4" w14:textId="77777777" w:rsidR="00EF78CA" w:rsidRPr="00A515CA" w:rsidRDefault="00EF78CA">
            <w:pPr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8" w:type="dxa"/>
            <w:tcBorders>
              <w:left w:val="single" w:sz="4" w:space="0" w:color="00000A"/>
              <w:right w:val="single" w:sz="4" w:space="0" w:color="00000A"/>
            </w:tcBorders>
            <w:vAlign w:val="center"/>
          </w:tcPr>
          <w:p w14:paraId="632FA36E" w14:textId="77777777" w:rsidR="00EF78CA" w:rsidRPr="00A515CA" w:rsidRDefault="00EF78CA">
            <w:pPr>
              <w:widowControl w:val="0"/>
              <w:snapToGrid w:val="0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59D974A" w14:textId="77777777" w:rsidR="00EF78CA" w:rsidRPr="00A515CA" w:rsidRDefault="00EF78CA">
            <w:pPr>
              <w:widowControl w:val="0"/>
              <w:numPr>
                <w:ilvl w:val="0"/>
                <w:numId w:val="2"/>
              </w:numPr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9C1D409" w14:textId="070687C2" w:rsidR="00EF78CA" w:rsidRPr="00A515CA" w:rsidRDefault="00AB3934">
            <w:pPr>
              <w:snapToGrid w:val="0"/>
              <w:jc w:val="center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 xml:space="preserve">Коллимация </w:t>
            </w:r>
            <w:proofErr w:type="spellStart"/>
            <w:r w:rsidRPr="00A515CA">
              <w:rPr>
                <w:sz w:val="20"/>
                <w:szCs w:val="20"/>
              </w:rPr>
              <w:t>жүйесі</w:t>
            </w:r>
            <w:proofErr w:type="spellEnd"/>
          </w:p>
        </w:tc>
        <w:tc>
          <w:tcPr>
            <w:tcW w:w="76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BF05B87" w14:textId="77777777" w:rsidR="00EF78CA" w:rsidRPr="00A515CA" w:rsidRDefault="00F816BC">
            <w:pPr>
              <w:snapToGrid w:val="0"/>
              <w:rPr>
                <w:sz w:val="20"/>
                <w:szCs w:val="20"/>
                <w:shd w:val="clear" w:color="auto" w:fill="FFFFFF"/>
              </w:rPr>
            </w:pP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Сәулелердің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параллель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шоғырларын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алуға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(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сәулелерді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коллимациялауға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)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арналған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. Коллимация 40 мм,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кернеу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120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кВ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, экспозиция 230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мАс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және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айналу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уақыты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2 с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болғанда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(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басты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сканерлеудің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стандартты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жағдайлары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)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CTDIfree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air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мәні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55,8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мГр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құрайды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EF40010" w14:textId="77777777" w:rsidR="00EF78CA" w:rsidRPr="00A515CA" w:rsidRDefault="00F816BC">
            <w:pPr>
              <w:snapToGrid w:val="0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1 дана</w:t>
            </w:r>
          </w:p>
        </w:tc>
      </w:tr>
      <w:tr w:rsidR="00EF78CA" w:rsidRPr="00A515CA" w14:paraId="409B281C" w14:textId="77777777" w:rsidTr="00A515CA">
        <w:trPr>
          <w:trHeight w:val="212"/>
        </w:trPr>
        <w:tc>
          <w:tcPr>
            <w:tcW w:w="752" w:type="dxa"/>
            <w:tcBorders>
              <w:left w:val="single" w:sz="4" w:space="0" w:color="00000A"/>
              <w:right w:val="single" w:sz="4" w:space="0" w:color="00000A"/>
            </w:tcBorders>
            <w:vAlign w:val="center"/>
          </w:tcPr>
          <w:p w14:paraId="7A26DB94" w14:textId="77777777" w:rsidR="00EF78CA" w:rsidRPr="00A515CA" w:rsidRDefault="00EF78CA">
            <w:pPr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8" w:type="dxa"/>
            <w:tcBorders>
              <w:left w:val="single" w:sz="4" w:space="0" w:color="00000A"/>
              <w:right w:val="single" w:sz="4" w:space="0" w:color="00000A"/>
            </w:tcBorders>
            <w:vAlign w:val="center"/>
          </w:tcPr>
          <w:p w14:paraId="3FC2BE18" w14:textId="77777777" w:rsidR="00EF78CA" w:rsidRPr="00A515CA" w:rsidRDefault="00EF78CA">
            <w:pPr>
              <w:widowControl w:val="0"/>
              <w:snapToGrid w:val="0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D0365FA" w14:textId="77777777" w:rsidR="00EF78CA" w:rsidRPr="00A515CA" w:rsidRDefault="00EF78CA">
            <w:pPr>
              <w:widowControl w:val="0"/>
              <w:numPr>
                <w:ilvl w:val="0"/>
                <w:numId w:val="2"/>
              </w:numPr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66BF7B1" w14:textId="692FD195" w:rsidR="00EF78CA" w:rsidRPr="00A515CA" w:rsidRDefault="00AB3934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A515CA">
              <w:rPr>
                <w:sz w:val="20"/>
                <w:szCs w:val="20"/>
              </w:rPr>
              <w:t>Пациентті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бақылау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жүйесі</w:t>
            </w:r>
            <w:proofErr w:type="spellEnd"/>
          </w:p>
        </w:tc>
        <w:tc>
          <w:tcPr>
            <w:tcW w:w="76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270A3345" w14:textId="77777777" w:rsidR="00EF78CA" w:rsidRPr="00A515CA" w:rsidRDefault="00F816BC">
            <w:pPr>
              <w:pStyle w:val="ad"/>
              <w:spacing w:after="0"/>
              <w:rPr>
                <w:sz w:val="20"/>
                <w:szCs w:val="20"/>
                <w:lang w:val="ru-RU"/>
              </w:rPr>
            </w:pPr>
            <w:proofErr w:type="spellStart"/>
            <w:r w:rsidRPr="00A515CA">
              <w:rPr>
                <w:sz w:val="20"/>
                <w:szCs w:val="20"/>
                <w:lang w:val="ru-RU"/>
              </w:rPr>
              <w:t>Пациентті</w:t>
            </w:r>
            <w:proofErr w:type="spellEnd"/>
            <w:r w:rsidRPr="00A515C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/>
              </w:rPr>
              <w:t>бақылау</w:t>
            </w:r>
            <w:proofErr w:type="spellEnd"/>
            <w:r w:rsidRPr="00A515C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/>
              </w:rPr>
              <w:t>жүйесі</w:t>
            </w:r>
            <w:proofErr w:type="spellEnd"/>
            <w:r w:rsidRPr="00A515CA">
              <w:rPr>
                <w:sz w:val="20"/>
                <w:szCs w:val="20"/>
                <w:lang w:val="ru-RU"/>
              </w:rPr>
              <w:t xml:space="preserve"> КТ-да </w:t>
            </w:r>
            <w:proofErr w:type="spellStart"/>
            <w:r w:rsidRPr="00A515CA">
              <w:rPr>
                <w:sz w:val="20"/>
                <w:szCs w:val="20"/>
                <w:lang w:val="ru-RU"/>
              </w:rPr>
              <w:t>зерттеулер</w:t>
            </w:r>
            <w:proofErr w:type="spellEnd"/>
            <w:r w:rsidRPr="00A515C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/>
              </w:rPr>
              <w:t>жүргізу</w:t>
            </w:r>
            <w:proofErr w:type="spellEnd"/>
            <w:r w:rsidRPr="00A515C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/>
              </w:rPr>
              <w:t>кезінде</w:t>
            </w:r>
            <w:proofErr w:type="spellEnd"/>
            <w:r w:rsidRPr="00A515C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/>
              </w:rPr>
              <w:t>пациенттің</w:t>
            </w:r>
            <w:proofErr w:type="spellEnd"/>
            <w:r w:rsidRPr="00A515C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/>
              </w:rPr>
              <w:t>жағдайын</w:t>
            </w:r>
            <w:proofErr w:type="spellEnd"/>
            <w:r w:rsidRPr="00A515C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/>
              </w:rPr>
              <w:t>көзбен</w:t>
            </w:r>
            <w:proofErr w:type="spellEnd"/>
            <w:r w:rsidRPr="00A515C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/>
              </w:rPr>
              <w:t>және</w:t>
            </w:r>
            <w:proofErr w:type="spellEnd"/>
            <w:r w:rsidRPr="00A515CA">
              <w:rPr>
                <w:sz w:val="20"/>
                <w:szCs w:val="20"/>
                <w:lang w:val="ru-RU"/>
              </w:rPr>
              <w:t>/</w:t>
            </w:r>
            <w:proofErr w:type="spellStart"/>
            <w:r w:rsidRPr="00A515CA">
              <w:rPr>
                <w:sz w:val="20"/>
                <w:szCs w:val="20"/>
                <w:lang w:val="ru-RU"/>
              </w:rPr>
              <w:t>немесе</w:t>
            </w:r>
            <w:proofErr w:type="spellEnd"/>
            <w:r w:rsidRPr="00A515C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/>
              </w:rPr>
              <w:t>аспаптық</w:t>
            </w:r>
            <w:proofErr w:type="spellEnd"/>
            <w:r w:rsidRPr="00A515C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/>
              </w:rPr>
              <w:t>бақылауға</w:t>
            </w:r>
            <w:proofErr w:type="spellEnd"/>
            <w:r w:rsidRPr="00A515C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/>
              </w:rPr>
              <w:t>арналған</w:t>
            </w:r>
            <w:proofErr w:type="spellEnd"/>
            <w:r w:rsidRPr="00A515CA">
              <w:rPr>
                <w:sz w:val="20"/>
                <w:szCs w:val="20"/>
                <w:lang w:val="ru-RU"/>
              </w:rPr>
              <w:t>.</w:t>
            </w:r>
          </w:p>
          <w:p w14:paraId="4D5D9C2E" w14:textId="77777777" w:rsidR="00EF78CA" w:rsidRPr="00A515CA" w:rsidRDefault="00F816BC">
            <w:pPr>
              <w:pStyle w:val="ad"/>
              <w:spacing w:after="0"/>
              <w:rPr>
                <w:sz w:val="20"/>
                <w:szCs w:val="20"/>
                <w:lang w:val="ru-RU"/>
              </w:rPr>
            </w:pPr>
            <w:proofErr w:type="spellStart"/>
            <w:r w:rsidRPr="00A515CA">
              <w:rPr>
                <w:sz w:val="20"/>
                <w:szCs w:val="20"/>
                <w:lang w:val="ru-RU"/>
              </w:rPr>
              <w:t>Жүйе</w:t>
            </w:r>
            <w:proofErr w:type="spellEnd"/>
            <w:r w:rsidRPr="00A515CA">
              <w:rPr>
                <w:sz w:val="20"/>
                <w:szCs w:val="20"/>
                <w:lang w:val="ru-RU"/>
              </w:rPr>
              <w:t xml:space="preserve"> пациент </w:t>
            </w:r>
            <w:proofErr w:type="spellStart"/>
            <w:r w:rsidRPr="00A515CA">
              <w:rPr>
                <w:sz w:val="20"/>
                <w:szCs w:val="20"/>
                <w:lang w:val="ru-RU"/>
              </w:rPr>
              <w:t>қауіпсіздігін</w:t>
            </w:r>
            <w:proofErr w:type="spellEnd"/>
            <w:r w:rsidRPr="00A515C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/>
              </w:rPr>
              <w:t>арттыруды</w:t>
            </w:r>
            <w:proofErr w:type="spellEnd"/>
            <w:r w:rsidRPr="00A515C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/>
              </w:rPr>
              <w:t>және</w:t>
            </w:r>
            <w:proofErr w:type="spellEnd"/>
            <w:r w:rsidRPr="00A515C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/>
              </w:rPr>
              <w:t>сканерлеу</w:t>
            </w:r>
            <w:proofErr w:type="spellEnd"/>
            <w:r w:rsidRPr="00A515C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/>
              </w:rPr>
              <w:t>процесінде</w:t>
            </w:r>
            <w:proofErr w:type="spellEnd"/>
            <w:r w:rsidRPr="00A515C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/>
              </w:rPr>
              <w:t>диагностикалық</w:t>
            </w:r>
            <w:proofErr w:type="spellEnd"/>
            <w:r w:rsidRPr="00A515C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/>
              </w:rPr>
              <w:lastRenderedPageBreak/>
              <w:t>рәсімдердің</w:t>
            </w:r>
            <w:proofErr w:type="spellEnd"/>
            <w:r w:rsidRPr="00A515C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/>
              </w:rPr>
              <w:t>орындалуын</w:t>
            </w:r>
            <w:proofErr w:type="spellEnd"/>
            <w:r w:rsidRPr="00A515C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/>
              </w:rPr>
              <w:t>бақылауды</w:t>
            </w:r>
            <w:proofErr w:type="spellEnd"/>
            <w:r w:rsidRPr="00A515C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/>
              </w:rPr>
              <w:t>қамтамасыз</w:t>
            </w:r>
            <w:proofErr w:type="spellEnd"/>
            <w:r w:rsidRPr="00A515C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/>
              </w:rPr>
              <w:t>етеді</w:t>
            </w:r>
            <w:proofErr w:type="spellEnd"/>
            <w:r w:rsidRPr="00A515CA">
              <w:rPr>
                <w:sz w:val="20"/>
                <w:szCs w:val="20"/>
                <w:lang w:val="ru-RU"/>
              </w:rPr>
              <w:t>.</w:t>
            </w:r>
          </w:p>
          <w:p w14:paraId="1B3D80CE" w14:textId="77777777" w:rsidR="00EF78CA" w:rsidRPr="00A515CA" w:rsidRDefault="00F816BC">
            <w:pPr>
              <w:pStyle w:val="ad"/>
              <w:spacing w:after="0"/>
              <w:rPr>
                <w:sz w:val="20"/>
                <w:szCs w:val="20"/>
                <w:lang w:val="ru-RU"/>
              </w:rPr>
            </w:pPr>
            <w:proofErr w:type="spellStart"/>
            <w:r w:rsidRPr="00A515CA">
              <w:rPr>
                <w:sz w:val="20"/>
                <w:szCs w:val="20"/>
                <w:lang w:val="ru-RU"/>
              </w:rPr>
              <w:t>Мыналарды</w:t>
            </w:r>
            <w:proofErr w:type="spellEnd"/>
            <w:r w:rsidRPr="00A515C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/>
              </w:rPr>
              <w:t>қамтамасыз</w:t>
            </w:r>
            <w:proofErr w:type="spellEnd"/>
            <w:r w:rsidRPr="00A515C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/>
              </w:rPr>
              <w:t>етеді</w:t>
            </w:r>
            <w:proofErr w:type="spellEnd"/>
            <w:r w:rsidRPr="00A515CA">
              <w:rPr>
                <w:sz w:val="20"/>
                <w:szCs w:val="20"/>
                <w:lang w:val="ru-RU"/>
              </w:rPr>
              <w:t xml:space="preserve">: </w:t>
            </w:r>
            <w:proofErr w:type="spellStart"/>
            <w:r w:rsidRPr="00A515CA">
              <w:rPr>
                <w:sz w:val="20"/>
                <w:szCs w:val="20"/>
                <w:lang w:val="ru-RU"/>
              </w:rPr>
              <w:t>зерттеуге</w:t>
            </w:r>
            <w:proofErr w:type="spellEnd"/>
            <w:r w:rsidRPr="00A515C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/>
              </w:rPr>
              <w:t>дайындық</w:t>
            </w:r>
            <w:proofErr w:type="spellEnd"/>
            <w:r w:rsidRPr="00A515C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/>
              </w:rPr>
              <w:t>және</w:t>
            </w:r>
            <w:proofErr w:type="spellEnd"/>
            <w:r w:rsidRPr="00A515CA">
              <w:rPr>
                <w:sz w:val="20"/>
                <w:szCs w:val="20"/>
                <w:lang w:val="ru-RU"/>
              </w:rPr>
              <w:t xml:space="preserve"> оны </w:t>
            </w:r>
            <w:proofErr w:type="spellStart"/>
            <w:r w:rsidRPr="00A515CA">
              <w:rPr>
                <w:sz w:val="20"/>
                <w:szCs w:val="20"/>
                <w:lang w:val="ru-RU"/>
              </w:rPr>
              <w:t>орындау</w:t>
            </w:r>
            <w:proofErr w:type="spellEnd"/>
            <w:r w:rsidRPr="00A515C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/>
              </w:rPr>
              <w:t>кезінде</w:t>
            </w:r>
            <w:proofErr w:type="spellEnd"/>
            <w:r w:rsidRPr="00A515C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/>
              </w:rPr>
              <w:t>пациентті</w:t>
            </w:r>
            <w:proofErr w:type="spellEnd"/>
            <w:r w:rsidRPr="00A515C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/>
              </w:rPr>
              <w:t>үздіксіз</w:t>
            </w:r>
            <w:proofErr w:type="spellEnd"/>
            <w:r w:rsidRPr="00A515C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/>
              </w:rPr>
              <w:t>көзбен</w:t>
            </w:r>
            <w:proofErr w:type="spellEnd"/>
            <w:r w:rsidRPr="00A515C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/>
              </w:rPr>
              <w:t>бақылау</w:t>
            </w:r>
            <w:proofErr w:type="spellEnd"/>
            <w:r w:rsidRPr="00A515CA">
              <w:rPr>
                <w:sz w:val="20"/>
                <w:szCs w:val="20"/>
                <w:lang w:val="ru-RU"/>
              </w:rPr>
              <w:t xml:space="preserve">; </w:t>
            </w:r>
            <w:proofErr w:type="spellStart"/>
            <w:r w:rsidRPr="00A515CA">
              <w:rPr>
                <w:sz w:val="20"/>
                <w:szCs w:val="20"/>
                <w:lang w:val="ru-RU"/>
              </w:rPr>
              <w:t>оператордың</w:t>
            </w:r>
            <w:proofErr w:type="spellEnd"/>
            <w:r w:rsidRPr="00A515C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/>
              </w:rPr>
              <w:t>басқару</w:t>
            </w:r>
            <w:proofErr w:type="spellEnd"/>
            <w:r w:rsidRPr="00A515C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/>
              </w:rPr>
              <w:t>консолінен</w:t>
            </w:r>
            <w:proofErr w:type="spellEnd"/>
            <w:r w:rsidRPr="00A515C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/>
              </w:rPr>
              <w:t>пациенттің</w:t>
            </w:r>
            <w:proofErr w:type="spellEnd"/>
            <w:r w:rsidRPr="00A515C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/>
              </w:rPr>
              <w:t>жағдайын</w:t>
            </w:r>
            <w:proofErr w:type="spellEnd"/>
            <w:r w:rsidRPr="00A515C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/>
              </w:rPr>
              <w:t>бақылау</w:t>
            </w:r>
            <w:proofErr w:type="spellEnd"/>
            <w:r w:rsidRPr="00A515C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/>
              </w:rPr>
              <w:t>мүмкіндігі</w:t>
            </w:r>
            <w:proofErr w:type="spellEnd"/>
            <w:r w:rsidRPr="00A515CA">
              <w:rPr>
                <w:sz w:val="20"/>
                <w:szCs w:val="20"/>
                <w:lang w:val="ru-RU"/>
              </w:rPr>
              <w:t xml:space="preserve">; КТ </w:t>
            </w:r>
            <w:proofErr w:type="spellStart"/>
            <w:r w:rsidRPr="00A515CA">
              <w:rPr>
                <w:sz w:val="20"/>
                <w:szCs w:val="20"/>
                <w:lang w:val="ru-RU"/>
              </w:rPr>
              <w:t>басқару</w:t>
            </w:r>
            <w:proofErr w:type="spellEnd"/>
            <w:r w:rsidRPr="00A515C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/>
              </w:rPr>
              <w:t>жүйесімен</w:t>
            </w:r>
            <w:proofErr w:type="spellEnd"/>
            <w:r w:rsidRPr="00A515C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/>
              </w:rPr>
              <w:t>және</w:t>
            </w:r>
            <w:proofErr w:type="spellEnd"/>
            <w:r w:rsidRPr="00A515C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/>
              </w:rPr>
              <w:t>оператордың</w:t>
            </w:r>
            <w:proofErr w:type="spellEnd"/>
            <w:r w:rsidRPr="00A515C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/>
              </w:rPr>
              <w:t>жұмыс</w:t>
            </w:r>
            <w:proofErr w:type="spellEnd"/>
            <w:r w:rsidRPr="00A515C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/>
              </w:rPr>
              <w:t>станциясымен</w:t>
            </w:r>
            <w:proofErr w:type="spellEnd"/>
            <w:r w:rsidRPr="00A515CA">
              <w:rPr>
                <w:sz w:val="20"/>
                <w:szCs w:val="20"/>
                <w:lang w:val="ru-RU"/>
              </w:rPr>
              <w:t xml:space="preserve"> интеграция; </w:t>
            </w:r>
            <w:proofErr w:type="spellStart"/>
            <w:r w:rsidRPr="00A515CA">
              <w:rPr>
                <w:sz w:val="20"/>
                <w:szCs w:val="20"/>
                <w:lang w:val="ru-RU"/>
              </w:rPr>
              <w:t>сканерлеу</w:t>
            </w:r>
            <w:proofErr w:type="spellEnd"/>
            <w:r w:rsidRPr="00A515C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/>
              </w:rPr>
              <w:t>үй-жайы</w:t>
            </w:r>
            <w:proofErr w:type="spellEnd"/>
            <w:r w:rsidRPr="00A515CA">
              <w:rPr>
                <w:sz w:val="20"/>
                <w:szCs w:val="20"/>
                <w:lang w:val="ru-RU"/>
              </w:rPr>
              <w:t xml:space="preserve"> мен оператор </w:t>
            </w:r>
            <w:proofErr w:type="spellStart"/>
            <w:r w:rsidRPr="00A515CA">
              <w:rPr>
                <w:sz w:val="20"/>
                <w:szCs w:val="20"/>
                <w:lang w:val="ru-RU"/>
              </w:rPr>
              <w:t>бөлмесі</w:t>
            </w:r>
            <w:proofErr w:type="spellEnd"/>
            <w:r w:rsidRPr="00A515C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/>
              </w:rPr>
              <w:t>арасында</w:t>
            </w:r>
            <w:proofErr w:type="spellEnd"/>
            <w:r w:rsidRPr="00A515CA">
              <w:rPr>
                <w:sz w:val="20"/>
                <w:szCs w:val="20"/>
                <w:lang w:val="ru-RU"/>
              </w:rPr>
              <w:t xml:space="preserve"> аудио- </w:t>
            </w:r>
            <w:proofErr w:type="spellStart"/>
            <w:r w:rsidRPr="00A515CA">
              <w:rPr>
                <w:sz w:val="20"/>
                <w:szCs w:val="20"/>
                <w:lang w:val="ru-RU"/>
              </w:rPr>
              <w:t>және</w:t>
            </w:r>
            <w:proofErr w:type="spellEnd"/>
            <w:r w:rsidRPr="00A515CA">
              <w:rPr>
                <w:sz w:val="20"/>
                <w:szCs w:val="20"/>
                <w:lang w:val="ru-RU"/>
              </w:rPr>
              <w:t>/</w:t>
            </w:r>
            <w:proofErr w:type="spellStart"/>
            <w:r w:rsidRPr="00A515CA">
              <w:rPr>
                <w:sz w:val="20"/>
                <w:szCs w:val="20"/>
                <w:lang w:val="ru-RU"/>
              </w:rPr>
              <w:t>немесе</w:t>
            </w:r>
            <w:proofErr w:type="spellEnd"/>
            <w:r w:rsidRPr="00A515C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/>
              </w:rPr>
              <w:t>бейнесигнал</w:t>
            </w:r>
            <w:proofErr w:type="spellEnd"/>
            <w:r w:rsidRPr="00A515CA">
              <w:rPr>
                <w:sz w:val="20"/>
                <w:szCs w:val="20"/>
                <w:lang w:val="ru-RU"/>
              </w:rPr>
              <w:t xml:space="preserve"> беру; </w:t>
            </w:r>
            <w:proofErr w:type="spellStart"/>
            <w:r w:rsidRPr="00A515CA">
              <w:rPr>
                <w:sz w:val="20"/>
                <w:szCs w:val="20"/>
                <w:lang w:val="ru-RU"/>
              </w:rPr>
              <w:t>зерттеулердің</w:t>
            </w:r>
            <w:proofErr w:type="spellEnd"/>
            <w:r w:rsidRPr="00A515CA">
              <w:rPr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A515CA">
              <w:rPr>
                <w:sz w:val="20"/>
                <w:szCs w:val="20"/>
                <w:lang w:val="ru-RU"/>
              </w:rPr>
              <w:t>оның</w:t>
            </w:r>
            <w:proofErr w:type="spellEnd"/>
            <w:r w:rsidRPr="00A515C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/>
              </w:rPr>
              <w:t>ішінде</w:t>
            </w:r>
            <w:proofErr w:type="spellEnd"/>
            <w:r w:rsidRPr="00A515C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/>
              </w:rPr>
              <w:t>контрастпен</w:t>
            </w:r>
            <w:proofErr w:type="spellEnd"/>
            <w:r w:rsidRPr="00A515C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/>
              </w:rPr>
              <w:t>күшейту</w:t>
            </w:r>
            <w:proofErr w:type="spellEnd"/>
            <w:r w:rsidRPr="00A515C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/>
              </w:rPr>
              <w:t>арқылы</w:t>
            </w:r>
            <w:proofErr w:type="spellEnd"/>
            <w:r w:rsidRPr="00A515C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/>
              </w:rPr>
              <w:t>жүргізілетін</w:t>
            </w:r>
            <w:proofErr w:type="spellEnd"/>
            <w:r w:rsidRPr="00A515C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/>
              </w:rPr>
              <w:t>зерттеулердің</w:t>
            </w:r>
            <w:proofErr w:type="spellEnd"/>
            <w:r w:rsidRPr="00A515C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/>
              </w:rPr>
              <w:t>қауіпсіз</w:t>
            </w:r>
            <w:proofErr w:type="spellEnd"/>
            <w:r w:rsidRPr="00A515C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/>
              </w:rPr>
              <w:t>өткізілуін</w:t>
            </w:r>
            <w:proofErr w:type="spellEnd"/>
            <w:r w:rsidRPr="00A515C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/>
              </w:rPr>
              <w:t>қолдау</w:t>
            </w:r>
            <w:proofErr w:type="spellEnd"/>
            <w:r w:rsidRPr="00A515CA">
              <w:rPr>
                <w:sz w:val="20"/>
                <w:szCs w:val="20"/>
                <w:lang w:val="ru-RU"/>
              </w:rPr>
              <w:t xml:space="preserve">; </w:t>
            </w:r>
            <w:proofErr w:type="spellStart"/>
            <w:r w:rsidRPr="00A515CA">
              <w:rPr>
                <w:sz w:val="20"/>
                <w:szCs w:val="20"/>
                <w:lang w:val="ru-RU"/>
              </w:rPr>
              <w:t>пациентті</w:t>
            </w:r>
            <w:proofErr w:type="spellEnd"/>
            <w:r w:rsidRPr="00A515C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/>
              </w:rPr>
              <w:t>позициялау</w:t>
            </w:r>
            <w:proofErr w:type="spellEnd"/>
            <w:r w:rsidRPr="00A515C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/>
              </w:rPr>
              <w:t>жүйелерімен</w:t>
            </w:r>
            <w:proofErr w:type="spellEnd"/>
            <w:r w:rsidRPr="00A515C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/>
              </w:rPr>
              <w:t>және</w:t>
            </w:r>
            <w:proofErr w:type="spellEnd"/>
            <w:r w:rsidRPr="00A515C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/>
              </w:rPr>
              <w:t>байланыс</w:t>
            </w:r>
            <w:proofErr w:type="spellEnd"/>
            <w:r w:rsidRPr="00A515C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/>
              </w:rPr>
              <w:t>құралдарымен</w:t>
            </w:r>
            <w:proofErr w:type="spellEnd"/>
            <w:r w:rsidRPr="00A515C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/>
              </w:rPr>
              <w:t>бірлесіп</w:t>
            </w:r>
            <w:proofErr w:type="spellEnd"/>
            <w:r w:rsidRPr="00A515C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/>
              </w:rPr>
              <w:t>жұмыс</w:t>
            </w:r>
            <w:proofErr w:type="spellEnd"/>
            <w:r w:rsidRPr="00A515C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/>
              </w:rPr>
              <w:t>істеу</w:t>
            </w:r>
            <w:proofErr w:type="spellEnd"/>
            <w:r w:rsidRPr="00A515CA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1832E7D" w14:textId="77777777" w:rsidR="00EF78CA" w:rsidRPr="00A515CA" w:rsidRDefault="00F816BC">
            <w:pPr>
              <w:snapToGrid w:val="0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lastRenderedPageBreak/>
              <w:t xml:space="preserve">1 </w:t>
            </w:r>
            <w:proofErr w:type="spellStart"/>
            <w:r w:rsidRPr="00A515CA">
              <w:rPr>
                <w:sz w:val="20"/>
                <w:szCs w:val="20"/>
              </w:rPr>
              <w:t>жинақ</w:t>
            </w:r>
            <w:proofErr w:type="spellEnd"/>
          </w:p>
        </w:tc>
      </w:tr>
      <w:tr w:rsidR="00EF78CA" w:rsidRPr="00A515CA" w14:paraId="5E42187E" w14:textId="77777777" w:rsidTr="00A515CA">
        <w:trPr>
          <w:trHeight w:val="212"/>
        </w:trPr>
        <w:tc>
          <w:tcPr>
            <w:tcW w:w="752" w:type="dxa"/>
            <w:tcBorders>
              <w:left w:val="single" w:sz="4" w:space="0" w:color="00000A"/>
              <w:right w:val="single" w:sz="4" w:space="0" w:color="00000A"/>
            </w:tcBorders>
            <w:vAlign w:val="center"/>
          </w:tcPr>
          <w:p w14:paraId="1B5E8494" w14:textId="77777777" w:rsidR="00EF78CA" w:rsidRPr="00A515CA" w:rsidRDefault="00EF78CA">
            <w:pPr>
              <w:widowControl w:val="0"/>
              <w:snapToGrid w:val="0"/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2368" w:type="dxa"/>
            <w:tcBorders>
              <w:left w:val="single" w:sz="4" w:space="0" w:color="00000A"/>
              <w:right w:val="single" w:sz="4" w:space="0" w:color="00000A"/>
            </w:tcBorders>
            <w:vAlign w:val="center"/>
          </w:tcPr>
          <w:p w14:paraId="1410E368" w14:textId="77777777" w:rsidR="00EF78CA" w:rsidRPr="00A515CA" w:rsidRDefault="00EF78CA">
            <w:pPr>
              <w:widowControl w:val="0"/>
              <w:snapToGrid w:val="0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6F0C4C0" w14:textId="77777777" w:rsidR="00EF78CA" w:rsidRPr="00A515CA" w:rsidRDefault="00EF78CA">
            <w:pPr>
              <w:widowControl w:val="0"/>
              <w:numPr>
                <w:ilvl w:val="0"/>
                <w:numId w:val="2"/>
              </w:numPr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A8B0C21" w14:textId="18ABF12B" w:rsidR="00EF78CA" w:rsidRPr="00A515CA" w:rsidRDefault="00942192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A515CA">
              <w:rPr>
                <w:sz w:val="20"/>
                <w:szCs w:val="20"/>
              </w:rPr>
              <w:t>Жүйелік</w:t>
            </w:r>
            <w:proofErr w:type="spellEnd"/>
            <w:r w:rsidRPr="00A515CA">
              <w:rPr>
                <w:sz w:val="20"/>
                <w:szCs w:val="20"/>
              </w:rPr>
              <w:t xml:space="preserve"> кабель (</w:t>
            </w:r>
            <w:proofErr w:type="spellStart"/>
            <w:r w:rsidRPr="00A515CA">
              <w:rPr>
                <w:sz w:val="20"/>
                <w:szCs w:val="20"/>
              </w:rPr>
              <w:t>коммутациялық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күштік</w:t>
            </w:r>
            <w:proofErr w:type="spellEnd"/>
            <w:r w:rsidRPr="00A515CA">
              <w:rPr>
                <w:sz w:val="20"/>
                <w:szCs w:val="20"/>
              </w:rPr>
              <w:t xml:space="preserve"> кабель)</w:t>
            </w:r>
          </w:p>
        </w:tc>
        <w:tc>
          <w:tcPr>
            <w:tcW w:w="76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435D590E" w14:textId="77777777" w:rsidR="00EF78CA" w:rsidRPr="00A515CA" w:rsidRDefault="00F816BC">
            <w:pPr>
              <w:suppressAutoHyphens w:val="0"/>
              <w:rPr>
                <w:sz w:val="20"/>
                <w:szCs w:val="20"/>
              </w:rPr>
            </w:pPr>
            <w:proofErr w:type="spellStart"/>
            <w:r w:rsidRPr="00A515CA">
              <w:rPr>
                <w:sz w:val="20"/>
                <w:szCs w:val="20"/>
              </w:rPr>
              <w:t>Жүйелік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коммутациялық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күш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кабелі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компьютерлік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томографты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электрмен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қуаттандыру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жүйесіне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қосуға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және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электр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энергиясын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үлестіру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шкафынан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жабдықтың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негізгі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тораптарына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беруге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арналған</w:t>
            </w:r>
            <w:proofErr w:type="spellEnd"/>
            <w:r w:rsidRPr="00A515CA">
              <w:rPr>
                <w:sz w:val="20"/>
                <w:szCs w:val="20"/>
              </w:rPr>
              <w:t xml:space="preserve">. </w:t>
            </w:r>
            <w:proofErr w:type="spellStart"/>
            <w:r w:rsidRPr="00A515CA">
              <w:rPr>
                <w:sz w:val="20"/>
                <w:szCs w:val="20"/>
              </w:rPr>
              <w:t>Номиналды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кернеуі</w:t>
            </w:r>
            <w:proofErr w:type="spellEnd"/>
            <w:r w:rsidRPr="00A515CA">
              <w:rPr>
                <w:sz w:val="20"/>
                <w:szCs w:val="20"/>
              </w:rPr>
              <w:t>: 380–400 В-</w:t>
            </w:r>
            <w:proofErr w:type="spellStart"/>
            <w:r w:rsidRPr="00A515CA">
              <w:rPr>
                <w:sz w:val="20"/>
                <w:szCs w:val="20"/>
              </w:rPr>
              <w:t>қа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дейін</w:t>
            </w:r>
            <w:proofErr w:type="spellEnd"/>
            <w:r w:rsidRPr="00A515CA">
              <w:rPr>
                <w:sz w:val="20"/>
                <w:szCs w:val="20"/>
              </w:rPr>
              <w:t xml:space="preserve"> (</w:t>
            </w:r>
            <w:proofErr w:type="spellStart"/>
            <w:r w:rsidRPr="00A515CA">
              <w:rPr>
                <w:sz w:val="20"/>
                <w:szCs w:val="20"/>
              </w:rPr>
              <w:t>үшфазалы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желі</w:t>
            </w:r>
            <w:proofErr w:type="spellEnd"/>
            <w:r w:rsidRPr="00A515CA">
              <w:rPr>
                <w:sz w:val="20"/>
                <w:szCs w:val="20"/>
              </w:rPr>
              <w:t xml:space="preserve">). </w:t>
            </w:r>
            <w:proofErr w:type="spellStart"/>
            <w:r w:rsidRPr="00A515CA">
              <w:rPr>
                <w:sz w:val="20"/>
                <w:szCs w:val="20"/>
              </w:rPr>
              <w:t>Жиілігі</w:t>
            </w:r>
            <w:proofErr w:type="spellEnd"/>
            <w:r w:rsidRPr="00A515CA">
              <w:rPr>
                <w:sz w:val="20"/>
                <w:szCs w:val="20"/>
              </w:rPr>
              <w:t xml:space="preserve">: 50/60 Гц. </w:t>
            </w:r>
            <w:proofErr w:type="spellStart"/>
            <w:r w:rsidRPr="00A515CA">
              <w:rPr>
                <w:sz w:val="20"/>
                <w:szCs w:val="20"/>
              </w:rPr>
              <w:t>Максималды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тогы</w:t>
            </w:r>
            <w:proofErr w:type="spellEnd"/>
            <w:r w:rsidRPr="00A515CA">
              <w:rPr>
                <w:sz w:val="20"/>
                <w:szCs w:val="20"/>
              </w:rPr>
              <w:t>: 100–200 А-</w:t>
            </w:r>
            <w:proofErr w:type="spellStart"/>
            <w:r w:rsidRPr="00A515CA">
              <w:rPr>
                <w:sz w:val="20"/>
                <w:szCs w:val="20"/>
              </w:rPr>
              <w:t>ге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дейін</w:t>
            </w:r>
            <w:proofErr w:type="spellEnd"/>
            <w:r w:rsidRPr="00A515CA">
              <w:rPr>
                <w:sz w:val="20"/>
                <w:szCs w:val="20"/>
              </w:rPr>
              <w:t xml:space="preserve">. </w:t>
            </w:r>
            <w:proofErr w:type="spellStart"/>
            <w:r w:rsidRPr="00A515CA">
              <w:rPr>
                <w:sz w:val="20"/>
                <w:szCs w:val="20"/>
              </w:rPr>
              <w:t>Кабельдің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ұзындығы</w:t>
            </w:r>
            <w:proofErr w:type="spellEnd"/>
            <w:r w:rsidRPr="00A515CA">
              <w:rPr>
                <w:sz w:val="20"/>
                <w:szCs w:val="20"/>
              </w:rPr>
              <w:t xml:space="preserve"> – 5–10 метр.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F2E4CB8" w14:textId="77777777" w:rsidR="00EF78CA" w:rsidRPr="00A515CA" w:rsidRDefault="00F816BC">
            <w:pPr>
              <w:snapToGrid w:val="0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1 дана</w:t>
            </w:r>
          </w:p>
        </w:tc>
      </w:tr>
      <w:tr w:rsidR="00EF78CA" w:rsidRPr="00A515CA" w14:paraId="3BB40D90" w14:textId="77777777" w:rsidTr="00A515CA">
        <w:trPr>
          <w:trHeight w:val="212"/>
        </w:trPr>
        <w:tc>
          <w:tcPr>
            <w:tcW w:w="752" w:type="dxa"/>
            <w:tcBorders>
              <w:left w:val="single" w:sz="4" w:space="0" w:color="00000A"/>
              <w:right w:val="single" w:sz="4" w:space="0" w:color="00000A"/>
            </w:tcBorders>
            <w:vAlign w:val="center"/>
          </w:tcPr>
          <w:p w14:paraId="28B2781C" w14:textId="77777777" w:rsidR="00EF78CA" w:rsidRPr="00A515CA" w:rsidRDefault="00EF78CA">
            <w:pPr>
              <w:widowControl w:val="0"/>
              <w:snapToGrid w:val="0"/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2368" w:type="dxa"/>
            <w:tcBorders>
              <w:left w:val="single" w:sz="4" w:space="0" w:color="00000A"/>
              <w:right w:val="single" w:sz="4" w:space="0" w:color="00000A"/>
            </w:tcBorders>
            <w:vAlign w:val="center"/>
          </w:tcPr>
          <w:p w14:paraId="61B697F2" w14:textId="77777777" w:rsidR="00EF78CA" w:rsidRPr="00A515CA" w:rsidRDefault="00EF78CA">
            <w:pPr>
              <w:widowControl w:val="0"/>
              <w:snapToGrid w:val="0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4F00D96" w14:textId="77777777" w:rsidR="00EF78CA" w:rsidRPr="00A515CA" w:rsidRDefault="00EF78CA">
            <w:pPr>
              <w:widowControl w:val="0"/>
              <w:numPr>
                <w:ilvl w:val="0"/>
                <w:numId w:val="2"/>
              </w:numPr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E5B5704" w14:textId="5437BA00" w:rsidR="00EF78CA" w:rsidRPr="00A515CA" w:rsidRDefault="00942192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A515CA">
              <w:rPr>
                <w:sz w:val="20"/>
                <w:szCs w:val="20"/>
              </w:rPr>
              <w:t>Жүйелік</w:t>
            </w:r>
            <w:proofErr w:type="spellEnd"/>
            <w:r w:rsidRPr="00A515CA">
              <w:rPr>
                <w:sz w:val="20"/>
                <w:szCs w:val="20"/>
              </w:rPr>
              <w:t xml:space="preserve"> кабель (</w:t>
            </w:r>
            <w:proofErr w:type="spellStart"/>
            <w:r w:rsidRPr="00A515CA">
              <w:rPr>
                <w:sz w:val="20"/>
                <w:szCs w:val="20"/>
              </w:rPr>
              <w:t>жабдық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кабелі</w:t>
            </w:r>
            <w:proofErr w:type="spellEnd"/>
            <w:r w:rsidRPr="00A515CA">
              <w:rPr>
                <w:sz w:val="20"/>
                <w:szCs w:val="20"/>
              </w:rPr>
              <w:t>)</w:t>
            </w:r>
          </w:p>
        </w:tc>
        <w:tc>
          <w:tcPr>
            <w:tcW w:w="76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0125F7D1" w14:textId="77777777" w:rsidR="00EF78CA" w:rsidRPr="00A515CA" w:rsidRDefault="00F816BC">
            <w:pPr>
              <w:rPr>
                <w:sz w:val="20"/>
                <w:szCs w:val="20"/>
              </w:rPr>
            </w:pPr>
            <w:proofErr w:type="spellStart"/>
            <w:r w:rsidRPr="00A515CA">
              <w:rPr>
                <w:sz w:val="20"/>
                <w:szCs w:val="20"/>
              </w:rPr>
              <w:t>Жабдықтың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жүйелік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кабелі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компьютерлік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томографтың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функционалдық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модульдерін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жалғауға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және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басқару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сигналдарын</w:t>
            </w:r>
            <w:proofErr w:type="spellEnd"/>
            <w:r w:rsidRPr="00A515CA">
              <w:rPr>
                <w:sz w:val="20"/>
                <w:szCs w:val="20"/>
              </w:rPr>
              <w:t xml:space="preserve">, </w:t>
            </w:r>
            <w:proofErr w:type="spellStart"/>
            <w:r w:rsidRPr="00A515CA">
              <w:rPr>
                <w:sz w:val="20"/>
                <w:szCs w:val="20"/>
              </w:rPr>
              <w:t>цифрлық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деректерді</w:t>
            </w:r>
            <w:proofErr w:type="spellEnd"/>
            <w:r w:rsidRPr="00A515CA">
              <w:rPr>
                <w:sz w:val="20"/>
                <w:szCs w:val="20"/>
              </w:rPr>
              <w:t xml:space="preserve">, </w:t>
            </w:r>
            <w:proofErr w:type="spellStart"/>
            <w:r w:rsidRPr="00A515CA">
              <w:rPr>
                <w:sz w:val="20"/>
                <w:szCs w:val="20"/>
              </w:rPr>
              <w:t>синхрондау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импульстарын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беруге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арналған</w:t>
            </w:r>
            <w:proofErr w:type="spellEnd"/>
            <w:r w:rsidRPr="00A515CA">
              <w:rPr>
                <w:sz w:val="20"/>
                <w:szCs w:val="20"/>
              </w:rPr>
              <w:t xml:space="preserve">. </w:t>
            </w:r>
            <w:proofErr w:type="spellStart"/>
            <w:r w:rsidRPr="00A515CA">
              <w:rPr>
                <w:sz w:val="20"/>
                <w:szCs w:val="20"/>
              </w:rPr>
              <w:t>Жүйе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құрамдастары</w:t>
            </w:r>
            <w:proofErr w:type="spellEnd"/>
            <w:r w:rsidRPr="00A515CA">
              <w:rPr>
                <w:sz w:val="20"/>
                <w:szCs w:val="20"/>
              </w:rPr>
              <w:t xml:space="preserve"> – </w:t>
            </w:r>
            <w:proofErr w:type="spellStart"/>
            <w:r w:rsidRPr="00A515CA">
              <w:rPr>
                <w:sz w:val="20"/>
                <w:szCs w:val="20"/>
              </w:rPr>
              <w:t>гентри</w:t>
            </w:r>
            <w:proofErr w:type="spellEnd"/>
            <w:r w:rsidRPr="00A515CA">
              <w:rPr>
                <w:sz w:val="20"/>
                <w:szCs w:val="20"/>
              </w:rPr>
              <w:t xml:space="preserve">, консоль, </w:t>
            </w:r>
            <w:proofErr w:type="spellStart"/>
            <w:r w:rsidRPr="00A515CA">
              <w:rPr>
                <w:sz w:val="20"/>
                <w:szCs w:val="20"/>
              </w:rPr>
              <w:t>жұмыс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станциясы</w:t>
            </w:r>
            <w:proofErr w:type="spellEnd"/>
            <w:r w:rsidRPr="00A515CA">
              <w:rPr>
                <w:sz w:val="20"/>
                <w:szCs w:val="20"/>
              </w:rPr>
              <w:t xml:space="preserve">, </w:t>
            </w:r>
            <w:proofErr w:type="spellStart"/>
            <w:r w:rsidRPr="00A515CA">
              <w:rPr>
                <w:sz w:val="20"/>
                <w:szCs w:val="20"/>
              </w:rPr>
              <w:t>детекторлық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жүйе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арасындағы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дұрыс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өзара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әрекеттесуді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қамтамасыз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етеді</w:t>
            </w:r>
            <w:proofErr w:type="spellEnd"/>
            <w:r w:rsidRPr="00A515CA">
              <w:rPr>
                <w:sz w:val="20"/>
                <w:szCs w:val="20"/>
              </w:rPr>
              <w:t xml:space="preserve">. </w:t>
            </w:r>
            <w:proofErr w:type="spellStart"/>
            <w:r w:rsidRPr="00A515CA">
              <w:rPr>
                <w:sz w:val="20"/>
                <w:szCs w:val="20"/>
              </w:rPr>
              <w:t>Өткізгіштердің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қиылысы</w:t>
            </w:r>
            <w:proofErr w:type="spellEnd"/>
            <w:r w:rsidRPr="00A515CA">
              <w:rPr>
                <w:sz w:val="20"/>
                <w:szCs w:val="20"/>
              </w:rPr>
              <w:t xml:space="preserve">: 0,14–2,5 мм². </w:t>
            </w:r>
            <w:proofErr w:type="spellStart"/>
            <w:r w:rsidRPr="00A515CA">
              <w:rPr>
                <w:sz w:val="20"/>
                <w:szCs w:val="20"/>
              </w:rPr>
              <w:t>Деректерді</w:t>
            </w:r>
            <w:proofErr w:type="spellEnd"/>
            <w:r w:rsidRPr="00A515CA">
              <w:rPr>
                <w:sz w:val="20"/>
                <w:szCs w:val="20"/>
              </w:rPr>
              <w:t xml:space="preserve"> беру </w:t>
            </w:r>
            <w:proofErr w:type="spellStart"/>
            <w:r w:rsidRPr="00A515CA">
              <w:rPr>
                <w:sz w:val="20"/>
                <w:szCs w:val="20"/>
              </w:rPr>
              <w:t>типі</w:t>
            </w:r>
            <w:proofErr w:type="spellEnd"/>
            <w:r w:rsidRPr="00A515CA">
              <w:rPr>
                <w:sz w:val="20"/>
                <w:szCs w:val="20"/>
              </w:rPr>
              <w:t xml:space="preserve"> – </w:t>
            </w:r>
            <w:proofErr w:type="spellStart"/>
            <w:r w:rsidRPr="00A515CA">
              <w:rPr>
                <w:sz w:val="20"/>
                <w:szCs w:val="20"/>
              </w:rPr>
              <w:t>цифрлық</w:t>
            </w:r>
            <w:proofErr w:type="spellEnd"/>
            <w:r w:rsidRPr="00A515CA">
              <w:rPr>
                <w:sz w:val="20"/>
                <w:szCs w:val="20"/>
              </w:rPr>
              <w:t xml:space="preserve"> (Ethernet / LVDS / CAN / RS-485). </w:t>
            </w:r>
            <w:proofErr w:type="spellStart"/>
            <w:r w:rsidRPr="00A515CA">
              <w:rPr>
                <w:sz w:val="20"/>
                <w:szCs w:val="20"/>
              </w:rPr>
              <w:t>Кабельдің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ұзындығы</w:t>
            </w:r>
            <w:proofErr w:type="spellEnd"/>
            <w:r w:rsidRPr="00A515CA">
              <w:rPr>
                <w:sz w:val="20"/>
                <w:szCs w:val="20"/>
              </w:rPr>
              <w:t>: 5–10 метр.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8A0CBB8" w14:textId="77777777" w:rsidR="00EF78CA" w:rsidRPr="00A515CA" w:rsidRDefault="00F816BC">
            <w:pPr>
              <w:snapToGrid w:val="0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1 дана</w:t>
            </w:r>
          </w:p>
        </w:tc>
      </w:tr>
      <w:tr w:rsidR="00EF78CA" w:rsidRPr="00A515CA" w14:paraId="2287DA61" w14:textId="77777777" w:rsidTr="00A515CA">
        <w:trPr>
          <w:trHeight w:val="212"/>
        </w:trPr>
        <w:tc>
          <w:tcPr>
            <w:tcW w:w="752" w:type="dxa"/>
            <w:tcBorders>
              <w:left w:val="single" w:sz="4" w:space="0" w:color="00000A"/>
              <w:right w:val="single" w:sz="4" w:space="0" w:color="00000A"/>
            </w:tcBorders>
            <w:vAlign w:val="center"/>
          </w:tcPr>
          <w:p w14:paraId="057929BE" w14:textId="77777777" w:rsidR="00EF78CA" w:rsidRPr="00A515CA" w:rsidRDefault="00EF78CA">
            <w:pPr>
              <w:widowControl w:val="0"/>
              <w:snapToGrid w:val="0"/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2368" w:type="dxa"/>
            <w:tcBorders>
              <w:left w:val="single" w:sz="4" w:space="0" w:color="00000A"/>
              <w:right w:val="single" w:sz="4" w:space="0" w:color="00000A"/>
            </w:tcBorders>
            <w:vAlign w:val="center"/>
          </w:tcPr>
          <w:p w14:paraId="14430058" w14:textId="77777777" w:rsidR="00EF78CA" w:rsidRPr="00A515CA" w:rsidRDefault="00EF78CA">
            <w:pPr>
              <w:widowControl w:val="0"/>
              <w:snapToGrid w:val="0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970EAC9" w14:textId="77777777" w:rsidR="00EF78CA" w:rsidRPr="00A515CA" w:rsidRDefault="00EF78CA">
            <w:pPr>
              <w:widowControl w:val="0"/>
              <w:numPr>
                <w:ilvl w:val="0"/>
                <w:numId w:val="2"/>
              </w:numPr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A64D4AB" w14:textId="01181FCC" w:rsidR="00EF78CA" w:rsidRPr="00A515CA" w:rsidRDefault="00942192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A515CA">
              <w:rPr>
                <w:sz w:val="20"/>
                <w:szCs w:val="20"/>
              </w:rPr>
              <w:t>Калибрлеу</w:t>
            </w:r>
            <w:proofErr w:type="spellEnd"/>
            <w:r w:rsidRPr="00A515CA">
              <w:rPr>
                <w:sz w:val="20"/>
                <w:szCs w:val="20"/>
              </w:rPr>
              <w:t xml:space="preserve"> фантомы (1-ден 4 </w:t>
            </w:r>
            <w:proofErr w:type="spellStart"/>
            <w:r w:rsidRPr="00A515CA">
              <w:rPr>
                <w:sz w:val="20"/>
                <w:szCs w:val="20"/>
              </w:rPr>
              <w:t>данаға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дейін</w:t>
            </w:r>
            <w:proofErr w:type="spellEnd"/>
            <w:r w:rsidRPr="00A515CA">
              <w:rPr>
                <w:sz w:val="20"/>
                <w:szCs w:val="20"/>
              </w:rPr>
              <w:t>)</w:t>
            </w:r>
          </w:p>
        </w:tc>
        <w:tc>
          <w:tcPr>
            <w:tcW w:w="76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293F70B3" w14:textId="77777777" w:rsidR="00EF78CA" w:rsidRPr="00A515CA" w:rsidRDefault="00F816BC">
            <w:pPr>
              <w:rPr>
                <w:sz w:val="20"/>
                <w:szCs w:val="20"/>
              </w:rPr>
            </w:pPr>
            <w:proofErr w:type="spellStart"/>
            <w:r w:rsidRPr="00A515CA">
              <w:rPr>
                <w:sz w:val="20"/>
                <w:szCs w:val="20"/>
              </w:rPr>
              <w:t>Калибрлеу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фантомдары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сапаны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бақылау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бағдарламасы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шеңберінде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жүйенің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пайдалану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сипаттамаларын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өлшеу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құралы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ретінде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пайдаланылады</w:t>
            </w:r>
            <w:proofErr w:type="spellEnd"/>
            <w:r w:rsidRPr="00A515CA">
              <w:rPr>
                <w:sz w:val="20"/>
                <w:szCs w:val="20"/>
              </w:rPr>
              <w:t xml:space="preserve">. </w:t>
            </w:r>
            <w:proofErr w:type="spellStart"/>
            <w:r w:rsidRPr="00A515CA">
              <w:rPr>
                <w:sz w:val="20"/>
                <w:szCs w:val="20"/>
              </w:rPr>
              <w:t>Жиынтыққа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мыналар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кіреді</w:t>
            </w:r>
            <w:proofErr w:type="spellEnd"/>
            <w:r w:rsidRPr="00A515CA">
              <w:rPr>
                <w:sz w:val="20"/>
                <w:szCs w:val="20"/>
              </w:rPr>
              <w:t xml:space="preserve">: </w:t>
            </w:r>
            <w:proofErr w:type="spellStart"/>
            <w:r w:rsidRPr="00A515CA">
              <w:rPr>
                <w:sz w:val="20"/>
                <w:szCs w:val="20"/>
              </w:rPr>
              <w:t>жүйелік</w:t>
            </w:r>
            <w:proofErr w:type="spellEnd"/>
            <w:r w:rsidRPr="00A515CA">
              <w:rPr>
                <w:sz w:val="20"/>
                <w:szCs w:val="20"/>
              </w:rPr>
              <w:t xml:space="preserve"> фантом, </w:t>
            </w:r>
            <w:proofErr w:type="spellStart"/>
            <w:r w:rsidRPr="00A515CA">
              <w:rPr>
                <w:sz w:val="20"/>
                <w:szCs w:val="20"/>
              </w:rPr>
              <w:t>ұзындығы</w:t>
            </w:r>
            <w:proofErr w:type="spellEnd"/>
            <w:r w:rsidRPr="00A515CA">
              <w:rPr>
                <w:sz w:val="20"/>
                <w:szCs w:val="20"/>
              </w:rPr>
              <w:t xml:space="preserve"> 281,5 мм. </w:t>
            </w:r>
            <w:proofErr w:type="spellStart"/>
            <w:r w:rsidRPr="00A515CA">
              <w:rPr>
                <w:sz w:val="20"/>
                <w:szCs w:val="20"/>
              </w:rPr>
              <w:t>Күнделікті</w:t>
            </w:r>
            <w:proofErr w:type="spellEnd"/>
            <w:r w:rsidRPr="00A515CA">
              <w:rPr>
                <w:sz w:val="20"/>
                <w:szCs w:val="20"/>
              </w:rPr>
              <w:t xml:space="preserve"> сапа </w:t>
            </w:r>
            <w:proofErr w:type="spellStart"/>
            <w:r w:rsidRPr="00A515CA">
              <w:rPr>
                <w:sz w:val="20"/>
                <w:szCs w:val="20"/>
              </w:rPr>
              <w:t>бақылауына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арналған</w:t>
            </w:r>
            <w:proofErr w:type="spellEnd"/>
            <w:r w:rsidRPr="00A515CA">
              <w:rPr>
                <w:sz w:val="20"/>
                <w:szCs w:val="20"/>
              </w:rPr>
              <w:t xml:space="preserve"> фантом (Daily QA Phantom), </w:t>
            </w:r>
            <w:proofErr w:type="spellStart"/>
            <w:r w:rsidRPr="00A515CA">
              <w:rPr>
                <w:sz w:val="20"/>
                <w:szCs w:val="20"/>
              </w:rPr>
              <w:t>диаметрі</w:t>
            </w:r>
            <w:proofErr w:type="spellEnd"/>
            <w:r w:rsidRPr="00A515CA">
              <w:rPr>
                <w:sz w:val="20"/>
                <w:szCs w:val="20"/>
              </w:rPr>
              <w:t xml:space="preserve"> 180 мм, </w:t>
            </w:r>
            <w:proofErr w:type="spellStart"/>
            <w:r w:rsidRPr="00A515CA">
              <w:rPr>
                <w:sz w:val="20"/>
                <w:szCs w:val="20"/>
              </w:rPr>
              <w:t>ұзындығы</w:t>
            </w:r>
            <w:proofErr w:type="spellEnd"/>
            <w:r w:rsidRPr="00A515CA">
              <w:rPr>
                <w:sz w:val="20"/>
                <w:szCs w:val="20"/>
              </w:rPr>
              <w:t xml:space="preserve"> 285 мм. </w:t>
            </w:r>
            <w:proofErr w:type="spellStart"/>
            <w:r w:rsidRPr="00A515CA">
              <w:rPr>
                <w:sz w:val="20"/>
                <w:szCs w:val="20"/>
              </w:rPr>
              <w:t>Штифтік</w:t>
            </w:r>
            <w:proofErr w:type="spellEnd"/>
            <w:r w:rsidRPr="00A515CA">
              <w:rPr>
                <w:sz w:val="20"/>
                <w:szCs w:val="20"/>
              </w:rPr>
              <w:t xml:space="preserve"> фантом (</w:t>
            </w:r>
            <w:proofErr w:type="spellStart"/>
            <w:r w:rsidRPr="00A515CA">
              <w:rPr>
                <w:sz w:val="20"/>
                <w:szCs w:val="20"/>
              </w:rPr>
              <w:t>Pin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phantom</w:t>
            </w:r>
            <w:proofErr w:type="spellEnd"/>
            <w:r w:rsidRPr="00A515CA">
              <w:rPr>
                <w:sz w:val="20"/>
                <w:szCs w:val="20"/>
              </w:rPr>
              <w:t xml:space="preserve">), </w:t>
            </w:r>
            <w:proofErr w:type="spellStart"/>
            <w:r w:rsidRPr="00A515CA">
              <w:rPr>
                <w:sz w:val="20"/>
                <w:szCs w:val="20"/>
              </w:rPr>
              <w:t>диаметрі</w:t>
            </w:r>
            <w:proofErr w:type="spellEnd"/>
            <w:r w:rsidRPr="00A515CA">
              <w:rPr>
                <w:sz w:val="20"/>
                <w:szCs w:val="20"/>
              </w:rPr>
              <w:t xml:space="preserve"> 4 мм, </w:t>
            </w:r>
            <w:proofErr w:type="spellStart"/>
            <w:r w:rsidRPr="00A515CA">
              <w:rPr>
                <w:sz w:val="20"/>
                <w:szCs w:val="20"/>
              </w:rPr>
              <w:t>ұзындығы</w:t>
            </w:r>
            <w:proofErr w:type="spellEnd"/>
            <w:r w:rsidRPr="00A515CA">
              <w:rPr>
                <w:sz w:val="20"/>
                <w:szCs w:val="20"/>
              </w:rPr>
              <w:t xml:space="preserve"> 92,5 мм. Г-</w:t>
            </w:r>
            <w:proofErr w:type="spellStart"/>
            <w:r w:rsidRPr="00A515CA">
              <w:rPr>
                <w:sz w:val="20"/>
                <w:szCs w:val="20"/>
              </w:rPr>
              <w:t>тәрізді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ұстағыш</w:t>
            </w:r>
            <w:proofErr w:type="spellEnd"/>
            <w:r w:rsidRPr="00A515CA">
              <w:rPr>
                <w:sz w:val="20"/>
                <w:szCs w:val="20"/>
              </w:rPr>
              <w:t xml:space="preserve"> (L-</w:t>
            </w:r>
            <w:proofErr w:type="spellStart"/>
            <w:r w:rsidRPr="00A515CA">
              <w:rPr>
                <w:sz w:val="20"/>
                <w:szCs w:val="20"/>
              </w:rPr>
              <w:t>shape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Holder</w:t>
            </w:r>
            <w:proofErr w:type="spellEnd"/>
            <w:r w:rsidRPr="00A515CA">
              <w:rPr>
                <w:sz w:val="20"/>
                <w:szCs w:val="20"/>
              </w:rPr>
              <w:t xml:space="preserve">), </w:t>
            </w:r>
            <w:proofErr w:type="spellStart"/>
            <w:r w:rsidRPr="00A515CA">
              <w:rPr>
                <w:sz w:val="20"/>
                <w:szCs w:val="20"/>
              </w:rPr>
              <w:t>биіктігі</w:t>
            </w:r>
            <w:proofErr w:type="spellEnd"/>
            <w:r w:rsidRPr="00A515CA">
              <w:rPr>
                <w:sz w:val="20"/>
                <w:szCs w:val="20"/>
              </w:rPr>
              <w:t xml:space="preserve"> 156 мм, </w:t>
            </w:r>
            <w:proofErr w:type="spellStart"/>
            <w:r w:rsidRPr="00A515CA">
              <w:rPr>
                <w:sz w:val="20"/>
                <w:szCs w:val="20"/>
              </w:rPr>
              <w:t>ені</w:t>
            </w:r>
            <w:proofErr w:type="spellEnd"/>
            <w:r w:rsidRPr="00A515CA">
              <w:rPr>
                <w:sz w:val="20"/>
                <w:szCs w:val="20"/>
              </w:rPr>
              <w:t xml:space="preserve"> 114 мм.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1D34EEF" w14:textId="77777777" w:rsidR="00EF78CA" w:rsidRPr="00A515CA" w:rsidRDefault="00F816BC">
            <w:pPr>
              <w:snapToGrid w:val="0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 xml:space="preserve">1 </w:t>
            </w:r>
            <w:proofErr w:type="spellStart"/>
            <w:r w:rsidRPr="00A515CA">
              <w:rPr>
                <w:sz w:val="20"/>
                <w:szCs w:val="20"/>
              </w:rPr>
              <w:t>жинақ</w:t>
            </w:r>
            <w:proofErr w:type="spellEnd"/>
          </w:p>
        </w:tc>
      </w:tr>
      <w:tr w:rsidR="00EF78CA" w:rsidRPr="00A515CA" w14:paraId="2FB05C11" w14:textId="77777777" w:rsidTr="00A515CA">
        <w:trPr>
          <w:trHeight w:val="212"/>
        </w:trPr>
        <w:tc>
          <w:tcPr>
            <w:tcW w:w="752" w:type="dxa"/>
            <w:tcBorders>
              <w:left w:val="single" w:sz="4" w:space="0" w:color="00000A"/>
              <w:right w:val="single" w:sz="4" w:space="0" w:color="00000A"/>
            </w:tcBorders>
            <w:vAlign w:val="center"/>
          </w:tcPr>
          <w:p w14:paraId="50D16D84" w14:textId="77777777" w:rsidR="00EF78CA" w:rsidRPr="00A515CA" w:rsidRDefault="00EF78CA">
            <w:pPr>
              <w:widowControl w:val="0"/>
              <w:snapToGrid w:val="0"/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2368" w:type="dxa"/>
            <w:tcBorders>
              <w:left w:val="single" w:sz="4" w:space="0" w:color="00000A"/>
              <w:right w:val="single" w:sz="4" w:space="0" w:color="00000A"/>
            </w:tcBorders>
            <w:vAlign w:val="center"/>
          </w:tcPr>
          <w:p w14:paraId="0D634D3A" w14:textId="77777777" w:rsidR="00EF78CA" w:rsidRPr="00A515CA" w:rsidRDefault="00EF78CA">
            <w:pPr>
              <w:widowControl w:val="0"/>
              <w:snapToGrid w:val="0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5966F9B" w14:textId="77777777" w:rsidR="00EF78CA" w:rsidRPr="00A515CA" w:rsidRDefault="00EF78CA">
            <w:pPr>
              <w:widowControl w:val="0"/>
              <w:numPr>
                <w:ilvl w:val="0"/>
                <w:numId w:val="2"/>
              </w:numPr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3B20B72" w14:textId="58E49EE1" w:rsidR="00EF78CA" w:rsidRPr="00A515CA" w:rsidRDefault="00942192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A515CA">
              <w:rPr>
                <w:sz w:val="20"/>
                <w:szCs w:val="20"/>
              </w:rPr>
              <w:t>Электрқуат</w:t>
            </w:r>
            <w:proofErr w:type="spellEnd"/>
            <w:r w:rsidRPr="00A515CA">
              <w:rPr>
                <w:sz w:val="20"/>
                <w:szCs w:val="20"/>
              </w:rPr>
              <w:t xml:space="preserve"> шкафы (</w:t>
            </w:r>
            <w:proofErr w:type="spellStart"/>
            <w:r w:rsidRPr="00A515CA">
              <w:rPr>
                <w:sz w:val="20"/>
                <w:szCs w:val="20"/>
              </w:rPr>
              <w:t>электр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қуатын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тарату</w:t>
            </w:r>
            <w:proofErr w:type="spellEnd"/>
            <w:r w:rsidRPr="00A515CA">
              <w:rPr>
                <w:sz w:val="20"/>
                <w:szCs w:val="20"/>
              </w:rPr>
              <w:t>).</w:t>
            </w:r>
          </w:p>
        </w:tc>
        <w:tc>
          <w:tcPr>
            <w:tcW w:w="76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206DF034" w14:textId="77777777" w:rsidR="00EF78CA" w:rsidRPr="00A515CA" w:rsidRDefault="00F816BC">
            <w:pPr>
              <w:suppressAutoHyphens w:val="0"/>
              <w:rPr>
                <w:sz w:val="20"/>
                <w:szCs w:val="20"/>
              </w:rPr>
            </w:pPr>
            <w:proofErr w:type="spellStart"/>
            <w:r w:rsidRPr="00A515CA">
              <w:rPr>
                <w:sz w:val="20"/>
                <w:szCs w:val="20"/>
              </w:rPr>
              <w:t>Үлестіру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қалқаны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электр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энергиясын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кернеу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кезінде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қабылдауға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және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үлестіруге</w:t>
            </w:r>
            <w:proofErr w:type="spellEnd"/>
            <w:r w:rsidRPr="00A515CA">
              <w:rPr>
                <w:sz w:val="20"/>
                <w:szCs w:val="20"/>
              </w:rPr>
              <w:t xml:space="preserve">, </w:t>
            </w:r>
            <w:proofErr w:type="spellStart"/>
            <w:r w:rsidRPr="00A515CA">
              <w:rPr>
                <w:sz w:val="20"/>
                <w:szCs w:val="20"/>
              </w:rPr>
              <w:t>сондай-ақ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оларды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шамадан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тыс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жүктеме</w:t>
            </w:r>
            <w:proofErr w:type="spellEnd"/>
            <w:r w:rsidRPr="00A515CA">
              <w:rPr>
                <w:sz w:val="20"/>
                <w:szCs w:val="20"/>
              </w:rPr>
              <w:t xml:space="preserve"> мен </w:t>
            </w:r>
            <w:proofErr w:type="spellStart"/>
            <w:r w:rsidRPr="00A515CA">
              <w:rPr>
                <w:sz w:val="20"/>
                <w:szCs w:val="20"/>
              </w:rPr>
              <w:t>қысқа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тұйықталу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кезінде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қорғауға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арналған</w:t>
            </w:r>
            <w:proofErr w:type="spellEnd"/>
            <w:r w:rsidRPr="00A515CA">
              <w:rPr>
                <w:sz w:val="20"/>
                <w:szCs w:val="20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4A4C1EC" w14:textId="77777777" w:rsidR="00EF78CA" w:rsidRPr="00A515CA" w:rsidRDefault="00F816BC">
            <w:pPr>
              <w:snapToGrid w:val="0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1 дана</w:t>
            </w:r>
          </w:p>
        </w:tc>
      </w:tr>
      <w:tr w:rsidR="00EF78CA" w:rsidRPr="00A515CA" w14:paraId="12910336" w14:textId="77777777" w:rsidTr="00A515CA">
        <w:trPr>
          <w:trHeight w:val="212"/>
        </w:trPr>
        <w:tc>
          <w:tcPr>
            <w:tcW w:w="752" w:type="dxa"/>
            <w:tcBorders>
              <w:left w:val="single" w:sz="4" w:space="0" w:color="00000A"/>
              <w:right w:val="single" w:sz="4" w:space="0" w:color="00000A"/>
            </w:tcBorders>
            <w:vAlign w:val="center"/>
          </w:tcPr>
          <w:p w14:paraId="1BC8D025" w14:textId="77777777" w:rsidR="00EF78CA" w:rsidRPr="00A515CA" w:rsidRDefault="00EF78CA">
            <w:pPr>
              <w:widowControl w:val="0"/>
              <w:snapToGrid w:val="0"/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2368" w:type="dxa"/>
            <w:tcBorders>
              <w:left w:val="single" w:sz="4" w:space="0" w:color="00000A"/>
              <w:right w:val="single" w:sz="4" w:space="0" w:color="00000A"/>
            </w:tcBorders>
            <w:vAlign w:val="center"/>
          </w:tcPr>
          <w:p w14:paraId="01E5D85D" w14:textId="77777777" w:rsidR="00EF78CA" w:rsidRPr="00A515CA" w:rsidRDefault="00EF78CA">
            <w:pPr>
              <w:widowControl w:val="0"/>
              <w:snapToGrid w:val="0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9AA0EBF" w14:textId="77777777" w:rsidR="00EF78CA" w:rsidRPr="00A515CA" w:rsidRDefault="00EF78CA">
            <w:pPr>
              <w:widowControl w:val="0"/>
              <w:numPr>
                <w:ilvl w:val="0"/>
                <w:numId w:val="2"/>
              </w:numPr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C04A09D" w14:textId="244DE2FD" w:rsidR="00EF78CA" w:rsidRPr="00A515CA" w:rsidRDefault="00942192">
            <w:pPr>
              <w:snapToGrid w:val="0"/>
              <w:jc w:val="center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 xml:space="preserve">Рентген </w:t>
            </w:r>
            <w:proofErr w:type="spellStart"/>
            <w:r w:rsidRPr="00A515CA">
              <w:rPr>
                <w:sz w:val="20"/>
                <w:szCs w:val="20"/>
              </w:rPr>
              <w:t>қорғағыш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шыны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gramStart"/>
            <w:r w:rsidRPr="00A515CA">
              <w:rPr>
                <w:sz w:val="20"/>
                <w:szCs w:val="20"/>
              </w:rPr>
              <w:t>( 1</w:t>
            </w:r>
            <w:proofErr w:type="gramEnd"/>
            <w:r w:rsidRPr="00A515CA">
              <w:rPr>
                <w:sz w:val="20"/>
                <w:szCs w:val="20"/>
              </w:rPr>
              <w:t xml:space="preserve">-ден 5 </w:t>
            </w:r>
            <w:proofErr w:type="spellStart"/>
            <w:r w:rsidRPr="00A515CA">
              <w:rPr>
                <w:sz w:val="20"/>
                <w:szCs w:val="20"/>
              </w:rPr>
              <w:t>данаға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дейін</w:t>
            </w:r>
            <w:proofErr w:type="spellEnd"/>
            <w:r w:rsidRPr="00A515CA">
              <w:rPr>
                <w:sz w:val="20"/>
                <w:szCs w:val="20"/>
              </w:rPr>
              <w:t>)</w:t>
            </w:r>
          </w:p>
        </w:tc>
        <w:tc>
          <w:tcPr>
            <w:tcW w:w="76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18926EBF" w14:textId="77777777" w:rsidR="00EF78CA" w:rsidRPr="00A515CA" w:rsidRDefault="00F816BC">
            <w:pPr>
              <w:suppressAutoHyphens w:val="0"/>
              <w:rPr>
                <w:sz w:val="20"/>
                <w:szCs w:val="20"/>
              </w:rPr>
            </w:pPr>
            <w:proofErr w:type="spellStart"/>
            <w:r w:rsidRPr="00A515CA">
              <w:rPr>
                <w:sz w:val="20"/>
                <w:szCs w:val="20"/>
              </w:rPr>
              <w:t>Рентгеннен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қорғайтын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шыны</w:t>
            </w:r>
            <w:proofErr w:type="spellEnd"/>
            <w:r w:rsidRPr="00A515CA">
              <w:rPr>
                <w:sz w:val="20"/>
                <w:szCs w:val="20"/>
              </w:rPr>
              <w:t xml:space="preserve"> КТ-</w:t>
            </w:r>
            <w:proofErr w:type="spellStart"/>
            <w:r w:rsidRPr="00A515CA">
              <w:rPr>
                <w:sz w:val="20"/>
                <w:szCs w:val="20"/>
              </w:rPr>
              <w:t>ны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пайдалану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кезінде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персоналдың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радиациялық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қорғанысын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қамтамасыз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етуге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арналған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және</w:t>
            </w:r>
            <w:proofErr w:type="spellEnd"/>
            <w:r w:rsidRPr="00A515CA">
              <w:rPr>
                <w:sz w:val="20"/>
                <w:szCs w:val="20"/>
              </w:rPr>
              <w:t xml:space="preserve"> оператор </w:t>
            </w:r>
            <w:proofErr w:type="spellStart"/>
            <w:r w:rsidRPr="00A515CA">
              <w:rPr>
                <w:sz w:val="20"/>
                <w:szCs w:val="20"/>
              </w:rPr>
              <w:t>бөлмесінің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немесе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қарау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үй-жайының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қорғаныш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конструкцияларының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құрамында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пайдаланылады</w:t>
            </w:r>
            <w:proofErr w:type="spellEnd"/>
            <w:r w:rsidRPr="00A515CA">
              <w:rPr>
                <w:sz w:val="20"/>
                <w:szCs w:val="20"/>
              </w:rPr>
              <w:t xml:space="preserve">. </w:t>
            </w:r>
            <w:proofErr w:type="spellStart"/>
            <w:r w:rsidRPr="00A515CA">
              <w:rPr>
                <w:sz w:val="20"/>
                <w:szCs w:val="20"/>
              </w:rPr>
              <w:t>Рентгеннен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қорғайтын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шынының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радиациялық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қорғаныс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параметрі</w:t>
            </w:r>
            <w:proofErr w:type="spellEnd"/>
            <w:r w:rsidRPr="00A515CA">
              <w:rPr>
                <w:sz w:val="20"/>
                <w:szCs w:val="20"/>
              </w:rPr>
              <w:t xml:space="preserve"> (</w:t>
            </w:r>
            <w:proofErr w:type="spellStart"/>
            <w:r w:rsidRPr="00A515CA">
              <w:rPr>
                <w:sz w:val="20"/>
                <w:szCs w:val="20"/>
              </w:rPr>
              <w:t>қорғасын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эквиваленті</w:t>
            </w:r>
            <w:proofErr w:type="spellEnd"/>
            <w:r w:rsidRPr="00A515CA">
              <w:rPr>
                <w:sz w:val="20"/>
                <w:szCs w:val="20"/>
              </w:rPr>
              <w:t>) 2 мм.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4AF4258" w14:textId="77777777" w:rsidR="00EF78CA" w:rsidRPr="00A515CA" w:rsidRDefault="00F816BC">
            <w:pPr>
              <w:snapToGrid w:val="0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1 дана</w:t>
            </w:r>
          </w:p>
        </w:tc>
      </w:tr>
      <w:tr w:rsidR="00EF78CA" w:rsidRPr="00A515CA" w14:paraId="2654DFE5" w14:textId="77777777" w:rsidTr="00A515CA">
        <w:trPr>
          <w:trHeight w:val="212"/>
        </w:trPr>
        <w:tc>
          <w:tcPr>
            <w:tcW w:w="752" w:type="dxa"/>
            <w:tcBorders>
              <w:left w:val="single" w:sz="4" w:space="0" w:color="00000A"/>
              <w:right w:val="single" w:sz="4" w:space="0" w:color="00000A"/>
            </w:tcBorders>
            <w:vAlign w:val="center"/>
          </w:tcPr>
          <w:p w14:paraId="6034EEE7" w14:textId="77777777" w:rsidR="00EF78CA" w:rsidRPr="00A515CA" w:rsidRDefault="00EF78CA">
            <w:pPr>
              <w:widowControl w:val="0"/>
              <w:snapToGrid w:val="0"/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2368" w:type="dxa"/>
            <w:tcBorders>
              <w:left w:val="single" w:sz="4" w:space="0" w:color="00000A"/>
              <w:right w:val="single" w:sz="4" w:space="0" w:color="00000A"/>
            </w:tcBorders>
            <w:vAlign w:val="center"/>
          </w:tcPr>
          <w:p w14:paraId="69BE0E46" w14:textId="77777777" w:rsidR="00EF78CA" w:rsidRPr="00A515CA" w:rsidRDefault="00EF78CA">
            <w:pPr>
              <w:widowControl w:val="0"/>
              <w:snapToGrid w:val="0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B368506" w14:textId="77777777" w:rsidR="00EF78CA" w:rsidRPr="00A515CA" w:rsidRDefault="00EF78CA">
            <w:pPr>
              <w:widowControl w:val="0"/>
              <w:numPr>
                <w:ilvl w:val="0"/>
                <w:numId w:val="2"/>
              </w:numPr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604F713" w14:textId="618D56B5" w:rsidR="00EF78CA" w:rsidRPr="00A515CA" w:rsidRDefault="00942192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A515CA">
              <w:rPr>
                <w:sz w:val="20"/>
                <w:szCs w:val="20"/>
              </w:rPr>
              <w:t>Түрлі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модальділік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кескіндерін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үйлестіру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және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салыстыру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үшін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кеңейтілген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диагностикалық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мүмкіндіктері</w:t>
            </w:r>
            <w:proofErr w:type="spellEnd"/>
            <w:r w:rsidRPr="00A515CA">
              <w:rPr>
                <w:sz w:val="20"/>
                <w:szCs w:val="20"/>
              </w:rPr>
              <w:t xml:space="preserve"> бар </w:t>
            </w:r>
            <w:proofErr w:type="spellStart"/>
            <w:r w:rsidRPr="00A515CA">
              <w:rPr>
                <w:sz w:val="20"/>
                <w:szCs w:val="20"/>
              </w:rPr>
              <w:t>қосымша</w:t>
            </w:r>
            <w:proofErr w:type="spellEnd"/>
          </w:p>
        </w:tc>
        <w:tc>
          <w:tcPr>
            <w:tcW w:w="76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17878319" w14:textId="77777777" w:rsidR="00EF78CA" w:rsidRPr="00A515CA" w:rsidRDefault="00F816BC">
            <w:pPr>
              <w:suppressAutoHyphens w:val="0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 xml:space="preserve">Fusion </w:t>
            </w:r>
            <w:proofErr w:type="spellStart"/>
            <w:r w:rsidRPr="00A515CA">
              <w:rPr>
                <w:sz w:val="20"/>
                <w:szCs w:val="20"/>
              </w:rPr>
              <w:t>функциясы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әр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уақытта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орындалған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суреттерді</w:t>
            </w:r>
            <w:proofErr w:type="spellEnd"/>
            <w:r w:rsidRPr="00A515CA">
              <w:rPr>
                <w:sz w:val="20"/>
                <w:szCs w:val="20"/>
              </w:rPr>
              <w:t xml:space="preserve"> (МРТ, КТ </w:t>
            </w:r>
            <w:proofErr w:type="spellStart"/>
            <w:r w:rsidRPr="00A515CA">
              <w:rPr>
                <w:sz w:val="20"/>
                <w:szCs w:val="20"/>
              </w:rPr>
              <w:t>және</w:t>
            </w:r>
            <w:proofErr w:type="spellEnd"/>
            <w:r w:rsidRPr="00A515CA">
              <w:rPr>
                <w:sz w:val="20"/>
                <w:szCs w:val="20"/>
              </w:rPr>
              <w:t xml:space="preserve"> ПЭТ) </w:t>
            </w:r>
            <w:proofErr w:type="spellStart"/>
            <w:r w:rsidRPr="00A515CA">
              <w:rPr>
                <w:sz w:val="20"/>
                <w:szCs w:val="20"/>
              </w:rPr>
              <w:t>бір-бірінің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үстіне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қою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арқылы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біріктіруге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арналған</w:t>
            </w:r>
            <w:proofErr w:type="spellEnd"/>
            <w:r w:rsidRPr="00A515CA">
              <w:rPr>
                <w:sz w:val="20"/>
                <w:szCs w:val="20"/>
              </w:rPr>
              <w:t xml:space="preserve">. </w:t>
            </w:r>
            <w:proofErr w:type="spellStart"/>
            <w:r w:rsidRPr="00A515CA">
              <w:rPr>
                <w:sz w:val="20"/>
                <w:szCs w:val="20"/>
              </w:rPr>
              <w:t>Жақсы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теңестіру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үшін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қолмен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баптау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құралдары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қарастырылған</w:t>
            </w:r>
            <w:proofErr w:type="spellEnd"/>
            <w:r w:rsidRPr="00A515CA">
              <w:rPr>
                <w:sz w:val="20"/>
                <w:szCs w:val="20"/>
              </w:rPr>
              <w:t xml:space="preserve">. </w:t>
            </w:r>
            <w:proofErr w:type="spellStart"/>
            <w:r w:rsidRPr="00A515CA">
              <w:rPr>
                <w:sz w:val="20"/>
                <w:szCs w:val="20"/>
              </w:rPr>
              <w:t>Кескіндерді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бірнеше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режимде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автоматты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тіркеу</w:t>
            </w:r>
            <w:proofErr w:type="spellEnd"/>
            <w:r w:rsidRPr="00A515CA">
              <w:rPr>
                <w:sz w:val="20"/>
                <w:szCs w:val="20"/>
              </w:rPr>
              <w:t xml:space="preserve">, </w:t>
            </w:r>
            <w:proofErr w:type="spellStart"/>
            <w:r w:rsidRPr="00A515CA">
              <w:rPr>
                <w:sz w:val="20"/>
                <w:szCs w:val="20"/>
              </w:rPr>
              <w:t>қолмен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тіркеу</w:t>
            </w:r>
            <w:proofErr w:type="spellEnd"/>
            <w:r w:rsidRPr="00A515CA">
              <w:rPr>
                <w:sz w:val="20"/>
                <w:szCs w:val="20"/>
              </w:rPr>
              <w:t xml:space="preserve">, </w:t>
            </w:r>
            <w:proofErr w:type="spellStart"/>
            <w:r w:rsidRPr="00A515CA">
              <w:rPr>
                <w:sz w:val="20"/>
                <w:szCs w:val="20"/>
              </w:rPr>
              <w:t>нүктелік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тіркеу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және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тіркеу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матрицасын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сақтау</w:t>
            </w:r>
            <w:proofErr w:type="spellEnd"/>
            <w:r w:rsidRPr="00A515CA">
              <w:rPr>
                <w:sz w:val="20"/>
                <w:szCs w:val="20"/>
              </w:rPr>
              <w:t xml:space="preserve">. </w:t>
            </w:r>
            <w:proofErr w:type="spellStart"/>
            <w:r w:rsidRPr="00A515CA">
              <w:rPr>
                <w:sz w:val="20"/>
                <w:szCs w:val="20"/>
              </w:rPr>
              <w:t>Біріктірілген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кескіннің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көрсетілуін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баптау</w:t>
            </w:r>
            <w:proofErr w:type="spellEnd"/>
            <w:r w:rsidRPr="00A515CA">
              <w:rPr>
                <w:sz w:val="20"/>
                <w:szCs w:val="20"/>
              </w:rPr>
              <w:t xml:space="preserve">, </w:t>
            </w:r>
            <w:proofErr w:type="spellStart"/>
            <w:r w:rsidRPr="00A515CA">
              <w:rPr>
                <w:sz w:val="20"/>
                <w:szCs w:val="20"/>
              </w:rPr>
              <w:t>араластыру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коэффициентін</w:t>
            </w:r>
            <w:proofErr w:type="spellEnd"/>
            <w:r w:rsidRPr="00A515CA">
              <w:rPr>
                <w:sz w:val="20"/>
                <w:szCs w:val="20"/>
              </w:rPr>
              <w:t xml:space="preserve">, </w:t>
            </w:r>
            <w:proofErr w:type="spellStart"/>
            <w:r w:rsidRPr="00A515CA">
              <w:rPr>
                <w:sz w:val="20"/>
                <w:szCs w:val="20"/>
              </w:rPr>
              <w:t>бірнеше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жалған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түсті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сценарийлерді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баптау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және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анықтамалық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деректерді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ауыстыру</w:t>
            </w:r>
            <w:proofErr w:type="spellEnd"/>
            <w:r w:rsidRPr="00A515CA">
              <w:rPr>
                <w:sz w:val="20"/>
                <w:szCs w:val="20"/>
              </w:rPr>
              <w:t xml:space="preserve">. Курсор </w:t>
            </w:r>
            <w:proofErr w:type="spellStart"/>
            <w:r w:rsidRPr="00A515CA">
              <w:rPr>
                <w:sz w:val="20"/>
                <w:szCs w:val="20"/>
              </w:rPr>
              <w:t>корреляциясы</w:t>
            </w:r>
            <w:proofErr w:type="spellEnd"/>
            <w:r w:rsidRPr="00A515CA">
              <w:rPr>
                <w:sz w:val="20"/>
                <w:szCs w:val="20"/>
              </w:rPr>
              <w:t xml:space="preserve">, </w:t>
            </w:r>
            <w:proofErr w:type="spellStart"/>
            <w:r w:rsidRPr="00A515CA">
              <w:rPr>
                <w:sz w:val="20"/>
                <w:szCs w:val="20"/>
              </w:rPr>
              <w:t>шекті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мәнді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баптау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және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топтамалық</w:t>
            </w:r>
            <w:proofErr w:type="spellEnd"/>
            <w:r w:rsidRPr="00A515CA">
              <w:rPr>
                <w:sz w:val="20"/>
                <w:szCs w:val="20"/>
              </w:rPr>
              <w:t xml:space="preserve"> процесс.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4BD1ED6" w14:textId="77777777" w:rsidR="00EF78CA" w:rsidRPr="00A515CA" w:rsidRDefault="00F816BC">
            <w:pPr>
              <w:snapToGrid w:val="0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1 дана</w:t>
            </w:r>
          </w:p>
        </w:tc>
      </w:tr>
      <w:tr w:rsidR="00EF78CA" w:rsidRPr="00A515CA" w14:paraId="1D9E0848" w14:textId="77777777" w:rsidTr="00A515CA">
        <w:trPr>
          <w:trHeight w:val="212"/>
        </w:trPr>
        <w:tc>
          <w:tcPr>
            <w:tcW w:w="752" w:type="dxa"/>
            <w:tcBorders>
              <w:left w:val="single" w:sz="4" w:space="0" w:color="00000A"/>
              <w:right w:val="single" w:sz="4" w:space="0" w:color="00000A"/>
            </w:tcBorders>
            <w:vAlign w:val="center"/>
          </w:tcPr>
          <w:p w14:paraId="211E1A1A" w14:textId="77777777" w:rsidR="00EF78CA" w:rsidRPr="00A515CA" w:rsidRDefault="00EF78CA">
            <w:pPr>
              <w:widowControl w:val="0"/>
              <w:snapToGrid w:val="0"/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2368" w:type="dxa"/>
            <w:tcBorders>
              <w:left w:val="single" w:sz="4" w:space="0" w:color="00000A"/>
              <w:right w:val="single" w:sz="4" w:space="0" w:color="00000A"/>
            </w:tcBorders>
            <w:vAlign w:val="center"/>
          </w:tcPr>
          <w:p w14:paraId="1ADC1CFB" w14:textId="77777777" w:rsidR="00EF78CA" w:rsidRPr="00A515CA" w:rsidRDefault="00EF78CA">
            <w:pPr>
              <w:widowControl w:val="0"/>
              <w:snapToGrid w:val="0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950923E" w14:textId="77777777" w:rsidR="00EF78CA" w:rsidRPr="00A515CA" w:rsidRDefault="00EF78CA">
            <w:pPr>
              <w:widowControl w:val="0"/>
              <w:numPr>
                <w:ilvl w:val="0"/>
                <w:numId w:val="2"/>
              </w:numPr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05D5313" w14:textId="3A46B138" w:rsidR="00EF78CA" w:rsidRPr="00A515CA" w:rsidRDefault="00942192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A515CA">
              <w:rPr>
                <w:sz w:val="20"/>
                <w:szCs w:val="20"/>
              </w:rPr>
              <w:t>Медициналық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кескіндерді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басып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шығару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құрылғысы</w:t>
            </w:r>
            <w:proofErr w:type="spellEnd"/>
          </w:p>
        </w:tc>
        <w:tc>
          <w:tcPr>
            <w:tcW w:w="76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4748ED5F" w14:textId="77777777" w:rsidR="00EF78CA" w:rsidRPr="00A515CA" w:rsidRDefault="00F816BC">
            <w:pPr>
              <w:suppressAutoHyphens w:val="0"/>
              <w:rPr>
                <w:sz w:val="20"/>
                <w:szCs w:val="20"/>
              </w:rPr>
            </w:pPr>
            <w:proofErr w:type="spellStart"/>
            <w:r w:rsidRPr="00A515CA">
              <w:rPr>
                <w:sz w:val="20"/>
                <w:szCs w:val="20"/>
              </w:rPr>
              <w:t>Медициналық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кескіндерді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басып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шығаруға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арналған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құрылғы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диагностикалық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кескіндерді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мамандандырылған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медициналық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пленкаларға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шығаруға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арналған</w:t>
            </w:r>
            <w:proofErr w:type="spellEnd"/>
            <w:r w:rsidRPr="00A515CA">
              <w:rPr>
                <w:sz w:val="20"/>
                <w:szCs w:val="20"/>
              </w:rPr>
              <w:t xml:space="preserve">. </w:t>
            </w:r>
            <w:proofErr w:type="spellStart"/>
            <w:r w:rsidRPr="00A515CA">
              <w:rPr>
                <w:sz w:val="20"/>
                <w:szCs w:val="20"/>
              </w:rPr>
              <w:t>Басып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шығару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құрылғысы</w:t>
            </w:r>
            <w:proofErr w:type="spellEnd"/>
            <w:r w:rsidRPr="00A515CA">
              <w:rPr>
                <w:sz w:val="20"/>
                <w:szCs w:val="20"/>
              </w:rPr>
              <w:t xml:space="preserve"> DICOM-</w:t>
            </w:r>
            <w:proofErr w:type="spellStart"/>
            <w:r w:rsidRPr="00A515CA">
              <w:rPr>
                <w:sz w:val="20"/>
                <w:szCs w:val="20"/>
              </w:rPr>
              <w:t>желісімен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үйлесімділікті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қамтамасыз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етеді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және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жұмыс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станцияларынан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және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мұрағат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жүйелерінен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кескіндерді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беруді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қолдайды</w:t>
            </w:r>
            <w:proofErr w:type="spellEnd"/>
            <w:r w:rsidRPr="00A515CA">
              <w:rPr>
                <w:sz w:val="20"/>
                <w:szCs w:val="20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3C73DE3" w14:textId="77777777" w:rsidR="00EF78CA" w:rsidRPr="00A515CA" w:rsidRDefault="00F816BC">
            <w:pPr>
              <w:snapToGrid w:val="0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1 дана</w:t>
            </w:r>
          </w:p>
        </w:tc>
      </w:tr>
      <w:tr w:rsidR="00EF78CA" w:rsidRPr="00A515CA" w14:paraId="1A33972D" w14:textId="77777777" w:rsidTr="00A515CA">
        <w:trPr>
          <w:trHeight w:val="470"/>
        </w:trPr>
        <w:tc>
          <w:tcPr>
            <w:tcW w:w="7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52B06B53" w14:textId="248231EC" w:rsidR="00EF78CA" w:rsidRPr="00A515CA" w:rsidRDefault="00A515CA">
            <w:pPr>
              <w:widowControl w:val="0"/>
              <w:tabs>
                <w:tab w:val="left" w:pos="450"/>
              </w:tabs>
              <w:jc w:val="center"/>
              <w:rPr>
                <w:b/>
                <w:sz w:val="20"/>
                <w:szCs w:val="20"/>
              </w:rPr>
            </w:pPr>
            <w:r w:rsidRPr="00A515CA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3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55123FB2" w14:textId="77777777" w:rsidR="00EF78CA" w:rsidRPr="00A515CA" w:rsidRDefault="00F816BC">
            <w:pPr>
              <w:rPr>
                <w:sz w:val="20"/>
                <w:szCs w:val="20"/>
              </w:rPr>
            </w:pPr>
            <w:proofErr w:type="spellStart"/>
            <w:r w:rsidRPr="00A515CA">
              <w:rPr>
                <w:b/>
                <w:bCs/>
                <w:color w:val="000000"/>
                <w:sz w:val="20"/>
                <w:szCs w:val="20"/>
              </w:rPr>
              <w:t>Пайдалану</w:t>
            </w:r>
            <w:proofErr w:type="spellEnd"/>
            <w:r w:rsidRPr="00A515CA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b/>
                <w:bCs/>
                <w:color w:val="000000"/>
                <w:sz w:val="20"/>
                <w:szCs w:val="20"/>
              </w:rPr>
              <w:t>шарттарына</w:t>
            </w:r>
            <w:proofErr w:type="spellEnd"/>
            <w:r w:rsidRPr="00A515CA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b/>
                <w:bCs/>
                <w:color w:val="000000"/>
                <w:sz w:val="20"/>
                <w:szCs w:val="20"/>
              </w:rPr>
              <w:lastRenderedPageBreak/>
              <w:t>қойылатын</w:t>
            </w:r>
            <w:proofErr w:type="spellEnd"/>
            <w:r w:rsidRPr="00A515CA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b/>
                <w:bCs/>
                <w:color w:val="000000"/>
                <w:sz w:val="20"/>
                <w:szCs w:val="20"/>
              </w:rPr>
              <w:t>талаптар</w:t>
            </w:r>
            <w:proofErr w:type="spellEnd"/>
          </w:p>
        </w:tc>
        <w:tc>
          <w:tcPr>
            <w:tcW w:w="12332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382262C3" w14:textId="77777777" w:rsidR="00EF78CA" w:rsidRPr="00A515CA" w:rsidRDefault="00F816BC">
            <w:pPr>
              <w:pStyle w:val="ad"/>
              <w:spacing w:after="0"/>
              <w:rPr>
                <w:sz w:val="20"/>
                <w:szCs w:val="20"/>
              </w:rPr>
            </w:pPr>
            <w:proofErr w:type="spellStart"/>
            <w:r w:rsidRPr="00A515CA">
              <w:rPr>
                <w:sz w:val="20"/>
                <w:szCs w:val="20"/>
                <w:lang w:val="ru-RU"/>
              </w:rPr>
              <w:lastRenderedPageBreak/>
              <w:t>Жұмыс</w:t>
            </w:r>
            <w:proofErr w:type="spellEnd"/>
            <w:r w:rsidRPr="00A515C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/>
              </w:rPr>
              <w:t>ортасына</w:t>
            </w:r>
            <w:proofErr w:type="spellEnd"/>
            <w:r w:rsidRPr="00A515C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/>
              </w:rPr>
              <w:t>қойылатын</w:t>
            </w:r>
            <w:proofErr w:type="spellEnd"/>
            <w:r w:rsidRPr="00A515C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/>
              </w:rPr>
              <w:t>талаптар</w:t>
            </w:r>
            <w:proofErr w:type="spellEnd"/>
            <w:r w:rsidRPr="00A515CA">
              <w:rPr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A515CA">
              <w:rPr>
                <w:sz w:val="20"/>
                <w:szCs w:val="20"/>
                <w:lang w:val="ru-RU"/>
              </w:rPr>
              <w:t>Түсіру</w:t>
            </w:r>
            <w:proofErr w:type="spellEnd"/>
            <w:r w:rsidRPr="00A515C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/>
              </w:rPr>
              <w:t>бөлмесі</w:t>
            </w:r>
            <w:proofErr w:type="spellEnd"/>
            <w:r w:rsidRPr="00A515CA">
              <w:rPr>
                <w:sz w:val="20"/>
                <w:szCs w:val="20"/>
                <w:lang w:val="ru-RU"/>
              </w:rPr>
              <w:t>: температура 18°</w:t>
            </w:r>
            <w:r w:rsidRPr="00A515CA">
              <w:rPr>
                <w:sz w:val="20"/>
                <w:szCs w:val="20"/>
              </w:rPr>
              <w:t>C</w:t>
            </w:r>
            <w:r w:rsidRPr="00A515CA">
              <w:rPr>
                <w:sz w:val="20"/>
                <w:szCs w:val="20"/>
                <w:lang w:val="ru-RU"/>
              </w:rPr>
              <w:t>–24°</w:t>
            </w:r>
            <w:r w:rsidRPr="00A515CA">
              <w:rPr>
                <w:sz w:val="20"/>
                <w:szCs w:val="20"/>
              </w:rPr>
              <w:t>C</w:t>
            </w:r>
            <w:r w:rsidRPr="00A515CA">
              <w:rPr>
                <w:sz w:val="20"/>
                <w:szCs w:val="20"/>
                <w:lang w:val="ru-RU"/>
              </w:rPr>
              <w:t xml:space="preserve">; </w:t>
            </w:r>
            <w:proofErr w:type="spellStart"/>
            <w:r w:rsidRPr="00A515CA">
              <w:rPr>
                <w:sz w:val="20"/>
                <w:szCs w:val="20"/>
                <w:lang w:val="ru-RU"/>
              </w:rPr>
              <w:t>салыстырмалы</w:t>
            </w:r>
            <w:proofErr w:type="spellEnd"/>
            <w:r w:rsidRPr="00A515C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/>
              </w:rPr>
              <w:t>ылғалдылық</w:t>
            </w:r>
            <w:proofErr w:type="spellEnd"/>
            <w:r w:rsidRPr="00A515CA">
              <w:rPr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A515CA">
              <w:rPr>
                <w:sz w:val="20"/>
                <w:szCs w:val="20"/>
                <w:lang w:val="ru-RU"/>
              </w:rPr>
              <w:t>конденсатсыз</w:t>
            </w:r>
            <w:proofErr w:type="spellEnd"/>
            <w:r w:rsidRPr="00A515CA">
              <w:rPr>
                <w:sz w:val="20"/>
                <w:szCs w:val="20"/>
                <w:lang w:val="ru-RU"/>
              </w:rPr>
              <w:t xml:space="preserve">) 30%–70%; </w:t>
            </w:r>
            <w:proofErr w:type="spellStart"/>
            <w:r w:rsidRPr="00A515CA">
              <w:rPr>
                <w:sz w:val="20"/>
                <w:szCs w:val="20"/>
                <w:lang w:val="ru-RU"/>
              </w:rPr>
              <w:t>ауа</w:t>
            </w:r>
            <w:proofErr w:type="spellEnd"/>
            <w:r w:rsidRPr="00A515C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/>
              </w:rPr>
              <w:lastRenderedPageBreak/>
              <w:t>қысымы</w:t>
            </w:r>
            <w:proofErr w:type="spellEnd"/>
            <w:r w:rsidRPr="00A515CA">
              <w:rPr>
                <w:sz w:val="20"/>
                <w:szCs w:val="20"/>
                <w:lang w:val="ru-RU"/>
              </w:rPr>
              <w:t xml:space="preserve"> 70–106 кПа. Оператор </w:t>
            </w:r>
            <w:proofErr w:type="spellStart"/>
            <w:r w:rsidRPr="00A515CA">
              <w:rPr>
                <w:sz w:val="20"/>
                <w:szCs w:val="20"/>
                <w:lang w:val="ru-RU"/>
              </w:rPr>
              <w:t>бөлмесі</w:t>
            </w:r>
            <w:proofErr w:type="spellEnd"/>
            <w:r w:rsidRPr="00A515CA">
              <w:rPr>
                <w:sz w:val="20"/>
                <w:szCs w:val="20"/>
                <w:lang w:val="ru-RU"/>
              </w:rPr>
              <w:t>: температура 15°</w:t>
            </w:r>
            <w:r w:rsidRPr="00A515CA">
              <w:rPr>
                <w:sz w:val="20"/>
                <w:szCs w:val="20"/>
              </w:rPr>
              <w:t>C</w:t>
            </w:r>
            <w:r w:rsidRPr="00A515CA">
              <w:rPr>
                <w:sz w:val="20"/>
                <w:szCs w:val="20"/>
                <w:lang w:val="ru-RU"/>
              </w:rPr>
              <w:t>–30°</w:t>
            </w:r>
            <w:r w:rsidRPr="00A515CA">
              <w:rPr>
                <w:sz w:val="20"/>
                <w:szCs w:val="20"/>
              </w:rPr>
              <w:t>C</w:t>
            </w:r>
            <w:r w:rsidRPr="00A515CA">
              <w:rPr>
                <w:sz w:val="20"/>
                <w:szCs w:val="20"/>
                <w:lang w:val="ru-RU"/>
              </w:rPr>
              <w:t xml:space="preserve">; </w:t>
            </w:r>
            <w:proofErr w:type="spellStart"/>
            <w:r w:rsidRPr="00A515CA">
              <w:rPr>
                <w:sz w:val="20"/>
                <w:szCs w:val="20"/>
                <w:lang w:val="ru-RU"/>
              </w:rPr>
              <w:t>салыстырмалы</w:t>
            </w:r>
            <w:proofErr w:type="spellEnd"/>
            <w:r w:rsidRPr="00A515C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/>
              </w:rPr>
              <w:t>ылғалдылық</w:t>
            </w:r>
            <w:proofErr w:type="spellEnd"/>
            <w:r w:rsidRPr="00A515CA">
              <w:rPr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A515CA">
              <w:rPr>
                <w:sz w:val="20"/>
                <w:szCs w:val="20"/>
                <w:lang w:val="ru-RU"/>
              </w:rPr>
              <w:t>конденсатсыз</w:t>
            </w:r>
            <w:proofErr w:type="spellEnd"/>
            <w:r w:rsidRPr="00A515CA">
              <w:rPr>
                <w:sz w:val="20"/>
                <w:szCs w:val="20"/>
                <w:lang w:val="ru-RU"/>
              </w:rPr>
              <w:t xml:space="preserve">) 30%–70%; </w:t>
            </w:r>
            <w:proofErr w:type="spellStart"/>
            <w:r w:rsidRPr="00A515CA">
              <w:rPr>
                <w:sz w:val="20"/>
                <w:szCs w:val="20"/>
                <w:lang w:val="ru-RU"/>
              </w:rPr>
              <w:t>ауа</w:t>
            </w:r>
            <w:proofErr w:type="spellEnd"/>
            <w:r w:rsidRPr="00A515C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/>
              </w:rPr>
              <w:t>қысымы</w:t>
            </w:r>
            <w:proofErr w:type="spellEnd"/>
            <w:r w:rsidRPr="00A515CA">
              <w:rPr>
                <w:sz w:val="20"/>
                <w:szCs w:val="20"/>
                <w:lang w:val="ru-RU"/>
              </w:rPr>
              <w:t xml:space="preserve"> 70–106 кПа. </w:t>
            </w:r>
            <w:proofErr w:type="spellStart"/>
            <w:r w:rsidRPr="00A515CA">
              <w:rPr>
                <w:sz w:val="20"/>
                <w:szCs w:val="20"/>
                <w:lang w:val="ru-RU"/>
              </w:rPr>
              <w:t>Электрмен</w:t>
            </w:r>
            <w:proofErr w:type="spellEnd"/>
            <w:r w:rsidRPr="00A515C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/>
              </w:rPr>
              <w:t>жабдықтау</w:t>
            </w:r>
            <w:proofErr w:type="spellEnd"/>
            <w:r w:rsidRPr="00A515CA">
              <w:rPr>
                <w:sz w:val="20"/>
                <w:szCs w:val="20"/>
                <w:lang w:val="ru-RU"/>
              </w:rPr>
              <w:t xml:space="preserve">: </w:t>
            </w:r>
            <w:proofErr w:type="spellStart"/>
            <w:r w:rsidRPr="00A515CA">
              <w:rPr>
                <w:sz w:val="20"/>
                <w:szCs w:val="20"/>
                <w:lang w:val="ru-RU"/>
              </w:rPr>
              <w:t>айнымалы</w:t>
            </w:r>
            <w:proofErr w:type="spellEnd"/>
            <w:r w:rsidRPr="00A515C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/>
              </w:rPr>
              <w:t>токтың</w:t>
            </w:r>
            <w:proofErr w:type="spellEnd"/>
            <w:r w:rsidRPr="00A515C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/>
              </w:rPr>
              <w:t>үшфазалы</w:t>
            </w:r>
            <w:proofErr w:type="spellEnd"/>
            <w:r w:rsidRPr="00A515C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/>
              </w:rPr>
              <w:t>қуат</w:t>
            </w:r>
            <w:proofErr w:type="spellEnd"/>
            <w:r w:rsidRPr="00A515C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/>
              </w:rPr>
              <w:t>көзі</w:t>
            </w:r>
            <w:proofErr w:type="spellEnd"/>
            <w:r w:rsidRPr="00A515CA">
              <w:rPr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A515CA">
              <w:rPr>
                <w:sz w:val="20"/>
                <w:szCs w:val="20"/>
                <w:lang w:val="ru-RU"/>
              </w:rPr>
              <w:t>Шығыс</w:t>
            </w:r>
            <w:proofErr w:type="spellEnd"/>
            <w:r w:rsidRPr="00A515C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lang w:val="ru-RU"/>
              </w:rPr>
              <w:t>кернеуі</w:t>
            </w:r>
            <w:proofErr w:type="spellEnd"/>
            <w:r w:rsidRPr="00A515CA">
              <w:rPr>
                <w:sz w:val="20"/>
                <w:szCs w:val="20"/>
                <w:lang w:val="ru-RU"/>
              </w:rPr>
              <w:t xml:space="preserve"> 380 В ± 10% / 400 В ± 10%. </w:t>
            </w:r>
            <w:proofErr w:type="spellStart"/>
            <w:r w:rsidRPr="00A515CA">
              <w:rPr>
                <w:sz w:val="20"/>
                <w:szCs w:val="20"/>
              </w:rPr>
              <w:t>Жиілігі</w:t>
            </w:r>
            <w:proofErr w:type="spellEnd"/>
            <w:r w:rsidRPr="00A515CA">
              <w:rPr>
                <w:sz w:val="20"/>
                <w:szCs w:val="20"/>
              </w:rPr>
              <w:t xml:space="preserve"> 50±1 </w:t>
            </w:r>
            <w:proofErr w:type="spellStart"/>
            <w:r w:rsidRPr="00A515CA">
              <w:rPr>
                <w:sz w:val="20"/>
                <w:szCs w:val="20"/>
              </w:rPr>
              <w:t>Гц</w:t>
            </w:r>
            <w:proofErr w:type="spellEnd"/>
            <w:r w:rsidRPr="00A515CA">
              <w:rPr>
                <w:sz w:val="20"/>
                <w:szCs w:val="20"/>
              </w:rPr>
              <w:t>.</w:t>
            </w:r>
          </w:p>
        </w:tc>
      </w:tr>
      <w:tr w:rsidR="00EF78CA" w:rsidRPr="00A515CA" w14:paraId="1D6CD7DA" w14:textId="77777777" w:rsidTr="00A515CA">
        <w:trPr>
          <w:trHeight w:val="470"/>
        </w:trPr>
        <w:tc>
          <w:tcPr>
            <w:tcW w:w="7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483B6600" w14:textId="7A1C99BF" w:rsidR="00EF78CA" w:rsidRPr="00A515CA" w:rsidRDefault="00A515CA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A515CA">
              <w:rPr>
                <w:b/>
                <w:sz w:val="20"/>
                <w:szCs w:val="20"/>
              </w:rPr>
              <w:lastRenderedPageBreak/>
              <w:t>4</w:t>
            </w:r>
          </w:p>
        </w:tc>
        <w:tc>
          <w:tcPr>
            <w:tcW w:w="23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29C4E0DF" w14:textId="77777777" w:rsidR="00EF78CA" w:rsidRPr="00A515CA" w:rsidRDefault="00F816BC">
            <w:pPr>
              <w:rPr>
                <w:sz w:val="20"/>
                <w:szCs w:val="20"/>
              </w:rPr>
            </w:pPr>
            <w:proofErr w:type="spellStart"/>
            <w:r w:rsidRPr="00A515CA">
              <w:rPr>
                <w:b/>
                <w:bCs/>
                <w:color w:val="000000"/>
                <w:sz w:val="20"/>
                <w:szCs w:val="20"/>
              </w:rPr>
              <w:t>Медициналық</w:t>
            </w:r>
            <w:proofErr w:type="spellEnd"/>
            <w:r w:rsidRPr="00A515CA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b/>
                <w:bCs/>
                <w:color w:val="000000"/>
                <w:sz w:val="20"/>
                <w:szCs w:val="20"/>
              </w:rPr>
              <w:t>техниканы</w:t>
            </w:r>
            <w:proofErr w:type="spellEnd"/>
            <w:r w:rsidRPr="00A515CA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b/>
                <w:bCs/>
                <w:color w:val="000000"/>
                <w:sz w:val="20"/>
                <w:szCs w:val="20"/>
              </w:rPr>
              <w:t>жеткізуді</w:t>
            </w:r>
            <w:proofErr w:type="spellEnd"/>
            <w:r w:rsidRPr="00A515CA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b/>
                <w:bCs/>
                <w:color w:val="000000"/>
                <w:sz w:val="20"/>
                <w:szCs w:val="20"/>
              </w:rPr>
              <w:t>жүзеге</w:t>
            </w:r>
            <w:proofErr w:type="spellEnd"/>
            <w:r w:rsidRPr="00A515CA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b/>
                <w:bCs/>
                <w:color w:val="000000"/>
                <w:sz w:val="20"/>
                <w:szCs w:val="20"/>
              </w:rPr>
              <w:t>асыру</w:t>
            </w:r>
            <w:proofErr w:type="spellEnd"/>
            <w:r w:rsidRPr="00A515CA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b/>
                <w:bCs/>
                <w:color w:val="000000"/>
                <w:sz w:val="20"/>
                <w:szCs w:val="20"/>
              </w:rPr>
              <w:t>шарттары</w:t>
            </w:r>
            <w:proofErr w:type="spellEnd"/>
            <w:r w:rsidRPr="00A515CA">
              <w:rPr>
                <w:b/>
                <w:bCs/>
                <w:color w:val="000000"/>
                <w:sz w:val="20"/>
                <w:szCs w:val="20"/>
              </w:rPr>
              <w:t xml:space="preserve"> (ИНКОТЕРМС </w:t>
            </w:r>
            <w:proofErr w:type="spellStart"/>
            <w:r w:rsidRPr="00A515CA">
              <w:rPr>
                <w:b/>
                <w:bCs/>
                <w:color w:val="000000"/>
                <w:sz w:val="20"/>
                <w:szCs w:val="20"/>
              </w:rPr>
              <w:t>сәйкес</w:t>
            </w:r>
            <w:proofErr w:type="spellEnd"/>
            <w:r w:rsidRPr="00A515CA">
              <w:rPr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12332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00F3A0CF" w14:textId="77777777" w:rsidR="00EF78CA" w:rsidRPr="00A515CA" w:rsidRDefault="00F816BC">
            <w:pPr>
              <w:widowControl w:val="0"/>
              <w:rPr>
                <w:color w:val="000000"/>
                <w:sz w:val="20"/>
                <w:szCs w:val="20"/>
              </w:rPr>
            </w:pPr>
            <w:r w:rsidRPr="00A515CA">
              <w:rPr>
                <w:color w:val="000000"/>
                <w:sz w:val="20"/>
                <w:szCs w:val="20"/>
              </w:rPr>
              <w:t xml:space="preserve">DDP </w:t>
            </w:r>
            <w:proofErr w:type="spellStart"/>
            <w:r w:rsidRPr="00A515CA">
              <w:rPr>
                <w:color w:val="000000"/>
                <w:sz w:val="20"/>
                <w:szCs w:val="20"/>
              </w:rPr>
              <w:t>жеткізу</w:t>
            </w:r>
            <w:proofErr w:type="spellEnd"/>
            <w:r w:rsidRPr="00A515C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color w:val="000000"/>
                <w:sz w:val="20"/>
                <w:szCs w:val="20"/>
              </w:rPr>
              <w:t>пункті</w:t>
            </w:r>
            <w:proofErr w:type="spellEnd"/>
          </w:p>
        </w:tc>
      </w:tr>
      <w:tr w:rsidR="00EF78CA" w:rsidRPr="00A515CA" w14:paraId="11D60545" w14:textId="77777777" w:rsidTr="00A515CA">
        <w:trPr>
          <w:trHeight w:val="470"/>
        </w:trPr>
        <w:tc>
          <w:tcPr>
            <w:tcW w:w="7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73A197F1" w14:textId="487C76AD" w:rsidR="00EF78CA" w:rsidRPr="00A515CA" w:rsidRDefault="00A515CA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A515CA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3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194EE46A" w14:textId="77777777" w:rsidR="00EF78CA" w:rsidRPr="00A515CA" w:rsidRDefault="00F816BC">
            <w:pPr>
              <w:jc w:val="both"/>
              <w:rPr>
                <w:sz w:val="20"/>
                <w:szCs w:val="20"/>
              </w:rPr>
            </w:pPr>
            <w:proofErr w:type="spellStart"/>
            <w:r w:rsidRPr="00A515CA">
              <w:rPr>
                <w:b/>
                <w:bCs/>
                <w:color w:val="000000"/>
                <w:sz w:val="20"/>
                <w:szCs w:val="20"/>
              </w:rPr>
              <w:t>Медициналық</w:t>
            </w:r>
            <w:proofErr w:type="spellEnd"/>
            <w:r w:rsidRPr="00A515CA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b/>
                <w:bCs/>
                <w:color w:val="000000"/>
                <w:sz w:val="20"/>
                <w:szCs w:val="20"/>
              </w:rPr>
              <w:t>техниканы</w:t>
            </w:r>
            <w:proofErr w:type="spellEnd"/>
            <w:r w:rsidRPr="00A515CA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b/>
                <w:bCs/>
                <w:color w:val="000000"/>
                <w:sz w:val="20"/>
                <w:szCs w:val="20"/>
              </w:rPr>
              <w:t>жеткізу</w:t>
            </w:r>
            <w:proofErr w:type="spellEnd"/>
            <w:r w:rsidRPr="00A515CA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b/>
                <w:bCs/>
                <w:color w:val="000000"/>
                <w:sz w:val="20"/>
                <w:szCs w:val="20"/>
              </w:rPr>
              <w:t>мерзімі</w:t>
            </w:r>
            <w:proofErr w:type="spellEnd"/>
            <w:r w:rsidRPr="00A515CA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b/>
                <w:bCs/>
                <w:color w:val="000000"/>
                <w:sz w:val="20"/>
                <w:szCs w:val="20"/>
              </w:rPr>
              <w:t>және</w:t>
            </w:r>
            <w:proofErr w:type="spellEnd"/>
            <w:r w:rsidRPr="00A515CA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b/>
                <w:bCs/>
                <w:color w:val="000000"/>
                <w:sz w:val="20"/>
                <w:szCs w:val="20"/>
              </w:rPr>
              <w:t>орналасқан</w:t>
            </w:r>
            <w:proofErr w:type="spellEnd"/>
            <w:r w:rsidRPr="00A515CA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b/>
                <w:bCs/>
                <w:color w:val="000000"/>
                <w:sz w:val="20"/>
                <w:szCs w:val="20"/>
              </w:rPr>
              <w:t>жері</w:t>
            </w:r>
            <w:proofErr w:type="spellEnd"/>
          </w:p>
        </w:tc>
        <w:tc>
          <w:tcPr>
            <w:tcW w:w="12332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29D68F0" w14:textId="77777777" w:rsidR="00EF78CA" w:rsidRPr="00A515CA" w:rsidRDefault="00F816BC">
            <w:pPr>
              <w:widowControl w:val="0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150 (</w:t>
            </w:r>
            <w:proofErr w:type="spellStart"/>
            <w:r w:rsidRPr="00A515CA">
              <w:rPr>
                <w:sz w:val="20"/>
                <w:szCs w:val="20"/>
              </w:rPr>
              <w:t>бір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жүз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елу</w:t>
            </w:r>
            <w:proofErr w:type="spellEnd"/>
            <w:r w:rsidRPr="00A515CA">
              <w:rPr>
                <w:sz w:val="20"/>
                <w:szCs w:val="20"/>
              </w:rPr>
              <w:t xml:space="preserve">) </w:t>
            </w:r>
            <w:proofErr w:type="spellStart"/>
            <w:r w:rsidRPr="00A515CA">
              <w:rPr>
                <w:sz w:val="20"/>
                <w:szCs w:val="20"/>
              </w:rPr>
              <w:t>күнтізбелік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күн</w:t>
            </w:r>
            <w:proofErr w:type="spellEnd"/>
          </w:p>
          <w:p w14:paraId="031C34DB" w14:textId="77777777" w:rsidR="00A515CA" w:rsidRPr="00A515CA" w:rsidRDefault="00A515CA" w:rsidP="00A515CA">
            <w:pPr>
              <w:widowControl w:val="0"/>
              <w:rPr>
                <w:sz w:val="20"/>
                <w:szCs w:val="20"/>
              </w:rPr>
            </w:pPr>
            <w:proofErr w:type="spellStart"/>
            <w:r w:rsidRPr="00A515CA">
              <w:rPr>
                <w:sz w:val="20"/>
                <w:szCs w:val="20"/>
              </w:rPr>
              <w:t>Мекен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жайы</w:t>
            </w:r>
            <w:proofErr w:type="spellEnd"/>
            <w:r w:rsidRPr="00A515CA">
              <w:rPr>
                <w:sz w:val="20"/>
                <w:szCs w:val="20"/>
              </w:rPr>
              <w:t xml:space="preserve">: 071400, Абай </w:t>
            </w:r>
            <w:proofErr w:type="spellStart"/>
            <w:r w:rsidRPr="00A515CA">
              <w:rPr>
                <w:sz w:val="20"/>
                <w:szCs w:val="20"/>
              </w:rPr>
              <w:t>облысы</w:t>
            </w:r>
            <w:proofErr w:type="spellEnd"/>
            <w:r w:rsidRPr="00A515CA">
              <w:rPr>
                <w:sz w:val="20"/>
                <w:szCs w:val="20"/>
              </w:rPr>
              <w:t xml:space="preserve">, Семей қ., </w:t>
            </w:r>
            <w:proofErr w:type="spellStart"/>
            <w:r w:rsidRPr="00A515CA">
              <w:rPr>
                <w:sz w:val="20"/>
                <w:szCs w:val="20"/>
              </w:rPr>
              <w:t>Шәкәрім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Құдайбердіұлы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данғ</w:t>
            </w:r>
            <w:proofErr w:type="spellEnd"/>
            <w:r w:rsidRPr="00A515CA">
              <w:rPr>
                <w:sz w:val="20"/>
                <w:szCs w:val="20"/>
              </w:rPr>
              <w:t>., 2Б</w:t>
            </w:r>
          </w:p>
          <w:p w14:paraId="6BCF7C07" w14:textId="6C24612A" w:rsidR="00EF78CA" w:rsidRPr="00A515CA" w:rsidRDefault="00A515CA" w:rsidP="00A515CA">
            <w:pPr>
              <w:widowControl w:val="0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 xml:space="preserve">«Абай </w:t>
            </w:r>
            <w:proofErr w:type="spellStart"/>
            <w:r w:rsidRPr="00A515CA">
              <w:rPr>
                <w:sz w:val="20"/>
                <w:szCs w:val="20"/>
              </w:rPr>
              <w:t>облысы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денсаулық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сақтау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басқармасының</w:t>
            </w:r>
            <w:proofErr w:type="spellEnd"/>
            <w:r w:rsidRPr="00A515CA">
              <w:rPr>
                <w:sz w:val="20"/>
                <w:szCs w:val="20"/>
              </w:rPr>
              <w:t xml:space="preserve"> «Семей </w:t>
            </w:r>
            <w:proofErr w:type="spellStart"/>
            <w:r w:rsidRPr="00A515CA">
              <w:rPr>
                <w:sz w:val="20"/>
                <w:szCs w:val="20"/>
              </w:rPr>
              <w:t>қаласының</w:t>
            </w:r>
            <w:proofErr w:type="spellEnd"/>
            <w:r w:rsidRPr="00A515CA">
              <w:rPr>
                <w:sz w:val="20"/>
                <w:szCs w:val="20"/>
              </w:rPr>
              <w:t xml:space="preserve"> №7 </w:t>
            </w:r>
            <w:proofErr w:type="spellStart"/>
            <w:r w:rsidRPr="00A515CA">
              <w:rPr>
                <w:sz w:val="20"/>
                <w:szCs w:val="20"/>
              </w:rPr>
              <w:t>емханасы</w:t>
            </w:r>
            <w:proofErr w:type="spellEnd"/>
            <w:r w:rsidRPr="00A515CA">
              <w:rPr>
                <w:sz w:val="20"/>
                <w:szCs w:val="20"/>
              </w:rPr>
              <w:t xml:space="preserve">» </w:t>
            </w:r>
            <w:proofErr w:type="spellStart"/>
            <w:r w:rsidRPr="00A515CA">
              <w:rPr>
                <w:sz w:val="20"/>
                <w:szCs w:val="20"/>
              </w:rPr>
              <w:t>шаруашылық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жургізу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құқығындағы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коммуналдық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мемлекеттік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кәсіпорны</w:t>
            </w:r>
            <w:proofErr w:type="spellEnd"/>
            <w:r w:rsidRPr="00A515CA">
              <w:rPr>
                <w:sz w:val="20"/>
                <w:szCs w:val="20"/>
              </w:rPr>
              <w:t>»</w:t>
            </w:r>
          </w:p>
        </w:tc>
      </w:tr>
      <w:tr w:rsidR="00EF78CA" w:rsidRPr="00A515CA" w14:paraId="048D6337" w14:textId="77777777" w:rsidTr="00A515CA">
        <w:trPr>
          <w:trHeight w:val="136"/>
        </w:trPr>
        <w:tc>
          <w:tcPr>
            <w:tcW w:w="7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5A94E1AF" w14:textId="0F60F228" w:rsidR="00EF78CA" w:rsidRPr="00A515CA" w:rsidRDefault="00A515CA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A515CA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23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1CA2EA91" w14:textId="77777777" w:rsidR="00EF78CA" w:rsidRPr="00A515CA" w:rsidRDefault="00F816BC">
            <w:pPr>
              <w:widowControl w:val="0"/>
              <w:rPr>
                <w:sz w:val="20"/>
                <w:szCs w:val="20"/>
              </w:rPr>
            </w:pPr>
            <w:proofErr w:type="spellStart"/>
            <w:r w:rsidRPr="00A515CA">
              <w:rPr>
                <w:b/>
                <w:bCs/>
                <w:sz w:val="20"/>
                <w:szCs w:val="20"/>
              </w:rPr>
              <w:t>Өнім</w:t>
            </w:r>
            <w:proofErr w:type="spellEnd"/>
            <w:r w:rsidRPr="00A515CA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b/>
                <w:bCs/>
                <w:sz w:val="20"/>
                <w:szCs w:val="20"/>
              </w:rPr>
              <w:t>берушінің</w:t>
            </w:r>
            <w:proofErr w:type="spellEnd"/>
            <w:r w:rsidRPr="00A515CA">
              <w:rPr>
                <w:b/>
                <w:bCs/>
                <w:sz w:val="20"/>
                <w:szCs w:val="20"/>
              </w:rPr>
              <w:t xml:space="preserve">, </w:t>
            </w:r>
            <w:proofErr w:type="spellStart"/>
            <w:r w:rsidRPr="00A515CA">
              <w:rPr>
                <w:b/>
                <w:bCs/>
                <w:sz w:val="20"/>
                <w:szCs w:val="20"/>
              </w:rPr>
              <w:t>оның</w:t>
            </w:r>
            <w:proofErr w:type="spellEnd"/>
            <w:r w:rsidRPr="00A515CA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b/>
                <w:bCs/>
                <w:sz w:val="20"/>
                <w:szCs w:val="20"/>
              </w:rPr>
              <w:t>Қазақстан</w:t>
            </w:r>
            <w:proofErr w:type="spellEnd"/>
            <w:r w:rsidRPr="00A515CA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b/>
                <w:bCs/>
                <w:sz w:val="20"/>
                <w:szCs w:val="20"/>
              </w:rPr>
              <w:t>Республикасындағы</w:t>
            </w:r>
            <w:proofErr w:type="spellEnd"/>
            <w:r w:rsidRPr="00A515CA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b/>
                <w:bCs/>
                <w:sz w:val="20"/>
                <w:szCs w:val="20"/>
              </w:rPr>
              <w:t>сервистік</w:t>
            </w:r>
            <w:proofErr w:type="spellEnd"/>
            <w:r w:rsidRPr="00A515CA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b/>
                <w:bCs/>
                <w:sz w:val="20"/>
                <w:szCs w:val="20"/>
              </w:rPr>
              <w:t>орталықтардың</w:t>
            </w:r>
            <w:proofErr w:type="spellEnd"/>
            <w:r w:rsidRPr="00A515CA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b/>
                <w:bCs/>
                <w:sz w:val="20"/>
                <w:szCs w:val="20"/>
              </w:rPr>
              <w:t>медициналық</w:t>
            </w:r>
            <w:proofErr w:type="spellEnd"/>
            <w:r w:rsidRPr="00A515CA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b/>
                <w:bCs/>
                <w:sz w:val="20"/>
                <w:szCs w:val="20"/>
              </w:rPr>
              <w:t>техникаға</w:t>
            </w:r>
            <w:proofErr w:type="spellEnd"/>
            <w:r w:rsidRPr="00A515CA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b/>
                <w:bCs/>
                <w:sz w:val="20"/>
                <w:szCs w:val="20"/>
              </w:rPr>
              <w:t>кепілдікті</w:t>
            </w:r>
            <w:proofErr w:type="spellEnd"/>
            <w:r w:rsidRPr="00A515CA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b/>
                <w:bCs/>
                <w:sz w:val="20"/>
                <w:szCs w:val="20"/>
              </w:rPr>
              <w:t>сервистік</w:t>
            </w:r>
            <w:proofErr w:type="spellEnd"/>
            <w:r w:rsidRPr="00A515CA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b/>
                <w:bCs/>
                <w:sz w:val="20"/>
                <w:szCs w:val="20"/>
              </w:rPr>
              <w:t>қызмет</w:t>
            </w:r>
            <w:proofErr w:type="spellEnd"/>
            <w:r w:rsidRPr="00A515CA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b/>
                <w:bCs/>
                <w:sz w:val="20"/>
                <w:szCs w:val="20"/>
              </w:rPr>
              <w:t>көрсету</w:t>
            </w:r>
            <w:proofErr w:type="spellEnd"/>
            <w:r w:rsidRPr="00A515CA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b/>
                <w:bCs/>
                <w:sz w:val="20"/>
                <w:szCs w:val="20"/>
              </w:rPr>
              <w:t>шарттары</w:t>
            </w:r>
            <w:proofErr w:type="spellEnd"/>
            <w:r w:rsidRPr="00A515CA">
              <w:rPr>
                <w:b/>
                <w:bCs/>
                <w:sz w:val="20"/>
                <w:szCs w:val="20"/>
              </w:rPr>
              <w:t xml:space="preserve"> не </w:t>
            </w:r>
            <w:proofErr w:type="spellStart"/>
            <w:r w:rsidRPr="00A515CA">
              <w:rPr>
                <w:b/>
                <w:bCs/>
                <w:sz w:val="20"/>
                <w:szCs w:val="20"/>
              </w:rPr>
              <w:t>үшінші</w:t>
            </w:r>
            <w:proofErr w:type="spellEnd"/>
            <w:r w:rsidRPr="00A515CA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b/>
                <w:bCs/>
                <w:sz w:val="20"/>
                <w:szCs w:val="20"/>
              </w:rPr>
              <w:t>құзыретті</w:t>
            </w:r>
            <w:proofErr w:type="spellEnd"/>
            <w:r w:rsidRPr="00A515CA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b/>
                <w:bCs/>
                <w:sz w:val="20"/>
                <w:szCs w:val="20"/>
              </w:rPr>
              <w:t>тұлғаларды</w:t>
            </w:r>
            <w:proofErr w:type="spellEnd"/>
            <w:r w:rsidRPr="00A515CA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b/>
                <w:bCs/>
                <w:sz w:val="20"/>
                <w:szCs w:val="20"/>
              </w:rPr>
              <w:t>тарта</w:t>
            </w:r>
            <w:proofErr w:type="spellEnd"/>
            <w:r w:rsidRPr="00A515CA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b/>
                <w:bCs/>
                <w:sz w:val="20"/>
                <w:szCs w:val="20"/>
              </w:rPr>
              <w:t>отырып</w:t>
            </w:r>
            <w:proofErr w:type="spellEnd"/>
          </w:p>
        </w:tc>
        <w:tc>
          <w:tcPr>
            <w:tcW w:w="12332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310D770C" w14:textId="77777777" w:rsidR="00EF78CA" w:rsidRPr="00A515CA" w:rsidRDefault="00F816BC">
            <w:pPr>
              <w:widowControl w:val="0"/>
              <w:rPr>
                <w:sz w:val="20"/>
                <w:szCs w:val="20"/>
              </w:rPr>
            </w:pPr>
            <w:proofErr w:type="spellStart"/>
            <w:r w:rsidRPr="00A515CA">
              <w:rPr>
                <w:sz w:val="20"/>
                <w:szCs w:val="20"/>
              </w:rPr>
              <w:t>Медициналық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техникаға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кемінде</w:t>
            </w:r>
            <w:proofErr w:type="spellEnd"/>
            <w:r w:rsidRPr="00A515CA">
              <w:rPr>
                <w:sz w:val="20"/>
                <w:szCs w:val="20"/>
              </w:rPr>
              <w:t xml:space="preserve"> 37 ай </w:t>
            </w:r>
            <w:proofErr w:type="spellStart"/>
            <w:r w:rsidRPr="00A515CA">
              <w:rPr>
                <w:sz w:val="20"/>
                <w:szCs w:val="20"/>
              </w:rPr>
              <w:t>кепілдікті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сервистік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қызмет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көрсету</w:t>
            </w:r>
            <w:proofErr w:type="spellEnd"/>
            <w:r w:rsidRPr="00A515CA">
              <w:rPr>
                <w:sz w:val="20"/>
                <w:szCs w:val="20"/>
              </w:rPr>
              <w:t>.</w:t>
            </w:r>
          </w:p>
          <w:p w14:paraId="6C9CCDF0" w14:textId="77777777" w:rsidR="00EF78CA" w:rsidRPr="00A515CA" w:rsidRDefault="00F816BC">
            <w:pPr>
              <w:widowControl w:val="0"/>
              <w:rPr>
                <w:sz w:val="20"/>
                <w:szCs w:val="20"/>
              </w:rPr>
            </w:pPr>
            <w:proofErr w:type="spellStart"/>
            <w:r w:rsidRPr="00A515CA">
              <w:rPr>
                <w:sz w:val="20"/>
                <w:szCs w:val="20"/>
              </w:rPr>
              <w:t>Жоспарлы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техникалық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қызмет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көрсету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тоқсанына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кемінде</w:t>
            </w:r>
            <w:proofErr w:type="spellEnd"/>
            <w:r w:rsidRPr="00A515CA">
              <w:rPr>
                <w:sz w:val="20"/>
                <w:szCs w:val="20"/>
              </w:rPr>
              <w:t xml:space="preserve"> 1 </w:t>
            </w:r>
            <w:proofErr w:type="spellStart"/>
            <w:r w:rsidRPr="00A515CA">
              <w:rPr>
                <w:sz w:val="20"/>
                <w:szCs w:val="20"/>
              </w:rPr>
              <w:t>рет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жүргізілуі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тиіс</w:t>
            </w:r>
            <w:proofErr w:type="spellEnd"/>
            <w:r w:rsidRPr="00A515CA">
              <w:rPr>
                <w:sz w:val="20"/>
                <w:szCs w:val="20"/>
              </w:rPr>
              <w:t>.</w:t>
            </w:r>
          </w:p>
          <w:p w14:paraId="5695746F" w14:textId="77777777" w:rsidR="00EF78CA" w:rsidRPr="00A515CA" w:rsidRDefault="00F816BC">
            <w:pPr>
              <w:widowControl w:val="0"/>
              <w:rPr>
                <w:sz w:val="20"/>
                <w:szCs w:val="20"/>
              </w:rPr>
            </w:pPr>
            <w:proofErr w:type="spellStart"/>
            <w:r w:rsidRPr="00A515CA">
              <w:rPr>
                <w:sz w:val="20"/>
                <w:szCs w:val="20"/>
              </w:rPr>
              <w:t>Техникалық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қызмет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көрсету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бойынша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жұмыстар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пайдалану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құжаттамасының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талаптарына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сәйкес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орындалады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және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мыналарды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қамтуы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тиіс</w:t>
            </w:r>
            <w:proofErr w:type="spellEnd"/>
            <w:r w:rsidRPr="00A515CA">
              <w:rPr>
                <w:sz w:val="20"/>
                <w:szCs w:val="20"/>
              </w:rPr>
              <w:t>:</w:t>
            </w:r>
          </w:p>
          <w:p w14:paraId="3EA0B717" w14:textId="77777777" w:rsidR="00EF78CA" w:rsidRPr="00A515CA" w:rsidRDefault="00F816BC">
            <w:pPr>
              <w:widowControl w:val="0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 xml:space="preserve">- </w:t>
            </w:r>
            <w:proofErr w:type="spellStart"/>
            <w:r w:rsidRPr="00A515CA">
              <w:rPr>
                <w:sz w:val="20"/>
                <w:szCs w:val="20"/>
              </w:rPr>
              <w:t>пайдаланылған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ресурстық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құрамдас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бөліктерді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ауыстыру</w:t>
            </w:r>
            <w:proofErr w:type="spellEnd"/>
            <w:r w:rsidRPr="00A515CA">
              <w:rPr>
                <w:sz w:val="20"/>
                <w:szCs w:val="20"/>
              </w:rPr>
              <w:t>;</w:t>
            </w:r>
          </w:p>
          <w:p w14:paraId="369CD55B" w14:textId="77777777" w:rsidR="00EF78CA" w:rsidRPr="00A515CA" w:rsidRDefault="00F816BC">
            <w:pPr>
              <w:widowControl w:val="0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 xml:space="preserve">- </w:t>
            </w:r>
            <w:proofErr w:type="spellStart"/>
            <w:r w:rsidRPr="00A515CA">
              <w:rPr>
                <w:sz w:val="20"/>
                <w:szCs w:val="20"/>
              </w:rPr>
              <w:t>медициналық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техниканың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жекелеген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бөліктерін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ауыстыру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немесе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қалпына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келтіру</w:t>
            </w:r>
            <w:proofErr w:type="spellEnd"/>
            <w:r w:rsidRPr="00A515CA">
              <w:rPr>
                <w:sz w:val="20"/>
                <w:szCs w:val="20"/>
              </w:rPr>
              <w:t>;</w:t>
            </w:r>
          </w:p>
          <w:p w14:paraId="39B1E265" w14:textId="77777777" w:rsidR="00EF78CA" w:rsidRPr="00A515CA" w:rsidRDefault="00F816BC">
            <w:pPr>
              <w:widowControl w:val="0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 xml:space="preserve">- </w:t>
            </w:r>
            <w:proofErr w:type="spellStart"/>
            <w:r w:rsidRPr="00A515CA">
              <w:rPr>
                <w:sz w:val="20"/>
                <w:szCs w:val="20"/>
              </w:rPr>
              <w:t>медициналық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техниканы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баптау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және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реттеу</w:t>
            </w:r>
            <w:proofErr w:type="spellEnd"/>
            <w:r w:rsidRPr="00A515CA">
              <w:rPr>
                <w:sz w:val="20"/>
                <w:szCs w:val="20"/>
              </w:rPr>
              <w:t>;</w:t>
            </w:r>
          </w:p>
          <w:p w14:paraId="78470A77" w14:textId="77777777" w:rsidR="00EF78CA" w:rsidRPr="00A515CA" w:rsidRDefault="00F816BC">
            <w:pPr>
              <w:widowControl w:val="0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 xml:space="preserve">- осы </w:t>
            </w:r>
            <w:proofErr w:type="spellStart"/>
            <w:r w:rsidRPr="00A515CA">
              <w:rPr>
                <w:sz w:val="20"/>
                <w:szCs w:val="20"/>
              </w:rPr>
              <w:t>медициналық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техникаға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тән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жұмыстар</w:t>
            </w:r>
            <w:proofErr w:type="spellEnd"/>
            <w:r w:rsidRPr="00A515CA">
              <w:rPr>
                <w:sz w:val="20"/>
                <w:szCs w:val="20"/>
              </w:rPr>
              <w:t>;</w:t>
            </w:r>
          </w:p>
          <w:p w14:paraId="586965E6" w14:textId="77777777" w:rsidR="00EF78CA" w:rsidRPr="00A515CA" w:rsidRDefault="00F816BC">
            <w:pPr>
              <w:widowControl w:val="0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 xml:space="preserve">- </w:t>
            </w:r>
            <w:proofErr w:type="spellStart"/>
            <w:r w:rsidRPr="00A515CA">
              <w:rPr>
                <w:sz w:val="20"/>
                <w:szCs w:val="20"/>
              </w:rPr>
              <w:t>негізгі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механизмдер</w:t>
            </w:r>
            <w:proofErr w:type="spellEnd"/>
            <w:r w:rsidRPr="00A515CA">
              <w:rPr>
                <w:sz w:val="20"/>
                <w:szCs w:val="20"/>
              </w:rPr>
              <w:t xml:space="preserve"> мен </w:t>
            </w:r>
            <w:proofErr w:type="spellStart"/>
            <w:r w:rsidRPr="00A515CA">
              <w:rPr>
                <w:sz w:val="20"/>
                <w:szCs w:val="20"/>
              </w:rPr>
              <w:t>тораптарды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тазалау</w:t>
            </w:r>
            <w:proofErr w:type="spellEnd"/>
            <w:r w:rsidRPr="00A515CA">
              <w:rPr>
                <w:sz w:val="20"/>
                <w:szCs w:val="20"/>
              </w:rPr>
              <w:t xml:space="preserve">, </w:t>
            </w:r>
            <w:proofErr w:type="spellStart"/>
            <w:r w:rsidRPr="00A515CA">
              <w:rPr>
                <w:sz w:val="20"/>
                <w:szCs w:val="20"/>
              </w:rPr>
              <w:t>майлау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және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қажет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болған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жағдайда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іріктеу</w:t>
            </w:r>
            <w:proofErr w:type="spellEnd"/>
            <w:r w:rsidRPr="00A515CA">
              <w:rPr>
                <w:sz w:val="20"/>
                <w:szCs w:val="20"/>
              </w:rPr>
              <w:t>;</w:t>
            </w:r>
          </w:p>
          <w:p w14:paraId="5E770D55" w14:textId="77777777" w:rsidR="00EF78CA" w:rsidRPr="00A515CA" w:rsidRDefault="00F816BC">
            <w:pPr>
              <w:widowControl w:val="0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 xml:space="preserve">- </w:t>
            </w:r>
            <w:proofErr w:type="spellStart"/>
            <w:r w:rsidRPr="00A515CA">
              <w:rPr>
                <w:sz w:val="20"/>
                <w:szCs w:val="20"/>
              </w:rPr>
              <w:t>медициналық</w:t>
            </w:r>
            <w:proofErr w:type="spellEnd"/>
            <w:r w:rsidRPr="00A515CA">
              <w:rPr>
                <w:sz w:val="20"/>
                <w:szCs w:val="20"/>
              </w:rPr>
              <w:t xml:space="preserve"> техника </w:t>
            </w:r>
            <w:proofErr w:type="spellStart"/>
            <w:r w:rsidRPr="00A515CA">
              <w:rPr>
                <w:sz w:val="20"/>
                <w:szCs w:val="20"/>
              </w:rPr>
              <w:t>корпусының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және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оның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құрамдас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бөліктерінің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сыртқы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және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ішкі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беттерінен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шаңды</w:t>
            </w:r>
            <w:proofErr w:type="spellEnd"/>
            <w:r w:rsidRPr="00A515CA">
              <w:rPr>
                <w:sz w:val="20"/>
                <w:szCs w:val="20"/>
              </w:rPr>
              <w:t xml:space="preserve">, </w:t>
            </w:r>
            <w:proofErr w:type="spellStart"/>
            <w:r w:rsidRPr="00A515CA">
              <w:rPr>
                <w:sz w:val="20"/>
                <w:szCs w:val="20"/>
              </w:rPr>
              <w:t>кірді</w:t>
            </w:r>
            <w:proofErr w:type="spellEnd"/>
            <w:r w:rsidRPr="00A515CA">
              <w:rPr>
                <w:sz w:val="20"/>
                <w:szCs w:val="20"/>
              </w:rPr>
              <w:t xml:space="preserve">, коррозия </w:t>
            </w:r>
            <w:proofErr w:type="spellStart"/>
            <w:r w:rsidRPr="00A515CA">
              <w:rPr>
                <w:sz w:val="20"/>
                <w:szCs w:val="20"/>
              </w:rPr>
              <w:t>және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тотығу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іздерін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жою</w:t>
            </w:r>
            <w:proofErr w:type="spellEnd"/>
            <w:r w:rsidRPr="00A515CA">
              <w:rPr>
                <w:sz w:val="20"/>
                <w:szCs w:val="20"/>
              </w:rPr>
              <w:t xml:space="preserve"> (</w:t>
            </w:r>
            <w:proofErr w:type="spellStart"/>
            <w:r w:rsidRPr="00A515CA">
              <w:rPr>
                <w:sz w:val="20"/>
                <w:szCs w:val="20"/>
              </w:rPr>
              <w:t>ішінара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блоктық-тораптық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бөлшектеумен</w:t>
            </w:r>
            <w:proofErr w:type="spellEnd"/>
            <w:r w:rsidRPr="00A515CA">
              <w:rPr>
                <w:sz w:val="20"/>
                <w:szCs w:val="20"/>
              </w:rPr>
              <w:t>);</w:t>
            </w:r>
          </w:p>
          <w:p w14:paraId="18475B7C" w14:textId="77777777" w:rsidR="00EF78CA" w:rsidRPr="00A515CA" w:rsidRDefault="00F816BC">
            <w:pPr>
              <w:widowControl w:val="0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 xml:space="preserve">- </w:t>
            </w:r>
            <w:proofErr w:type="spellStart"/>
            <w:r w:rsidRPr="00A515CA">
              <w:rPr>
                <w:sz w:val="20"/>
                <w:szCs w:val="20"/>
              </w:rPr>
              <w:t>медициналық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техниканың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нақты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түріне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тән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пайдалану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құжаттамасында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көрсетілген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өзге</w:t>
            </w:r>
            <w:proofErr w:type="spellEnd"/>
            <w:r w:rsidRPr="00A515CA">
              <w:rPr>
                <w:sz w:val="20"/>
                <w:szCs w:val="20"/>
              </w:rPr>
              <w:t xml:space="preserve"> де </w:t>
            </w:r>
            <w:proofErr w:type="spellStart"/>
            <w:r w:rsidRPr="00A515CA">
              <w:rPr>
                <w:sz w:val="20"/>
                <w:szCs w:val="20"/>
              </w:rPr>
              <w:t>операциялар</w:t>
            </w:r>
            <w:proofErr w:type="spellEnd"/>
            <w:r w:rsidRPr="00A515CA">
              <w:rPr>
                <w:sz w:val="20"/>
                <w:szCs w:val="20"/>
              </w:rPr>
              <w:t>.</w:t>
            </w:r>
          </w:p>
        </w:tc>
      </w:tr>
      <w:tr w:rsidR="00EF78CA" w:rsidRPr="00A515CA" w14:paraId="604EBA07" w14:textId="77777777">
        <w:trPr>
          <w:trHeight w:val="136"/>
        </w:trPr>
        <w:tc>
          <w:tcPr>
            <w:tcW w:w="15452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3F23ED2D" w14:textId="77777777" w:rsidR="00EF78CA" w:rsidRPr="00A515CA" w:rsidRDefault="00F816BC">
            <w:pPr>
              <w:jc w:val="center"/>
              <w:rPr>
                <w:sz w:val="20"/>
                <w:szCs w:val="20"/>
              </w:rPr>
            </w:pPr>
            <w:proofErr w:type="spellStart"/>
            <w:r w:rsidRPr="00A515CA">
              <w:rPr>
                <w:i/>
                <w:color w:val="000000"/>
                <w:sz w:val="20"/>
                <w:szCs w:val="20"/>
              </w:rPr>
              <w:t>Осымен</w:t>
            </w:r>
            <w:proofErr w:type="spellEnd"/>
            <w:r w:rsidRPr="00A515CA">
              <w:rPr>
                <w:i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i/>
                <w:color w:val="000000"/>
                <w:sz w:val="20"/>
                <w:szCs w:val="20"/>
              </w:rPr>
              <w:t>ұсынылған</w:t>
            </w:r>
            <w:proofErr w:type="spellEnd"/>
            <w:r w:rsidRPr="00A515CA">
              <w:rPr>
                <w:i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i/>
                <w:color w:val="000000"/>
                <w:sz w:val="20"/>
                <w:szCs w:val="20"/>
              </w:rPr>
              <w:t>құжаттар</w:t>
            </w:r>
            <w:proofErr w:type="spellEnd"/>
            <w:r w:rsidRPr="00A515CA">
              <w:rPr>
                <w:i/>
                <w:color w:val="000000"/>
                <w:sz w:val="20"/>
                <w:szCs w:val="20"/>
              </w:rPr>
              <w:t xml:space="preserve"> мен </w:t>
            </w:r>
            <w:proofErr w:type="spellStart"/>
            <w:r w:rsidRPr="00A515CA">
              <w:rPr>
                <w:i/>
                <w:color w:val="000000"/>
                <w:sz w:val="20"/>
                <w:szCs w:val="20"/>
              </w:rPr>
              <w:t>материалдардың</w:t>
            </w:r>
            <w:proofErr w:type="spellEnd"/>
            <w:r w:rsidRPr="00A515CA">
              <w:rPr>
                <w:i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i/>
                <w:color w:val="000000"/>
                <w:sz w:val="20"/>
                <w:szCs w:val="20"/>
              </w:rPr>
              <w:t>дұрыстығына</w:t>
            </w:r>
            <w:proofErr w:type="spellEnd"/>
            <w:r w:rsidRPr="00A515CA">
              <w:rPr>
                <w:i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515CA">
              <w:rPr>
                <w:i/>
                <w:color w:val="000000"/>
                <w:sz w:val="20"/>
                <w:szCs w:val="20"/>
              </w:rPr>
              <w:t>толықтығына</w:t>
            </w:r>
            <w:proofErr w:type="spellEnd"/>
            <w:r w:rsidRPr="00A515CA">
              <w:rPr>
                <w:i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i/>
                <w:color w:val="000000"/>
                <w:sz w:val="20"/>
                <w:szCs w:val="20"/>
              </w:rPr>
              <w:t>және</w:t>
            </w:r>
            <w:proofErr w:type="spellEnd"/>
            <w:r w:rsidRPr="00A515CA">
              <w:rPr>
                <w:i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i/>
                <w:color w:val="000000"/>
                <w:sz w:val="20"/>
                <w:szCs w:val="20"/>
              </w:rPr>
              <w:t>мазмұнына</w:t>
            </w:r>
            <w:proofErr w:type="spellEnd"/>
            <w:r w:rsidRPr="00A515CA">
              <w:rPr>
                <w:i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i/>
                <w:color w:val="000000"/>
                <w:sz w:val="20"/>
                <w:szCs w:val="20"/>
              </w:rPr>
              <w:t>кепілдік</w:t>
            </w:r>
            <w:proofErr w:type="spellEnd"/>
            <w:r w:rsidRPr="00A515CA">
              <w:rPr>
                <w:i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i/>
                <w:color w:val="000000"/>
                <w:sz w:val="20"/>
                <w:szCs w:val="20"/>
              </w:rPr>
              <w:t>беремін</w:t>
            </w:r>
            <w:proofErr w:type="spellEnd"/>
            <w:r w:rsidRPr="00A515CA">
              <w:rPr>
                <w:i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i/>
                <w:color w:val="000000"/>
                <w:sz w:val="20"/>
                <w:szCs w:val="20"/>
              </w:rPr>
              <w:t>және</w:t>
            </w:r>
            <w:proofErr w:type="spellEnd"/>
            <w:r w:rsidRPr="00A515CA">
              <w:rPr>
                <w:i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i/>
                <w:color w:val="000000"/>
                <w:sz w:val="20"/>
                <w:szCs w:val="20"/>
              </w:rPr>
              <w:t>растаймын</w:t>
            </w:r>
            <w:proofErr w:type="spellEnd"/>
            <w:r w:rsidRPr="00A515CA">
              <w:rPr>
                <w:i/>
                <w:color w:val="000000"/>
                <w:sz w:val="20"/>
                <w:szCs w:val="20"/>
              </w:rPr>
              <w:t>.</w:t>
            </w:r>
          </w:p>
        </w:tc>
      </w:tr>
    </w:tbl>
    <w:p w14:paraId="36008C6E" w14:textId="77777777" w:rsidR="00EF78CA" w:rsidRPr="00A515CA" w:rsidRDefault="00EF78CA">
      <w:pPr>
        <w:rPr>
          <w:b/>
          <w:bCs/>
          <w:sz w:val="20"/>
          <w:szCs w:val="20"/>
          <w:lang w:eastAsia="ko-KR"/>
        </w:rPr>
      </w:pPr>
    </w:p>
    <w:p w14:paraId="4E181567" w14:textId="4913522B" w:rsidR="00EF78CA" w:rsidRPr="00A515CA" w:rsidRDefault="00EF78CA">
      <w:pPr>
        <w:rPr>
          <w:b/>
          <w:bCs/>
          <w:sz w:val="20"/>
          <w:szCs w:val="20"/>
          <w:lang w:eastAsia="ko-KR"/>
        </w:rPr>
      </w:pPr>
    </w:p>
    <w:p w14:paraId="05440E32" w14:textId="1EE14E16" w:rsidR="00A515CA" w:rsidRPr="00A515CA" w:rsidRDefault="00A515CA">
      <w:pPr>
        <w:rPr>
          <w:b/>
          <w:bCs/>
          <w:sz w:val="20"/>
          <w:szCs w:val="20"/>
          <w:lang w:eastAsia="ko-KR"/>
        </w:rPr>
      </w:pPr>
    </w:p>
    <w:p w14:paraId="447D6521" w14:textId="199D733D" w:rsidR="00A515CA" w:rsidRPr="00A515CA" w:rsidRDefault="00A515CA">
      <w:pPr>
        <w:rPr>
          <w:b/>
          <w:bCs/>
          <w:sz w:val="20"/>
          <w:szCs w:val="20"/>
          <w:lang w:eastAsia="ko-KR"/>
        </w:rPr>
      </w:pPr>
    </w:p>
    <w:p w14:paraId="485AB33E" w14:textId="1BCA290B" w:rsidR="00A515CA" w:rsidRDefault="00A515CA">
      <w:pPr>
        <w:rPr>
          <w:b/>
          <w:bCs/>
          <w:sz w:val="20"/>
          <w:szCs w:val="20"/>
          <w:lang w:eastAsia="ko-KR"/>
        </w:rPr>
      </w:pPr>
    </w:p>
    <w:p w14:paraId="35953CFA" w14:textId="395107B8" w:rsidR="00A515CA" w:rsidRDefault="00A515CA">
      <w:pPr>
        <w:rPr>
          <w:b/>
          <w:bCs/>
          <w:sz w:val="20"/>
          <w:szCs w:val="20"/>
          <w:lang w:eastAsia="ko-KR"/>
        </w:rPr>
      </w:pPr>
    </w:p>
    <w:p w14:paraId="74A1E52C" w14:textId="01E1C632" w:rsidR="00A515CA" w:rsidRDefault="00A515CA">
      <w:pPr>
        <w:rPr>
          <w:b/>
          <w:bCs/>
          <w:sz w:val="20"/>
          <w:szCs w:val="20"/>
          <w:lang w:eastAsia="ko-KR"/>
        </w:rPr>
      </w:pPr>
    </w:p>
    <w:p w14:paraId="4D7D0D5B" w14:textId="517647CF" w:rsidR="00A515CA" w:rsidRDefault="00A515CA">
      <w:pPr>
        <w:rPr>
          <w:b/>
          <w:bCs/>
          <w:sz w:val="20"/>
          <w:szCs w:val="20"/>
          <w:lang w:eastAsia="ko-KR"/>
        </w:rPr>
      </w:pPr>
    </w:p>
    <w:p w14:paraId="41ADA252" w14:textId="3D3900A0" w:rsidR="00A515CA" w:rsidRDefault="00A515CA">
      <w:pPr>
        <w:rPr>
          <w:b/>
          <w:bCs/>
          <w:sz w:val="20"/>
          <w:szCs w:val="20"/>
          <w:lang w:eastAsia="ko-KR"/>
        </w:rPr>
      </w:pPr>
    </w:p>
    <w:p w14:paraId="4ED9D5FD" w14:textId="15F318EA" w:rsidR="00A515CA" w:rsidRDefault="00A515CA">
      <w:pPr>
        <w:rPr>
          <w:b/>
          <w:bCs/>
          <w:sz w:val="20"/>
          <w:szCs w:val="20"/>
          <w:lang w:eastAsia="ko-KR"/>
        </w:rPr>
      </w:pPr>
    </w:p>
    <w:p w14:paraId="2A0F7FDB" w14:textId="2FA8CCE6" w:rsidR="00A515CA" w:rsidRDefault="00A515CA">
      <w:pPr>
        <w:rPr>
          <w:b/>
          <w:bCs/>
          <w:sz w:val="20"/>
          <w:szCs w:val="20"/>
          <w:lang w:eastAsia="ko-KR"/>
        </w:rPr>
      </w:pPr>
    </w:p>
    <w:p w14:paraId="79C9734F" w14:textId="4059A326" w:rsidR="00A515CA" w:rsidRDefault="00A515CA">
      <w:pPr>
        <w:rPr>
          <w:b/>
          <w:bCs/>
          <w:sz w:val="20"/>
          <w:szCs w:val="20"/>
          <w:lang w:eastAsia="ko-KR"/>
        </w:rPr>
      </w:pPr>
    </w:p>
    <w:p w14:paraId="49D4AF9D" w14:textId="7F61E675" w:rsidR="00A515CA" w:rsidRDefault="00A515CA">
      <w:pPr>
        <w:rPr>
          <w:b/>
          <w:bCs/>
          <w:sz w:val="20"/>
          <w:szCs w:val="20"/>
          <w:lang w:eastAsia="ko-KR"/>
        </w:rPr>
      </w:pPr>
    </w:p>
    <w:p w14:paraId="69D32132" w14:textId="63AD5D65" w:rsidR="00A515CA" w:rsidRDefault="00A515CA">
      <w:pPr>
        <w:rPr>
          <w:b/>
          <w:bCs/>
          <w:sz w:val="20"/>
          <w:szCs w:val="20"/>
          <w:lang w:eastAsia="ko-KR"/>
        </w:rPr>
      </w:pPr>
    </w:p>
    <w:p w14:paraId="0CE4CA8E" w14:textId="403B5B6A" w:rsidR="00A515CA" w:rsidRDefault="00A515CA">
      <w:pPr>
        <w:rPr>
          <w:b/>
          <w:bCs/>
          <w:sz w:val="20"/>
          <w:szCs w:val="20"/>
          <w:lang w:eastAsia="ko-KR"/>
        </w:rPr>
      </w:pPr>
    </w:p>
    <w:p w14:paraId="402EC354" w14:textId="5D0854D7" w:rsidR="00A515CA" w:rsidRDefault="00A515CA">
      <w:pPr>
        <w:rPr>
          <w:b/>
          <w:bCs/>
          <w:sz w:val="20"/>
          <w:szCs w:val="20"/>
          <w:lang w:eastAsia="ko-KR"/>
        </w:rPr>
      </w:pPr>
    </w:p>
    <w:p w14:paraId="23ABA874" w14:textId="0B6A36A5" w:rsidR="00A515CA" w:rsidRDefault="00A515CA">
      <w:pPr>
        <w:rPr>
          <w:b/>
          <w:bCs/>
          <w:sz w:val="20"/>
          <w:szCs w:val="20"/>
          <w:lang w:eastAsia="ko-KR"/>
        </w:rPr>
      </w:pPr>
    </w:p>
    <w:p w14:paraId="04BF1CE1" w14:textId="32C39B69" w:rsidR="00A515CA" w:rsidRDefault="00A515CA">
      <w:pPr>
        <w:rPr>
          <w:b/>
          <w:bCs/>
          <w:sz w:val="20"/>
          <w:szCs w:val="20"/>
          <w:lang w:eastAsia="ko-KR"/>
        </w:rPr>
      </w:pPr>
    </w:p>
    <w:p w14:paraId="152DE36A" w14:textId="1C7A0BF0" w:rsidR="00A515CA" w:rsidRDefault="00A515CA">
      <w:pPr>
        <w:rPr>
          <w:b/>
          <w:bCs/>
          <w:sz w:val="20"/>
          <w:szCs w:val="20"/>
          <w:lang w:eastAsia="ko-KR"/>
        </w:rPr>
      </w:pPr>
    </w:p>
    <w:p w14:paraId="1128B308" w14:textId="61690043" w:rsidR="00A515CA" w:rsidRDefault="00A515CA">
      <w:pPr>
        <w:rPr>
          <w:b/>
          <w:bCs/>
          <w:sz w:val="20"/>
          <w:szCs w:val="20"/>
          <w:lang w:eastAsia="ko-KR"/>
        </w:rPr>
      </w:pPr>
    </w:p>
    <w:p w14:paraId="143BF9B0" w14:textId="5BE68544" w:rsidR="00A515CA" w:rsidRDefault="00A515CA">
      <w:pPr>
        <w:rPr>
          <w:b/>
          <w:bCs/>
          <w:sz w:val="20"/>
          <w:szCs w:val="20"/>
          <w:lang w:eastAsia="ko-KR"/>
        </w:rPr>
      </w:pPr>
    </w:p>
    <w:p w14:paraId="3593619D" w14:textId="77777777" w:rsidR="00A515CA" w:rsidRPr="00A515CA" w:rsidRDefault="00A515CA">
      <w:pPr>
        <w:rPr>
          <w:b/>
          <w:bCs/>
          <w:sz w:val="20"/>
          <w:szCs w:val="20"/>
          <w:lang w:eastAsia="ko-KR"/>
        </w:rPr>
      </w:pPr>
    </w:p>
    <w:p w14:paraId="0C5A31CA" w14:textId="77777777" w:rsidR="00A515CA" w:rsidRPr="00A515CA" w:rsidRDefault="00A515CA">
      <w:pPr>
        <w:rPr>
          <w:b/>
          <w:bCs/>
          <w:sz w:val="20"/>
          <w:szCs w:val="20"/>
          <w:lang w:eastAsia="ko-KR"/>
        </w:rPr>
      </w:pPr>
    </w:p>
    <w:p w14:paraId="025DD4CE" w14:textId="64B99629" w:rsidR="009B515E" w:rsidRPr="00A515CA" w:rsidRDefault="009B515E">
      <w:pPr>
        <w:rPr>
          <w:b/>
          <w:bCs/>
          <w:sz w:val="20"/>
          <w:szCs w:val="20"/>
          <w:lang w:eastAsia="ko-KR"/>
        </w:rPr>
      </w:pPr>
    </w:p>
    <w:tbl>
      <w:tblPr>
        <w:tblW w:w="15452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752"/>
        <w:gridCol w:w="3372"/>
        <w:gridCol w:w="709"/>
        <w:gridCol w:w="3106"/>
        <w:gridCol w:w="6237"/>
        <w:gridCol w:w="1276"/>
      </w:tblGrid>
      <w:tr w:rsidR="009B515E" w:rsidRPr="00A515CA" w14:paraId="6C05830D" w14:textId="77777777" w:rsidTr="00D21482">
        <w:trPr>
          <w:trHeight w:val="409"/>
        </w:trPr>
        <w:tc>
          <w:tcPr>
            <w:tcW w:w="15452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vAlign w:val="center"/>
          </w:tcPr>
          <w:p w14:paraId="48A7E4E8" w14:textId="3BA2826D" w:rsidR="009B515E" w:rsidRPr="00A515CA" w:rsidRDefault="00373529" w:rsidP="00D21482">
            <w:pPr>
              <w:widowControl w:val="0"/>
              <w:tabs>
                <w:tab w:val="left" w:pos="450"/>
              </w:tabs>
              <w:jc w:val="center"/>
              <w:rPr>
                <w:sz w:val="20"/>
                <w:szCs w:val="20"/>
                <w:lang w:val="kk-KZ"/>
              </w:rPr>
            </w:pPr>
            <w:r w:rsidRPr="00A515CA">
              <w:rPr>
                <w:b/>
                <w:sz w:val="20"/>
                <w:szCs w:val="20"/>
                <w:lang w:val="kk-KZ"/>
              </w:rPr>
              <w:t>Техническая спецификация</w:t>
            </w:r>
          </w:p>
        </w:tc>
      </w:tr>
      <w:tr w:rsidR="009B515E" w:rsidRPr="00A515CA" w14:paraId="170F1467" w14:textId="77777777" w:rsidTr="00D21482">
        <w:trPr>
          <w:trHeight w:val="409"/>
        </w:trPr>
        <w:tc>
          <w:tcPr>
            <w:tcW w:w="7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2A8183B5" w14:textId="77777777" w:rsidR="009B515E" w:rsidRPr="00A515CA" w:rsidRDefault="009B515E" w:rsidP="00D21482">
            <w:pPr>
              <w:widowControl w:val="0"/>
              <w:ind w:left="-108"/>
              <w:jc w:val="center"/>
              <w:rPr>
                <w:sz w:val="20"/>
                <w:szCs w:val="20"/>
              </w:rPr>
            </w:pPr>
            <w:r w:rsidRPr="00A515CA">
              <w:rPr>
                <w:b/>
                <w:sz w:val="20"/>
                <w:szCs w:val="20"/>
              </w:rPr>
              <w:t>№п/п</w:t>
            </w:r>
          </w:p>
        </w:tc>
        <w:tc>
          <w:tcPr>
            <w:tcW w:w="33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45A68581" w14:textId="77777777" w:rsidR="009B515E" w:rsidRPr="00A515CA" w:rsidRDefault="009B515E" w:rsidP="00D21482">
            <w:pPr>
              <w:widowControl w:val="0"/>
              <w:tabs>
                <w:tab w:val="left" w:pos="450"/>
              </w:tabs>
              <w:jc w:val="center"/>
              <w:rPr>
                <w:sz w:val="20"/>
                <w:szCs w:val="20"/>
              </w:rPr>
            </w:pPr>
            <w:r w:rsidRPr="00A515CA">
              <w:rPr>
                <w:b/>
                <w:sz w:val="20"/>
                <w:szCs w:val="20"/>
              </w:rPr>
              <w:t>Критерии</w:t>
            </w:r>
          </w:p>
        </w:tc>
        <w:tc>
          <w:tcPr>
            <w:tcW w:w="11328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205C7C08" w14:textId="77777777" w:rsidR="009B515E" w:rsidRPr="00A515CA" w:rsidRDefault="009B515E" w:rsidP="00D21482">
            <w:pPr>
              <w:widowControl w:val="0"/>
              <w:tabs>
                <w:tab w:val="left" w:pos="450"/>
              </w:tabs>
              <w:jc w:val="center"/>
              <w:rPr>
                <w:b/>
                <w:sz w:val="20"/>
                <w:szCs w:val="20"/>
              </w:rPr>
            </w:pPr>
            <w:r w:rsidRPr="00A515CA">
              <w:rPr>
                <w:b/>
                <w:sz w:val="20"/>
                <w:szCs w:val="20"/>
              </w:rPr>
              <w:t>Описание</w:t>
            </w:r>
          </w:p>
        </w:tc>
      </w:tr>
      <w:tr w:rsidR="009B515E" w:rsidRPr="00A515CA" w14:paraId="5BC2F888" w14:textId="77777777" w:rsidTr="00D21482">
        <w:trPr>
          <w:trHeight w:val="1365"/>
        </w:trPr>
        <w:tc>
          <w:tcPr>
            <w:tcW w:w="7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388E708F" w14:textId="77777777" w:rsidR="009B515E" w:rsidRPr="00A515CA" w:rsidRDefault="009B515E" w:rsidP="00D21482">
            <w:pPr>
              <w:widowControl w:val="0"/>
              <w:tabs>
                <w:tab w:val="left" w:pos="450"/>
              </w:tabs>
              <w:jc w:val="center"/>
              <w:rPr>
                <w:sz w:val="20"/>
                <w:szCs w:val="20"/>
              </w:rPr>
            </w:pPr>
            <w:r w:rsidRPr="00A515CA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33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4B81002E" w14:textId="77777777" w:rsidR="009B515E" w:rsidRPr="00A515CA" w:rsidRDefault="009B515E" w:rsidP="00D2148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515CA">
              <w:rPr>
                <w:b/>
                <w:bCs/>
                <w:color w:val="000000"/>
                <w:sz w:val="20"/>
                <w:szCs w:val="20"/>
              </w:rPr>
              <w:t xml:space="preserve">Наименование медицинской техники </w:t>
            </w:r>
            <w:r w:rsidRPr="00A515CA">
              <w:rPr>
                <w:i/>
                <w:iCs/>
                <w:color w:val="000000"/>
                <w:sz w:val="20"/>
                <w:szCs w:val="20"/>
              </w:rPr>
              <w:t>(в соответствии с государственным реестром лекарственных средств и медицинских изделий с указанием модели, наименования производителя, страны)</w:t>
            </w:r>
          </w:p>
        </w:tc>
        <w:tc>
          <w:tcPr>
            <w:tcW w:w="11328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EF0C392" w14:textId="77777777" w:rsidR="009B515E" w:rsidRPr="00A515CA" w:rsidRDefault="009B515E" w:rsidP="00D21482">
            <w:pPr>
              <w:widowControl w:val="0"/>
              <w:autoSpaceDE w:val="0"/>
              <w:autoSpaceDN w:val="0"/>
              <w:adjustRightInd w:val="0"/>
              <w:rPr>
                <w:b/>
                <w:sz w:val="20"/>
                <w:szCs w:val="20"/>
                <w:lang w:val="kk-KZ"/>
              </w:rPr>
            </w:pPr>
            <w:r w:rsidRPr="00A515CA">
              <w:rPr>
                <w:b/>
                <w:sz w:val="20"/>
                <w:szCs w:val="20"/>
              </w:rPr>
              <w:t xml:space="preserve">Компьютерный Томограф </w:t>
            </w:r>
            <w:r w:rsidRPr="00A515CA">
              <w:rPr>
                <w:b/>
                <w:sz w:val="20"/>
                <w:szCs w:val="20"/>
                <w:lang w:val="kk-KZ"/>
              </w:rPr>
              <w:t>uCT 780 с принадлежностями</w:t>
            </w:r>
          </w:p>
          <w:p w14:paraId="658B903A" w14:textId="77777777" w:rsidR="009B515E" w:rsidRPr="00A515CA" w:rsidRDefault="009B515E" w:rsidP="00D21482">
            <w:pPr>
              <w:widowControl w:val="0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A515CA">
              <w:rPr>
                <w:b/>
                <w:sz w:val="20"/>
                <w:szCs w:val="20"/>
              </w:rPr>
              <w:t xml:space="preserve">Производитель: </w:t>
            </w:r>
            <w:r w:rsidRPr="00A515CA">
              <w:rPr>
                <w:b/>
                <w:sz w:val="20"/>
                <w:szCs w:val="20"/>
                <w:lang w:val="en-US"/>
              </w:rPr>
              <w:t>Shanghai</w:t>
            </w:r>
            <w:r w:rsidRPr="00A515CA">
              <w:rPr>
                <w:b/>
                <w:sz w:val="20"/>
                <w:szCs w:val="20"/>
              </w:rPr>
              <w:t xml:space="preserve"> </w:t>
            </w:r>
            <w:r w:rsidRPr="00A515CA">
              <w:rPr>
                <w:b/>
                <w:sz w:val="20"/>
                <w:szCs w:val="20"/>
                <w:lang w:val="en-US"/>
              </w:rPr>
              <w:t>United</w:t>
            </w:r>
            <w:r w:rsidRPr="00A515CA">
              <w:rPr>
                <w:b/>
                <w:sz w:val="20"/>
                <w:szCs w:val="20"/>
              </w:rPr>
              <w:t xml:space="preserve"> </w:t>
            </w:r>
            <w:r w:rsidRPr="00A515CA">
              <w:rPr>
                <w:b/>
                <w:sz w:val="20"/>
                <w:szCs w:val="20"/>
                <w:lang w:val="en-US"/>
              </w:rPr>
              <w:t>Imaging</w:t>
            </w:r>
            <w:r w:rsidRPr="00A515CA">
              <w:rPr>
                <w:b/>
                <w:sz w:val="20"/>
                <w:szCs w:val="20"/>
              </w:rPr>
              <w:t xml:space="preserve"> </w:t>
            </w:r>
            <w:r w:rsidRPr="00A515CA">
              <w:rPr>
                <w:b/>
                <w:sz w:val="20"/>
                <w:szCs w:val="20"/>
                <w:lang w:val="en-US"/>
              </w:rPr>
              <w:t>Healthcare</w:t>
            </w:r>
            <w:r w:rsidRPr="00A515CA">
              <w:rPr>
                <w:b/>
                <w:sz w:val="20"/>
                <w:szCs w:val="20"/>
              </w:rPr>
              <w:t xml:space="preserve"> </w:t>
            </w:r>
            <w:r w:rsidRPr="00A515CA">
              <w:rPr>
                <w:b/>
                <w:sz w:val="20"/>
                <w:szCs w:val="20"/>
                <w:lang w:val="en-US"/>
              </w:rPr>
              <w:t>Co</w:t>
            </w:r>
            <w:r w:rsidRPr="00A515CA">
              <w:rPr>
                <w:b/>
                <w:sz w:val="20"/>
                <w:szCs w:val="20"/>
              </w:rPr>
              <w:t xml:space="preserve">., </w:t>
            </w:r>
            <w:r w:rsidRPr="00A515CA">
              <w:rPr>
                <w:b/>
                <w:sz w:val="20"/>
                <w:szCs w:val="20"/>
                <w:lang w:val="en-US"/>
              </w:rPr>
              <w:t>Ltd</w:t>
            </w:r>
            <w:r w:rsidRPr="00A515CA">
              <w:rPr>
                <w:b/>
                <w:sz w:val="20"/>
                <w:szCs w:val="20"/>
              </w:rPr>
              <w:t xml:space="preserve">., Китай </w:t>
            </w:r>
          </w:p>
          <w:p w14:paraId="3628F942" w14:textId="77777777" w:rsidR="009B515E" w:rsidRPr="00A515CA" w:rsidRDefault="009B515E" w:rsidP="00D21482">
            <w:pPr>
              <w:widowControl w:val="0"/>
              <w:rPr>
                <w:b/>
                <w:sz w:val="20"/>
                <w:szCs w:val="20"/>
              </w:rPr>
            </w:pPr>
            <w:r w:rsidRPr="00A515CA">
              <w:rPr>
                <w:b/>
                <w:sz w:val="20"/>
                <w:szCs w:val="20"/>
              </w:rPr>
              <w:t>Регистрационное удостоверение: № РК-МТ-5№019076</w:t>
            </w:r>
          </w:p>
          <w:p w14:paraId="5CEF19F0" w14:textId="77777777" w:rsidR="009B515E" w:rsidRPr="00A515CA" w:rsidRDefault="009B515E" w:rsidP="00D21482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A515CA">
              <w:rPr>
                <w:b/>
                <w:sz w:val="20"/>
                <w:szCs w:val="20"/>
              </w:rPr>
              <w:t>Дата регистрации: 30.05.2024 до бессрочно.</w:t>
            </w:r>
          </w:p>
        </w:tc>
      </w:tr>
      <w:tr w:rsidR="009B515E" w:rsidRPr="00A515CA" w14:paraId="6C277B52" w14:textId="77777777" w:rsidTr="00D21482">
        <w:trPr>
          <w:trHeight w:val="766"/>
        </w:trPr>
        <w:tc>
          <w:tcPr>
            <w:tcW w:w="7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61C56C45" w14:textId="77777777" w:rsidR="009B515E" w:rsidRPr="00A515CA" w:rsidRDefault="009B515E" w:rsidP="00D21482">
            <w:pPr>
              <w:widowControl w:val="0"/>
              <w:tabs>
                <w:tab w:val="left" w:pos="450"/>
              </w:tabs>
              <w:jc w:val="center"/>
              <w:rPr>
                <w:b/>
                <w:sz w:val="20"/>
                <w:szCs w:val="20"/>
              </w:rPr>
            </w:pPr>
            <w:r w:rsidRPr="00A515CA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33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6DD77E5C" w14:textId="77777777" w:rsidR="009B515E" w:rsidRPr="00A515CA" w:rsidRDefault="009B515E" w:rsidP="00D21482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515CA">
              <w:rPr>
                <w:bCs/>
                <w:color w:val="000000"/>
                <w:sz w:val="20"/>
                <w:szCs w:val="20"/>
              </w:rPr>
              <w:t>Назначение (в соответствии с государственным реестром</w:t>
            </w:r>
          </w:p>
        </w:tc>
        <w:tc>
          <w:tcPr>
            <w:tcW w:w="11328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7F1793D1" w14:textId="77777777" w:rsidR="009B515E" w:rsidRPr="00A515CA" w:rsidRDefault="009B515E" w:rsidP="00D21482">
            <w:pPr>
              <w:widowControl w:val="0"/>
              <w:rPr>
                <w:color w:val="333333"/>
                <w:sz w:val="20"/>
                <w:szCs w:val="20"/>
                <w:shd w:val="clear" w:color="auto" w:fill="FFFFFF"/>
              </w:rPr>
            </w:pPr>
            <w:r w:rsidRPr="00A515CA">
              <w:rPr>
                <w:color w:val="333333"/>
                <w:sz w:val="20"/>
                <w:szCs w:val="20"/>
                <w:shd w:val="clear" w:color="auto" w:fill="FFFFFF"/>
              </w:rPr>
              <w:t>Система компьютерной томографии предназначена для получения КТ изображений сканируемой любой части тела в разных направлениях, включая поперечные, корональные, сагиттальные и</w:t>
            </w:r>
          </w:p>
          <w:p w14:paraId="468EB7A1" w14:textId="77777777" w:rsidR="009B515E" w:rsidRPr="00A515CA" w:rsidRDefault="009B515E" w:rsidP="00D21482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A515CA">
              <w:rPr>
                <w:color w:val="333333"/>
                <w:sz w:val="20"/>
                <w:szCs w:val="20"/>
                <w:shd w:val="clear" w:color="auto" w:fill="FFFFFF"/>
              </w:rPr>
              <w:t>косые. Полученные КТ изображения предоставляют клиническую информацию при выявлении, дифференциации и разграничении разновидностей заболеваний.</w:t>
            </w:r>
          </w:p>
        </w:tc>
      </w:tr>
      <w:tr w:rsidR="009B515E" w:rsidRPr="00A515CA" w14:paraId="785D92B7" w14:textId="77777777" w:rsidTr="00A515CA">
        <w:trPr>
          <w:trHeight w:val="611"/>
        </w:trPr>
        <w:tc>
          <w:tcPr>
            <w:tcW w:w="75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vAlign w:val="center"/>
          </w:tcPr>
          <w:p w14:paraId="41B2DED7" w14:textId="77777777" w:rsidR="009B515E" w:rsidRPr="00A515CA" w:rsidRDefault="009B515E" w:rsidP="00D21482">
            <w:pPr>
              <w:widowControl w:val="0"/>
              <w:jc w:val="center"/>
              <w:rPr>
                <w:sz w:val="20"/>
                <w:szCs w:val="20"/>
              </w:rPr>
            </w:pPr>
            <w:r w:rsidRPr="00A515CA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337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vAlign w:val="center"/>
          </w:tcPr>
          <w:p w14:paraId="061BC73C" w14:textId="77777777" w:rsidR="009B515E" w:rsidRPr="00A515CA" w:rsidRDefault="009B515E" w:rsidP="00D21482">
            <w:pPr>
              <w:widowControl w:val="0"/>
              <w:ind w:right="-108"/>
              <w:rPr>
                <w:sz w:val="20"/>
                <w:szCs w:val="20"/>
              </w:rPr>
            </w:pPr>
            <w:r w:rsidRPr="00A515CA">
              <w:rPr>
                <w:b/>
                <w:sz w:val="20"/>
                <w:szCs w:val="20"/>
              </w:rPr>
              <w:t>Требования к комплектации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72B6F633" w14:textId="77777777" w:rsidR="009B515E" w:rsidRPr="00A515CA" w:rsidRDefault="009B515E" w:rsidP="00D2148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515CA">
              <w:rPr>
                <w:b/>
                <w:b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3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70100593" w14:textId="77777777" w:rsidR="009B515E" w:rsidRPr="00A515CA" w:rsidRDefault="009B515E" w:rsidP="00D21482">
            <w:pPr>
              <w:jc w:val="center"/>
              <w:rPr>
                <w:b/>
                <w:bCs/>
                <w:sz w:val="20"/>
                <w:szCs w:val="20"/>
              </w:rPr>
            </w:pPr>
            <w:r w:rsidRPr="00A515CA">
              <w:rPr>
                <w:b/>
                <w:bCs/>
                <w:sz w:val="20"/>
                <w:szCs w:val="20"/>
              </w:rPr>
              <w:t xml:space="preserve">Наименование комплектующего к медицинской технике                            </w:t>
            </w:r>
            <w:proofErr w:type="gramStart"/>
            <w:r w:rsidRPr="00A515CA">
              <w:rPr>
                <w:b/>
                <w:bCs/>
                <w:sz w:val="20"/>
                <w:szCs w:val="20"/>
              </w:rPr>
              <w:t xml:space="preserve">   </w:t>
            </w:r>
            <w:r w:rsidRPr="00A515CA">
              <w:rPr>
                <w:bCs/>
                <w:i/>
                <w:iCs/>
                <w:sz w:val="20"/>
                <w:szCs w:val="20"/>
              </w:rPr>
              <w:t>(</w:t>
            </w:r>
            <w:proofErr w:type="gramEnd"/>
            <w:r w:rsidRPr="00A515CA">
              <w:rPr>
                <w:bCs/>
                <w:i/>
                <w:iCs/>
                <w:sz w:val="20"/>
                <w:szCs w:val="20"/>
              </w:rPr>
              <w:t>в соответствии с государственным реестром лекарственных средств и медицинских изделий)</w:t>
            </w: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31B2CCC4" w14:textId="77777777" w:rsidR="009B515E" w:rsidRPr="00A515CA" w:rsidRDefault="009B515E" w:rsidP="00D21482">
            <w:pPr>
              <w:jc w:val="center"/>
              <w:rPr>
                <w:b/>
                <w:bCs/>
                <w:sz w:val="20"/>
                <w:szCs w:val="20"/>
              </w:rPr>
            </w:pPr>
            <w:r w:rsidRPr="00A515CA">
              <w:rPr>
                <w:b/>
                <w:bCs/>
                <w:sz w:val="20"/>
                <w:szCs w:val="20"/>
              </w:rPr>
              <w:t>Модель и (или) марка, каталожный номер, краткая техническая характеристика комплектующего к медицинской технике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3366587D" w14:textId="77777777" w:rsidR="009B515E" w:rsidRPr="00A515CA" w:rsidRDefault="009B515E" w:rsidP="00D2148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515CA">
              <w:rPr>
                <w:b/>
                <w:bCs/>
                <w:color w:val="000000"/>
                <w:sz w:val="20"/>
                <w:szCs w:val="20"/>
              </w:rPr>
              <w:t xml:space="preserve">Требуемое количество </w:t>
            </w:r>
            <w:r w:rsidRPr="00A515CA">
              <w:rPr>
                <w:i/>
                <w:iCs/>
                <w:color w:val="000000"/>
                <w:sz w:val="20"/>
                <w:szCs w:val="20"/>
              </w:rPr>
              <w:t>(с указанием единицы измерения)</w:t>
            </w:r>
          </w:p>
        </w:tc>
      </w:tr>
      <w:tr w:rsidR="009B515E" w:rsidRPr="00A515CA" w14:paraId="22AD33ED" w14:textId="77777777" w:rsidTr="00D21482">
        <w:trPr>
          <w:trHeight w:val="141"/>
        </w:trPr>
        <w:tc>
          <w:tcPr>
            <w:tcW w:w="752" w:type="dxa"/>
            <w:vMerge/>
            <w:tcBorders>
              <w:left w:val="single" w:sz="4" w:space="0" w:color="00000A"/>
              <w:right w:val="single" w:sz="4" w:space="0" w:color="00000A"/>
            </w:tcBorders>
            <w:vAlign w:val="center"/>
          </w:tcPr>
          <w:p w14:paraId="38D2787B" w14:textId="77777777" w:rsidR="009B515E" w:rsidRPr="00A515CA" w:rsidRDefault="009B515E" w:rsidP="00D21482">
            <w:pPr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72" w:type="dxa"/>
            <w:vMerge/>
            <w:tcBorders>
              <w:left w:val="single" w:sz="4" w:space="0" w:color="00000A"/>
              <w:right w:val="single" w:sz="4" w:space="0" w:color="00000A"/>
            </w:tcBorders>
            <w:vAlign w:val="center"/>
          </w:tcPr>
          <w:p w14:paraId="7D64E637" w14:textId="77777777" w:rsidR="009B515E" w:rsidRPr="00A515CA" w:rsidRDefault="009B515E" w:rsidP="00D21482">
            <w:pPr>
              <w:widowControl w:val="0"/>
              <w:snapToGrid w:val="0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11328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22E0BC86" w14:textId="77777777" w:rsidR="009B515E" w:rsidRPr="00A515CA" w:rsidRDefault="009B515E" w:rsidP="00D21482">
            <w:pPr>
              <w:widowControl w:val="0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Основные комплектующие:</w:t>
            </w:r>
          </w:p>
        </w:tc>
      </w:tr>
      <w:tr w:rsidR="009B515E" w:rsidRPr="00A515CA" w14:paraId="67463F40" w14:textId="77777777" w:rsidTr="00A515CA">
        <w:trPr>
          <w:trHeight w:val="141"/>
        </w:trPr>
        <w:tc>
          <w:tcPr>
            <w:tcW w:w="752" w:type="dxa"/>
            <w:vMerge/>
            <w:tcBorders>
              <w:left w:val="single" w:sz="4" w:space="0" w:color="00000A"/>
              <w:right w:val="single" w:sz="4" w:space="0" w:color="00000A"/>
            </w:tcBorders>
            <w:vAlign w:val="center"/>
          </w:tcPr>
          <w:p w14:paraId="69ADDD5E" w14:textId="77777777" w:rsidR="009B515E" w:rsidRPr="00A515CA" w:rsidRDefault="009B515E" w:rsidP="00D21482">
            <w:pPr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72" w:type="dxa"/>
            <w:vMerge/>
            <w:tcBorders>
              <w:left w:val="single" w:sz="4" w:space="0" w:color="00000A"/>
              <w:right w:val="single" w:sz="4" w:space="0" w:color="00000A"/>
            </w:tcBorders>
            <w:vAlign w:val="center"/>
          </w:tcPr>
          <w:p w14:paraId="4E1249EC" w14:textId="77777777" w:rsidR="009B515E" w:rsidRPr="00A515CA" w:rsidRDefault="009B515E" w:rsidP="00D21482">
            <w:pPr>
              <w:widowControl w:val="0"/>
              <w:snapToGrid w:val="0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EAAB65B" w14:textId="77777777" w:rsidR="009B515E" w:rsidRPr="00A515CA" w:rsidRDefault="009B515E" w:rsidP="00D21482">
            <w:pPr>
              <w:widowControl w:val="0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3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6228FCE" w14:textId="77777777" w:rsidR="009B515E" w:rsidRPr="00A515CA" w:rsidRDefault="009B515E" w:rsidP="00D21482">
            <w:pPr>
              <w:jc w:val="center"/>
              <w:rPr>
                <w:sz w:val="20"/>
                <w:szCs w:val="20"/>
              </w:rPr>
            </w:pPr>
            <w:proofErr w:type="spellStart"/>
            <w:r w:rsidRPr="00A515CA">
              <w:rPr>
                <w:sz w:val="20"/>
                <w:szCs w:val="20"/>
              </w:rPr>
              <w:t>Гентри</w:t>
            </w:r>
            <w:proofErr w:type="spellEnd"/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56F3CE5E" w14:textId="77777777" w:rsidR="009B515E" w:rsidRPr="00A515CA" w:rsidRDefault="009B515E" w:rsidP="00D21482">
            <w:pPr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 xml:space="preserve">Диаметр отверстия </w:t>
            </w:r>
            <w:proofErr w:type="spellStart"/>
            <w:r w:rsidRPr="00A515CA">
              <w:rPr>
                <w:sz w:val="20"/>
                <w:szCs w:val="20"/>
              </w:rPr>
              <w:t>гентри</w:t>
            </w:r>
            <w:proofErr w:type="spellEnd"/>
            <w:r w:rsidRPr="00A515CA">
              <w:rPr>
                <w:sz w:val="20"/>
                <w:szCs w:val="20"/>
              </w:rPr>
              <w:t xml:space="preserve"> 70 см Угол наклона </w:t>
            </w:r>
            <w:proofErr w:type="spellStart"/>
            <w:r w:rsidRPr="00A515CA">
              <w:rPr>
                <w:sz w:val="20"/>
                <w:szCs w:val="20"/>
              </w:rPr>
              <w:t>гентри</w:t>
            </w:r>
            <w:proofErr w:type="spellEnd"/>
            <w:r w:rsidRPr="00A515CA">
              <w:rPr>
                <w:sz w:val="20"/>
                <w:szCs w:val="20"/>
              </w:rPr>
              <w:t xml:space="preserve"> ±30 градусов, с</w:t>
            </w:r>
          </w:p>
          <w:p w14:paraId="6240C1A4" w14:textId="77777777" w:rsidR="009B515E" w:rsidRPr="00A515CA" w:rsidRDefault="009B515E" w:rsidP="00D21482">
            <w:pPr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Шагом 0.5° Максимальное поле сканирования 500 мм. Минимальное</w:t>
            </w:r>
          </w:p>
          <w:p w14:paraId="69519415" w14:textId="77777777" w:rsidR="009B515E" w:rsidRPr="00A515CA" w:rsidRDefault="009B515E" w:rsidP="00D21482">
            <w:pPr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Время одного оборота рентгеновской трубки 0,3 с. Комплект панелей</w:t>
            </w:r>
          </w:p>
          <w:p w14:paraId="79AACBDB" w14:textId="77777777" w:rsidR="009B515E" w:rsidRPr="00A515CA" w:rsidRDefault="009B515E" w:rsidP="00D21482">
            <w:pPr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 xml:space="preserve">Управления </w:t>
            </w:r>
            <w:proofErr w:type="spellStart"/>
            <w:r w:rsidRPr="00A515CA">
              <w:rPr>
                <w:sz w:val="20"/>
                <w:szCs w:val="20"/>
              </w:rPr>
              <w:t>гентри</w:t>
            </w:r>
            <w:proofErr w:type="spellEnd"/>
            <w:r w:rsidRPr="00A515CA">
              <w:rPr>
                <w:sz w:val="20"/>
                <w:szCs w:val="20"/>
              </w:rPr>
              <w:t xml:space="preserve"> расположен симметрично на передней стороне</w:t>
            </w:r>
          </w:p>
          <w:p w14:paraId="285B95C8" w14:textId="77777777" w:rsidR="009B515E" w:rsidRPr="00A515CA" w:rsidRDefault="009B515E" w:rsidP="00D21482">
            <w:pPr>
              <w:rPr>
                <w:sz w:val="20"/>
                <w:szCs w:val="20"/>
              </w:rPr>
            </w:pPr>
            <w:proofErr w:type="spellStart"/>
            <w:r w:rsidRPr="00A515CA">
              <w:rPr>
                <w:sz w:val="20"/>
                <w:szCs w:val="20"/>
              </w:rPr>
              <w:t>Гентри</w:t>
            </w:r>
            <w:proofErr w:type="spellEnd"/>
            <w:r w:rsidRPr="00A515CA">
              <w:rPr>
                <w:sz w:val="20"/>
                <w:szCs w:val="20"/>
              </w:rPr>
              <w:t>. Отображает горизонтальное и вертикальное положение стола, а</w:t>
            </w:r>
          </w:p>
          <w:p w14:paraId="5C8DF1FF" w14:textId="77777777" w:rsidR="009B515E" w:rsidRPr="00A515CA" w:rsidRDefault="009B515E" w:rsidP="00D21482">
            <w:pPr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 xml:space="preserve">Также угол наклона </w:t>
            </w:r>
            <w:proofErr w:type="spellStart"/>
            <w:r w:rsidRPr="00A515CA">
              <w:rPr>
                <w:sz w:val="20"/>
                <w:szCs w:val="20"/>
              </w:rPr>
              <w:t>гентри</w:t>
            </w:r>
            <w:proofErr w:type="spellEnd"/>
            <w:r w:rsidRPr="00A515CA">
              <w:rPr>
                <w:sz w:val="20"/>
                <w:szCs w:val="20"/>
              </w:rPr>
              <w:t>. Панель отображения данных предназначена</w:t>
            </w:r>
          </w:p>
          <w:p w14:paraId="4C89A365" w14:textId="77777777" w:rsidR="009B515E" w:rsidRPr="00A515CA" w:rsidRDefault="009B515E" w:rsidP="00D21482">
            <w:pPr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Для отображения информации о пациенте, времени сканирования,</w:t>
            </w:r>
          </w:p>
          <w:p w14:paraId="574E38C6" w14:textId="77777777" w:rsidR="009B515E" w:rsidRPr="00A515CA" w:rsidRDefault="009B515E" w:rsidP="00D21482">
            <w:pPr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Состояния экспозиции, состояния блокировки стола и другой полезной</w:t>
            </w:r>
          </w:p>
          <w:p w14:paraId="6EE4F106" w14:textId="77777777" w:rsidR="009B515E" w:rsidRPr="00A515CA" w:rsidRDefault="009B515E" w:rsidP="00D21482">
            <w:pPr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Информации. Две группы внутренних/внешних лазерных маркеров</w:t>
            </w:r>
          </w:p>
          <w:p w14:paraId="5FFF5F00" w14:textId="77777777" w:rsidR="009B515E" w:rsidRPr="00A515CA" w:rsidRDefault="009B515E" w:rsidP="00D21482">
            <w:pPr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Определяют как внутренние, так и внешние плоскости сканирования с</w:t>
            </w:r>
          </w:p>
          <w:p w14:paraId="62EC6B86" w14:textId="77777777" w:rsidR="009B515E" w:rsidRPr="00A515CA" w:rsidRDefault="009B515E" w:rsidP="00D21482">
            <w:pPr>
              <w:suppressAutoHyphens w:val="0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Точностью до ±1мм. Дистанционное управление с консоли оператора.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22E5DC6E" w14:textId="77777777" w:rsidR="009B515E" w:rsidRPr="00A515CA" w:rsidRDefault="009B515E" w:rsidP="00D21482">
            <w:pPr>
              <w:rPr>
                <w:sz w:val="20"/>
                <w:szCs w:val="20"/>
              </w:rPr>
            </w:pPr>
            <w:r w:rsidRPr="00A515CA">
              <w:rPr>
                <w:color w:val="000000"/>
                <w:sz w:val="20"/>
                <w:szCs w:val="20"/>
              </w:rPr>
              <w:t>1 шт.</w:t>
            </w:r>
          </w:p>
        </w:tc>
      </w:tr>
      <w:tr w:rsidR="009B515E" w:rsidRPr="00A515CA" w14:paraId="50D00CB6" w14:textId="77777777" w:rsidTr="00A515CA">
        <w:trPr>
          <w:trHeight w:val="212"/>
        </w:trPr>
        <w:tc>
          <w:tcPr>
            <w:tcW w:w="752" w:type="dxa"/>
            <w:tcBorders>
              <w:left w:val="single" w:sz="4" w:space="0" w:color="00000A"/>
              <w:right w:val="single" w:sz="4" w:space="0" w:color="00000A"/>
            </w:tcBorders>
            <w:vAlign w:val="center"/>
          </w:tcPr>
          <w:p w14:paraId="0CF56B8C" w14:textId="77777777" w:rsidR="009B515E" w:rsidRPr="00A515CA" w:rsidRDefault="009B515E" w:rsidP="00D21482">
            <w:pPr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72" w:type="dxa"/>
            <w:tcBorders>
              <w:left w:val="single" w:sz="4" w:space="0" w:color="00000A"/>
              <w:right w:val="single" w:sz="4" w:space="0" w:color="00000A"/>
            </w:tcBorders>
            <w:vAlign w:val="center"/>
          </w:tcPr>
          <w:p w14:paraId="3E2B7F8C" w14:textId="77777777" w:rsidR="009B515E" w:rsidRPr="00A515CA" w:rsidRDefault="009B515E" w:rsidP="00D21482">
            <w:pPr>
              <w:widowControl w:val="0"/>
              <w:snapToGrid w:val="0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5C905B6" w14:textId="77777777" w:rsidR="009B515E" w:rsidRPr="00A515CA" w:rsidRDefault="009B515E" w:rsidP="00D21482">
            <w:pPr>
              <w:widowControl w:val="0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3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BECE784" w14:textId="77777777" w:rsidR="009B515E" w:rsidRPr="00A515CA" w:rsidRDefault="009B515E" w:rsidP="00D21482">
            <w:pPr>
              <w:snapToGrid w:val="0"/>
              <w:jc w:val="center"/>
              <w:rPr>
                <w:sz w:val="20"/>
                <w:szCs w:val="20"/>
                <w:highlight w:val="yellow"/>
              </w:rPr>
            </w:pPr>
            <w:r w:rsidRPr="00A515CA">
              <w:rPr>
                <w:sz w:val="20"/>
                <w:szCs w:val="20"/>
              </w:rPr>
              <w:t>Генератор высоковольтный;</w:t>
            </w: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A7A88F9" w14:textId="77777777" w:rsidR="009B515E" w:rsidRPr="00A515CA" w:rsidRDefault="009B515E" w:rsidP="00D21482">
            <w:pPr>
              <w:pStyle w:val="ac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Предназначен для генерации пучка рентгеновских лучей. Мощность</w:t>
            </w:r>
          </w:p>
          <w:p w14:paraId="09E58004" w14:textId="77777777" w:rsidR="009B515E" w:rsidRPr="00A515CA" w:rsidRDefault="009B515E" w:rsidP="00D21482">
            <w:pPr>
              <w:pStyle w:val="ac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Генератора 100 квт. Минимальное значение напряжения: 70 кв.</w:t>
            </w:r>
          </w:p>
          <w:p w14:paraId="446CDED6" w14:textId="77777777" w:rsidR="009B515E" w:rsidRPr="00A515CA" w:rsidRDefault="009B515E" w:rsidP="00D21482">
            <w:pPr>
              <w:pStyle w:val="ac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Максимальное значение напряжения 140 кв. Настройки кв: 70 кв, 80</w:t>
            </w:r>
          </w:p>
          <w:p w14:paraId="1FAD993A" w14:textId="77777777" w:rsidR="009B515E" w:rsidRPr="00A515CA" w:rsidRDefault="009B515E" w:rsidP="00D21482">
            <w:pPr>
              <w:pStyle w:val="ac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Кв, 100 кв, 120 кв, 140 кв.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61DC059C" w14:textId="77777777" w:rsidR="009B515E" w:rsidRPr="00A515CA" w:rsidRDefault="009B515E" w:rsidP="00D21482">
            <w:pPr>
              <w:snapToGrid w:val="0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1 шт.</w:t>
            </w:r>
          </w:p>
        </w:tc>
      </w:tr>
      <w:tr w:rsidR="009B515E" w:rsidRPr="00A515CA" w14:paraId="52C8B1D6" w14:textId="77777777" w:rsidTr="00A515CA">
        <w:trPr>
          <w:trHeight w:val="212"/>
        </w:trPr>
        <w:tc>
          <w:tcPr>
            <w:tcW w:w="752" w:type="dxa"/>
            <w:tcBorders>
              <w:left w:val="single" w:sz="4" w:space="0" w:color="00000A"/>
              <w:right w:val="single" w:sz="4" w:space="0" w:color="00000A"/>
            </w:tcBorders>
            <w:vAlign w:val="center"/>
          </w:tcPr>
          <w:p w14:paraId="58847031" w14:textId="77777777" w:rsidR="009B515E" w:rsidRPr="00A515CA" w:rsidRDefault="009B515E" w:rsidP="00D21482">
            <w:pPr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72" w:type="dxa"/>
            <w:tcBorders>
              <w:left w:val="single" w:sz="4" w:space="0" w:color="00000A"/>
              <w:right w:val="single" w:sz="4" w:space="0" w:color="00000A"/>
            </w:tcBorders>
            <w:vAlign w:val="center"/>
          </w:tcPr>
          <w:p w14:paraId="6BD0EBFA" w14:textId="77777777" w:rsidR="009B515E" w:rsidRPr="00A515CA" w:rsidRDefault="009B515E" w:rsidP="00D21482">
            <w:pPr>
              <w:widowControl w:val="0"/>
              <w:snapToGrid w:val="0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8F9D067" w14:textId="77777777" w:rsidR="009B515E" w:rsidRPr="00A515CA" w:rsidRDefault="009B515E" w:rsidP="00D21482">
            <w:pPr>
              <w:widowControl w:val="0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3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2BCDF8D" w14:textId="77777777" w:rsidR="009B515E" w:rsidRPr="00A515CA" w:rsidRDefault="009B515E" w:rsidP="00D21482">
            <w:pPr>
              <w:snapToGrid w:val="0"/>
              <w:jc w:val="center"/>
              <w:rPr>
                <w:sz w:val="20"/>
                <w:szCs w:val="20"/>
                <w:highlight w:val="yellow"/>
              </w:rPr>
            </w:pPr>
            <w:r w:rsidRPr="00A515CA">
              <w:rPr>
                <w:sz w:val="20"/>
                <w:szCs w:val="20"/>
              </w:rPr>
              <w:t>Трубка рентгеновская.</w:t>
            </w: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2D8FFCA" w14:textId="77777777" w:rsidR="009B515E" w:rsidRPr="00A515CA" w:rsidRDefault="009B515E" w:rsidP="00D21482">
            <w:pPr>
              <w:snapToGrid w:val="0"/>
              <w:rPr>
                <w:sz w:val="20"/>
                <w:szCs w:val="20"/>
                <w:shd w:val="clear" w:color="auto" w:fill="FFFFFF"/>
              </w:rPr>
            </w:pPr>
            <w:r w:rsidRPr="00A515CA">
              <w:rPr>
                <w:sz w:val="20"/>
                <w:szCs w:val="20"/>
                <w:shd w:val="clear" w:color="auto" w:fill="FFFFFF"/>
              </w:rPr>
              <w:t>Предназначена для генерации пучка рентгеновских лучей. Конструкция</w:t>
            </w:r>
          </w:p>
          <w:p w14:paraId="29D99A83" w14:textId="77777777" w:rsidR="009B515E" w:rsidRPr="00A515CA" w:rsidRDefault="009B515E" w:rsidP="00D21482">
            <w:pPr>
              <w:snapToGrid w:val="0"/>
              <w:rPr>
                <w:sz w:val="20"/>
                <w:szCs w:val="20"/>
                <w:shd w:val="clear" w:color="auto" w:fill="FFFFFF"/>
              </w:rPr>
            </w:pPr>
            <w:r w:rsidRPr="00A515CA">
              <w:rPr>
                <w:sz w:val="20"/>
                <w:szCs w:val="20"/>
                <w:shd w:val="clear" w:color="auto" w:fill="FFFFFF"/>
              </w:rPr>
              <w:t>С двойным фокусным пятном. Теплоемкость анода 7,5MHU.</w:t>
            </w:r>
          </w:p>
          <w:p w14:paraId="1C095AED" w14:textId="77777777" w:rsidR="009B515E" w:rsidRPr="00A515CA" w:rsidRDefault="009B515E" w:rsidP="00D21482">
            <w:pPr>
              <w:snapToGrid w:val="0"/>
              <w:rPr>
                <w:sz w:val="20"/>
                <w:szCs w:val="20"/>
                <w:shd w:val="clear" w:color="auto" w:fill="FFFFFF"/>
              </w:rPr>
            </w:pPr>
            <w:r w:rsidRPr="00A515CA">
              <w:rPr>
                <w:sz w:val="20"/>
                <w:szCs w:val="20"/>
                <w:shd w:val="clear" w:color="auto" w:fill="FFFFFF"/>
              </w:rPr>
              <w:lastRenderedPageBreak/>
              <w:t>Максимальная скорость охлаждения 1386KHU/мин. Большое фокусное</w:t>
            </w:r>
          </w:p>
          <w:p w14:paraId="2DF1E694" w14:textId="77777777" w:rsidR="009B515E" w:rsidRPr="00A515CA" w:rsidRDefault="009B515E" w:rsidP="00D21482">
            <w:pPr>
              <w:snapToGrid w:val="0"/>
              <w:rPr>
                <w:sz w:val="20"/>
                <w:szCs w:val="20"/>
                <w:shd w:val="clear" w:color="auto" w:fill="FFFFFF"/>
              </w:rPr>
            </w:pPr>
            <w:r w:rsidRPr="00A515CA">
              <w:rPr>
                <w:sz w:val="20"/>
                <w:szCs w:val="20"/>
                <w:shd w:val="clear" w:color="auto" w:fill="FFFFFF"/>
              </w:rPr>
              <w:t>Пятно: 1,0 мм х 1,0 мм. Малое фокусное пятно: 0,7 мм х 0,7 мм.</w:t>
            </w:r>
          </w:p>
          <w:p w14:paraId="34278340" w14:textId="77777777" w:rsidR="009B515E" w:rsidRPr="00A515CA" w:rsidRDefault="009B515E" w:rsidP="00D21482">
            <w:pPr>
              <w:snapToGrid w:val="0"/>
              <w:rPr>
                <w:sz w:val="20"/>
                <w:szCs w:val="20"/>
                <w:shd w:val="clear" w:color="auto" w:fill="FFFFFF"/>
              </w:rPr>
            </w:pPr>
            <w:r w:rsidRPr="00A515CA">
              <w:rPr>
                <w:sz w:val="20"/>
                <w:szCs w:val="20"/>
                <w:shd w:val="clear" w:color="auto" w:fill="FFFFFF"/>
              </w:rPr>
              <w:t>Непрерывное сканирование 100 секунд. Диапазон силы тока трубки: 6-</w:t>
            </w:r>
          </w:p>
          <w:p w14:paraId="6AE2ECAA" w14:textId="77777777" w:rsidR="009B515E" w:rsidRPr="00A515CA" w:rsidRDefault="009B515E" w:rsidP="00D21482">
            <w:pPr>
              <w:snapToGrid w:val="0"/>
              <w:rPr>
                <w:sz w:val="20"/>
                <w:szCs w:val="20"/>
                <w:shd w:val="clear" w:color="auto" w:fill="FFFFFF"/>
              </w:rPr>
            </w:pPr>
            <w:r w:rsidRPr="00A515CA">
              <w:rPr>
                <w:sz w:val="20"/>
                <w:szCs w:val="20"/>
                <w:shd w:val="clear" w:color="auto" w:fill="FFFFFF"/>
              </w:rPr>
              <w:t xml:space="preserve">833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ма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с шагом 1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ма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>. Минимальное напряжение тока трубки 70 квт.</w:t>
            </w:r>
          </w:p>
          <w:p w14:paraId="1E9E1B5D" w14:textId="77777777" w:rsidR="009B515E" w:rsidRPr="00A515CA" w:rsidRDefault="009B515E" w:rsidP="00D21482">
            <w:pPr>
              <w:snapToGrid w:val="0"/>
              <w:rPr>
                <w:sz w:val="20"/>
                <w:szCs w:val="20"/>
                <w:shd w:val="clear" w:color="auto" w:fill="FFFFFF"/>
              </w:rPr>
            </w:pPr>
            <w:r w:rsidRPr="00A515CA">
              <w:rPr>
                <w:sz w:val="20"/>
                <w:szCs w:val="20"/>
                <w:shd w:val="clear" w:color="auto" w:fill="FFFFFF"/>
              </w:rPr>
              <w:t>Максимальное напряжение тока трубки 140 квт.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328C7DF3" w14:textId="77777777" w:rsidR="009B515E" w:rsidRPr="00A515CA" w:rsidRDefault="009B515E" w:rsidP="00D21482">
            <w:pPr>
              <w:snapToGrid w:val="0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lastRenderedPageBreak/>
              <w:t>1 шт.</w:t>
            </w:r>
          </w:p>
        </w:tc>
      </w:tr>
      <w:tr w:rsidR="009B515E" w:rsidRPr="00A515CA" w14:paraId="5EFB1D23" w14:textId="77777777" w:rsidTr="00A515CA">
        <w:trPr>
          <w:trHeight w:val="212"/>
        </w:trPr>
        <w:tc>
          <w:tcPr>
            <w:tcW w:w="752" w:type="dxa"/>
            <w:tcBorders>
              <w:left w:val="single" w:sz="4" w:space="0" w:color="00000A"/>
              <w:right w:val="single" w:sz="4" w:space="0" w:color="00000A"/>
            </w:tcBorders>
            <w:vAlign w:val="center"/>
          </w:tcPr>
          <w:p w14:paraId="785B416B" w14:textId="77777777" w:rsidR="009B515E" w:rsidRPr="00A515CA" w:rsidRDefault="009B515E" w:rsidP="00D21482">
            <w:pPr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72" w:type="dxa"/>
            <w:tcBorders>
              <w:left w:val="single" w:sz="4" w:space="0" w:color="00000A"/>
              <w:right w:val="single" w:sz="4" w:space="0" w:color="00000A"/>
            </w:tcBorders>
            <w:vAlign w:val="center"/>
          </w:tcPr>
          <w:p w14:paraId="5FE9AE8A" w14:textId="77777777" w:rsidR="009B515E" w:rsidRPr="00A515CA" w:rsidRDefault="009B515E" w:rsidP="00D21482">
            <w:pPr>
              <w:widowControl w:val="0"/>
              <w:snapToGrid w:val="0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2D9C9F6" w14:textId="77777777" w:rsidR="009B515E" w:rsidRPr="00A515CA" w:rsidRDefault="009B515E" w:rsidP="00D21482">
            <w:pPr>
              <w:widowControl w:val="0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3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825B671" w14:textId="77777777" w:rsidR="009B515E" w:rsidRPr="00A515CA" w:rsidRDefault="009B515E" w:rsidP="00D21482">
            <w:pPr>
              <w:snapToGrid w:val="0"/>
              <w:jc w:val="center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Детектор</w:t>
            </w: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9D4B8E1" w14:textId="77777777" w:rsidR="009B515E" w:rsidRPr="00A515CA" w:rsidRDefault="009B515E" w:rsidP="00D21482">
            <w:pPr>
              <w:pStyle w:val="ac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Твердотельный детектор. Количество срезов за 1 оборот 360° 160</w:t>
            </w:r>
          </w:p>
          <w:p w14:paraId="70C599E7" w14:textId="77777777" w:rsidR="009B515E" w:rsidRPr="00A515CA" w:rsidRDefault="009B515E" w:rsidP="00D21482">
            <w:pPr>
              <w:pStyle w:val="ac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Срезов. Количество рядов детектора 80. Ширина покрытия детектора 40</w:t>
            </w:r>
          </w:p>
          <w:p w14:paraId="67AE3105" w14:textId="77777777" w:rsidR="009B515E" w:rsidRPr="00A515CA" w:rsidRDefault="009B515E" w:rsidP="00D21482">
            <w:pPr>
              <w:pStyle w:val="ac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Мм. Минимальная толщина среза до реконструкции 0.50 мм. Общее</w:t>
            </w:r>
          </w:p>
          <w:p w14:paraId="209B81A2" w14:textId="77777777" w:rsidR="009B515E" w:rsidRPr="00A515CA" w:rsidRDefault="009B515E" w:rsidP="00D21482">
            <w:pPr>
              <w:pStyle w:val="ac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Количество детекторных элементов: 74880. Количество элементов в</w:t>
            </w:r>
          </w:p>
          <w:p w14:paraId="08C8DE26" w14:textId="77777777" w:rsidR="009B515E" w:rsidRPr="00A515CA" w:rsidRDefault="009B515E" w:rsidP="00D21482">
            <w:pPr>
              <w:pStyle w:val="ac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Одном ряду: 936. 3D-изотропное разрешение 0,25 мм с</w:t>
            </w:r>
          </w:p>
          <w:p w14:paraId="1CFF176C" w14:textId="77777777" w:rsidR="009B515E" w:rsidRPr="00A515CA" w:rsidRDefault="009B515E" w:rsidP="00D21482">
            <w:pPr>
              <w:pStyle w:val="ac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 xml:space="preserve">Пространственным разрешением 20 </w:t>
            </w:r>
            <w:proofErr w:type="spellStart"/>
            <w:r w:rsidRPr="00A515CA">
              <w:rPr>
                <w:sz w:val="20"/>
                <w:szCs w:val="20"/>
              </w:rPr>
              <w:t>лин</w:t>
            </w:r>
            <w:proofErr w:type="spellEnd"/>
            <w:r w:rsidRPr="00A515CA">
              <w:rPr>
                <w:sz w:val="20"/>
                <w:szCs w:val="20"/>
              </w:rPr>
              <w:t>/см (MTF 0%) в обеих</w:t>
            </w:r>
          </w:p>
          <w:p w14:paraId="013245E2" w14:textId="77777777" w:rsidR="009B515E" w:rsidRPr="00A515CA" w:rsidRDefault="009B515E" w:rsidP="00D21482">
            <w:pPr>
              <w:pStyle w:val="ac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Плоскостях X/Y; Детектор напрямую объединяет аналого-цифровой</w:t>
            </w:r>
          </w:p>
          <w:p w14:paraId="00AF92B2" w14:textId="77777777" w:rsidR="009B515E" w:rsidRPr="00A515CA" w:rsidRDefault="009B515E" w:rsidP="00D21482">
            <w:pPr>
              <w:pStyle w:val="ac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Преобразователь (АЦП) с фотодиодом на основе высокоэффективной</w:t>
            </w:r>
          </w:p>
          <w:p w14:paraId="6A9B74DA" w14:textId="77777777" w:rsidR="009B515E" w:rsidRPr="00A515CA" w:rsidRDefault="009B515E" w:rsidP="00D21482">
            <w:pPr>
              <w:pStyle w:val="ac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Технологии сквозных кремниевых переходов (TSV), которая сокращает</w:t>
            </w:r>
          </w:p>
          <w:p w14:paraId="68DED1C1" w14:textId="77777777" w:rsidR="009B515E" w:rsidRPr="00A515CA" w:rsidRDefault="009B515E" w:rsidP="00D21482">
            <w:pPr>
              <w:pStyle w:val="ac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Путь прохождения сигнала с сантиметрового уровня до микрона по</w:t>
            </w:r>
          </w:p>
          <w:p w14:paraId="4721C2B0" w14:textId="77777777" w:rsidR="009B515E" w:rsidRPr="00A515CA" w:rsidRDefault="009B515E" w:rsidP="00D21482">
            <w:pPr>
              <w:pStyle w:val="ac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Сравнению с обычным детектором; Детектор обеспечивает изображения</w:t>
            </w:r>
          </w:p>
          <w:p w14:paraId="7536B127" w14:textId="77777777" w:rsidR="009B515E" w:rsidRPr="00A515CA" w:rsidRDefault="009B515E" w:rsidP="00D21482">
            <w:pPr>
              <w:pStyle w:val="ac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Высокого пространственного разрешения одновременно с быстрым</w:t>
            </w:r>
          </w:p>
          <w:p w14:paraId="4E370F7E" w14:textId="77777777" w:rsidR="009B515E" w:rsidRPr="00A515CA" w:rsidRDefault="009B515E" w:rsidP="00D21482">
            <w:pPr>
              <w:pStyle w:val="ac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Сбором данных, что значительно улучшает сканирование грудной</w:t>
            </w:r>
          </w:p>
          <w:p w14:paraId="315A2506" w14:textId="77777777" w:rsidR="009B515E" w:rsidRPr="00A515CA" w:rsidRDefault="009B515E" w:rsidP="00D21482">
            <w:pPr>
              <w:pStyle w:val="ac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Клетки и КТА.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6A4B1F42" w14:textId="77777777" w:rsidR="009B515E" w:rsidRPr="00A515CA" w:rsidRDefault="009B515E" w:rsidP="00D21482">
            <w:pPr>
              <w:snapToGrid w:val="0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1 шт.</w:t>
            </w:r>
          </w:p>
        </w:tc>
      </w:tr>
      <w:tr w:rsidR="009B515E" w:rsidRPr="00A515CA" w14:paraId="506D127C" w14:textId="77777777" w:rsidTr="00A515CA">
        <w:trPr>
          <w:trHeight w:val="212"/>
        </w:trPr>
        <w:tc>
          <w:tcPr>
            <w:tcW w:w="752" w:type="dxa"/>
            <w:tcBorders>
              <w:left w:val="single" w:sz="4" w:space="0" w:color="00000A"/>
              <w:right w:val="single" w:sz="4" w:space="0" w:color="00000A"/>
            </w:tcBorders>
            <w:vAlign w:val="center"/>
          </w:tcPr>
          <w:p w14:paraId="6299B2B6" w14:textId="77777777" w:rsidR="009B515E" w:rsidRPr="00A515CA" w:rsidRDefault="009B515E" w:rsidP="00D21482">
            <w:pPr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72" w:type="dxa"/>
            <w:tcBorders>
              <w:left w:val="single" w:sz="4" w:space="0" w:color="00000A"/>
              <w:right w:val="single" w:sz="4" w:space="0" w:color="00000A"/>
            </w:tcBorders>
            <w:vAlign w:val="center"/>
          </w:tcPr>
          <w:p w14:paraId="3D69D8A5" w14:textId="77777777" w:rsidR="009B515E" w:rsidRPr="00A515CA" w:rsidRDefault="009B515E" w:rsidP="00D21482">
            <w:pPr>
              <w:widowControl w:val="0"/>
              <w:snapToGrid w:val="0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0A8F455" w14:textId="77777777" w:rsidR="009B515E" w:rsidRPr="00A515CA" w:rsidRDefault="009B515E" w:rsidP="00D21482">
            <w:pPr>
              <w:widowControl w:val="0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3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CB211CF" w14:textId="77777777" w:rsidR="009B515E" w:rsidRPr="00A515CA" w:rsidRDefault="009B515E" w:rsidP="00D21482">
            <w:pPr>
              <w:snapToGrid w:val="0"/>
              <w:jc w:val="center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Источник бесперебойного питания</w:t>
            </w: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661FD21" w14:textId="77777777" w:rsidR="009B515E" w:rsidRPr="00A515CA" w:rsidRDefault="009B515E" w:rsidP="00D21482">
            <w:pPr>
              <w:pStyle w:val="ad"/>
              <w:rPr>
                <w:sz w:val="20"/>
                <w:szCs w:val="20"/>
                <w:lang w:val="ru-RU"/>
              </w:rPr>
            </w:pPr>
            <w:r w:rsidRPr="00A515CA">
              <w:rPr>
                <w:sz w:val="20"/>
                <w:szCs w:val="20"/>
                <w:lang w:val="ru-RU"/>
              </w:rPr>
              <w:t>Источник бесперебойного питания предназначен для защиты критически важных компонентов системы от кратковременных перебоев, просадок, скачков напряжения и отключений электроснабжения, для обеспечения безопасного завершения текущего сканирования, сохранения данных пациента и корректного выключения системы без потери данных или повреждения ПО, для защиты от электромагнитных помех и стабилизация питания для периферийных устройств.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1838A70B" w14:textId="77777777" w:rsidR="009B515E" w:rsidRPr="00A515CA" w:rsidRDefault="009B515E" w:rsidP="00D21482">
            <w:pPr>
              <w:snapToGrid w:val="0"/>
              <w:rPr>
                <w:sz w:val="20"/>
                <w:szCs w:val="20"/>
                <w:lang w:val="kk-KZ"/>
              </w:rPr>
            </w:pPr>
            <w:r w:rsidRPr="00A515CA">
              <w:rPr>
                <w:sz w:val="20"/>
                <w:szCs w:val="20"/>
                <w:lang w:val="en-US"/>
              </w:rPr>
              <w:t xml:space="preserve">1 </w:t>
            </w:r>
            <w:r w:rsidRPr="00A515CA">
              <w:rPr>
                <w:sz w:val="20"/>
                <w:szCs w:val="20"/>
                <w:lang w:val="kk-KZ"/>
              </w:rPr>
              <w:t>шт.</w:t>
            </w:r>
          </w:p>
        </w:tc>
      </w:tr>
      <w:tr w:rsidR="009B515E" w:rsidRPr="00A515CA" w14:paraId="31E898C2" w14:textId="77777777" w:rsidTr="00A515CA">
        <w:trPr>
          <w:trHeight w:val="212"/>
        </w:trPr>
        <w:tc>
          <w:tcPr>
            <w:tcW w:w="752" w:type="dxa"/>
            <w:tcBorders>
              <w:left w:val="single" w:sz="4" w:space="0" w:color="00000A"/>
              <w:right w:val="single" w:sz="4" w:space="0" w:color="00000A"/>
            </w:tcBorders>
            <w:vAlign w:val="center"/>
          </w:tcPr>
          <w:p w14:paraId="036AEF73" w14:textId="77777777" w:rsidR="009B515E" w:rsidRPr="00A515CA" w:rsidRDefault="009B515E" w:rsidP="00D21482">
            <w:pPr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72" w:type="dxa"/>
            <w:tcBorders>
              <w:left w:val="single" w:sz="4" w:space="0" w:color="00000A"/>
              <w:right w:val="single" w:sz="4" w:space="0" w:color="00000A"/>
            </w:tcBorders>
            <w:vAlign w:val="center"/>
          </w:tcPr>
          <w:p w14:paraId="3870BE6F" w14:textId="77777777" w:rsidR="009B515E" w:rsidRPr="00A515CA" w:rsidRDefault="009B515E" w:rsidP="00D21482">
            <w:pPr>
              <w:widowControl w:val="0"/>
              <w:snapToGrid w:val="0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8466FE1" w14:textId="77777777" w:rsidR="009B515E" w:rsidRPr="00A515CA" w:rsidRDefault="009B515E" w:rsidP="00D21482">
            <w:pPr>
              <w:widowControl w:val="0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3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13EF67D" w14:textId="77777777" w:rsidR="009B515E" w:rsidRPr="00A515CA" w:rsidRDefault="009B515E" w:rsidP="00D21482">
            <w:pPr>
              <w:snapToGrid w:val="0"/>
              <w:jc w:val="center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Панель управления КТ</w:t>
            </w: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782D488" w14:textId="77777777" w:rsidR="009B515E" w:rsidRPr="00A515CA" w:rsidRDefault="009B515E" w:rsidP="00D2148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A515C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Панель управления КТ предназначена для управления работой системы</w:t>
            </w:r>
          </w:p>
          <w:p w14:paraId="412024F2" w14:textId="77777777" w:rsidR="009B515E" w:rsidRPr="00A515CA" w:rsidRDefault="009B515E" w:rsidP="00D2148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A515C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Рентгеновской компьютерной томографии, настройки параметров</w:t>
            </w:r>
          </w:p>
          <w:p w14:paraId="093632F5" w14:textId="77777777" w:rsidR="009B515E" w:rsidRPr="00A515CA" w:rsidRDefault="009B515E" w:rsidP="00D2148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A515C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Исследования, контроля процесса сканирования и взаимодействия</w:t>
            </w:r>
          </w:p>
          <w:p w14:paraId="7F4D88B6" w14:textId="77777777" w:rsidR="009B515E" w:rsidRPr="00A515CA" w:rsidRDefault="009B515E" w:rsidP="00D2148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A515C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Оператора с программно-аппаратными компонентами системы. Панель</w:t>
            </w:r>
          </w:p>
          <w:p w14:paraId="5C82B8A8" w14:textId="77777777" w:rsidR="009B515E" w:rsidRPr="00A515CA" w:rsidRDefault="009B515E" w:rsidP="00D2148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A515C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Управления обеспечивает управление режимами работы системы</w:t>
            </w:r>
          </w:p>
          <w:p w14:paraId="1DF2FFB1" w14:textId="77777777" w:rsidR="009B515E" w:rsidRPr="00A515CA" w:rsidRDefault="009B515E" w:rsidP="00D2148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A515C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Компьютерной томографии; запуск, остановку и контроль выполнения</w:t>
            </w:r>
          </w:p>
          <w:p w14:paraId="0E47EA0B" w14:textId="77777777" w:rsidR="009B515E" w:rsidRPr="00A515CA" w:rsidRDefault="009B515E" w:rsidP="00D2148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A515C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Сканирования; настройку параметров исследования и протоколов</w:t>
            </w:r>
          </w:p>
          <w:p w14:paraId="77EA5912" w14:textId="77777777" w:rsidR="009B515E" w:rsidRPr="00A515CA" w:rsidRDefault="009B515E" w:rsidP="00D2148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A515C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Сканирования; регистрацию и управление данными пациентов; просмотр</w:t>
            </w:r>
          </w:p>
          <w:p w14:paraId="746806C4" w14:textId="77777777" w:rsidR="009B515E" w:rsidRPr="00A515CA" w:rsidRDefault="009B515E" w:rsidP="00D2148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A515C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И обработку полученных изображений; отображение системных</w:t>
            </w:r>
          </w:p>
          <w:p w14:paraId="55D87786" w14:textId="77777777" w:rsidR="009B515E" w:rsidRPr="00A515CA" w:rsidRDefault="009B515E" w:rsidP="00D2148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A515C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t>Уведомлений, предупреждений и рабочих параметров; управление</w:t>
            </w:r>
          </w:p>
          <w:p w14:paraId="6C6E464A" w14:textId="77777777" w:rsidR="009B515E" w:rsidRPr="00A515CA" w:rsidRDefault="009B515E" w:rsidP="00D2148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A515C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Подключенными устройствами и сетевыми сервисами; взаимодействие с</w:t>
            </w:r>
          </w:p>
          <w:p w14:paraId="5D8B7353" w14:textId="77777777" w:rsidR="009B515E" w:rsidRPr="00A515CA" w:rsidRDefault="009B515E" w:rsidP="00D2148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A515C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Системой архивирования и передачи медицинских изображений</w:t>
            </w:r>
          </w:p>
          <w:p w14:paraId="49D42D77" w14:textId="77777777" w:rsidR="009B515E" w:rsidRPr="00A515CA" w:rsidRDefault="009B515E" w:rsidP="00D21482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A515C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(PACS/DICOM).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6BE100CD" w14:textId="77777777" w:rsidR="009B515E" w:rsidRPr="00A515CA" w:rsidRDefault="009B515E" w:rsidP="00D21482">
            <w:pPr>
              <w:snapToGrid w:val="0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  <w:lang w:val="en-US"/>
              </w:rPr>
              <w:lastRenderedPageBreak/>
              <w:t xml:space="preserve">1 </w:t>
            </w:r>
            <w:r w:rsidRPr="00A515CA">
              <w:rPr>
                <w:sz w:val="20"/>
                <w:szCs w:val="20"/>
                <w:lang w:val="kk-KZ"/>
              </w:rPr>
              <w:t>шт.</w:t>
            </w:r>
          </w:p>
        </w:tc>
      </w:tr>
      <w:tr w:rsidR="009B515E" w:rsidRPr="00A515CA" w14:paraId="3BDDC106" w14:textId="77777777" w:rsidTr="00A515CA">
        <w:trPr>
          <w:trHeight w:val="212"/>
        </w:trPr>
        <w:tc>
          <w:tcPr>
            <w:tcW w:w="752" w:type="dxa"/>
            <w:tcBorders>
              <w:left w:val="single" w:sz="4" w:space="0" w:color="00000A"/>
              <w:right w:val="single" w:sz="4" w:space="0" w:color="00000A"/>
            </w:tcBorders>
            <w:vAlign w:val="center"/>
          </w:tcPr>
          <w:p w14:paraId="43390DB0" w14:textId="77777777" w:rsidR="009B515E" w:rsidRPr="00A515CA" w:rsidRDefault="009B515E" w:rsidP="00D21482">
            <w:pPr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72" w:type="dxa"/>
            <w:tcBorders>
              <w:left w:val="single" w:sz="4" w:space="0" w:color="00000A"/>
              <w:right w:val="single" w:sz="4" w:space="0" w:color="00000A"/>
            </w:tcBorders>
            <w:vAlign w:val="center"/>
          </w:tcPr>
          <w:p w14:paraId="7ECEF027" w14:textId="77777777" w:rsidR="009B515E" w:rsidRPr="00A515CA" w:rsidRDefault="009B515E" w:rsidP="00D21482">
            <w:pPr>
              <w:widowControl w:val="0"/>
              <w:snapToGrid w:val="0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3DFF27D" w14:textId="77777777" w:rsidR="009B515E" w:rsidRPr="00A515CA" w:rsidRDefault="009B515E" w:rsidP="00D21482">
            <w:pPr>
              <w:widowControl w:val="0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3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1669C06" w14:textId="77777777" w:rsidR="009B515E" w:rsidRPr="00A515CA" w:rsidRDefault="009B515E" w:rsidP="00D21482">
            <w:pPr>
              <w:snapToGrid w:val="0"/>
              <w:jc w:val="center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Стол пациента.</w:t>
            </w: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787C5A42" w14:textId="77777777" w:rsidR="009B515E" w:rsidRPr="00A515CA" w:rsidRDefault="009B515E" w:rsidP="00D21482">
            <w:pPr>
              <w:snapToGrid w:val="0"/>
              <w:rPr>
                <w:sz w:val="20"/>
                <w:szCs w:val="20"/>
                <w:shd w:val="clear" w:color="auto" w:fill="FFFFFF"/>
              </w:rPr>
            </w:pPr>
            <w:r w:rsidRPr="00A515CA">
              <w:rPr>
                <w:sz w:val="20"/>
                <w:szCs w:val="20"/>
                <w:shd w:val="clear" w:color="auto" w:fill="FFFFFF"/>
              </w:rPr>
              <w:t>Используется для подставки и позиционирования пациента. Вес стола</w:t>
            </w:r>
          </w:p>
          <w:p w14:paraId="559F8C23" w14:textId="77777777" w:rsidR="009B515E" w:rsidRPr="00A515CA" w:rsidRDefault="009B515E" w:rsidP="00D21482">
            <w:pPr>
              <w:snapToGrid w:val="0"/>
              <w:rPr>
                <w:sz w:val="20"/>
                <w:szCs w:val="20"/>
                <w:shd w:val="clear" w:color="auto" w:fill="FFFFFF"/>
              </w:rPr>
            </w:pPr>
            <w:r w:rsidRPr="00A515CA">
              <w:rPr>
                <w:sz w:val="20"/>
                <w:szCs w:val="20"/>
                <w:shd w:val="clear" w:color="auto" w:fill="FFFFFF"/>
              </w:rPr>
              <w:t>Пациента 481 кг. Грузоподъёмность стола 205 кг. Ширина 600 мм.</w:t>
            </w:r>
          </w:p>
          <w:p w14:paraId="64D005C9" w14:textId="77777777" w:rsidR="009B515E" w:rsidRPr="00A515CA" w:rsidRDefault="009B515E" w:rsidP="00D21482">
            <w:pPr>
              <w:snapToGrid w:val="0"/>
              <w:rPr>
                <w:sz w:val="20"/>
                <w:szCs w:val="20"/>
                <w:shd w:val="clear" w:color="auto" w:fill="FFFFFF"/>
              </w:rPr>
            </w:pPr>
            <w:r w:rsidRPr="00A515CA">
              <w:rPr>
                <w:sz w:val="20"/>
                <w:szCs w:val="20"/>
                <w:shd w:val="clear" w:color="auto" w:fill="FFFFFF"/>
              </w:rPr>
              <w:t>Вертикальный 480-950мм от пола. Диапазон сканирования 1700 мм.</w:t>
            </w:r>
          </w:p>
          <w:p w14:paraId="1B7ADF84" w14:textId="77777777" w:rsidR="009B515E" w:rsidRPr="00A515CA" w:rsidRDefault="009B515E" w:rsidP="00D21482">
            <w:pPr>
              <w:snapToGrid w:val="0"/>
              <w:rPr>
                <w:sz w:val="20"/>
                <w:szCs w:val="20"/>
                <w:shd w:val="clear" w:color="auto" w:fill="FFFFFF"/>
              </w:rPr>
            </w:pPr>
            <w:r w:rsidRPr="00A515CA">
              <w:rPr>
                <w:sz w:val="20"/>
                <w:szCs w:val="20"/>
                <w:shd w:val="clear" w:color="auto" w:fill="FFFFFF"/>
              </w:rPr>
              <w:t>Диапазон горизонтального движения 0-2180мм. Точность</w:t>
            </w:r>
          </w:p>
          <w:p w14:paraId="53DD8938" w14:textId="77777777" w:rsidR="009B515E" w:rsidRPr="00A515CA" w:rsidRDefault="009B515E" w:rsidP="00D21482">
            <w:pPr>
              <w:snapToGrid w:val="0"/>
              <w:rPr>
                <w:sz w:val="20"/>
                <w:szCs w:val="20"/>
                <w:shd w:val="clear" w:color="auto" w:fill="FFFFFF"/>
              </w:rPr>
            </w:pPr>
            <w:r w:rsidRPr="00A515CA">
              <w:rPr>
                <w:sz w:val="20"/>
                <w:szCs w:val="20"/>
                <w:shd w:val="clear" w:color="auto" w:fill="FFFFFF"/>
              </w:rPr>
              <w:t>Позиционирования ±0.25мм. Скорость горизонтального перемещения:</w:t>
            </w:r>
          </w:p>
          <w:p w14:paraId="74E60102" w14:textId="77777777" w:rsidR="009B515E" w:rsidRPr="00A515CA" w:rsidRDefault="009B515E" w:rsidP="00D21482">
            <w:pPr>
              <w:snapToGrid w:val="0"/>
              <w:rPr>
                <w:sz w:val="20"/>
                <w:szCs w:val="20"/>
                <w:shd w:val="clear" w:color="auto" w:fill="FFFFFF"/>
              </w:rPr>
            </w:pPr>
            <w:r w:rsidRPr="00A515CA">
              <w:rPr>
                <w:sz w:val="20"/>
                <w:szCs w:val="20"/>
                <w:shd w:val="clear" w:color="auto" w:fill="FFFFFF"/>
              </w:rPr>
              <w:t>2мм/сек – 200 мм/сек.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6C1977F" w14:textId="77777777" w:rsidR="009B515E" w:rsidRPr="00A515CA" w:rsidRDefault="009B515E" w:rsidP="00D21482">
            <w:pPr>
              <w:snapToGrid w:val="0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1 шт.</w:t>
            </w:r>
          </w:p>
        </w:tc>
      </w:tr>
      <w:tr w:rsidR="009B515E" w:rsidRPr="00A515CA" w14:paraId="5F0D5366" w14:textId="77777777" w:rsidTr="00A515CA">
        <w:trPr>
          <w:trHeight w:val="212"/>
        </w:trPr>
        <w:tc>
          <w:tcPr>
            <w:tcW w:w="752" w:type="dxa"/>
            <w:tcBorders>
              <w:left w:val="single" w:sz="4" w:space="0" w:color="00000A"/>
              <w:right w:val="single" w:sz="4" w:space="0" w:color="00000A"/>
            </w:tcBorders>
            <w:vAlign w:val="center"/>
          </w:tcPr>
          <w:p w14:paraId="4542CD82" w14:textId="77777777" w:rsidR="009B515E" w:rsidRPr="00A515CA" w:rsidRDefault="009B515E" w:rsidP="00D21482">
            <w:pPr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72" w:type="dxa"/>
            <w:tcBorders>
              <w:left w:val="single" w:sz="4" w:space="0" w:color="00000A"/>
              <w:right w:val="single" w:sz="4" w:space="0" w:color="00000A"/>
            </w:tcBorders>
            <w:vAlign w:val="center"/>
          </w:tcPr>
          <w:p w14:paraId="2ED2D543" w14:textId="77777777" w:rsidR="009B515E" w:rsidRPr="00A515CA" w:rsidRDefault="009B515E" w:rsidP="00D21482">
            <w:pPr>
              <w:widowControl w:val="0"/>
              <w:snapToGrid w:val="0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94C276E" w14:textId="77777777" w:rsidR="009B515E" w:rsidRPr="00A515CA" w:rsidRDefault="009B515E" w:rsidP="00D21482">
            <w:pPr>
              <w:widowControl w:val="0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3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9919ABA" w14:textId="77777777" w:rsidR="009B515E" w:rsidRPr="00A515CA" w:rsidRDefault="009B515E" w:rsidP="00D21482">
            <w:pPr>
              <w:snapToGrid w:val="0"/>
              <w:jc w:val="center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Автоматическое устройство для</w:t>
            </w:r>
          </w:p>
          <w:p w14:paraId="51E99D66" w14:textId="77777777" w:rsidR="009B515E" w:rsidRPr="00A515CA" w:rsidRDefault="009B515E" w:rsidP="00D21482">
            <w:pPr>
              <w:snapToGrid w:val="0"/>
              <w:jc w:val="center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введения контрастного вещества</w:t>
            </w:r>
          </w:p>
          <w:p w14:paraId="0A482501" w14:textId="77777777" w:rsidR="009B515E" w:rsidRPr="00A515CA" w:rsidRDefault="009B515E" w:rsidP="00D21482">
            <w:pPr>
              <w:snapToGrid w:val="0"/>
              <w:jc w:val="center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(от 1 до 5 шт.)</w:t>
            </w: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0CC04DC4" w14:textId="77777777" w:rsidR="009B515E" w:rsidRPr="00A515CA" w:rsidRDefault="009B515E" w:rsidP="00D21482">
            <w:pPr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 xml:space="preserve">Тип системы: </w:t>
            </w:r>
            <w:proofErr w:type="spellStart"/>
            <w:r w:rsidRPr="00A515CA">
              <w:rPr>
                <w:sz w:val="20"/>
                <w:szCs w:val="20"/>
              </w:rPr>
              <w:t>Двухшприцевая</w:t>
            </w:r>
            <w:proofErr w:type="spellEnd"/>
            <w:r w:rsidRPr="00A515CA">
              <w:rPr>
                <w:sz w:val="20"/>
                <w:szCs w:val="20"/>
              </w:rPr>
              <w:t>, с возможностью подачи контраста и</w:t>
            </w:r>
          </w:p>
          <w:p w14:paraId="487406BC" w14:textId="77777777" w:rsidR="009B515E" w:rsidRPr="00A515CA" w:rsidRDefault="009B515E" w:rsidP="00D21482">
            <w:pPr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Физиологического раствора. Наличие системы контроля давления:</w:t>
            </w:r>
          </w:p>
          <w:p w14:paraId="26332C6C" w14:textId="77777777" w:rsidR="009B515E" w:rsidRPr="00A515CA" w:rsidRDefault="009B515E" w:rsidP="00D21482">
            <w:pPr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Прямой датчик давления с автоматической остановкой при превышении</w:t>
            </w:r>
          </w:p>
          <w:p w14:paraId="143BE1B6" w14:textId="77777777" w:rsidR="009B515E" w:rsidRPr="00A515CA" w:rsidRDefault="009B515E" w:rsidP="00D21482">
            <w:pPr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Порога.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84EB89D" w14:textId="77777777" w:rsidR="009B515E" w:rsidRPr="00A515CA" w:rsidRDefault="009B515E" w:rsidP="00D21482">
            <w:pPr>
              <w:snapToGrid w:val="0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1 шт.</w:t>
            </w:r>
          </w:p>
        </w:tc>
      </w:tr>
      <w:tr w:rsidR="009B515E" w:rsidRPr="00A515CA" w14:paraId="27E7C1BC" w14:textId="77777777" w:rsidTr="00A515CA">
        <w:trPr>
          <w:trHeight w:val="212"/>
        </w:trPr>
        <w:tc>
          <w:tcPr>
            <w:tcW w:w="752" w:type="dxa"/>
            <w:tcBorders>
              <w:left w:val="single" w:sz="4" w:space="0" w:color="00000A"/>
              <w:right w:val="single" w:sz="4" w:space="0" w:color="00000A"/>
            </w:tcBorders>
            <w:vAlign w:val="center"/>
          </w:tcPr>
          <w:p w14:paraId="1D454D45" w14:textId="77777777" w:rsidR="009B515E" w:rsidRPr="00A515CA" w:rsidRDefault="009B515E" w:rsidP="00D21482">
            <w:pPr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72" w:type="dxa"/>
            <w:tcBorders>
              <w:left w:val="single" w:sz="4" w:space="0" w:color="00000A"/>
              <w:right w:val="single" w:sz="4" w:space="0" w:color="00000A"/>
            </w:tcBorders>
            <w:vAlign w:val="center"/>
          </w:tcPr>
          <w:p w14:paraId="06B2020C" w14:textId="77777777" w:rsidR="009B515E" w:rsidRPr="00A515CA" w:rsidRDefault="009B515E" w:rsidP="00D21482">
            <w:pPr>
              <w:widowControl w:val="0"/>
              <w:snapToGrid w:val="0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6053FC0" w14:textId="77777777" w:rsidR="009B515E" w:rsidRPr="00A515CA" w:rsidRDefault="009B515E" w:rsidP="00D21482">
            <w:pPr>
              <w:widowControl w:val="0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3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26BAE33" w14:textId="77777777" w:rsidR="009B515E" w:rsidRPr="00A515CA" w:rsidRDefault="009B515E" w:rsidP="00D21482">
            <w:pPr>
              <w:snapToGrid w:val="0"/>
              <w:jc w:val="center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Рабочая станция для просмотра,</w:t>
            </w:r>
          </w:p>
          <w:p w14:paraId="3806A156" w14:textId="77777777" w:rsidR="009B515E" w:rsidRPr="00A515CA" w:rsidRDefault="009B515E" w:rsidP="00D21482">
            <w:pPr>
              <w:snapToGrid w:val="0"/>
              <w:jc w:val="center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обработки и анализа изображений</w:t>
            </w:r>
          </w:p>
          <w:p w14:paraId="71682CAB" w14:textId="77777777" w:rsidR="009B515E" w:rsidRPr="00A515CA" w:rsidRDefault="009B515E" w:rsidP="00D21482">
            <w:pPr>
              <w:snapToGrid w:val="0"/>
              <w:jc w:val="center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(от 1 до 2);</w:t>
            </w: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4868073" w14:textId="77777777" w:rsidR="009B515E" w:rsidRPr="00A515CA" w:rsidRDefault="009B515E" w:rsidP="00D21482">
            <w:pPr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Специализированная рабочая станция врача. Количество цветных</w:t>
            </w:r>
          </w:p>
          <w:p w14:paraId="76FA9E01" w14:textId="77777777" w:rsidR="009B515E" w:rsidRPr="00A515CA" w:rsidRDefault="009B515E" w:rsidP="00D21482">
            <w:pPr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Мониторов рабочей станции врача 2 шт. Размер дисплея монитора по</w:t>
            </w:r>
          </w:p>
          <w:p w14:paraId="078C9197" w14:textId="77777777" w:rsidR="009B515E" w:rsidRPr="00A515CA" w:rsidRDefault="009B515E" w:rsidP="00D21482">
            <w:pPr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Диагонали, 60 см. Оперативная память компьютерной системы, 32 ГБ.</w:t>
            </w:r>
          </w:p>
          <w:p w14:paraId="36B9FFD5" w14:textId="77777777" w:rsidR="009B515E" w:rsidRPr="00A515CA" w:rsidRDefault="009B515E" w:rsidP="00D21482">
            <w:pPr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Память для хранения реконструированных изображений, 480 ГБ+960</w:t>
            </w:r>
          </w:p>
          <w:p w14:paraId="18986E24" w14:textId="77777777" w:rsidR="009B515E" w:rsidRPr="00A515CA" w:rsidRDefault="009B515E" w:rsidP="00D21482">
            <w:pPr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ГБ. ОС: Windows 10. Внешний комплект оптического привода.</w:t>
            </w:r>
          </w:p>
          <w:p w14:paraId="2AC613CD" w14:textId="77777777" w:rsidR="009B515E" w:rsidRPr="00A515CA" w:rsidRDefault="009B515E" w:rsidP="00D21482">
            <w:pPr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Программное обеспечение рабочей станции врача: Управление</w:t>
            </w:r>
          </w:p>
          <w:p w14:paraId="0BF26635" w14:textId="77777777" w:rsidR="009B515E" w:rsidRPr="00A515CA" w:rsidRDefault="009B515E" w:rsidP="00D21482">
            <w:pPr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Пациентами. Просмотр 2D. Просмотр 3D. Печать на пленку. Создание</w:t>
            </w:r>
          </w:p>
          <w:p w14:paraId="6D47C4B6" w14:textId="77777777" w:rsidR="009B515E" w:rsidRPr="00A515CA" w:rsidRDefault="009B515E" w:rsidP="00D21482">
            <w:pPr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Диагностических отчетов. Предварительная выборка исследования.</w:t>
            </w:r>
          </w:p>
          <w:p w14:paraId="75526290" w14:textId="77777777" w:rsidR="009B515E" w:rsidRPr="00A515CA" w:rsidRDefault="009B515E" w:rsidP="00D21482">
            <w:pPr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 xml:space="preserve">Оценка КТ по кальцию. Динамический анализ. </w:t>
            </w:r>
            <w:proofErr w:type="spellStart"/>
            <w:r w:rsidRPr="00A515CA">
              <w:rPr>
                <w:sz w:val="20"/>
                <w:szCs w:val="20"/>
              </w:rPr>
              <w:t>Двухэнергетический</w:t>
            </w:r>
            <w:proofErr w:type="spellEnd"/>
            <w:r w:rsidRPr="00A515CA">
              <w:rPr>
                <w:sz w:val="20"/>
                <w:szCs w:val="20"/>
              </w:rPr>
              <w:t xml:space="preserve"> режим.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49C369B" w14:textId="77777777" w:rsidR="009B515E" w:rsidRPr="00A515CA" w:rsidRDefault="009B515E" w:rsidP="00D21482">
            <w:pPr>
              <w:snapToGrid w:val="0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1 шт.</w:t>
            </w:r>
          </w:p>
        </w:tc>
      </w:tr>
      <w:tr w:rsidR="009B515E" w:rsidRPr="00A515CA" w14:paraId="77159145" w14:textId="77777777" w:rsidTr="00A515CA">
        <w:trPr>
          <w:trHeight w:val="212"/>
        </w:trPr>
        <w:tc>
          <w:tcPr>
            <w:tcW w:w="752" w:type="dxa"/>
            <w:tcBorders>
              <w:left w:val="single" w:sz="4" w:space="0" w:color="00000A"/>
              <w:right w:val="single" w:sz="4" w:space="0" w:color="00000A"/>
            </w:tcBorders>
            <w:vAlign w:val="center"/>
          </w:tcPr>
          <w:p w14:paraId="010012A8" w14:textId="77777777" w:rsidR="009B515E" w:rsidRPr="00A515CA" w:rsidRDefault="009B515E" w:rsidP="00D21482">
            <w:pPr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72" w:type="dxa"/>
            <w:tcBorders>
              <w:left w:val="single" w:sz="4" w:space="0" w:color="00000A"/>
              <w:right w:val="single" w:sz="4" w:space="0" w:color="00000A"/>
            </w:tcBorders>
            <w:vAlign w:val="center"/>
          </w:tcPr>
          <w:p w14:paraId="7AD863D6" w14:textId="77777777" w:rsidR="009B515E" w:rsidRPr="00A515CA" w:rsidRDefault="009B515E" w:rsidP="00D21482">
            <w:pPr>
              <w:widowControl w:val="0"/>
              <w:snapToGrid w:val="0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A7AFA69" w14:textId="77777777" w:rsidR="009B515E" w:rsidRPr="00A515CA" w:rsidRDefault="009B515E" w:rsidP="00D21482">
            <w:pPr>
              <w:widowControl w:val="0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3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AE5624A" w14:textId="77777777" w:rsidR="009B515E" w:rsidRPr="00A515CA" w:rsidRDefault="009B515E" w:rsidP="00D21482">
            <w:pPr>
              <w:snapToGrid w:val="0"/>
              <w:jc w:val="center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Модуль отслеживания контраста в</w:t>
            </w:r>
          </w:p>
          <w:p w14:paraId="0CF88A0D" w14:textId="77777777" w:rsidR="009B515E" w:rsidRPr="00A515CA" w:rsidRDefault="009B515E" w:rsidP="00D21482">
            <w:pPr>
              <w:snapToGrid w:val="0"/>
              <w:jc w:val="center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реальном времени;</w:t>
            </w: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5D4CE0B" w14:textId="77777777" w:rsidR="009B515E" w:rsidRPr="00A515CA" w:rsidRDefault="009B515E" w:rsidP="00D21482">
            <w:pPr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Модуль отслеживания контраста в реальном времени предназначен для</w:t>
            </w:r>
          </w:p>
          <w:p w14:paraId="3FF1541D" w14:textId="77777777" w:rsidR="009B515E" w:rsidRPr="00A515CA" w:rsidRDefault="009B515E" w:rsidP="00D21482">
            <w:pPr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Автоматического контроля накопления контрастного вещества в</w:t>
            </w:r>
          </w:p>
          <w:p w14:paraId="2834A764" w14:textId="77777777" w:rsidR="009B515E" w:rsidRPr="00A515CA" w:rsidRDefault="009B515E" w:rsidP="00D21482">
            <w:pPr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Заданной анатомической области и запуска КТ-сканирования при</w:t>
            </w:r>
          </w:p>
          <w:p w14:paraId="07066C6A" w14:textId="77777777" w:rsidR="009B515E" w:rsidRPr="00A515CA" w:rsidRDefault="009B515E" w:rsidP="00D21482">
            <w:pPr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Достижении установленного уровня контрастирования. Модуль используется при проведении исследований с внутривенным</w:t>
            </w:r>
          </w:p>
          <w:p w14:paraId="1C79E41E" w14:textId="77777777" w:rsidR="009B515E" w:rsidRPr="00A515CA" w:rsidRDefault="009B515E" w:rsidP="00D21482">
            <w:pPr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Контрастным усилением, включая КТ-ангиографию и динамические исследования.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B3122ED" w14:textId="77777777" w:rsidR="009B515E" w:rsidRPr="00A515CA" w:rsidRDefault="009B515E" w:rsidP="00D21482">
            <w:pPr>
              <w:snapToGrid w:val="0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1 шт.</w:t>
            </w:r>
          </w:p>
        </w:tc>
      </w:tr>
      <w:tr w:rsidR="009B515E" w:rsidRPr="00A515CA" w14:paraId="030B6B2D" w14:textId="77777777" w:rsidTr="00A515CA">
        <w:trPr>
          <w:trHeight w:val="212"/>
        </w:trPr>
        <w:tc>
          <w:tcPr>
            <w:tcW w:w="752" w:type="dxa"/>
            <w:tcBorders>
              <w:left w:val="single" w:sz="4" w:space="0" w:color="00000A"/>
              <w:right w:val="single" w:sz="4" w:space="0" w:color="00000A"/>
            </w:tcBorders>
            <w:vAlign w:val="center"/>
          </w:tcPr>
          <w:p w14:paraId="11730698" w14:textId="77777777" w:rsidR="009B515E" w:rsidRPr="00A515CA" w:rsidRDefault="009B515E" w:rsidP="00D21482">
            <w:pPr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72" w:type="dxa"/>
            <w:tcBorders>
              <w:left w:val="single" w:sz="4" w:space="0" w:color="00000A"/>
              <w:right w:val="single" w:sz="4" w:space="0" w:color="00000A"/>
            </w:tcBorders>
            <w:vAlign w:val="center"/>
          </w:tcPr>
          <w:p w14:paraId="04D0B8E2" w14:textId="77777777" w:rsidR="009B515E" w:rsidRPr="00A515CA" w:rsidRDefault="009B515E" w:rsidP="00D21482">
            <w:pPr>
              <w:widowControl w:val="0"/>
              <w:snapToGrid w:val="0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6516A67" w14:textId="77777777" w:rsidR="009B515E" w:rsidRPr="00A515CA" w:rsidRDefault="009B515E" w:rsidP="00D21482">
            <w:pPr>
              <w:widowControl w:val="0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3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C6BC305" w14:textId="77777777" w:rsidR="009B515E" w:rsidRPr="00A515CA" w:rsidRDefault="009B515E" w:rsidP="00D21482">
            <w:pPr>
              <w:snapToGrid w:val="0"/>
              <w:jc w:val="center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Программный пакет удаления</w:t>
            </w:r>
          </w:p>
          <w:p w14:paraId="1D2542E0" w14:textId="77777777" w:rsidR="009B515E" w:rsidRPr="00A515CA" w:rsidRDefault="009B515E" w:rsidP="00D21482">
            <w:pPr>
              <w:snapToGrid w:val="0"/>
              <w:jc w:val="center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костной ткани при 3D обзоре</w:t>
            </w:r>
          </w:p>
          <w:p w14:paraId="39835DB9" w14:textId="77777777" w:rsidR="009B515E" w:rsidRPr="00A515CA" w:rsidRDefault="009B515E" w:rsidP="00D21482">
            <w:pPr>
              <w:snapToGrid w:val="0"/>
              <w:jc w:val="center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областей головы и шеи</w:t>
            </w: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FAF4D95" w14:textId="77777777" w:rsidR="009B515E" w:rsidRPr="00A515CA" w:rsidRDefault="009B515E" w:rsidP="00D21482">
            <w:pPr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Автоматическое удаление костных структур из КТ-изображений при</w:t>
            </w:r>
          </w:p>
          <w:p w14:paraId="034042FF" w14:textId="77777777" w:rsidR="009B515E" w:rsidRPr="00A515CA" w:rsidRDefault="009B515E" w:rsidP="00D21482">
            <w:pPr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Трехмерной визуализации анатомических областей головы и шеи с</w:t>
            </w:r>
          </w:p>
          <w:p w14:paraId="5356D979" w14:textId="77777777" w:rsidR="009B515E" w:rsidRPr="00A515CA" w:rsidRDefault="009B515E" w:rsidP="00D21482">
            <w:pPr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Целью улучшения визуализации мягких тканей и сосудов.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5E1D093" w14:textId="77777777" w:rsidR="009B515E" w:rsidRPr="00A515CA" w:rsidRDefault="009B515E" w:rsidP="00D21482">
            <w:pPr>
              <w:snapToGrid w:val="0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1 шт.</w:t>
            </w:r>
          </w:p>
        </w:tc>
      </w:tr>
      <w:tr w:rsidR="009B515E" w:rsidRPr="00A515CA" w14:paraId="40C1910B" w14:textId="77777777" w:rsidTr="00A515CA">
        <w:trPr>
          <w:trHeight w:val="212"/>
        </w:trPr>
        <w:tc>
          <w:tcPr>
            <w:tcW w:w="752" w:type="dxa"/>
            <w:tcBorders>
              <w:left w:val="single" w:sz="4" w:space="0" w:color="00000A"/>
              <w:right w:val="single" w:sz="4" w:space="0" w:color="00000A"/>
            </w:tcBorders>
            <w:vAlign w:val="center"/>
          </w:tcPr>
          <w:p w14:paraId="681B53AB" w14:textId="77777777" w:rsidR="009B515E" w:rsidRPr="00A515CA" w:rsidRDefault="009B515E" w:rsidP="00D21482">
            <w:pPr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72" w:type="dxa"/>
            <w:tcBorders>
              <w:left w:val="single" w:sz="4" w:space="0" w:color="00000A"/>
              <w:right w:val="single" w:sz="4" w:space="0" w:color="00000A"/>
            </w:tcBorders>
            <w:vAlign w:val="center"/>
          </w:tcPr>
          <w:p w14:paraId="7B65BB69" w14:textId="77777777" w:rsidR="009B515E" w:rsidRPr="00A515CA" w:rsidRDefault="009B515E" w:rsidP="00D21482">
            <w:pPr>
              <w:widowControl w:val="0"/>
              <w:snapToGrid w:val="0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8D39865" w14:textId="77777777" w:rsidR="009B515E" w:rsidRPr="00A515CA" w:rsidRDefault="009B515E" w:rsidP="00D21482">
            <w:pPr>
              <w:widowControl w:val="0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3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88A07E0" w14:textId="77777777" w:rsidR="009B515E" w:rsidRPr="00A515CA" w:rsidRDefault="009B515E" w:rsidP="00D21482">
            <w:pPr>
              <w:snapToGrid w:val="0"/>
              <w:jc w:val="center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Модуль анализ плотности легких</w:t>
            </w: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25CE429" w14:textId="77777777" w:rsidR="009B515E" w:rsidRPr="00A515CA" w:rsidRDefault="009B515E" w:rsidP="00D21482">
            <w:pPr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Автоматическая сегментация правого и левого легкого, трахеи. Расчет</w:t>
            </w:r>
          </w:p>
          <w:p w14:paraId="60A9ACD1" w14:textId="77777777" w:rsidR="009B515E" w:rsidRPr="00A515CA" w:rsidRDefault="009B515E" w:rsidP="00D21482">
            <w:pPr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Эмфизема легких. Редактирование контура легкого. Сегментация и</w:t>
            </w:r>
          </w:p>
          <w:p w14:paraId="6857C968" w14:textId="77777777" w:rsidR="009B515E" w:rsidRPr="00A515CA" w:rsidRDefault="009B515E" w:rsidP="00D21482">
            <w:pPr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Редактирование легочных долей. Сегментация и отображение</w:t>
            </w:r>
          </w:p>
          <w:p w14:paraId="0AD681D0" w14:textId="77777777" w:rsidR="009B515E" w:rsidRPr="00A515CA" w:rsidRDefault="009B515E" w:rsidP="00D21482">
            <w:pPr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Дыхательных путей. Извлечение дерева дыхательных путей,</w:t>
            </w:r>
          </w:p>
          <w:p w14:paraId="623EB2AC" w14:textId="77777777" w:rsidR="009B515E" w:rsidRPr="00A515CA" w:rsidRDefault="009B515E" w:rsidP="00D21482">
            <w:pPr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Отображение и редактирование. Редактирование контуров дыхательных</w:t>
            </w:r>
          </w:p>
          <w:p w14:paraId="1A594D79" w14:textId="77777777" w:rsidR="009B515E" w:rsidRPr="00A515CA" w:rsidRDefault="009B515E" w:rsidP="00D21482">
            <w:pPr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lastRenderedPageBreak/>
              <w:t>Путей. Признаки эмфиземы легких в легочной ткани. Объем и</w:t>
            </w:r>
          </w:p>
          <w:p w14:paraId="6EFDDE64" w14:textId="77777777" w:rsidR="009B515E" w:rsidRPr="00A515CA" w:rsidRDefault="009B515E" w:rsidP="00D21482">
            <w:pPr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Процентные значения приведены в таблице в зависимости от настройки</w:t>
            </w:r>
          </w:p>
          <w:p w14:paraId="1C498E74" w14:textId="77777777" w:rsidR="009B515E" w:rsidRPr="00A515CA" w:rsidRDefault="009B515E" w:rsidP="00D21482">
            <w:pPr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Порогового значения или процентного параметра. Гистограмма</w:t>
            </w:r>
          </w:p>
          <w:p w14:paraId="4CEAAFD0" w14:textId="77777777" w:rsidR="009B515E" w:rsidRPr="00A515CA" w:rsidRDefault="009B515E" w:rsidP="00D21482">
            <w:pPr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Плотности для обоих легких. Количественный расчет площади просвета,</w:t>
            </w:r>
          </w:p>
          <w:p w14:paraId="626796D4" w14:textId="77777777" w:rsidR="009B515E" w:rsidRPr="00A515CA" w:rsidRDefault="009B515E" w:rsidP="00D21482">
            <w:pPr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Площади стенок, толщины стенок для каждой трахеи и т.д.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B121BCE" w14:textId="77777777" w:rsidR="009B515E" w:rsidRPr="00A515CA" w:rsidRDefault="009B515E" w:rsidP="00D21482">
            <w:pPr>
              <w:snapToGrid w:val="0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lastRenderedPageBreak/>
              <w:t>1 шт.</w:t>
            </w:r>
          </w:p>
        </w:tc>
      </w:tr>
      <w:tr w:rsidR="009B515E" w:rsidRPr="00A515CA" w14:paraId="53862A0A" w14:textId="77777777" w:rsidTr="00A515CA">
        <w:trPr>
          <w:trHeight w:val="212"/>
        </w:trPr>
        <w:tc>
          <w:tcPr>
            <w:tcW w:w="752" w:type="dxa"/>
            <w:tcBorders>
              <w:left w:val="single" w:sz="4" w:space="0" w:color="00000A"/>
              <w:right w:val="single" w:sz="4" w:space="0" w:color="00000A"/>
            </w:tcBorders>
            <w:vAlign w:val="center"/>
          </w:tcPr>
          <w:p w14:paraId="5CE6195A" w14:textId="77777777" w:rsidR="009B515E" w:rsidRPr="00A515CA" w:rsidRDefault="009B515E" w:rsidP="00D21482">
            <w:pPr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72" w:type="dxa"/>
            <w:tcBorders>
              <w:left w:val="single" w:sz="4" w:space="0" w:color="00000A"/>
              <w:right w:val="single" w:sz="4" w:space="0" w:color="00000A"/>
            </w:tcBorders>
            <w:vAlign w:val="center"/>
          </w:tcPr>
          <w:p w14:paraId="0267810B" w14:textId="77777777" w:rsidR="009B515E" w:rsidRPr="00A515CA" w:rsidRDefault="009B515E" w:rsidP="00D21482">
            <w:pPr>
              <w:widowControl w:val="0"/>
              <w:snapToGrid w:val="0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7CE3353" w14:textId="77777777" w:rsidR="009B515E" w:rsidRPr="00A515CA" w:rsidRDefault="009B515E" w:rsidP="00D21482">
            <w:pPr>
              <w:widowControl w:val="0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3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C93D711" w14:textId="77777777" w:rsidR="009B515E" w:rsidRPr="00A515CA" w:rsidRDefault="009B515E" w:rsidP="00D21482">
            <w:pPr>
              <w:snapToGrid w:val="0"/>
              <w:jc w:val="center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Пакет программный для</w:t>
            </w:r>
          </w:p>
          <w:p w14:paraId="6EAE5E78" w14:textId="77777777" w:rsidR="009B515E" w:rsidRPr="00A515CA" w:rsidRDefault="009B515E" w:rsidP="00D21482">
            <w:pPr>
              <w:snapToGrid w:val="0"/>
              <w:jc w:val="center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исследования печени.</w:t>
            </w: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26B23BF" w14:textId="77777777" w:rsidR="009B515E" w:rsidRPr="00A515CA" w:rsidRDefault="009B515E" w:rsidP="00D21482">
            <w:pPr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Приложение предназначено для обработки и визуализации сегментации</w:t>
            </w:r>
          </w:p>
          <w:p w14:paraId="53471D7E" w14:textId="77777777" w:rsidR="009B515E" w:rsidRPr="00A515CA" w:rsidRDefault="009B515E" w:rsidP="00D21482">
            <w:pPr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Печени и извлечения сосудов, предоставляет пользователю инструмент</w:t>
            </w:r>
          </w:p>
          <w:p w14:paraId="6A435312" w14:textId="77777777" w:rsidR="009B515E" w:rsidRPr="00A515CA" w:rsidRDefault="009B515E" w:rsidP="00D21482">
            <w:pPr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Для разделения печени и оценки остаточных сегментов печени.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3D6D3C0" w14:textId="77777777" w:rsidR="009B515E" w:rsidRPr="00A515CA" w:rsidRDefault="009B515E" w:rsidP="00D21482">
            <w:pPr>
              <w:snapToGrid w:val="0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1 шт.</w:t>
            </w:r>
          </w:p>
        </w:tc>
      </w:tr>
      <w:tr w:rsidR="009B515E" w:rsidRPr="00A515CA" w14:paraId="5730B8D8" w14:textId="77777777" w:rsidTr="00A515CA">
        <w:trPr>
          <w:trHeight w:val="212"/>
        </w:trPr>
        <w:tc>
          <w:tcPr>
            <w:tcW w:w="752" w:type="dxa"/>
            <w:tcBorders>
              <w:left w:val="single" w:sz="4" w:space="0" w:color="00000A"/>
              <w:right w:val="single" w:sz="4" w:space="0" w:color="00000A"/>
            </w:tcBorders>
            <w:vAlign w:val="center"/>
          </w:tcPr>
          <w:p w14:paraId="5D07B1CD" w14:textId="77777777" w:rsidR="009B515E" w:rsidRPr="00A515CA" w:rsidRDefault="009B515E" w:rsidP="00D21482">
            <w:pPr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72" w:type="dxa"/>
            <w:tcBorders>
              <w:left w:val="single" w:sz="4" w:space="0" w:color="00000A"/>
              <w:right w:val="single" w:sz="4" w:space="0" w:color="00000A"/>
            </w:tcBorders>
            <w:vAlign w:val="center"/>
          </w:tcPr>
          <w:p w14:paraId="0B3CDC18" w14:textId="77777777" w:rsidR="009B515E" w:rsidRPr="00A515CA" w:rsidRDefault="009B515E" w:rsidP="00D21482">
            <w:pPr>
              <w:widowControl w:val="0"/>
              <w:snapToGrid w:val="0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8D4374C" w14:textId="77777777" w:rsidR="009B515E" w:rsidRPr="00A515CA" w:rsidRDefault="009B515E" w:rsidP="00D21482">
            <w:pPr>
              <w:widowControl w:val="0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3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05A2963" w14:textId="77777777" w:rsidR="009B515E" w:rsidRPr="00A515CA" w:rsidRDefault="009B515E" w:rsidP="00D21482">
            <w:pPr>
              <w:snapToGrid w:val="0"/>
              <w:jc w:val="center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Модуль КТ-Онкология</w:t>
            </w: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DF29F71" w14:textId="77777777" w:rsidR="009B515E" w:rsidRPr="00A515CA" w:rsidRDefault="009B515E" w:rsidP="00D21482">
            <w:pPr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Выделение подозрительных узлов во время просмотра изображения.</w:t>
            </w:r>
          </w:p>
          <w:p w14:paraId="3FDBA225" w14:textId="77777777" w:rsidR="009B515E" w:rsidRPr="00A515CA" w:rsidRDefault="009B515E" w:rsidP="00D21482">
            <w:pPr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Сегментация узлов в легких и опухолей печени и расчет</w:t>
            </w:r>
          </w:p>
          <w:p w14:paraId="67E83517" w14:textId="77777777" w:rsidR="009B515E" w:rsidRPr="00A515CA" w:rsidRDefault="009B515E" w:rsidP="00D21482">
            <w:pPr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Количественных параметров Отображение результатов сегментации:</w:t>
            </w:r>
          </w:p>
          <w:p w14:paraId="5249906A" w14:textId="77777777" w:rsidR="009B515E" w:rsidRPr="00A515CA" w:rsidRDefault="009B515E" w:rsidP="00D21482">
            <w:pPr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Положение очагов, нанесенное на график при осмотре, может</w:t>
            </w:r>
          </w:p>
          <w:p w14:paraId="6B362346" w14:textId="77777777" w:rsidR="009B515E" w:rsidRPr="00A515CA" w:rsidRDefault="009B515E" w:rsidP="00D21482">
            <w:pPr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Автоматически отображаться в том же положении при последующих</w:t>
            </w:r>
          </w:p>
          <w:p w14:paraId="16F41C6F" w14:textId="77777777" w:rsidR="009B515E" w:rsidRPr="00A515CA" w:rsidRDefault="009B515E" w:rsidP="00D21482">
            <w:pPr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Осмотрах. Статистика списка анализа: Пользователь может получить</w:t>
            </w:r>
          </w:p>
          <w:p w14:paraId="2DF3864C" w14:textId="77777777" w:rsidR="009B515E" w:rsidRPr="00A515CA" w:rsidRDefault="009B515E" w:rsidP="00D21482">
            <w:pPr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Параметры поражений, сегментированные по различным временным</w:t>
            </w:r>
          </w:p>
          <w:p w14:paraId="7273DF62" w14:textId="77777777" w:rsidR="009B515E" w:rsidRPr="00A515CA" w:rsidRDefault="009B515E" w:rsidP="00D21482">
            <w:pPr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Фазам.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24DA145" w14:textId="77777777" w:rsidR="009B515E" w:rsidRPr="00A515CA" w:rsidRDefault="009B515E" w:rsidP="00D21482">
            <w:pPr>
              <w:snapToGrid w:val="0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1 шт.</w:t>
            </w:r>
          </w:p>
        </w:tc>
      </w:tr>
      <w:tr w:rsidR="009B515E" w:rsidRPr="00A515CA" w14:paraId="75894803" w14:textId="77777777" w:rsidTr="00A515CA">
        <w:trPr>
          <w:trHeight w:val="212"/>
        </w:trPr>
        <w:tc>
          <w:tcPr>
            <w:tcW w:w="752" w:type="dxa"/>
            <w:tcBorders>
              <w:left w:val="single" w:sz="4" w:space="0" w:color="00000A"/>
              <w:right w:val="single" w:sz="4" w:space="0" w:color="00000A"/>
            </w:tcBorders>
            <w:vAlign w:val="center"/>
          </w:tcPr>
          <w:p w14:paraId="03301C13" w14:textId="77777777" w:rsidR="009B515E" w:rsidRPr="00A515CA" w:rsidRDefault="009B515E" w:rsidP="00D21482">
            <w:pPr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72" w:type="dxa"/>
            <w:tcBorders>
              <w:left w:val="single" w:sz="4" w:space="0" w:color="00000A"/>
              <w:right w:val="single" w:sz="4" w:space="0" w:color="00000A"/>
            </w:tcBorders>
            <w:vAlign w:val="center"/>
          </w:tcPr>
          <w:p w14:paraId="67B1C411" w14:textId="77777777" w:rsidR="009B515E" w:rsidRPr="00A515CA" w:rsidRDefault="009B515E" w:rsidP="00D21482">
            <w:pPr>
              <w:widowControl w:val="0"/>
              <w:snapToGrid w:val="0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9BB9EBD" w14:textId="77777777" w:rsidR="009B515E" w:rsidRPr="00A515CA" w:rsidRDefault="009B515E" w:rsidP="00D21482">
            <w:pPr>
              <w:widowControl w:val="0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3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DC58BFC" w14:textId="77777777" w:rsidR="009B515E" w:rsidRPr="00A515CA" w:rsidRDefault="009B515E" w:rsidP="00D21482">
            <w:pPr>
              <w:snapToGrid w:val="0"/>
              <w:jc w:val="center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Пакет программный для</w:t>
            </w:r>
          </w:p>
          <w:p w14:paraId="3E97F56C" w14:textId="77777777" w:rsidR="009B515E" w:rsidRPr="00A515CA" w:rsidRDefault="009B515E" w:rsidP="00D21482">
            <w:pPr>
              <w:snapToGrid w:val="0"/>
              <w:jc w:val="center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кардиологической визуализации;</w:t>
            </w: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6AF16E2" w14:textId="77777777" w:rsidR="009B515E" w:rsidRPr="00A515CA" w:rsidRDefault="009B515E" w:rsidP="00D21482">
            <w:pPr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Многофазная нагрузка. Сегментация и визуализация камер сердца,</w:t>
            </w:r>
          </w:p>
          <w:p w14:paraId="660DD675" w14:textId="77777777" w:rsidR="009B515E" w:rsidRPr="00A515CA" w:rsidRDefault="009B515E" w:rsidP="00D21482">
            <w:pPr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Включая левый желудочек, левое предсердие, правый желудочек, правое</w:t>
            </w:r>
          </w:p>
          <w:p w14:paraId="3BE93819" w14:textId="77777777" w:rsidR="009B515E" w:rsidRPr="00A515CA" w:rsidRDefault="009B515E" w:rsidP="00D21482">
            <w:pPr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Предсердие, миокард левого желудочка. Извлечение аорты и</w:t>
            </w:r>
          </w:p>
          <w:p w14:paraId="7D19D8A4" w14:textId="77777777" w:rsidR="009B515E" w:rsidRPr="00A515CA" w:rsidRDefault="009B515E" w:rsidP="00D21482">
            <w:pPr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Коронарных артерий, визуализация и редактирование. Выделение</w:t>
            </w:r>
          </w:p>
          <w:p w14:paraId="6399094E" w14:textId="77777777" w:rsidR="009B515E" w:rsidRPr="00A515CA" w:rsidRDefault="009B515E" w:rsidP="00D21482">
            <w:pPr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Центральной линии, присвоение ей названия и редактирование после</w:t>
            </w:r>
          </w:p>
          <w:p w14:paraId="0106EDC0" w14:textId="77777777" w:rsidR="009B515E" w:rsidRPr="00A515CA" w:rsidRDefault="009B515E" w:rsidP="00D21482">
            <w:pPr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Сегментации коронарной артерии. Анализ стеноза, включая добавление</w:t>
            </w:r>
          </w:p>
          <w:p w14:paraId="01DB8E42" w14:textId="77777777" w:rsidR="009B515E" w:rsidRPr="00A515CA" w:rsidRDefault="009B515E" w:rsidP="00D21482">
            <w:pPr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Стеноза вручную, измерение параметров поражения (таких как площадь,</w:t>
            </w:r>
          </w:p>
          <w:p w14:paraId="5EED3399" w14:textId="77777777" w:rsidR="009B515E" w:rsidRPr="00A515CA" w:rsidRDefault="009B515E" w:rsidP="00D21482">
            <w:pPr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Диаметр и т.д.), с указанием местоположения и параметров поражения в</w:t>
            </w:r>
          </w:p>
          <w:p w14:paraId="4CE14DB5" w14:textId="77777777" w:rsidR="009B515E" w:rsidRPr="00A515CA" w:rsidRDefault="009B515E" w:rsidP="00D21482">
            <w:pPr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Таблице. Позволяет пользователям анализировать повреждение,</w:t>
            </w:r>
          </w:p>
          <w:p w14:paraId="7A6EF12B" w14:textId="77777777" w:rsidR="009B515E" w:rsidRPr="00A515CA" w:rsidRDefault="009B515E" w:rsidP="00D21482">
            <w:pPr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Корректируя исходные линии и контур поперечного сечения сосудов.</w:t>
            </w:r>
          </w:p>
          <w:p w14:paraId="0D26E55A" w14:textId="77777777" w:rsidR="009B515E" w:rsidRPr="00A515CA" w:rsidRDefault="009B515E" w:rsidP="00D21482">
            <w:pPr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Анализ бляшки, включая ручное добавление и редактирование бляшки,</w:t>
            </w:r>
          </w:p>
          <w:p w14:paraId="2839625F" w14:textId="77777777" w:rsidR="009B515E" w:rsidRPr="00A515CA" w:rsidRDefault="009B515E" w:rsidP="00D21482">
            <w:pPr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Отображение бляшки на MPR- и VR-изображениях, измерение таких</w:t>
            </w:r>
          </w:p>
          <w:p w14:paraId="3C7FA496" w14:textId="77777777" w:rsidR="009B515E" w:rsidRPr="00A515CA" w:rsidRDefault="009B515E" w:rsidP="00D21482">
            <w:pPr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Параметров, как объем, расстояние до аорты, компоненты бляшки.</w:t>
            </w:r>
          </w:p>
          <w:p w14:paraId="07D9F2AD" w14:textId="77777777" w:rsidR="009B515E" w:rsidRPr="00A515CA" w:rsidRDefault="009B515E" w:rsidP="00D21482">
            <w:pPr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Оценка функции сердца, включая объем левого и правого желудочков,</w:t>
            </w:r>
          </w:p>
          <w:p w14:paraId="4F3F84B4" w14:textId="77777777" w:rsidR="009B515E" w:rsidRPr="00A515CA" w:rsidRDefault="009B515E" w:rsidP="00D21482">
            <w:pPr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Ударный объем, фракцию выброса, сердечный выброс, толщину стенок,</w:t>
            </w:r>
          </w:p>
          <w:p w14:paraId="52D2CD86" w14:textId="77777777" w:rsidR="009B515E" w:rsidRPr="00A515CA" w:rsidRDefault="009B515E" w:rsidP="00D21482">
            <w:pPr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Подвижность и утолщение стенок.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C23693D" w14:textId="77777777" w:rsidR="009B515E" w:rsidRPr="00A515CA" w:rsidRDefault="009B515E" w:rsidP="00D21482">
            <w:pPr>
              <w:snapToGrid w:val="0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1 шт.</w:t>
            </w:r>
          </w:p>
        </w:tc>
      </w:tr>
      <w:tr w:rsidR="009B515E" w:rsidRPr="00A515CA" w14:paraId="21470DDA" w14:textId="77777777" w:rsidTr="00A515CA">
        <w:trPr>
          <w:trHeight w:val="212"/>
        </w:trPr>
        <w:tc>
          <w:tcPr>
            <w:tcW w:w="752" w:type="dxa"/>
            <w:tcBorders>
              <w:left w:val="single" w:sz="4" w:space="0" w:color="00000A"/>
              <w:right w:val="single" w:sz="4" w:space="0" w:color="00000A"/>
            </w:tcBorders>
            <w:vAlign w:val="center"/>
          </w:tcPr>
          <w:p w14:paraId="2E9C88DC" w14:textId="77777777" w:rsidR="009B515E" w:rsidRPr="00A515CA" w:rsidRDefault="009B515E" w:rsidP="00D21482">
            <w:pPr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72" w:type="dxa"/>
            <w:tcBorders>
              <w:left w:val="single" w:sz="4" w:space="0" w:color="00000A"/>
              <w:right w:val="single" w:sz="4" w:space="0" w:color="00000A"/>
            </w:tcBorders>
            <w:vAlign w:val="center"/>
          </w:tcPr>
          <w:p w14:paraId="463B3DCF" w14:textId="77777777" w:rsidR="009B515E" w:rsidRPr="00A515CA" w:rsidRDefault="009B515E" w:rsidP="00D21482">
            <w:pPr>
              <w:widowControl w:val="0"/>
              <w:snapToGrid w:val="0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9BEF887" w14:textId="77777777" w:rsidR="009B515E" w:rsidRPr="00A515CA" w:rsidRDefault="009B515E" w:rsidP="00D21482">
            <w:pPr>
              <w:widowControl w:val="0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3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E513413" w14:textId="77777777" w:rsidR="009B515E" w:rsidRPr="00A515CA" w:rsidRDefault="009B515E" w:rsidP="00D21482">
            <w:pPr>
              <w:snapToGrid w:val="0"/>
              <w:jc w:val="center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Пакет программный для кишечной</w:t>
            </w:r>
          </w:p>
          <w:p w14:paraId="6C479F5B" w14:textId="77777777" w:rsidR="009B515E" w:rsidRPr="00A515CA" w:rsidRDefault="009B515E" w:rsidP="00D21482">
            <w:pPr>
              <w:snapToGrid w:val="0"/>
              <w:jc w:val="center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визуализации;</w:t>
            </w: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2B959D3" w14:textId="77777777" w:rsidR="009B515E" w:rsidRPr="00A515CA" w:rsidRDefault="009B515E" w:rsidP="00D21482">
            <w:pPr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Автоматической сегментации и выделения центральной линии</w:t>
            </w:r>
          </w:p>
          <w:p w14:paraId="6BB7BF8D" w14:textId="77777777" w:rsidR="009B515E" w:rsidRPr="00A515CA" w:rsidRDefault="009B515E" w:rsidP="00D21482">
            <w:pPr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Заполненные воздухом прямой кишки. Электронные очищения, которое</w:t>
            </w:r>
          </w:p>
          <w:p w14:paraId="033C8481" w14:textId="77777777" w:rsidR="009B515E" w:rsidRPr="00A515CA" w:rsidRDefault="009B515E" w:rsidP="00D21482">
            <w:pPr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Удаляет пероральное контрастное вещество. Редактирование КТ</w:t>
            </w:r>
          </w:p>
          <w:p w14:paraId="43B3FB24" w14:textId="77777777" w:rsidR="009B515E" w:rsidRPr="00A515CA" w:rsidRDefault="009B515E" w:rsidP="00D21482">
            <w:pPr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lastRenderedPageBreak/>
              <w:t>Колоноскопии. Вид виртуальной эндоскопии через просвет толстой</w:t>
            </w:r>
          </w:p>
          <w:p w14:paraId="6AB66959" w14:textId="77777777" w:rsidR="009B515E" w:rsidRPr="00A515CA" w:rsidRDefault="009B515E" w:rsidP="00D21482">
            <w:pPr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Кишки. Ручная маркировка подозрительных полипов. Автоматическая</w:t>
            </w:r>
          </w:p>
          <w:p w14:paraId="72F460EF" w14:textId="77777777" w:rsidR="009B515E" w:rsidRPr="00A515CA" w:rsidRDefault="009B515E" w:rsidP="00D21482">
            <w:pPr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Маркировка подозрительного объема интереса (VOI). Количественный</w:t>
            </w:r>
          </w:p>
          <w:p w14:paraId="2437965B" w14:textId="77777777" w:rsidR="009B515E" w:rsidRPr="00A515CA" w:rsidRDefault="009B515E" w:rsidP="00D21482">
            <w:pPr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Расчет и анализ, такой как объем, среднее значение КТ, расстояние от</w:t>
            </w:r>
          </w:p>
          <w:p w14:paraId="038FD955" w14:textId="77777777" w:rsidR="009B515E" w:rsidRPr="00A515CA" w:rsidRDefault="009B515E" w:rsidP="00D21482">
            <w:pPr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Заднего прохода. КТ внутренний обзор Трехмерная виртуальная</w:t>
            </w:r>
          </w:p>
          <w:p w14:paraId="4091552A" w14:textId="77777777" w:rsidR="009B515E" w:rsidRPr="00A515CA" w:rsidRDefault="009B515E" w:rsidP="00D21482">
            <w:pPr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Эндоскопия. Автоматическое планирование траектории для сосудов,</w:t>
            </w:r>
          </w:p>
          <w:p w14:paraId="227D0A72" w14:textId="77777777" w:rsidR="009B515E" w:rsidRPr="00A515CA" w:rsidRDefault="009B515E" w:rsidP="00D21482">
            <w:pPr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Дыхательных путей, толстой кишки. Ручное планирование траектории.</w:t>
            </w:r>
          </w:p>
          <w:p w14:paraId="32067741" w14:textId="77777777" w:rsidR="009B515E" w:rsidRPr="00A515CA" w:rsidRDefault="009B515E" w:rsidP="00D21482">
            <w:pPr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Изменение траектории. Навигация.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D19C929" w14:textId="77777777" w:rsidR="009B515E" w:rsidRPr="00A515CA" w:rsidRDefault="009B515E" w:rsidP="00D21482">
            <w:pPr>
              <w:snapToGrid w:val="0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lastRenderedPageBreak/>
              <w:t>1 шт.</w:t>
            </w:r>
          </w:p>
        </w:tc>
      </w:tr>
      <w:tr w:rsidR="009B515E" w:rsidRPr="00A515CA" w14:paraId="7C85926C" w14:textId="77777777" w:rsidTr="00A515CA">
        <w:trPr>
          <w:trHeight w:val="212"/>
        </w:trPr>
        <w:tc>
          <w:tcPr>
            <w:tcW w:w="752" w:type="dxa"/>
            <w:tcBorders>
              <w:left w:val="single" w:sz="4" w:space="0" w:color="00000A"/>
              <w:right w:val="single" w:sz="4" w:space="0" w:color="00000A"/>
            </w:tcBorders>
            <w:vAlign w:val="center"/>
          </w:tcPr>
          <w:p w14:paraId="3DEB2383" w14:textId="77777777" w:rsidR="009B515E" w:rsidRPr="00A515CA" w:rsidRDefault="009B515E" w:rsidP="00D21482">
            <w:pPr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72" w:type="dxa"/>
            <w:tcBorders>
              <w:left w:val="single" w:sz="4" w:space="0" w:color="00000A"/>
              <w:right w:val="single" w:sz="4" w:space="0" w:color="00000A"/>
            </w:tcBorders>
            <w:vAlign w:val="center"/>
          </w:tcPr>
          <w:p w14:paraId="00BE1EBA" w14:textId="77777777" w:rsidR="009B515E" w:rsidRPr="00A515CA" w:rsidRDefault="009B515E" w:rsidP="00D21482">
            <w:pPr>
              <w:widowControl w:val="0"/>
              <w:snapToGrid w:val="0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8AD79A6" w14:textId="77777777" w:rsidR="009B515E" w:rsidRPr="00A515CA" w:rsidRDefault="009B515E" w:rsidP="00D21482">
            <w:pPr>
              <w:widowControl w:val="0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3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22091FF" w14:textId="77777777" w:rsidR="009B515E" w:rsidRPr="00A515CA" w:rsidRDefault="009B515E" w:rsidP="00D21482">
            <w:pPr>
              <w:snapToGrid w:val="0"/>
              <w:jc w:val="center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Пакет программный для легочной</w:t>
            </w:r>
          </w:p>
          <w:p w14:paraId="468DCDEC" w14:textId="77777777" w:rsidR="009B515E" w:rsidRPr="00A515CA" w:rsidRDefault="009B515E" w:rsidP="00D21482">
            <w:pPr>
              <w:snapToGrid w:val="0"/>
              <w:jc w:val="center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визуализации;</w:t>
            </w: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921B6A4" w14:textId="77777777" w:rsidR="009B515E" w:rsidRPr="00A515CA" w:rsidRDefault="009B515E" w:rsidP="00D21482">
            <w:pPr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Автоматически определяет и выделяет подозрительный объем,</w:t>
            </w:r>
          </w:p>
          <w:p w14:paraId="2D689E9A" w14:textId="77777777" w:rsidR="009B515E" w:rsidRPr="00A515CA" w:rsidRDefault="009B515E" w:rsidP="00D21482">
            <w:pPr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Представляющий интерес (VOI). Сегментация правого и левого легких и</w:t>
            </w:r>
          </w:p>
          <w:p w14:paraId="21993870" w14:textId="77777777" w:rsidR="009B515E" w:rsidRPr="00A515CA" w:rsidRDefault="009B515E" w:rsidP="00D21482">
            <w:pPr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Трахеи. Ручная маркировка подозрительных узлов. Сегментация узлов и</w:t>
            </w:r>
          </w:p>
          <w:p w14:paraId="0E16E6E6" w14:textId="77777777" w:rsidR="009B515E" w:rsidRPr="00A515CA" w:rsidRDefault="009B515E" w:rsidP="00D21482">
            <w:pPr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Их измерение, например, объема, основного диаметра и вертикального</w:t>
            </w:r>
          </w:p>
          <w:p w14:paraId="1FA4C09A" w14:textId="77777777" w:rsidR="009B515E" w:rsidRPr="00A515CA" w:rsidRDefault="009B515E" w:rsidP="00D21482">
            <w:pPr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Расположения. Последующий анализ для сравнения двух наборов</w:t>
            </w:r>
          </w:p>
          <w:p w14:paraId="0E7D8C85" w14:textId="77777777" w:rsidR="009B515E" w:rsidRPr="00A515CA" w:rsidRDefault="009B515E" w:rsidP="00D21482">
            <w:pPr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Данных об одном и том же пациенте, который может выявить,</w:t>
            </w:r>
          </w:p>
          <w:p w14:paraId="0184831E" w14:textId="77777777" w:rsidR="009B515E" w:rsidRPr="00A515CA" w:rsidRDefault="009B515E" w:rsidP="00D21482">
            <w:pPr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Изменилось ли образование за определенный период времени и в какой</w:t>
            </w:r>
          </w:p>
          <w:p w14:paraId="53A6BD3C" w14:textId="77777777" w:rsidR="009B515E" w:rsidRPr="00A515CA" w:rsidRDefault="009B515E" w:rsidP="00D21482">
            <w:pPr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Степени.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EB68E80" w14:textId="77777777" w:rsidR="009B515E" w:rsidRPr="00A515CA" w:rsidRDefault="009B515E" w:rsidP="00D21482">
            <w:pPr>
              <w:snapToGrid w:val="0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1 шт.</w:t>
            </w:r>
          </w:p>
        </w:tc>
      </w:tr>
      <w:tr w:rsidR="009B515E" w:rsidRPr="00A515CA" w14:paraId="3FFF0D09" w14:textId="77777777" w:rsidTr="00A515CA">
        <w:trPr>
          <w:trHeight w:val="212"/>
        </w:trPr>
        <w:tc>
          <w:tcPr>
            <w:tcW w:w="752" w:type="dxa"/>
            <w:tcBorders>
              <w:left w:val="single" w:sz="4" w:space="0" w:color="00000A"/>
              <w:right w:val="single" w:sz="4" w:space="0" w:color="00000A"/>
            </w:tcBorders>
            <w:vAlign w:val="center"/>
          </w:tcPr>
          <w:p w14:paraId="2B4F35D7" w14:textId="77777777" w:rsidR="009B515E" w:rsidRPr="00A515CA" w:rsidRDefault="009B515E" w:rsidP="00D21482">
            <w:pPr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72" w:type="dxa"/>
            <w:tcBorders>
              <w:left w:val="single" w:sz="4" w:space="0" w:color="00000A"/>
              <w:right w:val="single" w:sz="4" w:space="0" w:color="00000A"/>
            </w:tcBorders>
            <w:vAlign w:val="center"/>
          </w:tcPr>
          <w:p w14:paraId="18D155A5" w14:textId="77777777" w:rsidR="009B515E" w:rsidRPr="00A515CA" w:rsidRDefault="009B515E" w:rsidP="00D21482">
            <w:pPr>
              <w:widowControl w:val="0"/>
              <w:snapToGrid w:val="0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1CF5AEE" w14:textId="77777777" w:rsidR="009B515E" w:rsidRPr="00A515CA" w:rsidRDefault="009B515E" w:rsidP="00D21482">
            <w:pPr>
              <w:widowControl w:val="0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3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AE03AF1" w14:textId="77777777" w:rsidR="009B515E" w:rsidRPr="00A515CA" w:rsidRDefault="009B515E" w:rsidP="00D21482">
            <w:pPr>
              <w:snapToGrid w:val="0"/>
              <w:jc w:val="center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Пакет программный для</w:t>
            </w:r>
          </w:p>
          <w:p w14:paraId="074231A1" w14:textId="77777777" w:rsidR="009B515E" w:rsidRPr="00A515CA" w:rsidRDefault="009B515E" w:rsidP="00D21482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A515CA">
              <w:rPr>
                <w:sz w:val="20"/>
                <w:szCs w:val="20"/>
              </w:rPr>
              <w:t>перфузионного</w:t>
            </w:r>
            <w:proofErr w:type="spellEnd"/>
            <w:r w:rsidRPr="00A515CA">
              <w:rPr>
                <w:sz w:val="20"/>
                <w:szCs w:val="20"/>
              </w:rPr>
              <w:t xml:space="preserve"> расчета;</w:t>
            </w: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176AD8E" w14:textId="77777777" w:rsidR="009B515E" w:rsidRPr="00A515CA" w:rsidRDefault="009B515E" w:rsidP="00D21482">
            <w:pPr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Компьютерная томография головного мозга с перфузией: Коррекция</w:t>
            </w:r>
          </w:p>
          <w:p w14:paraId="10ECDFAE" w14:textId="77777777" w:rsidR="009B515E" w:rsidRPr="00A515CA" w:rsidRDefault="009B515E" w:rsidP="00D21482">
            <w:pPr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Движения для корректировки перемещения между объемами.</w:t>
            </w:r>
          </w:p>
          <w:p w14:paraId="6A4DC770" w14:textId="77777777" w:rsidR="009B515E" w:rsidRPr="00A515CA" w:rsidRDefault="009B515E" w:rsidP="00D21482">
            <w:pPr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Полуавтоматическое или ручное определение артериального давления в</w:t>
            </w:r>
          </w:p>
          <w:p w14:paraId="44E8FA7D" w14:textId="77777777" w:rsidR="009B515E" w:rsidRPr="00A515CA" w:rsidRDefault="009B515E" w:rsidP="00D21482">
            <w:pPr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Качестве входных данных для расчета перфузии. Расчет карты</w:t>
            </w:r>
          </w:p>
          <w:p w14:paraId="38DE6F58" w14:textId="77777777" w:rsidR="009B515E" w:rsidRPr="00A515CA" w:rsidRDefault="009B515E" w:rsidP="00D21482">
            <w:pPr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 xml:space="preserve">Параметров и </w:t>
            </w:r>
            <w:proofErr w:type="spellStart"/>
            <w:r w:rsidRPr="00A515CA">
              <w:rPr>
                <w:sz w:val="20"/>
                <w:szCs w:val="20"/>
              </w:rPr>
              <w:t>псевдоцветное</w:t>
            </w:r>
            <w:proofErr w:type="spellEnd"/>
            <w:r w:rsidRPr="00A515CA">
              <w:rPr>
                <w:sz w:val="20"/>
                <w:szCs w:val="20"/>
              </w:rPr>
              <w:t xml:space="preserve"> отображение, включая CBF (мозговой</w:t>
            </w:r>
          </w:p>
          <w:p w14:paraId="486245F4" w14:textId="77777777" w:rsidR="009B515E" w:rsidRPr="00A515CA" w:rsidRDefault="009B515E" w:rsidP="00D21482">
            <w:pPr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Кровоток), CBV (Объем мозговой крови), MTT (среднее время перехода)</w:t>
            </w:r>
          </w:p>
          <w:p w14:paraId="7D228A50" w14:textId="77777777" w:rsidR="009B515E" w:rsidRPr="00A515CA" w:rsidRDefault="009B515E" w:rsidP="00D21482">
            <w:pPr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И TTP (время достижения пика). Анализ кривой зависимости времени</w:t>
            </w:r>
          </w:p>
          <w:p w14:paraId="312115C0" w14:textId="77777777" w:rsidR="009B515E" w:rsidRPr="00A515CA" w:rsidRDefault="009B515E" w:rsidP="00D21482">
            <w:pPr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От плотности. Статистическая таблица. Анализ ишемической полутени</w:t>
            </w:r>
          </w:p>
          <w:p w14:paraId="5D4C35CC" w14:textId="77777777" w:rsidR="009B515E" w:rsidRPr="00A515CA" w:rsidRDefault="009B515E" w:rsidP="00D21482">
            <w:pPr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(несоответствие). КТ-перфузии тела: Одноступенчатый полностью</w:t>
            </w:r>
          </w:p>
          <w:p w14:paraId="4FB8C526" w14:textId="77777777" w:rsidR="009B515E" w:rsidRPr="00A515CA" w:rsidRDefault="009B515E" w:rsidP="00D21482">
            <w:pPr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Автоматический расчет: система может использовать пороговое</w:t>
            </w:r>
          </w:p>
          <w:p w14:paraId="7E702E2C" w14:textId="77777777" w:rsidR="009B515E" w:rsidRPr="00A515CA" w:rsidRDefault="009B515E" w:rsidP="00D21482">
            <w:pPr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Значение по умолчанию для проведения сегментации мягких тканей,</w:t>
            </w:r>
          </w:p>
          <w:p w14:paraId="30A8595A" w14:textId="77777777" w:rsidR="009B515E" w:rsidRPr="00A515CA" w:rsidRDefault="009B515E" w:rsidP="00D21482">
            <w:pPr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Выбора печеночной артерии и воротной вены и автоматического расчета</w:t>
            </w:r>
          </w:p>
          <w:p w14:paraId="4578A5D7" w14:textId="77777777" w:rsidR="009B515E" w:rsidRPr="00A515CA" w:rsidRDefault="009B515E" w:rsidP="00D21482">
            <w:pPr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 xml:space="preserve">Параметров перфузии, которые отображаются в </w:t>
            </w:r>
            <w:proofErr w:type="spellStart"/>
            <w:r w:rsidRPr="00A515CA">
              <w:rPr>
                <w:sz w:val="20"/>
                <w:szCs w:val="20"/>
              </w:rPr>
              <w:t>псевдоцветном</w:t>
            </w:r>
            <w:proofErr w:type="spellEnd"/>
            <w:r w:rsidRPr="00A515CA">
              <w:rPr>
                <w:sz w:val="20"/>
                <w:szCs w:val="20"/>
              </w:rPr>
              <w:t xml:space="preserve"> формате,</w:t>
            </w:r>
          </w:p>
          <w:p w14:paraId="407F0245" w14:textId="77777777" w:rsidR="009B515E" w:rsidRPr="00A515CA" w:rsidRDefault="009B515E" w:rsidP="00D21482">
            <w:pPr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 xml:space="preserve">И все это автоматически. Кривая ВМТ Кривая </w:t>
            </w:r>
            <w:proofErr w:type="spellStart"/>
            <w:r w:rsidRPr="00A515CA">
              <w:rPr>
                <w:sz w:val="20"/>
                <w:szCs w:val="20"/>
              </w:rPr>
              <w:t>TDC.Расчет</w:t>
            </w:r>
            <w:proofErr w:type="spellEnd"/>
            <w:r w:rsidRPr="00A515CA">
              <w:rPr>
                <w:sz w:val="20"/>
                <w:szCs w:val="20"/>
              </w:rPr>
              <w:t xml:space="preserve"> графиков</w:t>
            </w:r>
          </w:p>
          <w:p w14:paraId="6386F0BF" w14:textId="77777777" w:rsidR="009B515E" w:rsidRPr="00A515CA" w:rsidRDefault="009B515E" w:rsidP="00D21482">
            <w:pPr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Параметров: рассчитайте виды параметров перфузии, включая BV, BF,</w:t>
            </w:r>
          </w:p>
          <w:p w14:paraId="4ACECDDE" w14:textId="77777777" w:rsidR="009B515E" w:rsidRPr="00A515CA" w:rsidRDefault="009B515E" w:rsidP="00D21482">
            <w:pPr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 xml:space="preserve">HAP, PVP, HPI, MTT, TTP и PS, которые показаны в </w:t>
            </w:r>
            <w:proofErr w:type="spellStart"/>
            <w:r w:rsidRPr="00A515CA">
              <w:rPr>
                <w:sz w:val="20"/>
                <w:szCs w:val="20"/>
              </w:rPr>
              <w:t>псевдоцветном</w:t>
            </w:r>
            <w:proofErr w:type="spellEnd"/>
          </w:p>
          <w:p w14:paraId="7ABC8880" w14:textId="77777777" w:rsidR="009B515E" w:rsidRPr="00A515CA" w:rsidRDefault="009B515E" w:rsidP="00D21482">
            <w:pPr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Формате.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DCD81F3" w14:textId="77777777" w:rsidR="009B515E" w:rsidRPr="00A515CA" w:rsidRDefault="009B515E" w:rsidP="00D21482">
            <w:pPr>
              <w:snapToGrid w:val="0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1 шт.</w:t>
            </w:r>
          </w:p>
        </w:tc>
      </w:tr>
      <w:tr w:rsidR="009B515E" w:rsidRPr="00A515CA" w14:paraId="4DD725BB" w14:textId="77777777" w:rsidTr="00A515CA">
        <w:trPr>
          <w:trHeight w:val="212"/>
        </w:trPr>
        <w:tc>
          <w:tcPr>
            <w:tcW w:w="752" w:type="dxa"/>
            <w:tcBorders>
              <w:left w:val="single" w:sz="4" w:space="0" w:color="00000A"/>
              <w:right w:val="single" w:sz="4" w:space="0" w:color="00000A"/>
            </w:tcBorders>
            <w:vAlign w:val="center"/>
          </w:tcPr>
          <w:p w14:paraId="36A3F03B" w14:textId="77777777" w:rsidR="009B515E" w:rsidRPr="00A515CA" w:rsidRDefault="009B515E" w:rsidP="00D21482">
            <w:pPr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72" w:type="dxa"/>
            <w:tcBorders>
              <w:left w:val="single" w:sz="4" w:space="0" w:color="00000A"/>
              <w:right w:val="single" w:sz="4" w:space="0" w:color="00000A"/>
            </w:tcBorders>
            <w:vAlign w:val="center"/>
          </w:tcPr>
          <w:p w14:paraId="4A43D8BB" w14:textId="77777777" w:rsidR="009B515E" w:rsidRPr="00A515CA" w:rsidRDefault="009B515E" w:rsidP="00D21482">
            <w:pPr>
              <w:widowControl w:val="0"/>
              <w:snapToGrid w:val="0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7DE5AD9" w14:textId="77777777" w:rsidR="009B515E" w:rsidRPr="00A515CA" w:rsidRDefault="009B515E" w:rsidP="00D21482">
            <w:pPr>
              <w:widowControl w:val="0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3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84FF34D" w14:textId="77777777" w:rsidR="009B515E" w:rsidRPr="00A515CA" w:rsidRDefault="009B515E" w:rsidP="00D21482">
            <w:pPr>
              <w:snapToGrid w:val="0"/>
              <w:jc w:val="center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Пакет программный для</w:t>
            </w:r>
          </w:p>
          <w:p w14:paraId="4E359ADA" w14:textId="77777777" w:rsidR="009B515E" w:rsidRPr="00A515CA" w:rsidRDefault="009B515E" w:rsidP="00D21482">
            <w:pPr>
              <w:snapToGrid w:val="0"/>
              <w:jc w:val="center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сосудистой визуализации;</w:t>
            </w: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9827AC7" w14:textId="77777777" w:rsidR="009B515E" w:rsidRPr="00A515CA" w:rsidRDefault="009B515E" w:rsidP="00D21482">
            <w:pPr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Автоматическое удаление костей головы и шеи, DSA, брюшной</w:t>
            </w:r>
          </w:p>
          <w:p w14:paraId="1DAD1F7A" w14:textId="77777777" w:rsidR="009B515E" w:rsidRPr="00A515CA" w:rsidRDefault="009B515E" w:rsidP="00D21482">
            <w:pPr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Полости, конечностей и так далее. Автоматическое выделение сосудов,</w:t>
            </w:r>
          </w:p>
          <w:p w14:paraId="159D567A" w14:textId="77777777" w:rsidR="009B515E" w:rsidRPr="00A515CA" w:rsidRDefault="009B515E" w:rsidP="00D21482">
            <w:pPr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Маркировка основных сосудов и создание контуров сосудов.</w:t>
            </w:r>
          </w:p>
          <w:p w14:paraId="500B40EA" w14:textId="77777777" w:rsidR="009B515E" w:rsidRPr="00A515CA" w:rsidRDefault="009B515E" w:rsidP="00D21482">
            <w:pPr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Полуавтоматическое извлечение из сосуда с отслеживанием в несколько</w:t>
            </w:r>
          </w:p>
          <w:p w14:paraId="5AC62C7E" w14:textId="77777777" w:rsidR="009B515E" w:rsidRPr="00A515CA" w:rsidRDefault="009B515E" w:rsidP="00D21482">
            <w:pPr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Кликов методами. Редактирование осевой линии: отображение и</w:t>
            </w:r>
          </w:p>
          <w:p w14:paraId="7FA5D5A8" w14:textId="77777777" w:rsidR="009B515E" w:rsidRPr="00A515CA" w:rsidRDefault="009B515E" w:rsidP="00D21482">
            <w:pPr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Редактирование контуров сосудов, измерение параметров сосуда, таких</w:t>
            </w:r>
          </w:p>
          <w:p w14:paraId="18027FDA" w14:textId="77777777" w:rsidR="009B515E" w:rsidRPr="00A515CA" w:rsidRDefault="009B515E" w:rsidP="00D21482">
            <w:pPr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Как площадь поперечного сечения, диаметр, длина сосуда и оценка</w:t>
            </w:r>
          </w:p>
          <w:p w14:paraId="32EF7E60" w14:textId="77777777" w:rsidR="009B515E" w:rsidRPr="00A515CA" w:rsidRDefault="009B515E" w:rsidP="00D21482">
            <w:pPr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Стеноза.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8CFFAD9" w14:textId="77777777" w:rsidR="009B515E" w:rsidRPr="00A515CA" w:rsidRDefault="009B515E" w:rsidP="00D21482">
            <w:pPr>
              <w:snapToGrid w:val="0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1 шт.</w:t>
            </w:r>
          </w:p>
        </w:tc>
      </w:tr>
      <w:tr w:rsidR="009B515E" w:rsidRPr="00A515CA" w14:paraId="0F3D12B1" w14:textId="77777777" w:rsidTr="00A515CA">
        <w:trPr>
          <w:trHeight w:val="212"/>
        </w:trPr>
        <w:tc>
          <w:tcPr>
            <w:tcW w:w="752" w:type="dxa"/>
            <w:tcBorders>
              <w:left w:val="single" w:sz="4" w:space="0" w:color="00000A"/>
              <w:right w:val="single" w:sz="4" w:space="0" w:color="00000A"/>
            </w:tcBorders>
            <w:vAlign w:val="center"/>
          </w:tcPr>
          <w:p w14:paraId="51CF5B09" w14:textId="77777777" w:rsidR="009B515E" w:rsidRPr="00A515CA" w:rsidRDefault="009B515E" w:rsidP="00D21482">
            <w:pPr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72" w:type="dxa"/>
            <w:tcBorders>
              <w:left w:val="single" w:sz="4" w:space="0" w:color="00000A"/>
              <w:right w:val="single" w:sz="4" w:space="0" w:color="00000A"/>
            </w:tcBorders>
            <w:vAlign w:val="center"/>
          </w:tcPr>
          <w:p w14:paraId="1AE45BE3" w14:textId="77777777" w:rsidR="009B515E" w:rsidRPr="00A515CA" w:rsidRDefault="009B515E" w:rsidP="00D21482">
            <w:pPr>
              <w:widowControl w:val="0"/>
              <w:snapToGrid w:val="0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5A5D15B" w14:textId="77777777" w:rsidR="009B515E" w:rsidRPr="00A515CA" w:rsidRDefault="009B515E" w:rsidP="00D21482">
            <w:pPr>
              <w:widowControl w:val="0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3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55D6B40" w14:textId="77777777" w:rsidR="009B515E" w:rsidRPr="00A515CA" w:rsidRDefault="009B515E" w:rsidP="00D21482">
            <w:pPr>
              <w:snapToGrid w:val="0"/>
              <w:jc w:val="center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Пакет программный для челюстно-</w:t>
            </w:r>
          </w:p>
          <w:p w14:paraId="6BE82BE5" w14:textId="77777777" w:rsidR="009B515E" w:rsidRPr="00A515CA" w:rsidRDefault="009B515E" w:rsidP="00D21482">
            <w:pPr>
              <w:snapToGrid w:val="0"/>
              <w:jc w:val="center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лицевой визуализации;</w:t>
            </w: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4E8F27E" w14:textId="77777777" w:rsidR="009B515E" w:rsidRPr="00A515CA" w:rsidRDefault="009B515E" w:rsidP="00D21482">
            <w:pPr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Поддерживает объемную визуализацию, панорамный вид, сагиттальный</w:t>
            </w:r>
          </w:p>
          <w:p w14:paraId="37ABA0D1" w14:textId="77777777" w:rsidR="009B515E" w:rsidRPr="00A515CA" w:rsidRDefault="009B515E" w:rsidP="00D21482">
            <w:pPr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Обзор, маркировку зубной нити и нервных путей. Поддерживает плоское</w:t>
            </w:r>
          </w:p>
          <w:p w14:paraId="4E4551FC" w14:textId="77777777" w:rsidR="009B515E" w:rsidRPr="00A515CA" w:rsidRDefault="009B515E" w:rsidP="00D21482">
            <w:pPr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Отображение изображений всего рта в разрезе.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4670524" w14:textId="77777777" w:rsidR="009B515E" w:rsidRPr="00A515CA" w:rsidRDefault="009B515E" w:rsidP="00D21482">
            <w:pPr>
              <w:snapToGrid w:val="0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1 шт.</w:t>
            </w:r>
          </w:p>
        </w:tc>
      </w:tr>
      <w:tr w:rsidR="009B515E" w:rsidRPr="00A515CA" w14:paraId="729057AC" w14:textId="77777777" w:rsidTr="00A515CA">
        <w:trPr>
          <w:trHeight w:val="212"/>
        </w:trPr>
        <w:tc>
          <w:tcPr>
            <w:tcW w:w="752" w:type="dxa"/>
            <w:tcBorders>
              <w:left w:val="single" w:sz="4" w:space="0" w:color="00000A"/>
              <w:right w:val="single" w:sz="4" w:space="0" w:color="00000A"/>
            </w:tcBorders>
            <w:vAlign w:val="center"/>
          </w:tcPr>
          <w:p w14:paraId="3502D742" w14:textId="77777777" w:rsidR="009B515E" w:rsidRPr="00A515CA" w:rsidRDefault="009B515E" w:rsidP="00D21482">
            <w:pPr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72" w:type="dxa"/>
            <w:tcBorders>
              <w:left w:val="single" w:sz="4" w:space="0" w:color="00000A"/>
              <w:right w:val="single" w:sz="4" w:space="0" w:color="00000A"/>
            </w:tcBorders>
            <w:vAlign w:val="center"/>
          </w:tcPr>
          <w:p w14:paraId="4908D957" w14:textId="77777777" w:rsidR="009B515E" w:rsidRPr="00A515CA" w:rsidRDefault="009B515E" w:rsidP="00D21482">
            <w:pPr>
              <w:widowControl w:val="0"/>
              <w:snapToGrid w:val="0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386BAB1" w14:textId="77777777" w:rsidR="009B515E" w:rsidRPr="00A515CA" w:rsidRDefault="009B515E" w:rsidP="00D21482">
            <w:pPr>
              <w:widowControl w:val="0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3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2B4FB36" w14:textId="77777777" w:rsidR="009B515E" w:rsidRPr="00A515CA" w:rsidRDefault="009B515E" w:rsidP="00D21482">
            <w:pPr>
              <w:snapToGrid w:val="0"/>
              <w:jc w:val="center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Блок для клинического</w:t>
            </w:r>
          </w:p>
          <w:p w14:paraId="4415F11A" w14:textId="77777777" w:rsidR="009B515E" w:rsidRPr="00A515CA" w:rsidRDefault="009B515E" w:rsidP="00D21482">
            <w:pPr>
              <w:snapToGrid w:val="0"/>
              <w:jc w:val="center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применения (штатив IV, стойка для</w:t>
            </w:r>
          </w:p>
          <w:p w14:paraId="18CF4BEA" w14:textId="77777777" w:rsidR="009B515E" w:rsidRPr="00A515CA" w:rsidRDefault="009B515E" w:rsidP="00D21482">
            <w:pPr>
              <w:snapToGrid w:val="0"/>
              <w:jc w:val="center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подноса, держатель рулонов</w:t>
            </w:r>
          </w:p>
          <w:p w14:paraId="639FFED6" w14:textId="77777777" w:rsidR="009B515E" w:rsidRPr="00A515CA" w:rsidRDefault="009B515E" w:rsidP="00D21482">
            <w:pPr>
              <w:snapToGrid w:val="0"/>
              <w:jc w:val="center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бумаги)</w:t>
            </w: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0C0045BE" w14:textId="77777777" w:rsidR="009B515E" w:rsidRPr="00A515CA" w:rsidRDefault="009B515E" w:rsidP="00D21482">
            <w:pPr>
              <w:snapToGrid w:val="0"/>
              <w:rPr>
                <w:sz w:val="20"/>
                <w:szCs w:val="20"/>
                <w:shd w:val="clear" w:color="auto" w:fill="FFFFFF"/>
              </w:rPr>
            </w:pPr>
            <w:r w:rsidRPr="00A515CA">
              <w:rPr>
                <w:sz w:val="20"/>
                <w:szCs w:val="20"/>
                <w:shd w:val="clear" w:color="auto" w:fill="FFFFFF"/>
              </w:rPr>
              <w:t>Стойка для капельницы облегчает сканирование пациентов,</w:t>
            </w:r>
          </w:p>
          <w:p w14:paraId="01803004" w14:textId="77777777" w:rsidR="009B515E" w:rsidRPr="00A515CA" w:rsidRDefault="009B515E" w:rsidP="00D21482">
            <w:pPr>
              <w:snapToGrid w:val="0"/>
              <w:rPr>
                <w:sz w:val="20"/>
                <w:szCs w:val="20"/>
                <w:shd w:val="clear" w:color="auto" w:fill="FFFFFF"/>
              </w:rPr>
            </w:pPr>
            <w:r w:rsidRPr="00A515CA">
              <w:rPr>
                <w:sz w:val="20"/>
                <w:szCs w:val="20"/>
                <w:shd w:val="clear" w:color="auto" w:fill="FFFFFF"/>
              </w:rPr>
              <w:t>Находящихся на внутривенной инфузии. Держатель лотка предназначен</w:t>
            </w:r>
          </w:p>
          <w:p w14:paraId="2DBEC074" w14:textId="77777777" w:rsidR="009B515E" w:rsidRPr="00A515CA" w:rsidRDefault="009B515E" w:rsidP="00D21482">
            <w:pPr>
              <w:snapToGrid w:val="0"/>
              <w:rPr>
                <w:sz w:val="20"/>
                <w:szCs w:val="20"/>
                <w:shd w:val="clear" w:color="auto" w:fill="FFFFFF"/>
              </w:rPr>
            </w:pPr>
            <w:r w:rsidRPr="00A515CA">
              <w:rPr>
                <w:sz w:val="20"/>
                <w:szCs w:val="20"/>
                <w:shd w:val="clear" w:color="auto" w:fill="FFFFFF"/>
              </w:rPr>
              <w:t>Для хранения личных вещей пациентов. Держатель бумажных полотенец</w:t>
            </w:r>
          </w:p>
          <w:p w14:paraId="09E9E20F" w14:textId="77777777" w:rsidR="009B515E" w:rsidRPr="00A515CA" w:rsidRDefault="009B515E" w:rsidP="00D21482">
            <w:pPr>
              <w:snapToGrid w:val="0"/>
              <w:rPr>
                <w:sz w:val="20"/>
                <w:szCs w:val="20"/>
                <w:shd w:val="clear" w:color="auto" w:fill="FFFFFF"/>
              </w:rPr>
            </w:pPr>
            <w:r w:rsidRPr="00A515CA">
              <w:rPr>
                <w:sz w:val="20"/>
                <w:szCs w:val="20"/>
                <w:shd w:val="clear" w:color="auto" w:fill="FFFFFF"/>
              </w:rPr>
              <w:t>Для одноразовых бумажных полотенец, обеспечивающих чистоту стола</w:t>
            </w:r>
          </w:p>
          <w:p w14:paraId="6C92161A" w14:textId="77777777" w:rsidR="009B515E" w:rsidRPr="00A515CA" w:rsidRDefault="009B515E" w:rsidP="00D21482">
            <w:pPr>
              <w:snapToGrid w:val="0"/>
              <w:rPr>
                <w:sz w:val="20"/>
                <w:szCs w:val="20"/>
                <w:shd w:val="clear" w:color="auto" w:fill="FFFFFF"/>
              </w:rPr>
            </w:pPr>
            <w:r w:rsidRPr="00A515CA">
              <w:rPr>
                <w:sz w:val="20"/>
                <w:szCs w:val="20"/>
                <w:shd w:val="clear" w:color="auto" w:fill="FFFFFF"/>
              </w:rPr>
              <w:t>Пациента.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B66D1ED" w14:textId="77777777" w:rsidR="009B515E" w:rsidRPr="00A515CA" w:rsidRDefault="009B515E" w:rsidP="00D21482">
            <w:pPr>
              <w:snapToGrid w:val="0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1 комплект</w:t>
            </w:r>
          </w:p>
        </w:tc>
      </w:tr>
      <w:tr w:rsidR="009B515E" w:rsidRPr="00A515CA" w14:paraId="18A0231B" w14:textId="77777777" w:rsidTr="00A515CA">
        <w:trPr>
          <w:trHeight w:val="212"/>
        </w:trPr>
        <w:tc>
          <w:tcPr>
            <w:tcW w:w="752" w:type="dxa"/>
            <w:tcBorders>
              <w:left w:val="single" w:sz="4" w:space="0" w:color="00000A"/>
              <w:right w:val="single" w:sz="4" w:space="0" w:color="00000A"/>
            </w:tcBorders>
            <w:vAlign w:val="center"/>
          </w:tcPr>
          <w:p w14:paraId="268054E0" w14:textId="77777777" w:rsidR="009B515E" w:rsidRPr="00A515CA" w:rsidRDefault="009B515E" w:rsidP="00D21482">
            <w:pPr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72" w:type="dxa"/>
            <w:tcBorders>
              <w:left w:val="single" w:sz="4" w:space="0" w:color="00000A"/>
              <w:right w:val="single" w:sz="4" w:space="0" w:color="00000A"/>
            </w:tcBorders>
            <w:vAlign w:val="center"/>
          </w:tcPr>
          <w:p w14:paraId="2444E4BA" w14:textId="77777777" w:rsidR="009B515E" w:rsidRPr="00A515CA" w:rsidRDefault="009B515E" w:rsidP="00D21482">
            <w:pPr>
              <w:widowControl w:val="0"/>
              <w:snapToGrid w:val="0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20774C3" w14:textId="77777777" w:rsidR="009B515E" w:rsidRPr="00A515CA" w:rsidRDefault="009B515E" w:rsidP="00D21482">
            <w:pPr>
              <w:widowControl w:val="0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3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317115D" w14:textId="77777777" w:rsidR="009B515E" w:rsidRPr="00A515CA" w:rsidRDefault="009B515E" w:rsidP="00D21482">
            <w:pPr>
              <w:snapToGrid w:val="0"/>
              <w:jc w:val="center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Громкоговоритель на панели</w:t>
            </w:r>
          </w:p>
          <w:p w14:paraId="5702034A" w14:textId="77777777" w:rsidR="009B515E" w:rsidRPr="00A515CA" w:rsidRDefault="009B515E" w:rsidP="00D21482">
            <w:pPr>
              <w:snapToGrid w:val="0"/>
              <w:jc w:val="center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управления КТ</w:t>
            </w: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3450B06" w14:textId="77777777" w:rsidR="009B515E" w:rsidRPr="00A515CA" w:rsidRDefault="009B515E" w:rsidP="00D21482">
            <w:pPr>
              <w:snapToGrid w:val="0"/>
              <w:rPr>
                <w:sz w:val="20"/>
                <w:szCs w:val="20"/>
                <w:shd w:val="clear" w:color="auto" w:fill="FFFFFF"/>
              </w:rPr>
            </w:pPr>
            <w:r w:rsidRPr="00A515CA">
              <w:rPr>
                <w:sz w:val="20"/>
                <w:szCs w:val="20"/>
                <w:shd w:val="clear" w:color="auto" w:fill="FFFFFF"/>
              </w:rPr>
              <w:t>Громкоговоритель на панели управления КТ предназначен для</w:t>
            </w:r>
          </w:p>
          <w:p w14:paraId="0AC49031" w14:textId="77777777" w:rsidR="009B515E" w:rsidRPr="00A515CA" w:rsidRDefault="009B515E" w:rsidP="00D21482">
            <w:pPr>
              <w:snapToGrid w:val="0"/>
              <w:rPr>
                <w:sz w:val="20"/>
                <w:szCs w:val="20"/>
                <w:shd w:val="clear" w:color="auto" w:fill="FFFFFF"/>
              </w:rPr>
            </w:pPr>
            <w:r w:rsidRPr="00A515CA">
              <w:rPr>
                <w:sz w:val="20"/>
                <w:szCs w:val="20"/>
                <w:shd w:val="clear" w:color="auto" w:fill="FFFFFF"/>
              </w:rPr>
              <w:t>Воспроизведения голосовых сообщений, системных уведомлений,</w:t>
            </w:r>
          </w:p>
          <w:p w14:paraId="31DC6552" w14:textId="77777777" w:rsidR="009B515E" w:rsidRPr="00A515CA" w:rsidRDefault="009B515E" w:rsidP="00D21482">
            <w:pPr>
              <w:snapToGrid w:val="0"/>
              <w:rPr>
                <w:sz w:val="20"/>
                <w:szCs w:val="20"/>
                <w:shd w:val="clear" w:color="auto" w:fill="FFFFFF"/>
              </w:rPr>
            </w:pPr>
            <w:r w:rsidRPr="00A515CA">
              <w:rPr>
                <w:sz w:val="20"/>
                <w:szCs w:val="20"/>
                <w:shd w:val="clear" w:color="auto" w:fill="FFFFFF"/>
              </w:rPr>
              <w:t>Предупреждающих сигналов и обеспечения аудиосвязи между</w:t>
            </w:r>
          </w:p>
          <w:p w14:paraId="6F27CA20" w14:textId="77777777" w:rsidR="009B515E" w:rsidRPr="00A515CA" w:rsidRDefault="009B515E" w:rsidP="00D21482">
            <w:pPr>
              <w:snapToGrid w:val="0"/>
              <w:rPr>
                <w:sz w:val="20"/>
                <w:szCs w:val="20"/>
                <w:shd w:val="clear" w:color="auto" w:fill="FFFFFF"/>
              </w:rPr>
            </w:pPr>
            <w:r w:rsidRPr="00A515CA">
              <w:rPr>
                <w:sz w:val="20"/>
                <w:szCs w:val="20"/>
                <w:shd w:val="clear" w:color="auto" w:fill="FFFFFF"/>
              </w:rPr>
              <w:t>Оператором и пациентом в процессе проведения исследования.</w:t>
            </w:r>
          </w:p>
          <w:p w14:paraId="64822C4A" w14:textId="77777777" w:rsidR="009B515E" w:rsidRPr="00A515CA" w:rsidRDefault="009B515E" w:rsidP="00D21482">
            <w:pPr>
              <w:snapToGrid w:val="0"/>
              <w:rPr>
                <w:sz w:val="20"/>
                <w:szCs w:val="20"/>
                <w:shd w:val="clear" w:color="auto" w:fill="FFFFFF"/>
              </w:rPr>
            </w:pPr>
            <w:r w:rsidRPr="00A515CA">
              <w:rPr>
                <w:sz w:val="20"/>
                <w:szCs w:val="20"/>
                <w:shd w:val="clear" w:color="auto" w:fill="FFFFFF"/>
              </w:rPr>
              <w:t>Громкоговоритель обеспечивает передачу голосовых инструкций</w:t>
            </w:r>
          </w:p>
          <w:p w14:paraId="70EA0273" w14:textId="77777777" w:rsidR="009B515E" w:rsidRPr="00A515CA" w:rsidRDefault="009B515E" w:rsidP="00D21482">
            <w:pPr>
              <w:snapToGrid w:val="0"/>
              <w:rPr>
                <w:sz w:val="20"/>
                <w:szCs w:val="20"/>
                <w:shd w:val="clear" w:color="auto" w:fill="FFFFFF"/>
              </w:rPr>
            </w:pPr>
            <w:r w:rsidRPr="00A515CA">
              <w:rPr>
                <w:sz w:val="20"/>
                <w:szCs w:val="20"/>
                <w:shd w:val="clear" w:color="auto" w:fill="FFFFFF"/>
              </w:rPr>
              <w:t>Пациенту во время подготовки и выполнения сканирования;</w:t>
            </w:r>
          </w:p>
          <w:p w14:paraId="5C6CE15F" w14:textId="77777777" w:rsidR="009B515E" w:rsidRPr="00A515CA" w:rsidRDefault="009B515E" w:rsidP="00D21482">
            <w:pPr>
              <w:snapToGrid w:val="0"/>
              <w:rPr>
                <w:sz w:val="20"/>
                <w:szCs w:val="20"/>
                <w:shd w:val="clear" w:color="auto" w:fill="FFFFFF"/>
              </w:rPr>
            </w:pPr>
            <w:r w:rsidRPr="00A515CA">
              <w:rPr>
                <w:sz w:val="20"/>
                <w:szCs w:val="20"/>
                <w:shd w:val="clear" w:color="auto" w:fill="FFFFFF"/>
              </w:rPr>
              <w:t>Воспроизведение системных уведомлений и предупредительных</w:t>
            </w:r>
          </w:p>
          <w:p w14:paraId="580EF36B" w14:textId="77777777" w:rsidR="009B515E" w:rsidRPr="00A515CA" w:rsidRDefault="009B515E" w:rsidP="00D21482">
            <w:pPr>
              <w:snapToGrid w:val="0"/>
              <w:rPr>
                <w:sz w:val="20"/>
                <w:szCs w:val="20"/>
                <w:shd w:val="clear" w:color="auto" w:fill="FFFFFF"/>
              </w:rPr>
            </w:pPr>
            <w:r w:rsidRPr="00A515CA">
              <w:rPr>
                <w:sz w:val="20"/>
                <w:szCs w:val="20"/>
                <w:shd w:val="clear" w:color="auto" w:fill="FFFFFF"/>
              </w:rPr>
              <w:t xml:space="preserve">Сигналов; поддержку функций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аудиокоммуникации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в составе системы</w:t>
            </w:r>
          </w:p>
          <w:p w14:paraId="509D3E04" w14:textId="77777777" w:rsidR="009B515E" w:rsidRPr="00A515CA" w:rsidRDefault="009B515E" w:rsidP="00D21482">
            <w:pPr>
              <w:snapToGrid w:val="0"/>
              <w:rPr>
                <w:sz w:val="20"/>
                <w:szCs w:val="20"/>
                <w:shd w:val="clear" w:color="auto" w:fill="FFFFFF"/>
              </w:rPr>
            </w:pPr>
            <w:r w:rsidRPr="00A515CA">
              <w:rPr>
                <w:sz w:val="20"/>
                <w:szCs w:val="20"/>
                <w:shd w:val="clear" w:color="auto" w:fill="FFFFFF"/>
              </w:rPr>
              <w:t>Управления КТ; интеграцию с консолью оператора и программным</w:t>
            </w:r>
          </w:p>
          <w:p w14:paraId="3B60F9BE" w14:textId="77777777" w:rsidR="009B515E" w:rsidRPr="00A515CA" w:rsidRDefault="009B515E" w:rsidP="00D21482">
            <w:pPr>
              <w:snapToGrid w:val="0"/>
              <w:rPr>
                <w:sz w:val="20"/>
                <w:szCs w:val="20"/>
                <w:shd w:val="clear" w:color="auto" w:fill="FFFFFF"/>
              </w:rPr>
            </w:pPr>
            <w:r w:rsidRPr="00A515CA">
              <w:rPr>
                <w:sz w:val="20"/>
                <w:szCs w:val="20"/>
                <w:shd w:val="clear" w:color="auto" w:fill="FFFFFF"/>
              </w:rPr>
              <w:t>Обеспечением томографа.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1259C325" w14:textId="77777777" w:rsidR="009B515E" w:rsidRPr="00A515CA" w:rsidRDefault="009B515E" w:rsidP="00D21482">
            <w:pPr>
              <w:snapToGrid w:val="0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1 шт.</w:t>
            </w:r>
          </w:p>
        </w:tc>
      </w:tr>
      <w:tr w:rsidR="009B515E" w:rsidRPr="00A515CA" w14:paraId="56304605" w14:textId="77777777" w:rsidTr="00A515CA">
        <w:trPr>
          <w:trHeight w:val="212"/>
        </w:trPr>
        <w:tc>
          <w:tcPr>
            <w:tcW w:w="752" w:type="dxa"/>
            <w:tcBorders>
              <w:left w:val="single" w:sz="4" w:space="0" w:color="00000A"/>
              <w:right w:val="single" w:sz="4" w:space="0" w:color="00000A"/>
            </w:tcBorders>
            <w:vAlign w:val="center"/>
          </w:tcPr>
          <w:p w14:paraId="526F9348" w14:textId="77777777" w:rsidR="009B515E" w:rsidRPr="00A515CA" w:rsidRDefault="009B515E" w:rsidP="00D21482">
            <w:pPr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72" w:type="dxa"/>
            <w:tcBorders>
              <w:left w:val="single" w:sz="4" w:space="0" w:color="00000A"/>
              <w:right w:val="single" w:sz="4" w:space="0" w:color="00000A"/>
            </w:tcBorders>
            <w:vAlign w:val="center"/>
          </w:tcPr>
          <w:p w14:paraId="1D720E25" w14:textId="77777777" w:rsidR="009B515E" w:rsidRPr="00A515CA" w:rsidRDefault="009B515E" w:rsidP="00D21482">
            <w:pPr>
              <w:widowControl w:val="0"/>
              <w:snapToGrid w:val="0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B9564E1" w14:textId="77777777" w:rsidR="009B515E" w:rsidRPr="00A515CA" w:rsidRDefault="009B515E" w:rsidP="00D21482">
            <w:pPr>
              <w:widowControl w:val="0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3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D4BD17E" w14:textId="77777777" w:rsidR="009B515E" w:rsidRPr="00A515CA" w:rsidRDefault="009B515E" w:rsidP="00D21482">
            <w:pPr>
              <w:snapToGrid w:val="0"/>
              <w:jc w:val="center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Источник бесперебойного питания</w:t>
            </w:r>
          </w:p>
          <w:p w14:paraId="10B0D31A" w14:textId="77777777" w:rsidR="009B515E" w:rsidRPr="00A515CA" w:rsidRDefault="009B515E" w:rsidP="00D21482">
            <w:pPr>
              <w:snapToGrid w:val="0"/>
              <w:jc w:val="center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для консоли оператора (от 1 до 4</w:t>
            </w:r>
          </w:p>
          <w:p w14:paraId="6A9F3787" w14:textId="77777777" w:rsidR="009B515E" w:rsidRPr="00A515CA" w:rsidRDefault="009B515E" w:rsidP="00D21482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A515CA">
              <w:rPr>
                <w:sz w:val="20"/>
                <w:szCs w:val="20"/>
              </w:rPr>
              <w:t>шт</w:t>
            </w:r>
            <w:proofErr w:type="spellEnd"/>
            <w:r w:rsidRPr="00A515CA">
              <w:rPr>
                <w:sz w:val="20"/>
                <w:szCs w:val="20"/>
              </w:rPr>
              <w:t>)</w:t>
            </w: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92220E3" w14:textId="77777777" w:rsidR="009B515E" w:rsidRPr="00A515CA" w:rsidRDefault="009B515E" w:rsidP="00D21482">
            <w:pPr>
              <w:suppressAutoHyphens w:val="0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Источник бесперебойного питания для рабочей станции. Предназначен</w:t>
            </w:r>
          </w:p>
          <w:p w14:paraId="2D54A56B" w14:textId="77777777" w:rsidR="009B515E" w:rsidRPr="00A515CA" w:rsidRDefault="009B515E" w:rsidP="00D21482">
            <w:pPr>
              <w:suppressAutoHyphens w:val="0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Для защиты от кратковременных перебоев, просадок, скачков</w:t>
            </w:r>
          </w:p>
          <w:p w14:paraId="235AC494" w14:textId="77777777" w:rsidR="009B515E" w:rsidRPr="00A515CA" w:rsidRDefault="009B515E" w:rsidP="00D21482">
            <w:pPr>
              <w:suppressAutoHyphens w:val="0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Напряжения и отключений электроснабжения, для обеспечения</w:t>
            </w:r>
          </w:p>
          <w:p w14:paraId="6C3418E9" w14:textId="77777777" w:rsidR="009B515E" w:rsidRPr="00A515CA" w:rsidRDefault="009B515E" w:rsidP="00D21482">
            <w:pPr>
              <w:suppressAutoHyphens w:val="0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Безопасного завершения текущего сканирования, сохранения данных</w:t>
            </w:r>
          </w:p>
          <w:p w14:paraId="25AC96DC" w14:textId="77777777" w:rsidR="009B515E" w:rsidRPr="00A515CA" w:rsidRDefault="009B515E" w:rsidP="00D21482">
            <w:pPr>
              <w:suppressAutoHyphens w:val="0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Пациента и корректного выключения системы без потери данных или</w:t>
            </w:r>
          </w:p>
          <w:p w14:paraId="69244545" w14:textId="77777777" w:rsidR="009B515E" w:rsidRPr="00A515CA" w:rsidRDefault="009B515E" w:rsidP="00D21482">
            <w:pPr>
              <w:suppressAutoHyphens w:val="0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Повреждения ПО, для защиты от электромагнитных помех и</w:t>
            </w:r>
          </w:p>
          <w:p w14:paraId="2F824F9E" w14:textId="77777777" w:rsidR="009B515E" w:rsidRPr="00A515CA" w:rsidRDefault="009B515E" w:rsidP="00D21482">
            <w:pPr>
              <w:suppressAutoHyphens w:val="0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Стабилизация питания для периферийных устройств.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35353B4A" w14:textId="77777777" w:rsidR="009B515E" w:rsidRPr="00A515CA" w:rsidRDefault="009B515E" w:rsidP="00D21482">
            <w:pPr>
              <w:snapToGrid w:val="0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1 шт.</w:t>
            </w:r>
          </w:p>
        </w:tc>
      </w:tr>
      <w:tr w:rsidR="009B515E" w:rsidRPr="00A515CA" w14:paraId="79C0D8F6" w14:textId="77777777" w:rsidTr="00A515CA">
        <w:trPr>
          <w:trHeight w:val="212"/>
        </w:trPr>
        <w:tc>
          <w:tcPr>
            <w:tcW w:w="752" w:type="dxa"/>
            <w:tcBorders>
              <w:left w:val="single" w:sz="4" w:space="0" w:color="00000A"/>
              <w:right w:val="single" w:sz="4" w:space="0" w:color="00000A"/>
            </w:tcBorders>
            <w:vAlign w:val="center"/>
          </w:tcPr>
          <w:p w14:paraId="14FB1A3E" w14:textId="77777777" w:rsidR="009B515E" w:rsidRPr="00A515CA" w:rsidRDefault="009B515E" w:rsidP="00D21482">
            <w:pPr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72" w:type="dxa"/>
            <w:tcBorders>
              <w:left w:val="single" w:sz="4" w:space="0" w:color="00000A"/>
              <w:right w:val="single" w:sz="4" w:space="0" w:color="00000A"/>
            </w:tcBorders>
            <w:vAlign w:val="center"/>
          </w:tcPr>
          <w:p w14:paraId="002A69A2" w14:textId="77777777" w:rsidR="009B515E" w:rsidRPr="00A515CA" w:rsidRDefault="009B515E" w:rsidP="00D21482">
            <w:pPr>
              <w:widowControl w:val="0"/>
              <w:snapToGrid w:val="0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6232CA9" w14:textId="77777777" w:rsidR="009B515E" w:rsidRPr="00A515CA" w:rsidRDefault="009B515E" w:rsidP="00D21482">
            <w:pPr>
              <w:widowControl w:val="0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3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E75542B" w14:textId="77777777" w:rsidR="009B515E" w:rsidRPr="00A515CA" w:rsidRDefault="009B515E" w:rsidP="00D21482">
            <w:pPr>
              <w:snapToGrid w:val="0"/>
              <w:jc w:val="center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Интерфейс DICOM;</w:t>
            </w: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62AD8C1" w14:textId="77777777" w:rsidR="009B515E" w:rsidRPr="00A515CA" w:rsidRDefault="009B515E" w:rsidP="00D21482">
            <w:pPr>
              <w:pStyle w:val="ad"/>
              <w:rPr>
                <w:sz w:val="20"/>
                <w:szCs w:val="20"/>
                <w:lang w:val="ru-RU"/>
              </w:rPr>
            </w:pPr>
            <w:r w:rsidRPr="00A515CA">
              <w:rPr>
                <w:sz w:val="20"/>
                <w:szCs w:val="20"/>
                <w:lang w:val="ru-RU"/>
              </w:rPr>
              <w:t xml:space="preserve">Интерфейс </w:t>
            </w:r>
            <w:proofErr w:type="spellStart"/>
            <w:r w:rsidRPr="00A515CA">
              <w:rPr>
                <w:sz w:val="20"/>
                <w:szCs w:val="20"/>
              </w:rPr>
              <w:t>dicom</w:t>
            </w:r>
            <w:proofErr w:type="spellEnd"/>
            <w:r w:rsidRPr="00A515CA">
              <w:rPr>
                <w:sz w:val="20"/>
                <w:szCs w:val="20"/>
                <w:lang w:val="ru-RU"/>
              </w:rPr>
              <w:t xml:space="preserve"> предназначен для обеспечения обмена медицинскими изображениями, данными пациентов и служебной информаци</w:t>
            </w:r>
            <w:r w:rsidRPr="00A515CA">
              <w:rPr>
                <w:sz w:val="20"/>
                <w:szCs w:val="20"/>
                <w:lang w:val="ru-RU"/>
              </w:rPr>
              <w:lastRenderedPageBreak/>
              <w:t xml:space="preserve">ей между </w:t>
            </w:r>
            <w:proofErr w:type="spellStart"/>
            <w:r w:rsidRPr="00A515CA">
              <w:rPr>
                <w:sz w:val="20"/>
                <w:szCs w:val="20"/>
                <w:lang w:val="ru-RU"/>
              </w:rPr>
              <w:t>кт</w:t>
            </w:r>
            <w:proofErr w:type="spellEnd"/>
            <w:r w:rsidRPr="00A515CA">
              <w:rPr>
                <w:sz w:val="20"/>
                <w:szCs w:val="20"/>
                <w:lang w:val="ru-RU"/>
              </w:rPr>
              <w:t xml:space="preserve"> и внешними медицинскими информационными системами в соответствии со стандартом </w:t>
            </w:r>
            <w:proofErr w:type="spellStart"/>
            <w:r w:rsidRPr="00A515CA">
              <w:rPr>
                <w:sz w:val="20"/>
                <w:szCs w:val="20"/>
              </w:rPr>
              <w:t>dicom</w:t>
            </w:r>
            <w:proofErr w:type="spellEnd"/>
            <w:r w:rsidRPr="00A515CA">
              <w:rPr>
                <w:sz w:val="20"/>
                <w:szCs w:val="20"/>
                <w:lang w:val="ru-RU"/>
              </w:rPr>
              <w:t xml:space="preserve">. </w:t>
            </w:r>
            <w:r w:rsidRPr="00A515CA">
              <w:rPr>
                <w:sz w:val="20"/>
                <w:szCs w:val="20"/>
                <w:lang w:val="ru-RU"/>
              </w:rPr>
              <w:br/>
              <w:t xml:space="preserve">Интерфейс </w:t>
            </w:r>
            <w:proofErr w:type="spellStart"/>
            <w:r w:rsidRPr="00A515CA">
              <w:rPr>
                <w:sz w:val="20"/>
                <w:szCs w:val="20"/>
              </w:rPr>
              <w:t>dicom</w:t>
            </w:r>
            <w:proofErr w:type="spellEnd"/>
            <w:r w:rsidRPr="00A515CA">
              <w:rPr>
                <w:sz w:val="20"/>
                <w:szCs w:val="20"/>
                <w:lang w:val="ru-RU"/>
              </w:rPr>
              <w:t xml:space="preserve"> обеспечивает передачу </w:t>
            </w:r>
            <w:proofErr w:type="spellStart"/>
            <w:r w:rsidRPr="00A515CA">
              <w:rPr>
                <w:sz w:val="20"/>
                <w:szCs w:val="20"/>
                <w:lang w:val="ru-RU"/>
              </w:rPr>
              <w:t>кт</w:t>
            </w:r>
            <w:proofErr w:type="spellEnd"/>
            <w:r w:rsidRPr="00A515CA">
              <w:rPr>
                <w:sz w:val="20"/>
                <w:szCs w:val="20"/>
                <w:lang w:val="ru-RU"/>
              </w:rPr>
              <w:t xml:space="preserve">-изображений на рабочие станции, </w:t>
            </w:r>
            <w:proofErr w:type="spellStart"/>
            <w:r w:rsidRPr="00A515CA">
              <w:rPr>
                <w:sz w:val="20"/>
                <w:szCs w:val="20"/>
              </w:rPr>
              <w:t>pacs</w:t>
            </w:r>
            <w:proofErr w:type="spellEnd"/>
            <w:r w:rsidRPr="00A515CA">
              <w:rPr>
                <w:sz w:val="20"/>
                <w:szCs w:val="20"/>
                <w:lang w:val="ru-RU"/>
              </w:rPr>
              <w:t>-системы и архивы медицинских изображений; получение и обработку рабочих списков пациентов (</w:t>
            </w:r>
            <w:proofErr w:type="spellStart"/>
            <w:r w:rsidRPr="00A515CA">
              <w:rPr>
                <w:sz w:val="20"/>
                <w:szCs w:val="20"/>
              </w:rPr>
              <w:t>dicom</w:t>
            </w:r>
            <w:proofErr w:type="spellEnd"/>
            <w:r w:rsidRPr="00A515CA">
              <w:rPr>
                <w:sz w:val="20"/>
                <w:szCs w:val="20"/>
                <w:lang w:val="ru-RU"/>
              </w:rPr>
              <w:t xml:space="preserve"> </w:t>
            </w:r>
            <w:r w:rsidRPr="00A515CA">
              <w:rPr>
                <w:sz w:val="20"/>
                <w:szCs w:val="20"/>
              </w:rPr>
              <w:t>worklist</w:t>
            </w:r>
            <w:r w:rsidRPr="00A515CA">
              <w:rPr>
                <w:sz w:val="20"/>
                <w:szCs w:val="20"/>
                <w:lang w:val="ru-RU"/>
              </w:rPr>
              <w:t xml:space="preserve">); передачу результатов исследований и сопутствующей информации; поддержку сетевой интеграции с медицинскими информационными системами учреждения; возможность настройки параметров </w:t>
            </w:r>
            <w:proofErr w:type="spellStart"/>
            <w:r w:rsidRPr="00A515CA">
              <w:rPr>
                <w:sz w:val="20"/>
                <w:szCs w:val="20"/>
              </w:rPr>
              <w:t>dicom</w:t>
            </w:r>
            <w:proofErr w:type="spellEnd"/>
            <w:r w:rsidRPr="00A515CA">
              <w:rPr>
                <w:sz w:val="20"/>
                <w:szCs w:val="20"/>
                <w:lang w:val="ru-RU"/>
              </w:rPr>
              <w:t>-узлов и сетевых соединений; хранение и архивирование диагностических данных.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24CA2381" w14:textId="77777777" w:rsidR="009B515E" w:rsidRPr="00A515CA" w:rsidRDefault="009B515E" w:rsidP="00D21482">
            <w:pPr>
              <w:snapToGrid w:val="0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lastRenderedPageBreak/>
              <w:t>1 шт.</w:t>
            </w:r>
          </w:p>
        </w:tc>
      </w:tr>
      <w:tr w:rsidR="009B515E" w:rsidRPr="00A515CA" w14:paraId="654B5F6E" w14:textId="77777777" w:rsidTr="00A515CA">
        <w:trPr>
          <w:trHeight w:val="212"/>
        </w:trPr>
        <w:tc>
          <w:tcPr>
            <w:tcW w:w="752" w:type="dxa"/>
            <w:tcBorders>
              <w:left w:val="single" w:sz="4" w:space="0" w:color="00000A"/>
              <w:right w:val="single" w:sz="4" w:space="0" w:color="00000A"/>
            </w:tcBorders>
            <w:vAlign w:val="center"/>
          </w:tcPr>
          <w:p w14:paraId="7650520B" w14:textId="77777777" w:rsidR="009B515E" w:rsidRPr="00A515CA" w:rsidRDefault="009B515E" w:rsidP="00D21482">
            <w:pPr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72" w:type="dxa"/>
            <w:tcBorders>
              <w:left w:val="single" w:sz="4" w:space="0" w:color="00000A"/>
              <w:right w:val="single" w:sz="4" w:space="0" w:color="00000A"/>
            </w:tcBorders>
            <w:vAlign w:val="center"/>
          </w:tcPr>
          <w:p w14:paraId="026879CB" w14:textId="77777777" w:rsidR="009B515E" w:rsidRPr="00A515CA" w:rsidRDefault="009B515E" w:rsidP="00D21482">
            <w:pPr>
              <w:widowControl w:val="0"/>
              <w:snapToGrid w:val="0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D1515B8" w14:textId="77777777" w:rsidR="009B515E" w:rsidRPr="00A515CA" w:rsidRDefault="009B515E" w:rsidP="00D21482">
            <w:pPr>
              <w:widowControl w:val="0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3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CEF1DCC" w14:textId="77777777" w:rsidR="009B515E" w:rsidRPr="00A515CA" w:rsidRDefault="009B515E" w:rsidP="00D21482">
            <w:pPr>
              <w:snapToGrid w:val="0"/>
              <w:jc w:val="center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Консоль основная (от 1 до 2 шт.);</w:t>
            </w: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C56DF84" w14:textId="77777777" w:rsidR="009B515E" w:rsidRPr="00A515CA" w:rsidRDefault="009B515E" w:rsidP="00D21482">
            <w:pPr>
              <w:snapToGrid w:val="0"/>
              <w:rPr>
                <w:sz w:val="20"/>
                <w:szCs w:val="20"/>
                <w:shd w:val="clear" w:color="auto" w:fill="FFFFFF"/>
              </w:rPr>
            </w:pPr>
            <w:r w:rsidRPr="00A515CA">
              <w:rPr>
                <w:sz w:val="20"/>
                <w:szCs w:val="20"/>
                <w:shd w:val="clear" w:color="auto" w:fill="FFFFFF"/>
              </w:rPr>
              <w:t>Компьютерная система сканера (консоль оператора) для получения</w:t>
            </w:r>
          </w:p>
          <w:p w14:paraId="5BC9C4EF" w14:textId="77777777" w:rsidR="009B515E" w:rsidRPr="00A515CA" w:rsidRDefault="009B515E" w:rsidP="00D21482">
            <w:pPr>
              <w:snapToGrid w:val="0"/>
              <w:rPr>
                <w:sz w:val="20"/>
                <w:szCs w:val="20"/>
                <w:shd w:val="clear" w:color="auto" w:fill="FFFFFF"/>
              </w:rPr>
            </w:pPr>
            <w:r w:rsidRPr="00A515CA">
              <w:rPr>
                <w:sz w:val="20"/>
                <w:szCs w:val="20"/>
                <w:shd w:val="clear" w:color="auto" w:fill="FFFFFF"/>
              </w:rPr>
              <w:t>Изображений, последующей обработки, хранения изображений. Хост-</w:t>
            </w:r>
          </w:p>
          <w:p w14:paraId="6694F9EF" w14:textId="77777777" w:rsidR="009B515E" w:rsidRPr="00A515CA" w:rsidRDefault="009B515E" w:rsidP="00D21482">
            <w:pPr>
              <w:snapToGrid w:val="0"/>
              <w:rPr>
                <w:sz w:val="20"/>
                <w:szCs w:val="20"/>
                <w:shd w:val="clear" w:color="auto" w:fill="FFFFFF"/>
              </w:rPr>
            </w:pPr>
            <w:r w:rsidRPr="00A515CA">
              <w:rPr>
                <w:sz w:val="20"/>
                <w:szCs w:val="20"/>
                <w:shd w:val="clear" w:color="auto" w:fill="FFFFFF"/>
              </w:rPr>
              <w:t>Компьютер: CPU 4 ядра (или выше). Оперативная память 32 ГБ.</w:t>
            </w:r>
          </w:p>
          <w:p w14:paraId="7C45425A" w14:textId="77777777" w:rsidR="009B515E" w:rsidRPr="00A515CA" w:rsidRDefault="009B515E" w:rsidP="00D21482">
            <w:pPr>
              <w:snapToGrid w:val="0"/>
              <w:rPr>
                <w:sz w:val="20"/>
                <w:szCs w:val="20"/>
                <w:shd w:val="clear" w:color="auto" w:fill="FFFFFF"/>
              </w:rPr>
            </w:pPr>
            <w:r w:rsidRPr="00A515CA">
              <w:rPr>
                <w:sz w:val="20"/>
                <w:szCs w:val="20"/>
                <w:shd w:val="clear" w:color="auto" w:fill="FFFFFF"/>
              </w:rPr>
              <w:t>Жесткий диск 1 ТБ. Операционная система Windows 10. Максимальная</w:t>
            </w:r>
          </w:p>
          <w:p w14:paraId="080F728E" w14:textId="77777777" w:rsidR="009B515E" w:rsidRPr="00A515CA" w:rsidRDefault="009B515E" w:rsidP="00D21482">
            <w:pPr>
              <w:snapToGrid w:val="0"/>
              <w:rPr>
                <w:sz w:val="20"/>
                <w:szCs w:val="20"/>
                <w:shd w:val="clear" w:color="auto" w:fill="FFFFFF"/>
              </w:rPr>
            </w:pPr>
            <w:r w:rsidRPr="00A515CA">
              <w:rPr>
                <w:sz w:val="20"/>
                <w:szCs w:val="20"/>
                <w:shd w:val="clear" w:color="auto" w:fill="FFFFFF"/>
              </w:rPr>
              <w:t>Матрица реконструкции: 1024x1024. Клавиатура, мышь. Монитор 24-</w:t>
            </w:r>
          </w:p>
          <w:p w14:paraId="53AA6ECD" w14:textId="77777777" w:rsidR="009B515E" w:rsidRPr="00A515CA" w:rsidRDefault="009B515E" w:rsidP="00D21482">
            <w:pPr>
              <w:snapToGrid w:val="0"/>
              <w:rPr>
                <w:sz w:val="20"/>
                <w:szCs w:val="20"/>
                <w:shd w:val="clear" w:color="auto" w:fill="FFFFFF"/>
              </w:rPr>
            </w:pPr>
            <w:r w:rsidRPr="00A515CA">
              <w:rPr>
                <w:sz w:val="20"/>
                <w:szCs w:val="20"/>
                <w:shd w:val="clear" w:color="auto" w:fill="FFFFFF"/>
              </w:rPr>
              <w:t>Дюймовый цветной с разрешением 1920×1200. Программное</w:t>
            </w:r>
          </w:p>
          <w:p w14:paraId="4C6997AC" w14:textId="77777777" w:rsidR="009B515E" w:rsidRPr="00A515CA" w:rsidRDefault="009B515E" w:rsidP="00D21482">
            <w:pPr>
              <w:snapToGrid w:val="0"/>
              <w:rPr>
                <w:sz w:val="20"/>
                <w:szCs w:val="20"/>
                <w:shd w:val="clear" w:color="auto" w:fill="FFFFFF"/>
              </w:rPr>
            </w:pPr>
            <w:r w:rsidRPr="00A515CA">
              <w:rPr>
                <w:sz w:val="20"/>
                <w:szCs w:val="20"/>
                <w:shd w:val="clear" w:color="auto" w:fill="FFFFFF"/>
              </w:rPr>
              <w:t>Обеспечение: Интеллектуальная прогнозирующая платформа Easy-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logic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>.</w:t>
            </w:r>
          </w:p>
          <w:p w14:paraId="09EC7C3A" w14:textId="77777777" w:rsidR="009B515E" w:rsidRPr="00A515CA" w:rsidRDefault="009B515E" w:rsidP="00D21482">
            <w:pPr>
              <w:snapToGrid w:val="0"/>
              <w:rPr>
                <w:sz w:val="20"/>
                <w:szCs w:val="20"/>
                <w:shd w:val="clear" w:color="auto" w:fill="FFFFFF"/>
              </w:rPr>
            </w:pPr>
            <w:r w:rsidRPr="00A515CA">
              <w:rPr>
                <w:sz w:val="20"/>
                <w:szCs w:val="20"/>
                <w:shd w:val="clear" w:color="auto" w:fill="FFFFFF"/>
              </w:rPr>
              <w:t>Регистрация и администрирование пациентов. Система планирования</w:t>
            </w:r>
          </w:p>
          <w:p w14:paraId="50666F46" w14:textId="77777777" w:rsidR="009B515E" w:rsidRPr="00A515CA" w:rsidRDefault="009B515E" w:rsidP="00D21482">
            <w:pPr>
              <w:snapToGrid w:val="0"/>
              <w:rPr>
                <w:sz w:val="20"/>
                <w:szCs w:val="20"/>
                <w:shd w:val="clear" w:color="auto" w:fill="FFFFFF"/>
              </w:rPr>
            </w:pPr>
            <w:r w:rsidRPr="00A515CA">
              <w:rPr>
                <w:sz w:val="20"/>
                <w:szCs w:val="20"/>
                <w:shd w:val="clear" w:color="auto" w:fill="FFFFFF"/>
              </w:rPr>
              <w:t>Сканирования. Система получения и реконструкции изображения. Auto</w:t>
            </w:r>
          </w:p>
          <w:p w14:paraId="04C79EBC" w14:textId="77777777" w:rsidR="009B515E" w:rsidRPr="00A515CA" w:rsidRDefault="009B515E" w:rsidP="00D21482">
            <w:pPr>
              <w:snapToGrid w:val="0"/>
              <w:rPr>
                <w:sz w:val="20"/>
                <w:szCs w:val="20"/>
                <w:shd w:val="clear" w:color="auto" w:fill="FFFFFF"/>
              </w:rPr>
            </w:pPr>
            <w:r w:rsidRPr="00A515CA">
              <w:rPr>
                <w:sz w:val="20"/>
                <w:szCs w:val="20"/>
                <w:shd w:val="clear" w:color="auto" w:fill="FFFFFF"/>
              </w:rPr>
              <w:t xml:space="preserve">ALARA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ma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>. Просмотр, редактирование 2D и 3D изображений.</w:t>
            </w:r>
          </w:p>
          <w:p w14:paraId="79213EA7" w14:textId="77777777" w:rsidR="009B515E" w:rsidRPr="00A515CA" w:rsidRDefault="009B515E" w:rsidP="00D21482">
            <w:pPr>
              <w:snapToGrid w:val="0"/>
              <w:rPr>
                <w:sz w:val="20"/>
                <w:szCs w:val="20"/>
                <w:shd w:val="clear" w:color="auto" w:fill="FFFFFF"/>
              </w:rPr>
            </w:pP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Мультипланарная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реконструкция (MPR). Максимальная</w:t>
            </w:r>
          </w:p>
          <w:p w14:paraId="0B6D7AE4" w14:textId="77777777" w:rsidR="009B515E" w:rsidRPr="00A515CA" w:rsidRDefault="009B515E" w:rsidP="00D21482">
            <w:pPr>
              <w:snapToGrid w:val="0"/>
              <w:rPr>
                <w:sz w:val="20"/>
                <w:szCs w:val="20"/>
                <w:shd w:val="clear" w:color="auto" w:fill="FFFFFF"/>
              </w:rPr>
            </w:pP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Интенсивностная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проекция (MIP). Минимальная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интенсивностная</w:t>
            </w:r>
            <w:proofErr w:type="spellEnd"/>
          </w:p>
          <w:p w14:paraId="021037CD" w14:textId="77777777" w:rsidR="009B515E" w:rsidRPr="00A515CA" w:rsidRDefault="009B515E" w:rsidP="00D21482">
            <w:pPr>
              <w:snapToGrid w:val="0"/>
              <w:rPr>
                <w:sz w:val="20"/>
                <w:szCs w:val="20"/>
                <w:shd w:val="clear" w:color="auto" w:fill="FFFFFF"/>
              </w:rPr>
            </w:pPr>
            <w:r w:rsidRPr="00A515CA">
              <w:rPr>
                <w:sz w:val="20"/>
                <w:szCs w:val="20"/>
                <w:shd w:val="clear" w:color="auto" w:fill="FFFFFF"/>
              </w:rPr>
              <w:t>Проекция (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minip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>). Криволинейная планарная реконструкция (CPR).</w:t>
            </w:r>
          </w:p>
          <w:p w14:paraId="43396513" w14:textId="77777777" w:rsidR="009B515E" w:rsidRPr="00A515CA" w:rsidRDefault="009B515E" w:rsidP="00D21482">
            <w:pPr>
              <w:snapToGrid w:val="0"/>
              <w:rPr>
                <w:sz w:val="20"/>
                <w:szCs w:val="20"/>
                <w:shd w:val="clear" w:color="auto" w:fill="FFFFFF"/>
              </w:rPr>
            </w:pPr>
            <w:r w:rsidRPr="00A515CA">
              <w:rPr>
                <w:sz w:val="20"/>
                <w:szCs w:val="20"/>
                <w:shd w:val="clear" w:color="auto" w:fill="FFFFFF"/>
              </w:rPr>
              <w:t>Объемный рендеринг (VR). Шаблон объемного рендеринга (VRT).</w:t>
            </w:r>
          </w:p>
          <w:p w14:paraId="0BE76D30" w14:textId="77777777" w:rsidR="009B515E" w:rsidRPr="00A515CA" w:rsidRDefault="009B515E" w:rsidP="00D21482">
            <w:pPr>
              <w:snapToGrid w:val="0"/>
              <w:rPr>
                <w:sz w:val="20"/>
                <w:szCs w:val="20"/>
                <w:shd w:val="clear" w:color="auto" w:fill="FFFFFF"/>
              </w:rPr>
            </w:pPr>
            <w:r w:rsidRPr="00A515CA">
              <w:rPr>
                <w:sz w:val="20"/>
                <w:szCs w:val="20"/>
                <w:shd w:val="clear" w:color="auto" w:fill="FFFFFF"/>
              </w:rPr>
              <w:t>Поверхностно-оттененное изображение (SSD). Региональное</w:t>
            </w:r>
          </w:p>
          <w:p w14:paraId="48548867" w14:textId="77777777" w:rsidR="009B515E" w:rsidRPr="00A515CA" w:rsidRDefault="009B515E" w:rsidP="00D21482">
            <w:pPr>
              <w:snapToGrid w:val="0"/>
              <w:rPr>
                <w:sz w:val="20"/>
                <w:szCs w:val="20"/>
                <w:shd w:val="clear" w:color="auto" w:fill="FFFFFF"/>
              </w:rPr>
            </w:pPr>
            <w:r w:rsidRPr="00A515CA">
              <w:rPr>
                <w:sz w:val="20"/>
                <w:szCs w:val="20"/>
                <w:shd w:val="clear" w:color="auto" w:fill="FFFFFF"/>
              </w:rPr>
              <w:t>Выращивание. Просмотр изображений в режиме кино. Тестовое</w:t>
            </w:r>
          </w:p>
          <w:p w14:paraId="6E01B992" w14:textId="77777777" w:rsidR="009B515E" w:rsidRPr="00A515CA" w:rsidRDefault="009B515E" w:rsidP="00D21482">
            <w:pPr>
              <w:snapToGrid w:val="0"/>
              <w:rPr>
                <w:sz w:val="20"/>
                <w:szCs w:val="20"/>
                <w:shd w:val="clear" w:color="auto" w:fill="FFFFFF"/>
              </w:rPr>
            </w:pP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Болюсное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отслеживание инъекции. Сканирование с отслеживанием</w:t>
            </w:r>
          </w:p>
          <w:p w14:paraId="5339144B" w14:textId="77777777" w:rsidR="009B515E" w:rsidRPr="00A515CA" w:rsidRDefault="009B515E" w:rsidP="00D21482">
            <w:pPr>
              <w:snapToGrid w:val="0"/>
              <w:rPr>
                <w:sz w:val="20"/>
                <w:szCs w:val="20"/>
                <w:shd w:val="clear" w:color="auto" w:fill="FFFFFF"/>
              </w:rPr>
            </w:pPr>
            <w:r w:rsidRPr="00A515CA">
              <w:rPr>
                <w:sz w:val="20"/>
                <w:szCs w:val="20"/>
                <w:shd w:val="clear" w:color="auto" w:fill="FFFFFF"/>
              </w:rPr>
              <w:t>Болюса. Печать и архивирование изображений. Система подключения</w:t>
            </w:r>
          </w:p>
          <w:p w14:paraId="4FCC5DA2" w14:textId="77777777" w:rsidR="009B515E" w:rsidRPr="00A515CA" w:rsidRDefault="009B515E" w:rsidP="00D21482">
            <w:pPr>
              <w:snapToGrid w:val="0"/>
              <w:rPr>
                <w:sz w:val="20"/>
                <w:szCs w:val="20"/>
                <w:shd w:val="clear" w:color="auto" w:fill="FFFFFF"/>
              </w:rPr>
            </w:pPr>
            <w:r w:rsidRPr="00A515CA">
              <w:rPr>
                <w:sz w:val="20"/>
                <w:szCs w:val="20"/>
                <w:shd w:val="clear" w:color="auto" w:fill="FFFFFF"/>
              </w:rPr>
              <w:t>PACS/HIS/RIS. Экстренное сканирование.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6E30E844" w14:textId="77777777" w:rsidR="009B515E" w:rsidRPr="00A515CA" w:rsidRDefault="009B515E" w:rsidP="00D21482">
            <w:pPr>
              <w:snapToGrid w:val="0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1 шт.</w:t>
            </w:r>
          </w:p>
        </w:tc>
      </w:tr>
      <w:tr w:rsidR="009B515E" w:rsidRPr="00A515CA" w14:paraId="60DC07FD" w14:textId="77777777" w:rsidTr="00A515CA">
        <w:trPr>
          <w:trHeight w:val="212"/>
        </w:trPr>
        <w:tc>
          <w:tcPr>
            <w:tcW w:w="752" w:type="dxa"/>
            <w:tcBorders>
              <w:left w:val="single" w:sz="4" w:space="0" w:color="00000A"/>
              <w:right w:val="single" w:sz="4" w:space="0" w:color="00000A"/>
            </w:tcBorders>
            <w:vAlign w:val="center"/>
          </w:tcPr>
          <w:p w14:paraId="1798DA00" w14:textId="77777777" w:rsidR="009B515E" w:rsidRPr="00A515CA" w:rsidRDefault="009B515E" w:rsidP="00D21482">
            <w:pPr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72" w:type="dxa"/>
            <w:tcBorders>
              <w:left w:val="single" w:sz="4" w:space="0" w:color="00000A"/>
              <w:right w:val="single" w:sz="4" w:space="0" w:color="00000A"/>
            </w:tcBorders>
            <w:vAlign w:val="center"/>
          </w:tcPr>
          <w:p w14:paraId="5DF00013" w14:textId="77777777" w:rsidR="009B515E" w:rsidRPr="00A515CA" w:rsidRDefault="009B515E" w:rsidP="00D21482">
            <w:pPr>
              <w:widowControl w:val="0"/>
              <w:snapToGrid w:val="0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B3FBD15" w14:textId="77777777" w:rsidR="009B515E" w:rsidRPr="00A515CA" w:rsidRDefault="009B515E" w:rsidP="00D21482">
            <w:pPr>
              <w:widowControl w:val="0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3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745A2D9" w14:textId="77777777" w:rsidR="009B515E" w:rsidRPr="00A515CA" w:rsidRDefault="009B515E" w:rsidP="00D21482">
            <w:pPr>
              <w:snapToGrid w:val="0"/>
              <w:jc w:val="center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 xml:space="preserve">Ножные педали стола пациента (2 </w:t>
            </w:r>
            <w:proofErr w:type="spellStart"/>
            <w:r w:rsidRPr="00A515CA">
              <w:rPr>
                <w:sz w:val="20"/>
                <w:szCs w:val="20"/>
              </w:rPr>
              <w:t>коплекта</w:t>
            </w:r>
            <w:proofErr w:type="spellEnd"/>
            <w:r w:rsidRPr="00A515CA">
              <w:rPr>
                <w:sz w:val="20"/>
                <w:szCs w:val="20"/>
              </w:rPr>
              <w:t>)</w:t>
            </w: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5853EF8" w14:textId="77777777" w:rsidR="009B515E" w:rsidRPr="00A515CA" w:rsidRDefault="009B515E" w:rsidP="00D21482">
            <w:pPr>
              <w:snapToGrid w:val="0"/>
              <w:rPr>
                <w:sz w:val="20"/>
                <w:szCs w:val="20"/>
                <w:shd w:val="clear" w:color="auto" w:fill="FFFFFF"/>
              </w:rPr>
            </w:pPr>
            <w:r w:rsidRPr="00A515CA">
              <w:rPr>
                <w:sz w:val="20"/>
                <w:szCs w:val="20"/>
                <w:shd w:val="clear" w:color="auto" w:fill="FFFFFF"/>
              </w:rPr>
              <w:t>Ножная педаль предназначена для быстрого позиционирования.</w:t>
            </w:r>
          </w:p>
          <w:p w14:paraId="63CD654A" w14:textId="77777777" w:rsidR="009B515E" w:rsidRPr="00A515CA" w:rsidRDefault="009B515E" w:rsidP="00D21482">
            <w:pPr>
              <w:snapToGrid w:val="0"/>
              <w:rPr>
                <w:sz w:val="20"/>
                <w:szCs w:val="20"/>
                <w:highlight w:val="green"/>
                <w:shd w:val="clear" w:color="auto" w:fill="FFFFFF"/>
              </w:rPr>
            </w:pPr>
            <w:r w:rsidRPr="00A515CA">
              <w:rPr>
                <w:sz w:val="20"/>
                <w:szCs w:val="20"/>
                <w:shd w:val="clear" w:color="auto" w:fill="FFFFFF"/>
              </w:rPr>
              <w:t>Расположены с обеих сторон стола.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9B3C6BC" w14:textId="77777777" w:rsidR="009B515E" w:rsidRPr="00A515CA" w:rsidRDefault="009B515E" w:rsidP="00D21482">
            <w:pPr>
              <w:snapToGrid w:val="0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2 шт.</w:t>
            </w:r>
          </w:p>
        </w:tc>
      </w:tr>
      <w:tr w:rsidR="009B515E" w:rsidRPr="00A515CA" w14:paraId="77B9C833" w14:textId="77777777" w:rsidTr="00A515CA">
        <w:trPr>
          <w:trHeight w:val="212"/>
        </w:trPr>
        <w:tc>
          <w:tcPr>
            <w:tcW w:w="752" w:type="dxa"/>
            <w:tcBorders>
              <w:left w:val="single" w:sz="4" w:space="0" w:color="00000A"/>
              <w:right w:val="single" w:sz="4" w:space="0" w:color="00000A"/>
            </w:tcBorders>
            <w:vAlign w:val="center"/>
          </w:tcPr>
          <w:p w14:paraId="742B721D" w14:textId="77777777" w:rsidR="009B515E" w:rsidRPr="00A515CA" w:rsidRDefault="009B515E" w:rsidP="00D21482">
            <w:pPr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72" w:type="dxa"/>
            <w:tcBorders>
              <w:left w:val="single" w:sz="4" w:space="0" w:color="00000A"/>
              <w:right w:val="single" w:sz="4" w:space="0" w:color="00000A"/>
            </w:tcBorders>
            <w:vAlign w:val="center"/>
          </w:tcPr>
          <w:p w14:paraId="41C5B061" w14:textId="77777777" w:rsidR="009B515E" w:rsidRPr="00A515CA" w:rsidRDefault="009B515E" w:rsidP="00D21482">
            <w:pPr>
              <w:widowControl w:val="0"/>
              <w:snapToGrid w:val="0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80C5E2A" w14:textId="77777777" w:rsidR="009B515E" w:rsidRPr="00A515CA" w:rsidRDefault="009B515E" w:rsidP="00D21482">
            <w:pPr>
              <w:widowControl w:val="0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3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D8564CB" w14:textId="77777777" w:rsidR="009B515E" w:rsidRPr="00A515CA" w:rsidRDefault="009B515E" w:rsidP="00D21482">
            <w:pPr>
              <w:snapToGrid w:val="0"/>
              <w:jc w:val="center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Программное обеспечение</w:t>
            </w:r>
          </w:p>
          <w:p w14:paraId="3178C365" w14:textId="77777777" w:rsidR="009B515E" w:rsidRPr="00A515CA" w:rsidRDefault="009B515E" w:rsidP="00D21482">
            <w:pPr>
              <w:snapToGrid w:val="0"/>
              <w:jc w:val="center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обработки КТ-изображений</w:t>
            </w: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0ECD914" w14:textId="77777777" w:rsidR="009B515E" w:rsidRPr="00A515CA" w:rsidRDefault="009B515E" w:rsidP="00D21482">
            <w:pPr>
              <w:snapToGrid w:val="0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Программное обеспечение консоли оператора. Функция итерационного</w:t>
            </w:r>
          </w:p>
          <w:p w14:paraId="19509083" w14:textId="77777777" w:rsidR="009B515E" w:rsidRPr="00A515CA" w:rsidRDefault="009B515E" w:rsidP="00D21482">
            <w:pPr>
              <w:snapToGrid w:val="0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 xml:space="preserve">Снижения шума KARL 3D. </w:t>
            </w:r>
            <w:proofErr w:type="spellStart"/>
            <w:r w:rsidRPr="00A515CA">
              <w:rPr>
                <w:sz w:val="20"/>
                <w:szCs w:val="20"/>
              </w:rPr>
              <w:t>Проспективное</w:t>
            </w:r>
            <w:proofErr w:type="spellEnd"/>
            <w:r w:rsidRPr="00A515CA">
              <w:rPr>
                <w:sz w:val="20"/>
                <w:szCs w:val="20"/>
              </w:rPr>
              <w:t xml:space="preserve"> сканирование сердца по</w:t>
            </w:r>
          </w:p>
          <w:p w14:paraId="42C4A691" w14:textId="77777777" w:rsidR="009B515E" w:rsidRPr="00A515CA" w:rsidRDefault="009B515E" w:rsidP="00D21482">
            <w:pPr>
              <w:snapToGrid w:val="0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 xml:space="preserve">Шкале кальция с ЭКГ-стробированием. </w:t>
            </w:r>
            <w:proofErr w:type="spellStart"/>
            <w:r w:rsidRPr="00A515CA">
              <w:rPr>
                <w:sz w:val="20"/>
                <w:szCs w:val="20"/>
              </w:rPr>
              <w:t>Проспективная</w:t>
            </w:r>
            <w:proofErr w:type="spellEnd"/>
            <w:r w:rsidRPr="00A515CA">
              <w:rPr>
                <w:sz w:val="20"/>
                <w:szCs w:val="20"/>
              </w:rPr>
              <w:t xml:space="preserve"> ЭКГ-</w:t>
            </w:r>
          </w:p>
          <w:p w14:paraId="0D36D7C4" w14:textId="77777777" w:rsidR="009B515E" w:rsidRPr="00A515CA" w:rsidRDefault="009B515E" w:rsidP="00D21482">
            <w:pPr>
              <w:snapToGrid w:val="0"/>
              <w:rPr>
                <w:sz w:val="20"/>
                <w:szCs w:val="20"/>
              </w:rPr>
            </w:pPr>
            <w:proofErr w:type="spellStart"/>
            <w:r w:rsidRPr="00A515CA">
              <w:rPr>
                <w:sz w:val="20"/>
                <w:szCs w:val="20"/>
              </w:rPr>
              <w:t>Стробируемая</w:t>
            </w:r>
            <w:proofErr w:type="spellEnd"/>
            <w:r w:rsidRPr="00A515CA">
              <w:rPr>
                <w:sz w:val="20"/>
                <w:szCs w:val="20"/>
              </w:rPr>
              <w:t xml:space="preserve"> коронарная СТА. Ретроспективная КТА коронарных</w:t>
            </w:r>
          </w:p>
          <w:p w14:paraId="0C003626" w14:textId="77777777" w:rsidR="009B515E" w:rsidRPr="00A515CA" w:rsidRDefault="009B515E" w:rsidP="00D21482">
            <w:pPr>
              <w:snapToGrid w:val="0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 xml:space="preserve">Артерий с контролем ЭКГ </w:t>
            </w:r>
            <w:proofErr w:type="spellStart"/>
            <w:r w:rsidRPr="00A515CA">
              <w:rPr>
                <w:sz w:val="20"/>
                <w:szCs w:val="20"/>
              </w:rPr>
              <w:t>cardioxphase</w:t>
            </w:r>
            <w:proofErr w:type="spellEnd"/>
            <w:r w:rsidRPr="00A515CA">
              <w:rPr>
                <w:sz w:val="20"/>
                <w:szCs w:val="20"/>
              </w:rPr>
              <w:t xml:space="preserve"> Коррекция артефактов от</w:t>
            </w:r>
          </w:p>
          <w:p w14:paraId="7F2A0F44" w14:textId="77777777" w:rsidR="009B515E" w:rsidRPr="00A515CA" w:rsidRDefault="009B515E" w:rsidP="00D21482">
            <w:pPr>
              <w:snapToGrid w:val="0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Металла (MAC). View3D Удаление костей головы и шеи. Сканирование</w:t>
            </w:r>
          </w:p>
          <w:p w14:paraId="0B989E24" w14:textId="77777777" w:rsidR="009B515E" w:rsidRPr="00A515CA" w:rsidRDefault="009B515E" w:rsidP="00D21482">
            <w:pPr>
              <w:snapToGrid w:val="0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Стационарной перфузии головного мозга. Сканирование стационарной</w:t>
            </w:r>
          </w:p>
          <w:p w14:paraId="78F7770F" w14:textId="77777777" w:rsidR="009B515E" w:rsidRPr="00A515CA" w:rsidRDefault="009B515E" w:rsidP="00D21482">
            <w:pPr>
              <w:snapToGrid w:val="0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lastRenderedPageBreak/>
              <w:t xml:space="preserve">Перфузии тела. MPPS. Автоматическая настройка </w:t>
            </w:r>
            <w:proofErr w:type="spellStart"/>
            <w:r w:rsidRPr="00A515CA">
              <w:rPr>
                <w:sz w:val="20"/>
                <w:szCs w:val="20"/>
              </w:rPr>
              <w:t>kvp</w:t>
            </w:r>
            <w:proofErr w:type="spellEnd"/>
            <w:r w:rsidRPr="00A515CA">
              <w:rPr>
                <w:sz w:val="20"/>
                <w:szCs w:val="20"/>
              </w:rPr>
              <w:t>. Онлайн</w:t>
            </w:r>
          </w:p>
          <w:p w14:paraId="489F6C31" w14:textId="77777777" w:rsidR="009B515E" w:rsidRPr="00A515CA" w:rsidRDefault="009B515E" w:rsidP="00D21482">
            <w:pPr>
              <w:snapToGrid w:val="0"/>
              <w:rPr>
                <w:sz w:val="20"/>
                <w:szCs w:val="20"/>
              </w:rPr>
            </w:pPr>
            <w:proofErr w:type="spellStart"/>
            <w:r w:rsidRPr="00A515CA">
              <w:rPr>
                <w:sz w:val="20"/>
                <w:szCs w:val="20"/>
              </w:rPr>
              <w:t>Мультипланарная</w:t>
            </w:r>
            <w:proofErr w:type="spellEnd"/>
            <w:r w:rsidRPr="00A515CA">
              <w:rPr>
                <w:sz w:val="20"/>
                <w:szCs w:val="20"/>
              </w:rPr>
              <w:t xml:space="preserve"> реформация (MPR). Real Time 3D. </w:t>
            </w:r>
            <w:proofErr w:type="spellStart"/>
            <w:r w:rsidRPr="00A515CA">
              <w:rPr>
                <w:sz w:val="20"/>
                <w:szCs w:val="20"/>
              </w:rPr>
              <w:t>Easyrange</w:t>
            </w:r>
            <w:proofErr w:type="spellEnd"/>
            <w:r w:rsidRPr="00A515CA">
              <w:rPr>
                <w:sz w:val="20"/>
                <w:szCs w:val="20"/>
              </w:rPr>
              <w:t>.</w:t>
            </w:r>
          </w:p>
          <w:p w14:paraId="27066374" w14:textId="77777777" w:rsidR="009B515E" w:rsidRPr="00A515CA" w:rsidRDefault="009B515E" w:rsidP="00D21482">
            <w:pPr>
              <w:snapToGrid w:val="0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Автоматическая рентгенография органов с технологией глубокого</w:t>
            </w:r>
          </w:p>
          <w:p w14:paraId="3B220FD7" w14:textId="77777777" w:rsidR="009B515E" w:rsidRPr="00A515CA" w:rsidRDefault="009B515E" w:rsidP="00D21482">
            <w:pPr>
              <w:snapToGrid w:val="0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Обучения на основе искусственного интеллекта. Динамическое</w:t>
            </w:r>
          </w:p>
          <w:p w14:paraId="24C67583" w14:textId="77777777" w:rsidR="009B515E" w:rsidRPr="00A515CA" w:rsidRDefault="009B515E" w:rsidP="00D21482">
            <w:pPr>
              <w:snapToGrid w:val="0"/>
              <w:rPr>
                <w:sz w:val="20"/>
                <w:szCs w:val="20"/>
              </w:rPr>
            </w:pPr>
            <w:proofErr w:type="spellStart"/>
            <w:r w:rsidRPr="00A515CA">
              <w:rPr>
                <w:sz w:val="20"/>
                <w:szCs w:val="20"/>
              </w:rPr>
              <w:t>Перфузионное</w:t>
            </w:r>
            <w:proofErr w:type="spellEnd"/>
            <w:r w:rsidRPr="00A515CA">
              <w:rPr>
                <w:sz w:val="20"/>
                <w:szCs w:val="20"/>
              </w:rPr>
              <w:t xml:space="preserve"> сканирование головного мозга. Динамическое</w:t>
            </w:r>
          </w:p>
          <w:p w14:paraId="6C96E43A" w14:textId="77777777" w:rsidR="009B515E" w:rsidRPr="00A515CA" w:rsidRDefault="009B515E" w:rsidP="00D21482">
            <w:pPr>
              <w:snapToGrid w:val="0"/>
              <w:rPr>
                <w:sz w:val="20"/>
                <w:szCs w:val="20"/>
              </w:rPr>
            </w:pPr>
            <w:proofErr w:type="spellStart"/>
            <w:r w:rsidRPr="00A515CA">
              <w:rPr>
                <w:sz w:val="20"/>
                <w:szCs w:val="20"/>
              </w:rPr>
              <w:t>Перфузионное</w:t>
            </w:r>
            <w:proofErr w:type="spellEnd"/>
            <w:r w:rsidRPr="00A515CA">
              <w:rPr>
                <w:sz w:val="20"/>
                <w:szCs w:val="20"/>
              </w:rPr>
              <w:t xml:space="preserve"> сканирование тела. Дистанционное управление.</w:t>
            </w:r>
          </w:p>
          <w:p w14:paraId="73BE6367" w14:textId="77777777" w:rsidR="009B515E" w:rsidRPr="00A515CA" w:rsidRDefault="009B515E" w:rsidP="00D21482">
            <w:pPr>
              <w:snapToGrid w:val="0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 xml:space="preserve">Расширенное поле зрения (FOV). </w:t>
            </w:r>
            <w:proofErr w:type="spellStart"/>
            <w:r w:rsidRPr="00A515CA">
              <w:rPr>
                <w:sz w:val="20"/>
                <w:szCs w:val="20"/>
              </w:rPr>
              <w:t>Двухэнергетический</w:t>
            </w:r>
            <w:proofErr w:type="spellEnd"/>
            <w:r w:rsidRPr="00A515CA">
              <w:rPr>
                <w:sz w:val="20"/>
                <w:szCs w:val="20"/>
              </w:rPr>
              <w:t xml:space="preserve"> режим.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9F85AA1" w14:textId="77777777" w:rsidR="009B515E" w:rsidRPr="00A515CA" w:rsidRDefault="009B515E" w:rsidP="00D21482">
            <w:pPr>
              <w:snapToGrid w:val="0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lastRenderedPageBreak/>
              <w:t>1 шт.</w:t>
            </w:r>
          </w:p>
        </w:tc>
      </w:tr>
      <w:tr w:rsidR="009B515E" w:rsidRPr="00A515CA" w14:paraId="03FC1A15" w14:textId="77777777" w:rsidTr="00A515CA">
        <w:trPr>
          <w:trHeight w:val="212"/>
        </w:trPr>
        <w:tc>
          <w:tcPr>
            <w:tcW w:w="752" w:type="dxa"/>
            <w:tcBorders>
              <w:left w:val="single" w:sz="4" w:space="0" w:color="00000A"/>
              <w:right w:val="single" w:sz="4" w:space="0" w:color="00000A"/>
            </w:tcBorders>
            <w:vAlign w:val="center"/>
          </w:tcPr>
          <w:p w14:paraId="2D423414" w14:textId="77777777" w:rsidR="009B515E" w:rsidRPr="00A515CA" w:rsidRDefault="009B515E" w:rsidP="00D21482">
            <w:pPr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72" w:type="dxa"/>
            <w:tcBorders>
              <w:left w:val="single" w:sz="4" w:space="0" w:color="00000A"/>
              <w:right w:val="single" w:sz="4" w:space="0" w:color="00000A"/>
            </w:tcBorders>
            <w:vAlign w:val="center"/>
          </w:tcPr>
          <w:p w14:paraId="5FD4BE4D" w14:textId="77777777" w:rsidR="009B515E" w:rsidRPr="00A515CA" w:rsidRDefault="009B515E" w:rsidP="00D21482">
            <w:pPr>
              <w:widowControl w:val="0"/>
              <w:snapToGrid w:val="0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F958468" w14:textId="77777777" w:rsidR="009B515E" w:rsidRPr="00A515CA" w:rsidRDefault="009B515E" w:rsidP="00D21482">
            <w:pPr>
              <w:widowControl w:val="0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3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6059453" w14:textId="77777777" w:rsidR="009B515E" w:rsidRPr="00A515CA" w:rsidRDefault="009B515E" w:rsidP="00D21482">
            <w:pPr>
              <w:snapToGrid w:val="0"/>
              <w:jc w:val="center"/>
              <w:rPr>
                <w:sz w:val="20"/>
                <w:szCs w:val="20"/>
                <w:highlight w:val="yellow"/>
              </w:rPr>
            </w:pPr>
            <w:r w:rsidRPr="00A515CA">
              <w:rPr>
                <w:sz w:val="20"/>
                <w:szCs w:val="20"/>
              </w:rPr>
              <w:t>Подушка для поверхности стола</w:t>
            </w: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F180872" w14:textId="77777777" w:rsidR="009B515E" w:rsidRPr="00A515CA" w:rsidRDefault="009B515E" w:rsidP="00D21482">
            <w:pPr>
              <w:snapToGrid w:val="0"/>
              <w:rPr>
                <w:sz w:val="20"/>
                <w:szCs w:val="20"/>
                <w:shd w:val="clear" w:color="auto" w:fill="FFFFFF"/>
              </w:rPr>
            </w:pPr>
            <w:r w:rsidRPr="00A515CA">
              <w:rPr>
                <w:sz w:val="20"/>
                <w:szCs w:val="20"/>
                <w:shd w:val="clear" w:color="auto" w:fill="FFFFFF"/>
              </w:rPr>
              <w:t>Радиопрозрачный анатомический аксессуар, предназначенный для</w:t>
            </w:r>
          </w:p>
          <w:p w14:paraId="1808E485" w14:textId="77777777" w:rsidR="009B515E" w:rsidRPr="00A515CA" w:rsidRDefault="009B515E" w:rsidP="00D21482">
            <w:pPr>
              <w:snapToGrid w:val="0"/>
              <w:rPr>
                <w:sz w:val="20"/>
                <w:szCs w:val="20"/>
                <w:shd w:val="clear" w:color="auto" w:fill="FFFFFF"/>
              </w:rPr>
            </w:pPr>
            <w:r w:rsidRPr="00A515CA">
              <w:rPr>
                <w:sz w:val="20"/>
                <w:szCs w:val="20"/>
                <w:shd w:val="clear" w:color="auto" w:fill="FFFFFF"/>
              </w:rPr>
              <w:t>Укладки и фиксации головы пациента при проведении компьютерной</w:t>
            </w:r>
          </w:p>
          <w:p w14:paraId="28337365" w14:textId="77777777" w:rsidR="009B515E" w:rsidRPr="00A515CA" w:rsidRDefault="009B515E" w:rsidP="00D21482">
            <w:pPr>
              <w:snapToGrid w:val="0"/>
              <w:rPr>
                <w:sz w:val="20"/>
                <w:szCs w:val="20"/>
                <w:shd w:val="clear" w:color="auto" w:fill="FFFFFF"/>
              </w:rPr>
            </w:pPr>
            <w:r w:rsidRPr="00A515CA">
              <w:rPr>
                <w:sz w:val="20"/>
                <w:szCs w:val="20"/>
                <w:shd w:val="clear" w:color="auto" w:fill="FFFFFF"/>
              </w:rPr>
              <w:t>Томографии, обеспечивающий стабильность положения и высокое</w:t>
            </w:r>
          </w:p>
          <w:p w14:paraId="58DEC28E" w14:textId="77777777" w:rsidR="009B515E" w:rsidRPr="00A515CA" w:rsidRDefault="009B515E" w:rsidP="00D21482">
            <w:pPr>
              <w:snapToGrid w:val="0"/>
              <w:rPr>
                <w:sz w:val="20"/>
                <w:szCs w:val="20"/>
                <w:highlight w:val="yellow"/>
                <w:shd w:val="clear" w:color="auto" w:fill="FFFFFF"/>
              </w:rPr>
            </w:pPr>
            <w:r w:rsidRPr="00A515CA">
              <w:rPr>
                <w:sz w:val="20"/>
                <w:szCs w:val="20"/>
                <w:shd w:val="clear" w:color="auto" w:fill="FFFFFF"/>
              </w:rPr>
              <w:t>Качество диагностических изображений.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4DAABC2" w14:textId="77777777" w:rsidR="009B515E" w:rsidRPr="00A515CA" w:rsidRDefault="009B515E" w:rsidP="00D21482">
            <w:pPr>
              <w:snapToGrid w:val="0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1 шт.</w:t>
            </w:r>
          </w:p>
        </w:tc>
      </w:tr>
      <w:tr w:rsidR="009B515E" w:rsidRPr="00A515CA" w14:paraId="2949742D" w14:textId="77777777" w:rsidTr="00A515CA">
        <w:trPr>
          <w:trHeight w:val="212"/>
        </w:trPr>
        <w:tc>
          <w:tcPr>
            <w:tcW w:w="752" w:type="dxa"/>
            <w:tcBorders>
              <w:left w:val="single" w:sz="4" w:space="0" w:color="00000A"/>
              <w:right w:val="single" w:sz="4" w:space="0" w:color="00000A"/>
            </w:tcBorders>
            <w:vAlign w:val="center"/>
          </w:tcPr>
          <w:p w14:paraId="79813A9E" w14:textId="77777777" w:rsidR="009B515E" w:rsidRPr="00A515CA" w:rsidRDefault="009B515E" w:rsidP="00D21482">
            <w:pPr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72" w:type="dxa"/>
            <w:tcBorders>
              <w:left w:val="single" w:sz="4" w:space="0" w:color="00000A"/>
              <w:right w:val="single" w:sz="4" w:space="0" w:color="00000A"/>
            </w:tcBorders>
            <w:vAlign w:val="center"/>
          </w:tcPr>
          <w:p w14:paraId="6DB2B8EE" w14:textId="77777777" w:rsidR="009B515E" w:rsidRPr="00A515CA" w:rsidRDefault="009B515E" w:rsidP="00D21482">
            <w:pPr>
              <w:widowControl w:val="0"/>
              <w:snapToGrid w:val="0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C6D7446" w14:textId="77777777" w:rsidR="009B515E" w:rsidRPr="00A515CA" w:rsidRDefault="009B515E" w:rsidP="00D21482">
            <w:pPr>
              <w:widowControl w:val="0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3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E129E57" w14:textId="77777777" w:rsidR="009B515E" w:rsidRPr="00A515CA" w:rsidRDefault="009B515E" w:rsidP="00D21482">
            <w:pPr>
              <w:snapToGrid w:val="0"/>
              <w:jc w:val="center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Фиксирующий ремень</w:t>
            </w: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7B511B49" w14:textId="77777777" w:rsidR="009B515E" w:rsidRPr="00A515CA" w:rsidRDefault="009B515E" w:rsidP="00D21482">
            <w:pPr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 xml:space="preserve">Радиопрозрачный регулируемый </w:t>
            </w:r>
            <w:proofErr w:type="spellStart"/>
            <w:r w:rsidRPr="00A515CA">
              <w:rPr>
                <w:sz w:val="20"/>
                <w:szCs w:val="20"/>
              </w:rPr>
              <w:t>иммобилизационный</w:t>
            </w:r>
            <w:proofErr w:type="spellEnd"/>
            <w:r w:rsidRPr="00A515CA">
              <w:rPr>
                <w:sz w:val="20"/>
                <w:szCs w:val="20"/>
              </w:rPr>
              <w:t xml:space="preserve"> аксессуар,</w:t>
            </w:r>
          </w:p>
          <w:p w14:paraId="7190BBBF" w14:textId="77777777" w:rsidR="009B515E" w:rsidRPr="00A515CA" w:rsidRDefault="009B515E" w:rsidP="00D21482">
            <w:pPr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Предназначенный для фиксации пациента во время компьютерной</w:t>
            </w:r>
          </w:p>
          <w:p w14:paraId="587F94E2" w14:textId="77777777" w:rsidR="009B515E" w:rsidRPr="00A515CA" w:rsidRDefault="009B515E" w:rsidP="00D21482">
            <w:pPr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Томографии, обеспечивающий снижение движений и повышение</w:t>
            </w:r>
          </w:p>
          <w:p w14:paraId="317F7DBD" w14:textId="77777777" w:rsidR="009B515E" w:rsidRPr="00A515CA" w:rsidRDefault="009B515E" w:rsidP="00D21482">
            <w:pPr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Точности диагностических изображений. Регулируемая длина – 1-2 м.</w:t>
            </w:r>
          </w:p>
          <w:p w14:paraId="03079B1F" w14:textId="77777777" w:rsidR="009B515E" w:rsidRPr="00A515CA" w:rsidRDefault="009B515E" w:rsidP="00D21482">
            <w:pPr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Тип фиксации – липучка. Количество точек фиксации 3.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5D6B779" w14:textId="77777777" w:rsidR="009B515E" w:rsidRPr="00A515CA" w:rsidRDefault="009B515E" w:rsidP="00D21482">
            <w:pPr>
              <w:snapToGrid w:val="0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1 шт.</w:t>
            </w:r>
          </w:p>
        </w:tc>
      </w:tr>
      <w:tr w:rsidR="009B515E" w:rsidRPr="00A515CA" w14:paraId="5893318D" w14:textId="77777777" w:rsidTr="00A515CA">
        <w:trPr>
          <w:trHeight w:val="212"/>
        </w:trPr>
        <w:tc>
          <w:tcPr>
            <w:tcW w:w="752" w:type="dxa"/>
            <w:tcBorders>
              <w:left w:val="single" w:sz="4" w:space="0" w:color="00000A"/>
              <w:right w:val="single" w:sz="4" w:space="0" w:color="00000A"/>
            </w:tcBorders>
            <w:vAlign w:val="center"/>
          </w:tcPr>
          <w:p w14:paraId="01FABD51" w14:textId="77777777" w:rsidR="009B515E" w:rsidRPr="00A515CA" w:rsidRDefault="009B515E" w:rsidP="00D21482">
            <w:pPr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72" w:type="dxa"/>
            <w:tcBorders>
              <w:left w:val="single" w:sz="4" w:space="0" w:color="00000A"/>
              <w:right w:val="single" w:sz="4" w:space="0" w:color="00000A"/>
            </w:tcBorders>
            <w:vAlign w:val="center"/>
          </w:tcPr>
          <w:p w14:paraId="0B3D6D2C" w14:textId="77777777" w:rsidR="009B515E" w:rsidRPr="00A515CA" w:rsidRDefault="009B515E" w:rsidP="00D21482">
            <w:pPr>
              <w:widowControl w:val="0"/>
              <w:snapToGrid w:val="0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E91F2EC" w14:textId="77777777" w:rsidR="009B515E" w:rsidRPr="00A515CA" w:rsidRDefault="009B515E" w:rsidP="00D21482">
            <w:pPr>
              <w:widowControl w:val="0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3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0213292" w14:textId="77777777" w:rsidR="009B515E" w:rsidRPr="00A515CA" w:rsidRDefault="009B515E" w:rsidP="00D21482">
            <w:pPr>
              <w:snapToGrid w:val="0"/>
              <w:jc w:val="center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Система коллимации</w:t>
            </w: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49DFCB5" w14:textId="77777777" w:rsidR="009B515E" w:rsidRPr="00A515CA" w:rsidRDefault="009B515E" w:rsidP="00D21482">
            <w:pPr>
              <w:snapToGrid w:val="0"/>
              <w:rPr>
                <w:sz w:val="20"/>
                <w:szCs w:val="20"/>
                <w:shd w:val="clear" w:color="auto" w:fill="FFFFFF"/>
              </w:rPr>
            </w:pPr>
            <w:r w:rsidRPr="00A515CA">
              <w:rPr>
                <w:sz w:val="20"/>
                <w:szCs w:val="20"/>
                <w:shd w:val="clear" w:color="auto" w:fill="FFFFFF"/>
              </w:rPr>
              <w:t>Предназначена для получения параллельных пучков лучей, (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колимации</w:t>
            </w:r>
            <w:proofErr w:type="spellEnd"/>
          </w:p>
          <w:p w14:paraId="5BF47448" w14:textId="77777777" w:rsidR="009B515E" w:rsidRPr="00A515CA" w:rsidRDefault="009B515E" w:rsidP="00D21482">
            <w:pPr>
              <w:snapToGrid w:val="0"/>
              <w:rPr>
                <w:sz w:val="20"/>
                <w:szCs w:val="20"/>
                <w:shd w:val="clear" w:color="auto" w:fill="FFFFFF"/>
              </w:rPr>
            </w:pPr>
            <w:r w:rsidRPr="00A515CA">
              <w:rPr>
                <w:sz w:val="20"/>
                <w:szCs w:val="20"/>
                <w:shd w:val="clear" w:color="auto" w:fill="FFFFFF"/>
              </w:rPr>
              <w:t xml:space="preserve">Лучей). Значение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ctdifree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air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при коллимации 40 мм, напряжении 120</w:t>
            </w:r>
          </w:p>
          <w:p w14:paraId="4C1DE7C4" w14:textId="77777777" w:rsidR="009B515E" w:rsidRPr="00A515CA" w:rsidRDefault="009B515E" w:rsidP="00D21482">
            <w:pPr>
              <w:snapToGrid w:val="0"/>
              <w:rPr>
                <w:sz w:val="20"/>
                <w:szCs w:val="20"/>
                <w:shd w:val="clear" w:color="auto" w:fill="FFFFFF"/>
              </w:rPr>
            </w:pPr>
            <w:r w:rsidRPr="00A515CA">
              <w:rPr>
                <w:sz w:val="20"/>
                <w:szCs w:val="20"/>
                <w:shd w:val="clear" w:color="auto" w:fill="FFFFFF"/>
              </w:rPr>
              <w:t xml:space="preserve">Кв, экспозиции 230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мас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 xml:space="preserve"> и времени вращения 2 с (стандартные условия</w:t>
            </w:r>
          </w:p>
          <w:p w14:paraId="32511C7A" w14:textId="77777777" w:rsidR="009B515E" w:rsidRPr="00A515CA" w:rsidRDefault="009B515E" w:rsidP="00D21482">
            <w:pPr>
              <w:snapToGrid w:val="0"/>
              <w:rPr>
                <w:sz w:val="20"/>
                <w:szCs w:val="20"/>
                <w:shd w:val="clear" w:color="auto" w:fill="FFFFFF"/>
              </w:rPr>
            </w:pPr>
            <w:r w:rsidRPr="00A515CA">
              <w:rPr>
                <w:sz w:val="20"/>
                <w:szCs w:val="20"/>
                <w:shd w:val="clear" w:color="auto" w:fill="FFFFFF"/>
              </w:rPr>
              <w:t xml:space="preserve">Для сканирования головы) составляет 55,8 </w:t>
            </w:r>
            <w:proofErr w:type="spellStart"/>
            <w:r w:rsidRPr="00A515CA">
              <w:rPr>
                <w:sz w:val="20"/>
                <w:szCs w:val="20"/>
                <w:shd w:val="clear" w:color="auto" w:fill="FFFFFF"/>
              </w:rPr>
              <w:t>мгр</w:t>
            </w:r>
            <w:proofErr w:type="spellEnd"/>
            <w:r w:rsidRPr="00A515CA">
              <w:rPr>
                <w:sz w:val="20"/>
                <w:szCs w:val="20"/>
                <w:shd w:val="clear" w:color="auto" w:fill="FFFFFF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CBE38BA" w14:textId="77777777" w:rsidR="009B515E" w:rsidRPr="00A515CA" w:rsidRDefault="009B515E" w:rsidP="00D21482">
            <w:pPr>
              <w:snapToGrid w:val="0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1 шт.</w:t>
            </w:r>
          </w:p>
        </w:tc>
      </w:tr>
      <w:tr w:rsidR="009B515E" w:rsidRPr="00A515CA" w14:paraId="4F27A9E7" w14:textId="77777777" w:rsidTr="00A515CA">
        <w:trPr>
          <w:trHeight w:val="212"/>
        </w:trPr>
        <w:tc>
          <w:tcPr>
            <w:tcW w:w="752" w:type="dxa"/>
            <w:tcBorders>
              <w:left w:val="single" w:sz="4" w:space="0" w:color="00000A"/>
              <w:right w:val="single" w:sz="4" w:space="0" w:color="00000A"/>
            </w:tcBorders>
            <w:vAlign w:val="center"/>
          </w:tcPr>
          <w:p w14:paraId="21E0E356" w14:textId="77777777" w:rsidR="009B515E" w:rsidRPr="00A515CA" w:rsidRDefault="009B515E" w:rsidP="00D21482">
            <w:pPr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72" w:type="dxa"/>
            <w:tcBorders>
              <w:left w:val="single" w:sz="4" w:space="0" w:color="00000A"/>
              <w:right w:val="single" w:sz="4" w:space="0" w:color="00000A"/>
            </w:tcBorders>
            <w:vAlign w:val="center"/>
          </w:tcPr>
          <w:p w14:paraId="4B7E3069" w14:textId="77777777" w:rsidR="009B515E" w:rsidRPr="00A515CA" w:rsidRDefault="009B515E" w:rsidP="00D21482">
            <w:pPr>
              <w:widowControl w:val="0"/>
              <w:snapToGrid w:val="0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31401A3" w14:textId="77777777" w:rsidR="009B515E" w:rsidRPr="00A515CA" w:rsidRDefault="009B515E" w:rsidP="00D21482">
            <w:pPr>
              <w:widowControl w:val="0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3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18FADB8" w14:textId="77777777" w:rsidR="009B515E" w:rsidRPr="00A515CA" w:rsidRDefault="009B515E" w:rsidP="00D21482">
            <w:pPr>
              <w:snapToGrid w:val="0"/>
              <w:jc w:val="center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Система наблюдения за пациентом</w:t>
            </w: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30084E13" w14:textId="77777777" w:rsidR="009B515E" w:rsidRPr="00A515CA" w:rsidRDefault="009B515E" w:rsidP="00D21482">
            <w:pPr>
              <w:pStyle w:val="ad"/>
              <w:rPr>
                <w:sz w:val="20"/>
                <w:szCs w:val="20"/>
                <w:lang w:val="ru-RU"/>
              </w:rPr>
            </w:pPr>
            <w:r w:rsidRPr="00A515CA">
              <w:rPr>
                <w:sz w:val="20"/>
                <w:szCs w:val="20"/>
                <w:lang w:val="ru-RU"/>
              </w:rPr>
              <w:t xml:space="preserve">система наблюдения за пациентом предназначена для визуального и/или инструментального контроля состояния пациента во время проведения исследований на КТ. </w:t>
            </w:r>
            <w:r w:rsidRPr="00A515CA">
              <w:rPr>
                <w:sz w:val="20"/>
                <w:szCs w:val="20"/>
                <w:lang w:val="ru-RU"/>
              </w:rPr>
              <w:br/>
              <w:t xml:space="preserve">Система обеспечивает повышение безопасности пациента и контроль выполнения диагностических процедур в процессе сканирования. </w:t>
            </w:r>
            <w:r w:rsidRPr="00A515CA">
              <w:rPr>
                <w:sz w:val="20"/>
                <w:szCs w:val="20"/>
                <w:lang w:val="ru-RU"/>
              </w:rPr>
              <w:br/>
              <w:t xml:space="preserve">Обеспечивает непрерывное визуальное наблюдение за пациентом во время подготовки и выполнения исследования; возможность контроля состояния пациента оператором с консоли управления; </w:t>
            </w:r>
            <w:proofErr w:type="gramStart"/>
            <w:r w:rsidRPr="00A515CA">
              <w:rPr>
                <w:sz w:val="20"/>
                <w:szCs w:val="20"/>
                <w:lang w:val="ru-RU"/>
              </w:rPr>
              <w:t>интеграцию</w:t>
            </w:r>
            <w:proofErr w:type="gramEnd"/>
            <w:r w:rsidRPr="00A515CA">
              <w:rPr>
                <w:sz w:val="20"/>
                <w:szCs w:val="20"/>
                <w:lang w:val="ru-RU"/>
              </w:rPr>
              <w:t xml:space="preserve"> С системой управления </w:t>
            </w:r>
            <w:proofErr w:type="spellStart"/>
            <w:r w:rsidRPr="00A515CA">
              <w:rPr>
                <w:sz w:val="20"/>
                <w:szCs w:val="20"/>
                <w:lang w:val="ru-RU"/>
              </w:rPr>
              <w:t>кт</w:t>
            </w:r>
            <w:proofErr w:type="spellEnd"/>
            <w:r w:rsidRPr="00A515CA">
              <w:rPr>
                <w:sz w:val="20"/>
                <w:szCs w:val="20"/>
                <w:lang w:val="ru-RU"/>
              </w:rPr>
              <w:t xml:space="preserve"> и рабочей станцией оператора; передачу аудио- и/или видеосигнала между помещением сканирования и операторской; поддержку безопасного проведения исследований, включая исследования с контрастным усилением; совместную работу с системами позиционирования пациента и средствами связи.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9A80DD6" w14:textId="77777777" w:rsidR="009B515E" w:rsidRPr="00A515CA" w:rsidRDefault="009B515E" w:rsidP="00D21482">
            <w:pPr>
              <w:snapToGrid w:val="0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1 комплект</w:t>
            </w:r>
          </w:p>
        </w:tc>
      </w:tr>
      <w:tr w:rsidR="009B515E" w:rsidRPr="00A515CA" w14:paraId="2D67B9DB" w14:textId="77777777" w:rsidTr="00A515CA">
        <w:trPr>
          <w:trHeight w:val="212"/>
        </w:trPr>
        <w:tc>
          <w:tcPr>
            <w:tcW w:w="752" w:type="dxa"/>
            <w:tcBorders>
              <w:left w:val="single" w:sz="4" w:space="0" w:color="00000A"/>
              <w:right w:val="single" w:sz="4" w:space="0" w:color="00000A"/>
            </w:tcBorders>
            <w:vAlign w:val="center"/>
          </w:tcPr>
          <w:p w14:paraId="3FADD09E" w14:textId="77777777" w:rsidR="009B515E" w:rsidRPr="00A515CA" w:rsidRDefault="009B515E" w:rsidP="00D21482">
            <w:pPr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72" w:type="dxa"/>
            <w:tcBorders>
              <w:left w:val="single" w:sz="4" w:space="0" w:color="00000A"/>
              <w:right w:val="single" w:sz="4" w:space="0" w:color="00000A"/>
            </w:tcBorders>
            <w:vAlign w:val="center"/>
          </w:tcPr>
          <w:p w14:paraId="0A29251A" w14:textId="77777777" w:rsidR="009B515E" w:rsidRPr="00A515CA" w:rsidRDefault="009B515E" w:rsidP="00D21482">
            <w:pPr>
              <w:widowControl w:val="0"/>
              <w:snapToGrid w:val="0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78118E8" w14:textId="77777777" w:rsidR="009B515E" w:rsidRPr="00A515CA" w:rsidRDefault="009B515E" w:rsidP="00D21482">
            <w:pPr>
              <w:widowControl w:val="0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3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EA55A8A" w14:textId="77777777" w:rsidR="009B515E" w:rsidRPr="00A515CA" w:rsidRDefault="009B515E" w:rsidP="00D21482">
            <w:pPr>
              <w:snapToGrid w:val="0"/>
              <w:jc w:val="center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Системный кабель</w:t>
            </w:r>
          </w:p>
          <w:p w14:paraId="088F4D4F" w14:textId="77777777" w:rsidR="009B515E" w:rsidRPr="00A515CA" w:rsidRDefault="009B515E" w:rsidP="00D21482">
            <w:pPr>
              <w:snapToGrid w:val="0"/>
              <w:jc w:val="center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(коммутационный силовой кабель)</w:t>
            </w: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7C9575C2" w14:textId="77777777" w:rsidR="009B515E" w:rsidRPr="00A515CA" w:rsidRDefault="009B515E" w:rsidP="00D21482">
            <w:pPr>
              <w:suppressAutoHyphens w:val="0"/>
              <w:spacing w:before="100" w:beforeAutospacing="1" w:after="100" w:afterAutospacing="1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Системный коммутационный силовой кабель предназначен для</w:t>
            </w:r>
            <w:r w:rsidRPr="00A515CA">
              <w:rPr>
                <w:sz w:val="20"/>
                <w:szCs w:val="20"/>
              </w:rPr>
              <w:br/>
              <w:t xml:space="preserve">Подключения компьютерного томографа к системе электропитания и Передачи электрической энергии от распределительного шкафа к основным узлам оборудования. Номинальное напряжение: до 380-400 В (трехфазная сеть). Частота: 50/60 </w:t>
            </w:r>
            <w:proofErr w:type="spellStart"/>
            <w:r w:rsidRPr="00A515CA">
              <w:rPr>
                <w:sz w:val="20"/>
                <w:szCs w:val="20"/>
              </w:rPr>
              <w:t>гц</w:t>
            </w:r>
            <w:proofErr w:type="spellEnd"/>
            <w:r w:rsidRPr="00A515CA">
              <w:rPr>
                <w:sz w:val="20"/>
                <w:szCs w:val="20"/>
              </w:rPr>
              <w:t>. Максимальный ток: до 100–200 А.</w:t>
            </w:r>
            <w:r w:rsidRPr="00A515CA">
              <w:rPr>
                <w:sz w:val="20"/>
                <w:szCs w:val="20"/>
              </w:rPr>
              <w:br/>
              <w:t>Длина кабеля – 5-10 метров.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CD39E2C" w14:textId="77777777" w:rsidR="009B515E" w:rsidRPr="00A515CA" w:rsidRDefault="009B515E" w:rsidP="00D21482">
            <w:pPr>
              <w:snapToGrid w:val="0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1 шт.</w:t>
            </w:r>
          </w:p>
        </w:tc>
      </w:tr>
      <w:tr w:rsidR="009B515E" w:rsidRPr="00A515CA" w14:paraId="56AFCDE9" w14:textId="77777777" w:rsidTr="00A515CA">
        <w:trPr>
          <w:trHeight w:val="212"/>
        </w:trPr>
        <w:tc>
          <w:tcPr>
            <w:tcW w:w="752" w:type="dxa"/>
            <w:tcBorders>
              <w:left w:val="single" w:sz="4" w:space="0" w:color="00000A"/>
              <w:right w:val="single" w:sz="4" w:space="0" w:color="00000A"/>
            </w:tcBorders>
            <w:vAlign w:val="center"/>
          </w:tcPr>
          <w:p w14:paraId="7F51BF0D" w14:textId="77777777" w:rsidR="009B515E" w:rsidRPr="00A515CA" w:rsidRDefault="009B515E" w:rsidP="00D21482">
            <w:pPr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72" w:type="dxa"/>
            <w:tcBorders>
              <w:left w:val="single" w:sz="4" w:space="0" w:color="00000A"/>
              <w:right w:val="single" w:sz="4" w:space="0" w:color="00000A"/>
            </w:tcBorders>
            <w:vAlign w:val="center"/>
          </w:tcPr>
          <w:p w14:paraId="7E1B5446" w14:textId="77777777" w:rsidR="009B515E" w:rsidRPr="00A515CA" w:rsidRDefault="009B515E" w:rsidP="00D21482">
            <w:pPr>
              <w:widowControl w:val="0"/>
              <w:snapToGrid w:val="0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97CF9B0" w14:textId="77777777" w:rsidR="009B515E" w:rsidRPr="00A515CA" w:rsidRDefault="009B515E" w:rsidP="00D21482">
            <w:pPr>
              <w:widowControl w:val="0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3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A83C34E" w14:textId="77777777" w:rsidR="009B515E" w:rsidRPr="00A515CA" w:rsidRDefault="009B515E" w:rsidP="00D21482">
            <w:pPr>
              <w:snapToGrid w:val="0"/>
              <w:jc w:val="center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Системный кабель (кабель</w:t>
            </w:r>
          </w:p>
          <w:p w14:paraId="3BE8769B" w14:textId="77777777" w:rsidR="009B515E" w:rsidRPr="00A515CA" w:rsidRDefault="009B515E" w:rsidP="00D21482">
            <w:pPr>
              <w:snapToGrid w:val="0"/>
              <w:jc w:val="center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lastRenderedPageBreak/>
              <w:t>оборудования)</w:t>
            </w: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601AE808" w14:textId="77777777" w:rsidR="009B515E" w:rsidRPr="00A515CA" w:rsidRDefault="009B515E" w:rsidP="00D21482">
            <w:pPr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lastRenderedPageBreak/>
              <w:t xml:space="preserve">системный кабель оборудования предназначен для соединения </w:t>
            </w:r>
            <w:r w:rsidRPr="00A515CA">
              <w:rPr>
                <w:sz w:val="20"/>
                <w:szCs w:val="20"/>
              </w:rPr>
              <w:lastRenderedPageBreak/>
              <w:t>функциональных модулей компьютерного томографа и передачи управляющих сигналов, цифровых данных, синхронизационных</w:t>
            </w:r>
          </w:p>
          <w:p w14:paraId="03445EF1" w14:textId="77777777" w:rsidR="009B515E" w:rsidRPr="00A515CA" w:rsidRDefault="009B515E" w:rsidP="00D21482">
            <w:pPr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 xml:space="preserve">импульсов. обеспечивает корректное взаимодействие между компонентами системы: </w:t>
            </w:r>
            <w:proofErr w:type="spellStart"/>
            <w:r w:rsidRPr="00A515CA">
              <w:rPr>
                <w:sz w:val="20"/>
                <w:szCs w:val="20"/>
              </w:rPr>
              <w:t>гентри</w:t>
            </w:r>
            <w:proofErr w:type="spellEnd"/>
            <w:r w:rsidRPr="00A515CA">
              <w:rPr>
                <w:sz w:val="20"/>
                <w:szCs w:val="20"/>
              </w:rPr>
              <w:t>, консолью, рабочей станцией, детекторной системой. сечение жил: 0.14 – 2.5 мм². тип передачи</w:t>
            </w:r>
          </w:p>
          <w:p w14:paraId="70FAE378" w14:textId="77777777" w:rsidR="009B515E" w:rsidRPr="00A515CA" w:rsidRDefault="009B515E" w:rsidP="00D21482">
            <w:pPr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данных - цифровая (</w:t>
            </w:r>
            <w:proofErr w:type="spellStart"/>
            <w:r w:rsidRPr="00A515CA">
              <w:rPr>
                <w:sz w:val="20"/>
                <w:szCs w:val="20"/>
              </w:rPr>
              <w:t>ethernet</w:t>
            </w:r>
            <w:proofErr w:type="spellEnd"/>
            <w:r w:rsidRPr="00A515CA">
              <w:rPr>
                <w:sz w:val="20"/>
                <w:szCs w:val="20"/>
              </w:rPr>
              <w:t xml:space="preserve"> / </w:t>
            </w:r>
            <w:proofErr w:type="spellStart"/>
            <w:r w:rsidRPr="00A515CA">
              <w:rPr>
                <w:sz w:val="20"/>
                <w:szCs w:val="20"/>
              </w:rPr>
              <w:t>lvds</w:t>
            </w:r>
            <w:proofErr w:type="spellEnd"/>
            <w:r w:rsidRPr="00A515CA">
              <w:rPr>
                <w:sz w:val="20"/>
                <w:szCs w:val="20"/>
              </w:rPr>
              <w:t xml:space="preserve"> / </w:t>
            </w:r>
            <w:proofErr w:type="spellStart"/>
            <w:r w:rsidRPr="00A515CA">
              <w:rPr>
                <w:sz w:val="20"/>
                <w:szCs w:val="20"/>
              </w:rPr>
              <w:t>can</w:t>
            </w:r>
            <w:proofErr w:type="spellEnd"/>
            <w:r w:rsidRPr="00A515CA">
              <w:rPr>
                <w:sz w:val="20"/>
                <w:szCs w:val="20"/>
              </w:rPr>
              <w:t xml:space="preserve"> / rs-485. длина кабеля: 5-10 метров.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3F55AF8" w14:textId="77777777" w:rsidR="009B515E" w:rsidRPr="00A515CA" w:rsidRDefault="009B515E" w:rsidP="00D21482">
            <w:pPr>
              <w:snapToGrid w:val="0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lastRenderedPageBreak/>
              <w:t>1 шт.</w:t>
            </w:r>
          </w:p>
        </w:tc>
      </w:tr>
      <w:tr w:rsidR="009B515E" w:rsidRPr="00A515CA" w14:paraId="589C5ABA" w14:textId="77777777" w:rsidTr="00A515CA">
        <w:trPr>
          <w:trHeight w:val="212"/>
        </w:trPr>
        <w:tc>
          <w:tcPr>
            <w:tcW w:w="752" w:type="dxa"/>
            <w:tcBorders>
              <w:left w:val="single" w:sz="4" w:space="0" w:color="00000A"/>
              <w:right w:val="single" w:sz="4" w:space="0" w:color="00000A"/>
            </w:tcBorders>
            <w:vAlign w:val="center"/>
          </w:tcPr>
          <w:p w14:paraId="317B3A1D" w14:textId="77777777" w:rsidR="009B515E" w:rsidRPr="00A515CA" w:rsidRDefault="009B515E" w:rsidP="00D21482">
            <w:pPr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72" w:type="dxa"/>
            <w:tcBorders>
              <w:left w:val="single" w:sz="4" w:space="0" w:color="00000A"/>
              <w:right w:val="single" w:sz="4" w:space="0" w:color="00000A"/>
            </w:tcBorders>
            <w:vAlign w:val="center"/>
          </w:tcPr>
          <w:p w14:paraId="5F713589" w14:textId="77777777" w:rsidR="009B515E" w:rsidRPr="00A515CA" w:rsidRDefault="009B515E" w:rsidP="00D21482">
            <w:pPr>
              <w:widowControl w:val="0"/>
              <w:snapToGrid w:val="0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51FC228" w14:textId="77777777" w:rsidR="009B515E" w:rsidRPr="00A515CA" w:rsidRDefault="009B515E" w:rsidP="00D21482">
            <w:pPr>
              <w:widowControl w:val="0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3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E6835E5" w14:textId="77777777" w:rsidR="009B515E" w:rsidRPr="00A515CA" w:rsidRDefault="009B515E" w:rsidP="00D21482">
            <w:pPr>
              <w:snapToGrid w:val="0"/>
              <w:jc w:val="center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Фантом калибровочный (от 1 до 4</w:t>
            </w:r>
          </w:p>
          <w:p w14:paraId="7EE88953" w14:textId="77777777" w:rsidR="009B515E" w:rsidRPr="00A515CA" w:rsidRDefault="009B515E" w:rsidP="00D21482">
            <w:pPr>
              <w:snapToGrid w:val="0"/>
              <w:jc w:val="center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шт.)</w:t>
            </w: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39E92E2A" w14:textId="77777777" w:rsidR="009B515E" w:rsidRPr="00A515CA" w:rsidRDefault="009B515E" w:rsidP="00D21482">
            <w:pPr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Калибровочные фантомы используются в качестве инструмента для</w:t>
            </w:r>
          </w:p>
          <w:p w14:paraId="419CC239" w14:textId="77777777" w:rsidR="009B515E" w:rsidRPr="00A515CA" w:rsidRDefault="009B515E" w:rsidP="00D21482">
            <w:pPr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Измерения эксплуатационных характеристик системы в рамках</w:t>
            </w:r>
          </w:p>
          <w:p w14:paraId="35D3CAB1" w14:textId="77777777" w:rsidR="009B515E" w:rsidRPr="00A515CA" w:rsidRDefault="009B515E" w:rsidP="00D21482">
            <w:pPr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Программы контроля качества. Набор включает в себя: Системный</w:t>
            </w:r>
          </w:p>
          <w:p w14:paraId="1913B4CE" w14:textId="77777777" w:rsidR="009B515E" w:rsidRPr="00A515CA" w:rsidRDefault="009B515E" w:rsidP="00D21482">
            <w:pPr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Фантом, длина 281.5 мм. Фантом для ежедневного контроля качества</w:t>
            </w:r>
          </w:p>
          <w:p w14:paraId="240C07C6" w14:textId="77777777" w:rsidR="009B515E" w:rsidRPr="00A515CA" w:rsidRDefault="009B515E" w:rsidP="00D21482">
            <w:pPr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(Daily QA Phantom), диаметр 180 мм, длина 285 мм. Штифтовой фантом</w:t>
            </w:r>
          </w:p>
          <w:p w14:paraId="7C92EE99" w14:textId="77777777" w:rsidR="009B515E" w:rsidRPr="00A515CA" w:rsidRDefault="009B515E" w:rsidP="00D21482">
            <w:pPr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(</w:t>
            </w:r>
            <w:proofErr w:type="spellStart"/>
            <w:r w:rsidRPr="00A515CA">
              <w:rPr>
                <w:sz w:val="20"/>
                <w:szCs w:val="20"/>
              </w:rPr>
              <w:t>Pin</w:t>
            </w:r>
            <w:proofErr w:type="spellEnd"/>
            <w:r w:rsidRPr="00A515CA">
              <w:rPr>
                <w:sz w:val="20"/>
                <w:szCs w:val="20"/>
              </w:rPr>
              <w:t xml:space="preserve"> </w:t>
            </w:r>
            <w:proofErr w:type="spellStart"/>
            <w:r w:rsidRPr="00A515CA">
              <w:rPr>
                <w:sz w:val="20"/>
                <w:szCs w:val="20"/>
              </w:rPr>
              <w:t>phantom</w:t>
            </w:r>
            <w:proofErr w:type="spellEnd"/>
            <w:r w:rsidRPr="00A515CA">
              <w:rPr>
                <w:sz w:val="20"/>
                <w:szCs w:val="20"/>
              </w:rPr>
              <w:t>), диаметр 4 мм, длина 92.5 мм. Г-образный держатель (</w:t>
            </w:r>
            <w:proofErr w:type="spellStart"/>
            <w:r w:rsidRPr="00A515CA">
              <w:rPr>
                <w:sz w:val="20"/>
                <w:szCs w:val="20"/>
              </w:rPr>
              <w:t>lshape</w:t>
            </w:r>
            <w:proofErr w:type="spellEnd"/>
          </w:p>
          <w:p w14:paraId="2BD86236" w14:textId="77777777" w:rsidR="009B515E" w:rsidRPr="00A515CA" w:rsidRDefault="009B515E" w:rsidP="00D21482">
            <w:pPr>
              <w:rPr>
                <w:sz w:val="20"/>
                <w:szCs w:val="20"/>
              </w:rPr>
            </w:pPr>
            <w:proofErr w:type="spellStart"/>
            <w:r w:rsidRPr="00A515CA">
              <w:rPr>
                <w:sz w:val="20"/>
                <w:szCs w:val="20"/>
              </w:rPr>
              <w:t>Holder</w:t>
            </w:r>
            <w:proofErr w:type="spellEnd"/>
            <w:r w:rsidRPr="00A515CA">
              <w:rPr>
                <w:sz w:val="20"/>
                <w:szCs w:val="20"/>
              </w:rPr>
              <w:t>), высота 156 мм, ширина 114 мм.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73C8A8F" w14:textId="77777777" w:rsidR="009B515E" w:rsidRPr="00A515CA" w:rsidRDefault="009B515E" w:rsidP="00D21482">
            <w:pPr>
              <w:snapToGrid w:val="0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1 комплект.</w:t>
            </w:r>
          </w:p>
        </w:tc>
      </w:tr>
      <w:tr w:rsidR="009B515E" w:rsidRPr="00A515CA" w14:paraId="75C04A23" w14:textId="77777777" w:rsidTr="00A515CA">
        <w:trPr>
          <w:trHeight w:val="212"/>
        </w:trPr>
        <w:tc>
          <w:tcPr>
            <w:tcW w:w="752" w:type="dxa"/>
            <w:tcBorders>
              <w:left w:val="single" w:sz="4" w:space="0" w:color="00000A"/>
              <w:right w:val="single" w:sz="4" w:space="0" w:color="00000A"/>
            </w:tcBorders>
            <w:vAlign w:val="center"/>
          </w:tcPr>
          <w:p w14:paraId="0151760E" w14:textId="77777777" w:rsidR="009B515E" w:rsidRPr="00A515CA" w:rsidRDefault="009B515E" w:rsidP="00D21482">
            <w:pPr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72" w:type="dxa"/>
            <w:tcBorders>
              <w:left w:val="single" w:sz="4" w:space="0" w:color="00000A"/>
              <w:right w:val="single" w:sz="4" w:space="0" w:color="00000A"/>
            </w:tcBorders>
            <w:vAlign w:val="center"/>
          </w:tcPr>
          <w:p w14:paraId="2D2A9A74" w14:textId="77777777" w:rsidR="009B515E" w:rsidRPr="00A515CA" w:rsidRDefault="009B515E" w:rsidP="00D21482">
            <w:pPr>
              <w:widowControl w:val="0"/>
              <w:snapToGrid w:val="0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67423CA" w14:textId="77777777" w:rsidR="009B515E" w:rsidRPr="00A515CA" w:rsidRDefault="009B515E" w:rsidP="00D21482">
            <w:pPr>
              <w:widowControl w:val="0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3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08DE4F2" w14:textId="77777777" w:rsidR="009B515E" w:rsidRPr="00A515CA" w:rsidRDefault="009B515E" w:rsidP="00D21482">
            <w:pPr>
              <w:snapToGrid w:val="0"/>
              <w:jc w:val="center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Шкаф электропитания</w:t>
            </w:r>
          </w:p>
          <w:p w14:paraId="1E94F0EE" w14:textId="77777777" w:rsidR="009B515E" w:rsidRPr="00A515CA" w:rsidRDefault="009B515E" w:rsidP="00D21482">
            <w:pPr>
              <w:snapToGrid w:val="0"/>
              <w:jc w:val="center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(распределения электропитания).</w:t>
            </w: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52EBAC35" w14:textId="77777777" w:rsidR="009B515E" w:rsidRPr="00A515CA" w:rsidRDefault="009B515E" w:rsidP="00D21482">
            <w:pPr>
              <w:suppressAutoHyphens w:val="0"/>
              <w:spacing w:before="100" w:beforeAutospacing="1" w:after="100" w:afterAutospacing="1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Распределительный щит предназначен для приёма и распределения электрической энергии при напряжении, а также для их защиты при перегрузках и коротких замыканиях.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63A4D9D" w14:textId="77777777" w:rsidR="009B515E" w:rsidRPr="00A515CA" w:rsidRDefault="009B515E" w:rsidP="00D21482">
            <w:pPr>
              <w:snapToGrid w:val="0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1 шт.</w:t>
            </w:r>
          </w:p>
        </w:tc>
      </w:tr>
      <w:tr w:rsidR="009B515E" w:rsidRPr="00A515CA" w14:paraId="2238AA4D" w14:textId="77777777" w:rsidTr="00A515CA">
        <w:trPr>
          <w:trHeight w:val="212"/>
        </w:trPr>
        <w:tc>
          <w:tcPr>
            <w:tcW w:w="752" w:type="dxa"/>
            <w:tcBorders>
              <w:left w:val="single" w:sz="4" w:space="0" w:color="00000A"/>
              <w:right w:val="single" w:sz="4" w:space="0" w:color="00000A"/>
            </w:tcBorders>
            <w:vAlign w:val="center"/>
          </w:tcPr>
          <w:p w14:paraId="6CE91334" w14:textId="77777777" w:rsidR="009B515E" w:rsidRPr="00A515CA" w:rsidRDefault="009B515E" w:rsidP="00D21482">
            <w:pPr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72" w:type="dxa"/>
            <w:tcBorders>
              <w:left w:val="single" w:sz="4" w:space="0" w:color="00000A"/>
              <w:right w:val="single" w:sz="4" w:space="0" w:color="00000A"/>
            </w:tcBorders>
            <w:vAlign w:val="center"/>
          </w:tcPr>
          <w:p w14:paraId="4492A0B6" w14:textId="77777777" w:rsidR="009B515E" w:rsidRPr="00A515CA" w:rsidRDefault="009B515E" w:rsidP="00D21482">
            <w:pPr>
              <w:widowControl w:val="0"/>
              <w:snapToGrid w:val="0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82C3278" w14:textId="77777777" w:rsidR="009B515E" w:rsidRPr="00A515CA" w:rsidRDefault="009B515E" w:rsidP="00D21482">
            <w:pPr>
              <w:widowControl w:val="0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3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29902F4" w14:textId="77777777" w:rsidR="009B515E" w:rsidRPr="00A515CA" w:rsidRDefault="009B515E" w:rsidP="00D21482">
            <w:pPr>
              <w:snapToGrid w:val="0"/>
              <w:jc w:val="center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Рентгенозащитные стекло (от 1 до 5 шт.).</w:t>
            </w: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231330EB" w14:textId="77777777" w:rsidR="009B515E" w:rsidRPr="00A515CA" w:rsidRDefault="009B515E" w:rsidP="00D21482">
            <w:pPr>
              <w:suppressAutoHyphens w:val="0"/>
              <w:spacing w:before="100" w:beforeAutospacing="1" w:after="100" w:afterAutospacing="1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Рентгенозащитное стекло предназначено для обеспечения радиационной защиты персонала при эксплуатации КТ и используется в составе защитных конструкций операторской или смотрового помещения. Параметр радиационной защиты рентгенозащитного стекла (свинцовый эквивалент) 2 мм.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2487EE3" w14:textId="77777777" w:rsidR="009B515E" w:rsidRPr="00A515CA" w:rsidRDefault="009B515E" w:rsidP="00D21482">
            <w:pPr>
              <w:snapToGrid w:val="0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1 шт.</w:t>
            </w:r>
          </w:p>
        </w:tc>
      </w:tr>
      <w:tr w:rsidR="009B515E" w:rsidRPr="00A515CA" w14:paraId="3D9B9C0A" w14:textId="77777777" w:rsidTr="00A515CA">
        <w:trPr>
          <w:trHeight w:val="212"/>
        </w:trPr>
        <w:tc>
          <w:tcPr>
            <w:tcW w:w="752" w:type="dxa"/>
            <w:tcBorders>
              <w:left w:val="single" w:sz="4" w:space="0" w:color="00000A"/>
              <w:right w:val="single" w:sz="4" w:space="0" w:color="00000A"/>
            </w:tcBorders>
            <w:vAlign w:val="center"/>
          </w:tcPr>
          <w:p w14:paraId="72EA0BA9" w14:textId="77777777" w:rsidR="009B515E" w:rsidRPr="00A515CA" w:rsidRDefault="009B515E" w:rsidP="00D21482">
            <w:pPr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72" w:type="dxa"/>
            <w:tcBorders>
              <w:left w:val="single" w:sz="4" w:space="0" w:color="00000A"/>
              <w:right w:val="single" w:sz="4" w:space="0" w:color="00000A"/>
            </w:tcBorders>
            <w:vAlign w:val="center"/>
          </w:tcPr>
          <w:p w14:paraId="17CE3B5F" w14:textId="77777777" w:rsidR="009B515E" w:rsidRPr="00A515CA" w:rsidRDefault="009B515E" w:rsidP="00D21482">
            <w:pPr>
              <w:widowControl w:val="0"/>
              <w:snapToGrid w:val="0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DC8716B" w14:textId="77777777" w:rsidR="009B515E" w:rsidRPr="00A515CA" w:rsidRDefault="009B515E" w:rsidP="00D21482">
            <w:pPr>
              <w:widowControl w:val="0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3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DB401C4" w14:textId="77777777" w:rsidR="009B515E" w:rsidRPr="00A515CA" w:rsidRDefault="009B515E" w:rsidP="00D21482">
            <w:pPr>
              <w:snapToGrid w:val="0"/>
              <w:jc w:val="center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Приложение с расширенными</w:t>
            </w:r>
          </w:p>
          <w:p w14:paraId="2DB4AB9F" w14:textId="77777777" w:rsidR="009B515E" w:rsidRPr="00A515CA" w:rsidRDefault="009B515E" w:rsidP="00D21482">
            <w:pPr>
              <w:snapToGrid w:val="0"/>
              <w:jc w:val="center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диагностическими возможностями</w:t>
            </w:r>
          </w:p>
          <w:p w14:paraId="0728D080" w14:textId="77777777" w:rsidR="009B515E" w:rsidRPr="00A515CA" w:rsidRDefault="009B515E" w:rsidP="00D21482">
            <w:pPr>
              <w:snapToGrid w:val="0"/>
              <w:jc w:val="center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для совмещения и сопоставления</w:t>
            </w:r>
          </w:p>
          <w:p w14:paraId="43D37AE4" w14:textId="77777777" w:rsidR="009B515E" w:rsidRPr="00A515CA" w:rsidRDefault="009B515E" w:rsidP="00D21482">
            <w:pPr>
              <w:snapToGrid w:val="0"/>
              <w:jc w:val="center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изображений разных модальностей</w:t>
            </w: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231E661B" w14:textId="77777777" w:rsidR="009B515E" w:rsidRPr="00A515CA" w:rsidRDefault="009B515E" w:rsidP="00D21482">
            <w:pPr>
              <w:suppressAutoHyphens w:val="0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Функция Fusion предназначена для объединения снимков (МРТ, КТ и ПЭТ), выполненных в разное время, путем их наложения друг на друга.</w:t>
            </w:r>
          </w:p>
          <w:p w14:paraId="603FD526" w14:textId="77777777" w:rsidR="009B515E" w:rsidRPr="00A515CA" w:rsidRDefault="009B515E" w:rsidP="00D21482">
            <w:pPr>
              <w:suppressAutoHyphens w:val="0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Предусмотрены инструменты для ручной настройки для лучшего выравнивания. Автоматическая регистрация изображений в нескольких режимах, ручная регистрация, точечная регистрация и сохранение</w:t>
            </w:r>
          </w:p>
          <w:p w14:paraId="0BE10D9E" w14:textId="77777777" w:rsidR="009B515E" w:rsidRPr="00A515CA" w:rsidRDefault="009B515E" w:rsidP="00D21482">
            <w:pPr>
              <w:suppressAutoHyphens w:val="0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Матрицы регистрации. Настройка отображения комбинированного изображения, настройка коэффициента смешивания, нескольких</w:t>
            </w:r>
          </w:p>
          <w:p w14:paraId="53D40EB5" w14:textId="77777777" w:rsidR="009B515E" w:rsidRPr="00A515CA" w:rsidRDefault="009B515E" w:rsidP="00D21482">
            <w:pPr>
              <w:suppressAutoHyphens w:val="0"/>
              <w:rPr>
                <w:sz w:val="20"/>
                <w:szCs w:val="20"/>
              </w:rPr>
            </w:pPr>
            <w:proofErr w:type="spellStart"/>
            <w:r w:rsidRPr="00A515CA">
              <w:rPr>
                <w:sz w:val="20"/>
                <w:szCs w:val="20"/>
              </w:rPr>
              <w:t>Псевдоцветовых</w:t>
            </w:r>
            <w:proofErr w:type="spellEnd"/>
            <w:r w:rsidRPr="00A515CA">
              <w:rPr>
                <w:sz w:val="20"/>
                <w:szCs w:val="20"/>
              </w:rPr>
              <w:t xml:space="preserve"> сценариев и переключения справочных данных. Корреляция курсора, настройка порога и пакетный процесс.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9452B52" w14:textId="77777777" w:rsidR="009B515E" w:rsidRPr="00A515CA" w:rsidRDefault="009B515E" w:rsidP="00D21482">
            <w:pPr>
              <w:snapToGrid w:val="0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1 шт.</w:t>
            </w:r>
          </w:p>
        </w:tc>
      </w:tr>
      <w:tr w:rsidR="009B515E" w:rsidRPr="00A515CA" w14:paraId="2D9523B0" w14:textId="77777777" w:rsidTr="00A515CA">
        <w:trPr>
          <w:trHeight w:val="212"/>
        </w:trPr>
        <w:tc>
          <w:tcPr>
            <w:tcW w:w="752" w:type="dxa"/>
            <w:tcBorders>
              <w:left w:val="single" w:sz="4" w:space="0" w:color="00000A"/>
              <w:right w:val="single" w:sz="4" w:space="0" w:color="00000A"/>
            </w:tcBorders>
            <w:vAlign w:val="center"/>
          </w:tcPr>
          <w:p w14:paraId="15BE0EC4" w14:textId="77777777" w:rsidR="009B515E" w:rsidRPr="00A515CA" w:rsidRDefault="009B515E" w:rsidP="00D21482">
            <w:pPr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72" w:type="dxa"/>
            <w:tcBorders>
              <w:left w:val="single" w:sz="4" w:space="0" w:color="00000A"/>
              <w:right w:val="single" w:sz="4" w:space="0" w:color="00000A"/>
            </w:tcBorders>
            <w:vAlign w:val="center"/>
          </w:tcPr>
          <w:p w14:paraId="37493498" w14:textId="77777777" w:rsidR="009B515E" w:rsidRPr="00A515CA" w:rsidRDefault="009B515E" w:rsidP="00D21482">
            <w:pPr>
              <w:widowControl w:val="0"/>
              <w:snapToGrid w:val="0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E737853" w14:textId="77777777" w:rsidR="009B515E" w:rsidRPr="00A515CA" w:rsidRDefault="009B515E" w:rsidP="00D21482">
            <w:pPr>
              <w:widowControl w:val="0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3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EDBB81A" w14:textId="77777777" w:rsidR="009B515E" w:rsidRPr="00A515CA" w:rsidRDefault="009B515E" w:rsidP="00D21482">
            <w:pPr>
              <w:snapToGrid w:val="0"/>
              <w:jc w:val="center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Устройство для печати</w:t>
            </w:r>
          </w:p>
          <w:p w14:paraId="4E32C73D" w14:textId="77777777" w:rsidR="009B515E" w:rsidRPr="00A515CA" w:rsidRDefault="009B515E" w:rsidP="00D21482">
            <w:pPr>
              <w:snapToGrid w:val="0"/>
              <w:jc w:val="center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медицинских изображений</w:t>
            </w: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0D124A80" w14:textId="77777777" w:rsidR="009B515E" w:rsidRPr="00A515CA" w:rsidRDefault="009B515E" w:rsidP="00D21482">
            <w:pPr>
              <w:suppressAutoHyphens w:val="0"/>
              <w:spacing w:before="100" w:beforeAutospacing="1" w:after="100" w:afterAutospacing="1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Устройство для печати медицинских изображений предназначено для вывода диагностических изображений на специализированные медицинские пленки. Устройство печати обеспечивает совместимость с DICOM-сетью и поддерживать передачу изображений с рабочих станций и архивных систем.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1C0D417" w14:textId="77777777" w:rsidR="009B515E" w:rsidRPr="00A515CA" w:rsidRDefault="009B515E" w:rsidP="00D21482">
            <w:pPr>
              <w:snapToGrid w:val="0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1 шт.</w:t>
            </w:r>
          </w:p>
        </w:tc>
      </w:tr>
      <w:tr w:rsidR="009B515E" w:rsidRPr="00A515CA" w14:paraId="588B2C55" w14:textId="77777777" w:rsidTr="00D21482">
        <w:trPr>
          <w:trHeight w:val="470"/>
        </w:trPr>
        <w:tc>
          <w:tcPr>
            <w:tcW w:w="7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4D86ECA8" w14:textId="77777777" w:rsidR="009B515E" w:rsidRPr="00A515CA" w:rsidRDefault="009B515E" w:rsidP="00D21482">
            <w:pPr>
              <w:widowControl w:val="0"/>
              <w:tabs>
                <w:tab w:val="left" w:pos="450"/>
              </w:tabs>
              <w:jc w:val="center"/>
              <w:rPr>
                <w:sz w:val="20"/>
                <w:szCs w:val="20"/>
              </w:rPr>
            </w:pPr>
            <w:r w:rsidRPr="00A515CA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33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4C31BB14" w14:textId="77777777" w:rsidR="009B515E" w:rsidRPr="00A515CA" w:rsidRDefault="009B515E" w:rsidP="00D2148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A515CA">
              <w:rPr>
                <w:b/>
                <w:bCs/>
                <w:color w:val="000000"/>
                <w:sz w:val="20"/>
                <w:szCs w:val="20"/>
              </w:rPr>
              <w:t>Требования условиям эксплуатации</w:t>
            </w:r>
          </w:p>
        </w:tc>
        <w:tc>
          <w:tcPr>
            <w:tcW w:w="11328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2AE2C423" w14:textId="77777777" w:rsidR="009B515E" w:rsidRPr="00A515CA" w:rsidRDefault="009B515E" w:rsidP="00D21482">
            <w:pPr>
              <w:pStyle w:val="ad"/>
              <w:rPr>
                <w:sz w:val="20"/>
                <w:szCs w:val="20"/>
                <w:lang w:val="ru-RU"/>
              </w:rPr>
            </w:pPr>
            <w:r w:rsidRPr="00A515CA">
              <w:rPr>
                <w:sz w:val="20"/>
                <w:szCs w:val="20"/>
                <w:lang w:val="ru-RU"/>
              </w:rPr>
              <w:t>Требования к рабочей среде. Съемочная: Температура 18°</w:t>
            </w:r>
            <w:r w:rsidRPr="00A515CA">
              <w:rPr>
                <w:sz w:val="20"/>
                <w:szCs w:val="20"/>
              </w:rPr>
              <w:t>C</w:t>
            </w:r>
            <w:r w:rsidRPr="00A515CA">
              <w:rPr>
                <w:sz w:val="20"/>
                <w:szCs w:val="20"/>
                <w:lang w:val="ru-RU"/>
              </w:rPr>
              <w:t>–24°</w:t>
            </w:r>
            <w:r w:rsidRPr="00A515CA">
              <w:rPr>
                <w:sz w:val="20"/>
                <w:szCs w:val="20"/>
              </w:rPr>
              <w:t>C</w:t>
            </w:r>
            <w:r w:rsidRPr="00A515CA">
              <w:rPr>
                <w:sz w:val="20"/>
                <w:szCs w:val="20"/>
                <w:lang w:val="ru-RU"/>
              </w:rPr>
              <w:t>;</w:t>
            </w:r>
            <w:r w:rsidRPr="00A515CA">
              <w:rPr>
                <w:sz w:val="20"/>
                <w:szCs w:val="20"/>
                <w:lang w:val="ru-RU"/>
              </w:rPr>
              <w:br/>
              <w:t>Относительная влажность (без конденсата) 30%–70%; Давление воздуха 70-</w:t>
            </w:r>
            <w:r w:rsidRPr="00A515CA">
              <w:rPr>
                <w:sz w:val="20"/>
                <w:szCs w:val="20"/>
                <w:lang w:val="ru-RU"/>
              </w:rPr>
              <w:br/>
              <w:t>106кПа Операторная: Температура 15°</w:t>
            </w:r>
            <w:r w:rsidRPr="00A515CA">
              <w:rPr>
                <w:sz w:val="20"/>
                <w:szCs w:val="20"/>
              </w:rPr>
              <w:t>C</w:t>
            </w:r>
            <w:r w:rsidRPr="00A515CA">
              <w:rPr>
                <w:sz w:val="20"/>
                <w:szCs w:val="20"/>
                <w:lang w:val="ru-RU"/>
              </w:rPr>
              <w:t>–30°</w:t>
            </w:r>
            <w:r w:rsidRPr="00A515CA">
              <w:rPr>
                <w:sz w:val="20"/>
                <w:szCs w:val="20"/>
              </w:rPr>
              <w:t>C</w:t>
            </w:r>
            <w:r w:rsidRPr="00A515CA">
              <w:rPr>
                <w:sz w:val="20"/>
                <w:szCs w:val="20"/>
                <w:lang w:val="ru-RU"/>
              </w:rPr>
              <w:t>; Относительная влажность</w:t>
            </w:r>
            <w:r w:rsidRPr="00A515CA">
              <w:rPr>
                <w:sz w:val="20"/>
                <w:szCs w:val="20"/>
                <w:lang w:val="ru-RU"/>
              </w:rPr>
              <w:br/>
              <w:t>(без конденсата) 30%–70%; Давление воздуха 70-106кПа Электроснабжение:</w:t>
            </w:r>
            <w:r w:rsidRPr="00A515CA">
              <w:rPr>
                <w:sz w:val="20"/>
                <w:szCs w:val="20"/>
                <w:lang w:val="ru-RU"/>
              </w:rPr>
              <w:br/>
              <w:t>Трехфазный источник питания переменного тока Выходное напряжение 380</w:t>
            </w:r>
            <w:r w:rsidRPr="00A515CA">
              <w:rPr>
                <w:sz w:val="20"/>
                <w:szCs w:val="20"/>
                <w:lang w:val="ru-RU"/>
              </w:rPr>
              <w:br/>
            </w:r>
            <w:r w:rsidRPr="00A515CA">
              <w:rPr>
                <w:sz w:val="20"/>
                <w:szCs w:val="20"/>
                <w:lang w:val="ru-RU"/>
              </w:rPr>
              <w:lastRenderedPageBreak/>
              <w:t>В ± 10% / 400 В ± 10% Частота 50±1</w:t>
            </w:r>
            <w:r w:rsidRPr="00A515CA">
              <w:rPr>
                <w:sz w:val="20"/>
                <w:szCs w:val="20"/>
              </w:rPr>
              <w:t>Hz</w:t>
            </w:r>
          </w:p>
        </w:tc>
      </w:tr>
      <w:tr w:rsidR="009B515E" w:rsidRPr="00A515CA" w14:paraId="7C740FD4" w14:textId="77777777" w:rsidTr="00D21482">
        <w:trPr>
          <w:trHeight w:val="470"/>
        </w:trPr>
        <w:tc>
          <w:tcPr>
            <w:tcW w:w="7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6E30ACDE" w14:textId="77777777" w:rsidR="009B515E" w:rsidRPr="00A515CA" w:rsidRDefault="009B515E" w:rsidP="00D21482">
            <w:pPr>
              <w:widowControl w:val="0"/>
              <w:jc w:val="center"/>
              <w:rPr>
                <w:sz w:val="20"/>
                <w:szCs w:val="20"/>
              </w:rPr>
            </w:pPr>
            <w:r w:rsidRPr="00A515CA">
              <w:rPr>
                <w:b/>
                <w:sz w:val="20"/>
                <w:szCs w:val="20"/>
              </w:rPr>
              <w:lastRenderedPageBreak/>
              <w:t>5</w:t>
            </w:r>
          </w:p>
        </w:tc>
        <w:tc>
          <w:tcPr>
            <w:tcW w:w="33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5C64A161" w14:textId="77777777" w:rsidR="009B515E" w:rsidRPr="00A515CA" w:rsidRDefault="009B515E" w:rsidP="00D2148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A515CA">
              <w:rPr>
                <w:b/>
                <w:bCs/>
                <w:color w:val="000000"/>
                <w:sz w:val="20"/>
                <w:szCs w:val="20"/>
              </w:rPr>
              <w:t>Условия осуществления поставки медицинской техники (в соответствии с ИНКОТЕРМС)</w:t>
            </w:r>
          </w:p>
        </w:tc>
        <w:tc>
          <w:tcPr>
            <w:tcW w:w="11328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1B8FF343" w14:textId="77777777" w:rsidR="009B515E" w:rsidRPr="00A515CA" w:rsidRDefault="009B515E" w:rsidP="00D21482">
            <w:pPr>
              <w:widowControl w:val="0"/>
              <w:rPr>
                <w:sz w:val="20"/>
                <w:szCs w:val="20"/>
              </w:rPr>
            </w:pPr>
            <w:r w:rsidRPr="00A515CA">
              <w:rPr>
                <w:color w:val="000000"/>
                <w:sz w:val="20"/>
                <w:szCs w:val="20"/>
              </w:rPr>
              <w:t>DDP пункт назначения</w:t>
            </w:r>
          </w:p>
        </w:tc>
      </w:tr>
      <w:tr w:rsidR="009B515E" w:rsidRPr="00A515CA" w14:paraId="3560A1F2" w14:textId="77777777" w:rsidTr="00D21482">
        <w:trPr>
          <w:trHeight w:val="470"/>
        </w:trPr>
        <w:tc>
          <w:tcPr>
            <w:tcW w:w="7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0B902497" w14:textId="77777777" w:rsidR="009B515E" w:rsidRPr="00A515CA" w:rsidRDefault="009B515E" w:rsidP="00D21482">
            <w:pPr>
              <w:widowControl w:val="0"/>
              <w:jc w:val="center"/>
              <w:rPr>
                <w:sz w:val="20"/>
                <w:szCs w:val="20"/>
              </w:rPr>
            </w:pPr>
            <w:r w:rsidRPr="00A515CA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33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33D86FFA" w14:textId="77777777" w:rsidR="009B515E" w:rsidRPr="00A515CA" w:rsidRDefault="009B515E" w:rsidP="00D21482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A515CA">
              <w:rPr>
                <w:b/>
                <w:bCs/>
                <w:color w:val="000000"/>
                <w:sz w:val="20"/>
                <w:szCs w:val="20"/>
              </w:rPr>
              <w:t>Срок поставки медицинской техники и место дислокации</w:t>
            </w:r>
          </w:p>
        </w:tc>
        <w:tc>
          <w:tcPr>
            <w:tcW w:w="11328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14C895D" w14:textId="77777777" w:rsidR="009B515E" w:rsidRPr="00A515CA" w:rsidRDefault="009B515E" w:rsidP="00D21482">
            <w:pPr>
              <w:widowControl w:val="0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150 (</w:t>
            </w:r>
            <w:r w:rsidRPr="00A515CA">
              <w:rPr>
                <w:sz w:val="20"/>
                <w:szCs w:val="20"/>
                <w:lang w:val="kk-KZ"/>
              </w:rPr>
              <w:t>сто пятьдесят</w:t>
            </w:r>
            <w:r w:rsidRPr="00A515CA">
              <w:rPr>
                <w:sz w:val="20"/>
                <w:szCs w:val="20"/>
              </w:rPr>
              <w:t>) календарных дней</w:t>
            </w:r>
          </w:p>
          <w:p w14:paraId="21FDA8B6" w14:textId="77777777" w:rsidR="00A515CA" w:rsidRPr="00A515CA" w:rsidRDefault="00A515CA" w:rsidP="00A515CA">
            <w:pPr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 xml:space="preserve">Адрес: 071400, область Абай, город Семей, проспект </w:t>
            </w:r>
            <w:proofErr w:type="spellStart"/>
            <w:r w:rsidRPr="00A515CA">
              <w:rPr>
                <w:sz w:val="20"/>
                <w:szCs w:val="20"/>
              </w:rPr>
              <w:t>Шакарима</w:t>
            </w:r>
            <w:proofErr w:type="spellEnd"/>
            <w:r w:rsidRPr="00A515CA">
              <w:rPr>
                <w:sz w:val="20"/>
                <w:szCs w:val="20"/>
              </w:rPr>
              <w:t xml:space="preserve">, дом 2Б </w:t>
            </w:r>
          </w:p>
          <w:p w14:paraId="403E6976" w14:textId="1B3E0F3C" w:rsidR="009B515E" w:rsidRPr="00A515CA" w:rsidRDefault="00A515CA" w:rsidP="00A515CA">
            <w:pPr>
              <w:rPr>
                <w:sz w:val="20"/>
                <w:szCs w:val="20"/>
                <w:highlight w:val="yellow"/>
              </w:rPr>
            </w:pPr>
            <w:r w:rsidRPr="00A515CA">
              <w:rPr>
                <w:sz w:val="20"/>
                <w:szCs w:val="20"/>
              </w:rPr>
              <w:t>«Коммунальное государственное предприятие на праве хозяйственного ведения «Поликлиника №7 города Семей» управления здравоохранения области Абай»</w:t>
            </w:r>
          </w:p>
        </w:tc>
      </w:tr>
      <w:tr w:rsidR="009B515E" w:rsidRPr="00A515CA" w14:paraId="66BCA942" w14:textId="77777777" w:rsidTr="00D21482">
        <w:trPr>
          <w:trHeight w:val="136"/>
        </w:trPr>
        <w:tc>
          <w:tcPr>
            <w:tcW w:w="7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57317EBB" w14:textId="77777777" w:rsidR="009B515E" w:rsidRPr="00A515CA" w:rsidRDefault="009B515E" w:rsidP="00D21482">
            <w:pPr>
              <w:widowControl w:val="0"/>
              <w:jc w:val="center"/>
              <w:rPr>
                <w:sz w:val="20"/>
                <w:szCs w:val="20"/>
              </w:rPr>
            </w:pPr>
            <w:r w:rsidRPr="00A515CA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33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20D7A028" w14:textId="77777777" w:rsidR="009B515E" w:rsidRPr="00A515CA" w:rsidRDefault="009B515E" w:rsidP="00D21482">
            <w:pPr>
              <w:widowControl w:val="0"/>
              <w:rPr>
                <w:sz w:val="20"/>
                <w:szCs w:val="20"/>
              </w:rPr>
            </w:pPr>
            <w:r w:rsidRPr="00A515CA">
              <w:rPr>
                <w:b/>
                <w:bCs/>
                <w:sz w:val="20"/>
                <w:szCs w:val="20"/>
              </w:rPr>
              <w:t>Условия гарантийного сервисного обслуживания медицинской техники поставщиком, его сервисными центрами в Республике Казахстан либо с привлечением третьих компетентных лиц</w:t>
            </w:r>
          </w:p>
        </w:tc>
        <w:tc>
          <w:tcPr>
            <w:tcW w:w="11328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0B27D84E" w14:textId="77777777" w:rsidR="009B515E" w:rsidRPr="00A515CA" w:rsidRDefault="009B515E" w:rsidP="00D21482">
            <w:pPr>
              <w:widowControl w:val="0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Гарантийное сервисное обслуживание медицинской техники не менее 37 месяцев.</w:t>
            </w:r>
            <w:r w:rsidRPr="00A515CA">
              <w:rPr>
                <w:sz w:val="20"/>
                <w:szCs w:val="20"/>
              </w:rPr>
              <w:br/>
            </w:r>
            <w:bookmarkStart w:id="0" w:name="z755"/>
            <w:bookmarkEnd w:id="0"/>
            <w:r w:rsidRPr="00A515CA">
              <w:rPr>
                <w:sz w:val="20"/>
                <w:szCs w:val="20"/>
              </w:rPr>
              <w:t>Плановое техническое обслуживание должно проводиться не реже чем 1 раз в квартал.</w:t>
            </w:r>
            <w:r w:rsidRPr="00A515CA">
              <w:rPr>
                <w:sz w:val="20"/>
                <w:szCs w:val="20"/>
              </w:rPr>
              <w:br/>
            </w:r>
            <w:bookmarkStart w:id="1" w:name="z756"/>
            <w:bookmarkEnd w:id="1"/>
            <w:r w:rsidRPr="00A515CA">
              <w:rPr>
                <w:sz w:val="20"/>
                <w:szCs w:val="20"/>
              </w:rPr>
              <w:t xml:space="preserve">Работы по техническому обслуживанию выполняются в соответствии с требованиями эксплуатационной документации и включают в себя: </w:t>
            </w:r>
            <w:r w:rsidRPr="00A515CA">
              <w:rPr>
                <w:sz w:val="20"/>
                <w:szCs w:val="20"/>
              </w:rPr>
              <w:br/>
            </w:r>
            <w:bookmarkStart w:id="2" w:name="z757"/>
            <w:bookmarkEnd w:id="2"/>
            <w:r w:rsidRPr="00A515CA">
              <w:rPr>
                <w:sz w:val="20"/>
                <w:szCs w:val="20"/>
              </w:rPr>
              <w:t>- замену отработавших ресурс составных частей;</w:t>
            </w:r>
            <w:r w:rsidRPr="00A515CA">
              <w:rPr>
                <w:sz w:val="20"/>
                <w:szCs w:val="20"/>
              </w:rPr>
              <w:br/>
            </w:r>
            <w:bookmarkStart w:id="3" w:name="z758"/>
            <w:bookmarkEnd w:id="3"/>
            <w:r w:rsidRPr="00A515CA">
              <w:rPr>
                <w:sz w:val="20"/>
                <w:szCs w:val="20"/>
              </w:rPr>
              <w:t>- замене или восстановлении отдельных частей медицинской техники;</w:t>
            </w:r>
            <w:r w:rsidRPr="00A515CA">
              <w:rPr>
                <w:sz w:val="20"/>
                <w:szCs w:val="20"/>
              </w:rPr>
              <w:br/>
            </w:r>
            <w:bookmarkStart w:id="4" w:name="z759"/>
            <w:bookmarkEnd w:id="4"/>
            <w:r w:rsidRPr="00A515CA">
              <w:rPr>
                <w:sz w:val="20"/>
                <w:szCs w:val="20"/>
              </w:rPr>
              <w:t>- настройку и регулировку медицинской техники;</w:t>
            </w:r>
          </w:p>
          <w:p w14:paraId="12A1DD8A" w14:textId="77777777" w:rsidR="009B515E" w:rsidRPr="00A515CA" w:rsidRDefault="009B515E" w:rsidP="00D21482">
            <w:pPr>
              <w:widowControl w:val="0"/>
              <w:rPr>
                <w:sz w:val="20"/>
                <w:szCs w:val="20"/>
              </w:rPr>
            </w:pPr>
            <w:r w:rsidRPr="00A515CA">
              <w:rPr>
                <w:sz w:val="20"/>
                <w:szCs w:val="20"/>
              </w:rPr>
              <w:t>- специфические для данной медицинской техники работы;</w:t>
            </w:r>
            <w:r w:rsidRPr="00A515CA">
              <w:rPr>
                <w:sz w:val="20"/>
                <w:szCs w:val="20"/>
              </w:rPr>
              <w:br/>
            </w:r>
            <w:bookmarkStart w:id="5" w:name="z760"/>
            <w:bookmarkEnd w:id="5"/>
            <w:r w:rsidRPr="00A515CA">
              <w:rPr>
                <w:sz w:val="20"/>
                <w:szCs w:val="20"/>
              </w:rPr>
              <w:t>- чистку, смазку и при необходимости переборку основных механизмов и узлов;</w:t>
            </w:r>
            <w:r w:rsidRPr="00A515CA">
              <w:rPr>
                <w:sz w:val="20"/>
                <w:szCs w:val="20"/>
              </w:rPr>
              <w:br/>
            </w:r>
            <w:bookmarkStart w:id="6" w:name="z761"/>
            <w:bookmarkEnd w:id="6"/>
            <w:r w:rsidRPr="00A515CA">
              <w:rPr>
                <w:sz w:val="20"/>
                <w:szCs w:val="20"/>
              </w:rPr>
              <w:t xml:space="preserve">- удаление пыли, грязи, следов коррозии и окисления с наружных и внутренних поверхностей корпуса медицинской техники его составных частей (с частичной </w:t>
            </w:r>
            <w:proofErr w:type="spellStart"/>
            <w:r w:rsidRPr="00A515CA">
              <w:rPr>
                <w:sz w:val="20"/>
                <w:szCs w:val="20"/>
              </w:rPr>
              <w:t>блочно</w:t>
            </w:r>
            <w:proofErr w:type="spellEnd"/>
            <w:r w:rsidRPr="00A515CA">
              <w:rPr>
                <w:sz w:val="20"/>
                <w:szCs w:val="20"/>
              </w:rPr>
              <w:t>-узловой разборкой);</w:t>
            </w:r>
            <w:r w:rsidRPr="00A515CA">
              <w:rPr>
                <w:sz w:val="20"/>
                <w:szCs w:val="20"/>
              </w:rPr>
              <w:br/>
              <w:t>- иные указанные в эксплуатационной документации операции, специфические для конкретного типа медицинской техники.</w:t>
            </w:r>
          </w:p>
        </w:tc>
      </w:tr>
      <w:tr w:rsidR="009B515E" w:rsidRPr="00A515CA" w14:paraId="5F5C3B53" w14:textId="77777777" w:rsidTr="00D21482">
        <w:trPr>
          <w:trHeight w:val="136"/>
        </w:trPr>
        <w:tc>
          <w:tcPr>
            <w:tcW w:w="15452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6EB636AB" w14:textId="77777777" w:rsidR="009B515E" w:rsidRPr="00A515CA" w:rsidRDefault="009B515E" w:rsidP="00D21482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A515CA">
              <w:rPr>
                <w:i/>
                <w:color w:val="000000"/>
                <w:sz w:val="20"/>
                <w:szCs w:val="20"/>
              </w:rPr>
              <w:t>Настоящим гарантирую и подтверждаю достоверность, полноту и содержание предоставленных документов и материалов.</w:t>
            </w:r>
          </w:p>
        </w:tc>
      </w:tr>
    </w:tbl>
    <w:p w14:paraId="3EC28CFF" w14:textId="77777777" w:rsidR="009B515E" w:rsidRDefault="009B515E">
      <w:pPr>
        <w:rPr>
          <w:b/>
          <w:bCs/>
          <w:lang w:eastAsia="ko-KR"/>
        </w:rPr>
      </w:pPr>
    </w:p>
    <w:sectPr w:rsidR="009B515E" w:rsidSect="00A515CA">
      <w:pgSz w:w="16838" w:h="11906" w:orient="landscape"/>
      <w:pgMar w:top="567" w:right="1134" w:bottom="426" w:left="1134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A52C72" w14:textId="77777777" w:rsidR="00EA3233" w:rsidRDefault="00EA3233" w:rsidP="009B515E">
      <w:r>
        <w:separator/>
      </w:r>
    </w:p>
  </w:endnote>
  <w:endnote w:type="continuationSeparator" w:id="0">
    <w:p w14:paraId="5D7A4963" w14:textId="77777777" w:rsidR="00EA3233" w:rsidRDefault="00EA3233" w:rsidP="009B51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0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;Times New Roman"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;Arial">
    <w:altName w:val="Arial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056F13" w14:textId="77777777" w:rsidR="00EA3233" w:rsidRDefault="00EA3233" w:rsidP="009B515E">
      <w:r>
        <w:separator/>
      </w:r>
    </w:p>
  </w:footnote>
  <w:footnote w:type="continuationSeparator" w:id="0">
    <w:p w14:paraId="7EEF3197" w14:textId="77777777" w:rsidR="00EA3233" w:rsidRDefault="00EA3233" w:rsidP="009B51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C20EA0"/>
    <w:multiLevelType w:val="hybridMultilevel"/>
    <w:tmpl w:val="E676BCC4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" w15:restartNumberingAfterBreak="0">
    <w:nsid w:val="427F48B3"/>
    <w:multiLevelType w:val="multilevel"/>
    <w:tmpl w:val="5B24D5D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77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77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7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77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77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77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77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77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77" w:firstLine="0"/>
      </w:pPr>
    </w:lvl>
  </w:abstractNum>
  <w:abstractNum w:abstractNumId="2" w15:restartNumberingAfterBreak="0">
    <w:nsid w:val="67672FD9"/>
    <w:multiLevelType w:val="multilevel"/>
    <w:tmpl w:val="BC186176"/>
    <w:lvl w:ilvl="0">
      <w:start w:val="1"/>
      <w:numFmt w:val="decimal"/>
      <w:lvlText w:val="%1."/>
      <w:lvlJc w:val="left"/>
      <w:pPr>
        <w:tabs>
          <w:tab w:val="num" w:pos="0"/>
        </w:tabs>
        <w:ind w:left="501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oNotTrackMoves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F78CA"/>
    <w:rsid w:val="00161A5C"/>
    <w:rsid w:val="00373529"/>
    <w:rsid w:val="0066422B"/>
    <w:rsid w:val="00942192"/>
    <w:rsid w:val="009B515E"/>
    <w:rsid w:val="00A4615D"/>
    <w:rsid w:val="00A515CA"/>
    <w:rsid w:val="00AB3934"/>
    <w:rsid w:val="00EA3233"/>
    <w:rsid w:val="00EF78CA"/>
    <w:rsid w:val="00F81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BEB390"/>
  <w15:docId w15:val="{B43B1697-4E6E-4446-8BD0-0FF2AAA4F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erif CJK SC" w:hAnsi="Liberation Serif" w:cs="FreeSans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spacing w:before="240" w:after="60"/>
      <w:outlineLvl w:val="0"/>
    </w:pPr>
    <w:rPr>
      <w:rFonts w:ascii="Calibri Light" w:hAnsi="Calibri Light"/>
      <w:b/>
      <w:bCs/>
      <w:kern w:val="2"/>
      <w:sz w:val="32"/>
      <w:szCs w:val="32"/>
    </w:rPr>
  </w:style>
  <w:style w:type="paragraph" w:styleId="2">
    <w:name w:val="heading 2"/>
    <w:basedOn w:val="a"/>
    <w:next w:val="a0"/>
    <w:uiPriority w:val="9"/>
    <w:semiHidden/>
    <w:unhideWhenUsed/>
    <w:qFormat/>
    <w:pPr>
      <w:keepNext/>
      <w:keepLines/>
      <w:numPr>
        <w:ilvl w:val="1"/>
        <w:numId w:val="1"/>
      </w:numPr>
      <w:spacing w:before="200"/>
      <w:outlineLvl w:val="1"/>
    </w:pPr>
    <w:rPr>
      <w:rFonts w:ascii="Cambria" w:eastAsia=";Times New Roman" w:hAnsi="Cambria" w:cs=";Times New Roman"/>
      <w:b/>
      <w:bCs/>
      <w:color w:val="4F81BD"/>
      <w:sz w:val="26"/>
      <w:szCs w:val="26"/>
    </w:rPr>
  </w:style>
  <w:style w:type="paragraph" w:styleId="3">
    <w:name w:val="heading 3"/>
    <w:basedOn w:val="a"/>
    <w:next w:val="a0"/>
    <w:uiPriority w:val="9"/>
    <w:semiHidden/>
    <w:unhideWhenUsed/>
    <w:qFormat/>
    <w:pPr>
      <w:keepNext/>
      <w:numPr>
        <w:ilvl w:val="2"/>
        <w:numId w:val="1"/>
      </w:numPr>
      <w:ind w:left="0" w:firstLine="720"/>
      <w:jc w:val="both"/>
      <w:outlineLvl w:val="2"/>
    </w:pPr>
    <w:rPr>
      <w:b/>
      <w:bCs/>
      <w:color w:val="000000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widowControl w:val="0"/>
      <w:suppressAutoHyphens w:val="0"/>
      <w:autoSpaceDE w:val="0"/>
      <w:spacing w:before="40"/>
      <w:outlineLvl w:val="3"/>
    </w:pPr>
    <w:rPr>
      <w:rFonts w:ascii="Cambria" w:hAnsi="Cambria"/>
      <w:i/>
      <w:iCs/>
      <w:color w:val="365F91"/>
      <w:sz w:val="22"/>
      <w:szCs w:val="22"/>
      <w:lang w:bidi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2z0">
    <w:name w:val="WW8Num2z0"/>
    <w:qFormat/>
    <w:rPr>
      <w:b w:val="0"/>
      <w:bCs/>
      <w:sz w:val="20"/>
    </w:rPr>
  </w:style>
  <w:style w:type="character" w:customStyle="1" w:styleId="WW8Num3z0">
    <w:name w:val="WW8Num3z0"/>
    <w:qFormat/>
    <w:rPr>
      <w:rFonts w:ascii="Symbol" w:hAnsi="Symbol" w:cs="Symbol"/>
      <w:sz w:val="20"/>
    </w:rPr>
  </w:style>
  <w:style w:type="character" w:customStyle="1" w:styleId="WW8Num3z1">
    <w:name w:val="WW8Num3z1"/>
    <w:qFormat/>
    <w:rPr>
      <w:rFonts w:ascii="Courier New" w:hAnsi="Courier New" w:cs="Courier New"/>
      <w:sz w:val="20"/>
    </w:rPr>
  </w:style>
  <w:style w:type="character" w:customStyle="1" w:styleId="WW8Num3z2">
    <w:name w:val="WW8Num3z2"/>
    <w:qFormat/>
    <w:rPr>
      <w:rFonts w:ascii="Wingdings" w:hAnsi="Wingdings" w:cs="Wingdings"/>
      <w:sz w:val="20"/>
    </w:rPr>
  </w:style>
  <w:style w:type="character" w:customStyle="1" w:styleId="WW8Num4z0">
    <w:name w:val="WW8Num4z0"/>
    <w:qFormat/>
    <w:rPr>
      <w:rFonts w:ascii="Symbol" w:hAnsi="Symbol" w:cs="Symbol"/>
      <w:sz w:val="20"/>
    </w:rPr>
  </w:style>
  <w:style w:type="character" w:customStyle="1" w:styleId="WW8Num4z1">
    <w:name w:val="WW8Num4z1"/>
    <w:qFormat/>
    <w:rPr>
      <w:rFonts w:ascii="Courier New" w:hAnsi="Courier New" w:cs="Courier New"/>
      <w:sz w:val="20"/>
    </w:rPr>
  </w:style>
  <w:style w:type="character" w:customStyle="1" w:styleId="WW8Num4z2">
    <w:name w:val="WW8Num4z2"/>
    <w:qFormat/>
    <w:rPr>
      <w:rFonts w:ascii="Wingdings" w:hAnsi="Wingdings" w:cs="Wingdings"/>
      <w:sz w:val="20"/>
    </w:rPr>
  </w:style>
  <w:style w:type="character" w:customStyle="1" w:styleId="WW8Num5z0">
    <w:name w:val="WW8Num5z0"/>
    <w:qFormat/>
    <w:rPr>
      <w:rFonts w:ascii="Symbol" w:hAnsi="Symbol" w:cs="Symbol"/>
      <w:sz w:val="20"/>
    </w:rPr>
  </w:style>
  <w:style w:type="character" w:customStyle="1" w:styleId="WW8Num5z1">
    <w:name w:val="WW8Num5z1"/>
    <w:qFormat/>
    <w:rPr>
      <w:rFonts w:ascii="Courier New" w:hAnsi="Courier New" w:cs="Courier New"/>
      <w:sz w:val="20"/>
    </w:rPr>
  </w:style>
  <w:style w:type="character" w:customStyle="1" w:styleId="WW8Num5z2">
    <w:name w:val="WW8Num5z2"/>
    <w:qFormat/>
    <w:rPr>
      <w:rFonts w:ascii="Wingdings" w:hAnsi="Wingdings" w:cs="Wingdings"/>
      <w:sz w:val="20"/>
    </w:rPr>
  </w:style>
  <w:style w:type="character" w:customStyle="1" w:styleId="WW8Num6z0">
    <w:name w:val="WW8Num6z0"/>
    <w:qFormat/>
    <w:rPr>
      <w:rFonts w:ascii="Symbol" w:hAnsi="Symbol" w:cs="Symbol"/>
      <w:sz w:val="20"/>
    </w:rPr>
  </w:style>
  <w:style w:type="character" w:customStyle="1" w:styleId="WW8Num6z1">
    <w:name w:val="WW8Num6z1"/>
    <w:qFormat/>
    <w:rPr>
      <w:rFonts w:ascii="Courier New" w:hAnsi="Courier New" w:cs="Courier New"/>
      <w:sz w:val="20"/>
    </w:rPr>
  </w:style>
  <w:style w:type="character" w:customStyle="1" w:styleId="WW8Num6z2">
    <w:name w:val="WW8Num6z2"/>
    <w:qFormat/>
    <w:rPr>
      <w:rFonts w:ascii="Wingdings" w:hAnsi="Wingdings" w:cs="Wingdings"/>
      <w:sz w:val="20"/>
    </w:rPr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7z1">
    <w:name w:val="WW8Num7z1"/>
    <w:qFormat/>
    <w:rPr>
      <w:rFonts w:ascii="Courier New" w:hAnsi="Courier New" w:cs="Courier New"/>
    </w:rPr>
  </w:style>
  <w:style w:type="character" w:customStyle="1" w:styleId="WW8Num7z2">
    <w:name w:val="WW8Num7z2"/>
    <w:qFormat/>
    <w:rPr>
      <w:rFonts w:ascii="Wingdings" w:hAnsi="Wingdings" w:cs="Wingdings"/>
    </w:rPr>
  </w:style>
  <w:style w:type="character" w:customStyle="1" w:styleId="WW8Num8z0">
    <w:name w:val="WW8Num8z0"/>
    <w:qFormat/>
    <w:rPr>
      <w:rFonts w:ascii="Symbol" w:hAnsi="Symbol" w:cs="Symbol"/>
      <w:sz w:val="20"/>
    </w:rPr>
  </w:style>
  <w:style w:type="character" w:customStyle="1" w:styleId="WW8Num8z1">
    <w:name w:val="WW8Num8z1"/>
    <w:qFormat/>
    <w:rPr>
      <w:rFonts w:ascii="Courier New" w:hAnsi="Courier New" w:cs="Courier New"/>
      <w:sz w:val="20"/>
    </w:rPr>
  </w:style>
  <w:style w:type="character" w:customStyle="1" w:styleId="WW8Num8z2">
    <w:name w:val="WW8Num8z2"/>
    <w:qFormat/>
    <w:rPr>
      <w:rFonts w:ascii="Wingdings" w:hAnsi="Wingdings" w:cs="Wingdings"/>
      <w:sz w:val="20"/>
    </w:rPr>
  </w:style>
  <w:style w:type="character" w:customStyle="1" w:styleId="WW8Num9z0">
    <w:name w:val="WW8Num9z0"/>
    <w:qFormat/>
    <w:rPr>
      <w:rFonts w:ascii="Symbol" w:hAnsi="Symbol" w:cs="Symbol"/>
      <w:sz w:val="20"/>
    </w:rPr>
  </w:style>
  <w:style w:type="character" w:customStyle="1" w:styleId="WW8Num9z1">
    <w:name w:val="WW8Num9z1"/>
    <w:qFormat/>
    <w:rPr>
      <w:rFonts w:ascii="Courier New" w:hAnsi="Courier New" w:cs="Courier New"/>
      <w:sz w:val="20"/>
    </w:rPr>
  </w:style>
  <w:style w:type="character" w:customStyle="1" w:styleId="WW8Num9z2">
    <w:name w:val="WW8Num9z2"/>
    <w:qFormat/>
    <w:rPr>
      <w:rFonts w:ascii="Wingdings" w:hAnsi="Wingdings" w:cs="Wingdings"/>
      <w:sz w:val="20"/>
    </w:rPr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1z0">
    <w:name w:val="WW8Num11z0"/>
    <w:qFormat/>
    <w:rPr>
      <w:rFonts w:ascii="Symbol" w:hAnsi="Symbol" w:cs="Symbol"/>
      <w:sz w:val="20"/>
    </w:rPr>
  </w:style>
  <w:style w:type="character" w:customStyle="1" w:styleId="WW8Num11z1">
    <w:name w:val="WW8Num11z1"/>
    <w:qFormat/>
    <w:rPr>
      <w:rFonts w:ascii="Courier New" w:hAnsi="Courier New" w:cs="Courier New"/>
      <w:sz w:val="20"/>
    </w:rPr>
  </w:style>
  <w:style w:type="character" w:customStyle="1" w:styleId="WW8Num11z2">
    <w:name w:val="WW8Num11z2"/>
    <w:qFormat/>
    <w:rPr>
      <w:rFonts w:ascii="Wingdings" w:hAnsi="Wingdings" w:cs="Wingdings"/>
      <w:sz w:val="20"/>
    </w:rPr>
  </w:style>
  <w:style w:type="character" w:customStyle="1" w:styleId="WW8Num12z0">
    <w:name w:val="WW8Num12z0"/>
    <w:qFormat/>
    <w:rPr>
      <w:rFonts w:ascii="Symbol" w:hAnsi="Symbol" w:cs="Symbol"/>
      <w:sz w:val="20"/>
    </w:rPr>
  </w:style>
  <w:style w:type="character" w:customStyle="1" w:styleId="WW8Num12z1">
    <w:name w:val="WW8Num12z1"/>
    <w:qFormat/>
    <w:rPr>
      <w:rFonts w:ascii="Courier New" w:hAnsi="Courier New" w:cs="Courier New"/>
      <w:sz w:val="20"/>
    </w:rPr>
  </w:style>
  <w:style w:type="character" w:customStyle="1" w:styleId="WW8Num12z2">
    <w:name w:val="WW8Num12z2"/>
    <w:qFormat/>
    <w:rPr>
      <w:rFonts w:ascii="Wingdings" w:hAnsi="Wingdings" w:cs="Wingdings"/>
      <w:sz w:val="20"/>
    </w:rPr>
  </w:style>
  <w:style w:type="character" w:customStyle="1" w:styleId="WW8Num13z0">
    <w:name w:val="WW8Num13z0"/>
    <w:qFormat/>
    <w:rPr>
      <w:rFonts w:ascii="Symbol" w:hAnsi="Symbol" w:cs="Symbol"/>
      <w:sz w:val="20"/>
    </w:rPr>
  </w:style>
  <w:style w:type="character" w:customStyle="1" w:styleId="WW8Num13z1">
    <w:name w:val="WW8Num13z1"/>
    <w:qFormat/>
    <w:rPr>
      <w:rFonts w:ascii="Courier New" w:hAnsi="Courier New" w:cs="Courier New"/>
      <w:sz w:val="20"/>
    </w:rPr>
  </w:style>
  <w:style w:type="character" w:customStyle="1" w:styleId="WW8Num13z2">
    <w:name w:val="WW8Num13z2"/>
    <w:qFormat/>
    <w:rPr>
      <w:rFonts w:ascii="Wingdings" w:hAnsi="Wingdings" w:cs="Wingdings"/>
      <w:sz w:val="20"/>
    </w:rPr>
  </w:style>
  <w:style w:type="character" w:customStyle="1" w:styleId="WW8Num14z0">
    <w:name w:val="WW8Num14z0"/>
    <w:qFormat/>
    <w:rPr>
      <w:rFonts w:ascii="Symbol" w:hAnsi="Symbol" w:cs="Symbol"/>
      <w:sz w:val="20"/>
    </w:rPr>
  </w:style>
  <w:style w:type="character" w:customStyle="1" w:styleId="WW8Num14z1">
    <w:name w:val="WW8Num14z1"/>
    <w:qFormat/>
    <w:rPr>
      <w:rFonts w:ascii="Courier New" w:hAnsi="Courier New" w:cs="Courier New"/>
      <w:sz w:val="20"/>
    </w:rPr>
  </w:style>
  <w:style w:type="character" w:customStyle="1" w:styleId="WW8Num14z2">
    <w:name w:val="WW8Num14z2"/>
    <w:qFormat/>
    <w:rPr>
      <w:rFonts w:ascii="Wingdings" w:hAnsi="Wingdings" w:cs="Wingdings"/>
      <w:sz w:val="20"/>
    </w:rPr>
  </w:style>
  <w:style w:type="character" w:customStyle="1" w:styleId="WW8Num15z0">
    <w:name w:val="WW8Num15z0"/>
    <w:qFormat/>
    <w:rPr>
      <w:rFonts w:ascii="Symbol" w:hAnsi="Symbol" w:cs="Symbol"/>
      <w:sz w:val="20"/>
    </w:rPr>
  </w:style>
  <w:style w:type="character" w:customStyle="1" w:styleId="WW8Num15z1">
    <w:name w:val="WW8Num15z1"/>
    <w:qFormat/>
    <w:rPr>
      <w:rFonts w:ascii="Courier New" w:hAnsi="Courier New" w:cs="Courier New"/>
      <w:sz w:val="20"/>
    </w:rPr>
  </w:style>
  <w:style w:type="character" w:customStyle="1" w:styleId="WW8Num15z2">
    <w:name w:val="WW8Num15z2"/>
    <w:qFormat/>
    <w:rPr>
      <w:rFonts w:ascii="Wingdings" w:hAnsi="Wingdings" w:cs="Wingdings"/>
      <w:sz w:val="20"/>
    </w:rPr>
  </w:style>
  <w:style w:type="character" w:customStyle="1" w:styleId="WW8Num16z0">
    <w:name w:val="WW8Num16z0"/>
    <w:qFormat/>
    <w:rPr>
      <w:rFonts w:ascii="Symbol" w:hAnsi="Symbol" w:cs="Symbol"/>
      <w:sz w:val="20"/>
    </w:rPr>
  </w:style>
  <w:style w:type="character" w:customStyle="1" w:styleId="WW8Num16z1">
    <w:name w:val="WW8Num16z1"/>
    <w:qFormat/>
    <w:rPr>
      <w:rFonts w:ascii="Courier New" w:hAnsi="Courier New" w:cs="Courier New"/>
      <w:sz w:val="20"/>
    </w:rPr>
  </w:style>
  <w:style w:type="character" w:customStyle="1" w:styleId="WW8Num16z2">
    <w:name w:val="WW8Num16z2"/>
    <w:qFormat/>
    <w:rPr>
      <w:rFonts w:ascii="Wingdings" w:hAnsi="Wingdings" w:cs="Wingdings"/>
      <w:sz w:val="20"/>
    </w:rPr>
  </w:style>
  <w:style w:type="character" w:customStyle="1" w:styleId="WW8Num18z0">
    <w:name w:val="WW8Num18z0"/>
    <w:qFormat/>
    <w:rPr>
      <w:rFonts w:ascii="Symbol" w:hAnsi="Symbol" w:cs="Symbol"/>
      <w:sz w:val="20"/>
    </w:rPr>
  </w:style>
  <w:style w:type="character" w:customStyle="1" w:styleId="WW8Num18z1">
    <w:name w:val="WW8Num18z1"/>
    <w:qFormat/>
    <w:rPr>
      <w:rFonts w:ascii="Courier New" w:hAnsi="Courier New" w:cs="Courier New"/>
      <w:sz w:val="20"/>
    </w:rPr>
  </w:style>
  <w:style w:type="character" w:customStyle="1" w:styleId="WW8Num18z2">
    <w:name w:val="WW8Num18z2"/>
    <w:qFormat/>
    <w:rPr>
      <w:rFonts w:ascii="Wingdings" w:hAnsi="Wingdings" w:cs="Wingdings"/>
      <w:sz w:val="20"/>
    </w:rPr>
  </w:style>
  <w:style w:type="character" w:customStyle="1" w:styleId="WW8Num19z0">
    <w:name w:val="WW8Num19z0"/>
    <w:qFormat/>
  </w:style>
  <w:style w:type="character" w:customStyle="1" w:styleId="WW8Num21z0">
    <w:name w:val="WW8Num21z0"/>
    <w:qFormat/>
    <w:rPr>
      <w:rFonts w:ascii="Symbol" w:hAnsi="Symbol" w:cs="Symbol"/>
      <w:sz w:val="20"/>
    </w:rPr>
  </w:style>
  <w:style w:type="character" w:customStyle="1" w:styleId="WW8Num21z1">
    <w:name w:val="WW8Num21z1"/>
    <w:qFormat/>
    <w:rPr>
      <w:rFonts w:ascii="Courier New" w:hAnsi="Courier New" w:cs="Courier New"/>
      <w:sz w:val="20"/>
    </w:rPr>
  </w:style>
  <w:style w:type="character" w:customStyle="1" w:styleId="WW8Num21z2">
    <w:name w:val="WW8Num21z2"/>
    <w:qFormat/>
    <w:rPr>
      <w:rFonts w:ascii="Wingdings" w:hAnsi="Wingdings" w:cs="Wingdings"/>
      <w:sz w:val="20"/>
    </w:rPr>
  </w:style>
  <w:style w:type="character" w:customStyle="1" w:styleId="WW8Num22z0">
    <w:name w:val="WW8Num22z0"/>
    <w:qFormat/>
  </w:style>
  <w:style w:type="character" w:customStyle="1" w:styleId="WW8Num23z0">
    <w:name w:val="WW8Num23z0"/>
    <w:qFormat/>
    <w:rPr>
      <w:rFonts w:ascii="Symbol" w:hAnsi="Symbol" w:cs="Symbol"/>
      <w:sz w:val="20"/>
    </w:rPr>
  </w:style>
  <w:style w:type="character" w:customStyle="1" w:styleId="WW8Num23z1">
    <w:name w:val="WW8Num23z1"/>
    <w:qFormat/>
    <w:rPr>
      <w:rFonts w:ascii="Courier New" w:hAnsi="Courier New" w:cs="Courier New"/>
      <w:sz w:val="20"/>
    </w:rPr>
  </w:style>
  <w:style w:type="character" w:customStyle="1" w:styleId="WW8Num23z2">
    <w:name w:val="WW8Num23z2"/>
    <w:qFormat/>
    <w:rPr>
      <w:rFonts w:ascii="Wingdings" w:hAnsi="Wingdings" w:cs="Wingdings"/>
      <w:sz w:val="20"/>
    </w:rPr>
  </w:style>
  <w:style w:type="character" w:customStyle="1" w:styleId="WW8Num24z0">
    <w:name w:val="WW8Num24z0"/>
    <w:qFormat/>
    <w:rPr>
      <w:rFonts w:ascii="Symbol" w:hAnsi="Symbol" w:cs="Symbol"/>
      <w:sz w:val="20"/>
    </w:rPr>
  </w:style>
  <w:style w:type="character" w:customStyle="1" w:styleId="WW8Num24z1">
    <w:name w:val="WW8Num24z1"/>
    <w:qFormat/>
    <w:rPr>
      <w:rFonts w:ascii="Courier New" w:hAnsi="Courier New" w:cs="Courier New"/>
      <w:sz w:val="20"/>
    </w:rPr>
  </w:style>
  <w:style w:type="character" w:customStyle="1" w:styleId="WW8Num24z2">
    <w:name w:val="WW8Num24z2"/>
    <w:qFormat/>
    <w:rPr>
      <w:rFonts w:ascii="Wingdings" w:hAnsi="Wingdings" w:cs="Wingdings"/>
      <w:sz w:val="20"/>
    </w:rPr>
  </w:style>
  <w:style w:type="character" w:customStyle="1" w:styleId="WW8Num25z0">
    <w:name w:val="WW8Num25z0"/>
    <w:qFormat/>
    <w:rPr>
      <w:rFonts w:ascii="Symbol" w:hAnsi="Symbol" w:cs="Symbol"/>
      <w:sz w:val="20"/>
    </w:rPr>
  </w:style>
  <w:style w:type="character" w:customStyle="1" w:styleId="WW8Num25z1">
    <w:name w:val="WW8Num25z1"/>
    <w:qFormat/>
    <w:rPr>
      <w:rFonts w:ascii="Courier New" w:hAnsi="Courier New" w:cs="Courier New"/>
      <w:sz w:val="20"/>
    </w:rPr>
  </w:style>
  <w:style w:type="character" w:customStyle="1" w:styleId="WW8Num25z2">
    <w:name w:val="WW8Num25z2"/>
    <w:qFormat/>
    <w:rPr>
      <w:rFonts w:ascii="Wingdings" w:hAnsi="Wingdings" w:cs="Wingdings"/>
      <w:sz w:val="20"/>
    </w:rPr>
  </w:style>
  <w:style w:type="character" w:customStyle="1" w:styleId="WW8Num26z0">
    <w:name w:val="WW8Num26z0"/>
    <w:qFormat/>
    <w:rPr>
      <w:rFonts w:ascii="Symbol" w:hAnsi="Symbol" w:cs="Symbol"/>
      <w:sz w:val="20"/>
    </w:rPr>
  </w:style>
  <w:style w:type="character" w:customStyle="1" w:styleId="WW8Num26z1">
    <w:name w:val="WW8Num26z1"/>
    <w:qFormat/>
    <w:rPr>
      <w:rFonts w:ascii="Courier New" w:hAnsi="Courier New" w:cs="Courier New"/>
      <w:sz w:val="20"/>
    </w:rPr>
  </w:style>
  <w:style w:type="character" w:customStyle="1" w:styleId="WW8Num26z2">
    <w:name w:val="WW8Num26z2"/>
    <w:qFormat/>
    <w:rPr>
      <w:rFonts w:ascii="Wingdings" w:hAnsi="Wingdings" w:cs="Wingdings"/>
      <w:sz w:val="20"/>
    </w:rPr>
  </w:style>
  <w:style w:type="character" w:customStyle="1" w:styleId="WW8Num27z0">
    <w:name w:val="WW8Num27z0"/>
    <w:qFormat/>
    <w:rPr>
      <w:rFonts w:ascii="Symbol" w:hAnsi="Symbol" w:cs="Symbol"/>
      <w:sz w:val="20"/>
    </w:rPr>
  </w:style>
  <w:style w:type="character" w:customStyle="1" w:styleId="WW8Num27z1">
    <w:name w:val="WW8Num27z1"/>
    <w:qFormat/>
    <w:rPr>
      <w:rFonts w:ascii="Courier New" w:hAnsi="Courier New" w:cs="Courier New"/>
      <w:sz w:val="20"/>
    </w:rPr>
  </w:style>
  <w:style w:type="character" w:customStyle="1" w:styleId="WW8Num27z2">
    <w:name w:val="WW8Num27z2"/>
    <w:qFormat/>
    <w:rPr>
      <w:rFonts w:ascii="Wingdings" w:hAnsi="Wingdings" w:cs="Wingdings"/>
      <w:sz w:val="20"/>
    </w:rPr>
  </w:style>
  <w:style w:type="character" w:customStyle="1" w:styleId="WW8Num28z0">
    <w:name w:val="WW8Num28z0"/>
    <w:qFormat/>
    <w:rPr>
      <w:rFonts w:ascii="Symbol" w:hAnsi="Symbol" w:cs="Symbol"/>
    </w:rPr>
  </w:style>
  <w:style w:type="character" w:customStyle="1" w:styleId="WW8Num28z1">
    <w:name w:val="WW8Num28z1"/>
    <w:qFormat/>
    <w:rPr>
      <w:rFonts w:ascii="Courier New" w:hAnsi="Courier New" w:cs="Courier New"/>
    </w:rPr>
  </w:style>
  <w:style w:type="character" w:customStyle="1" w:styleId="WW8Num28z2">
    <w:name w:val="WW8Num28z2"/>
    <w:qFormat/>
    <w:rPr>
      <w:rFonts w:ascii="Wingdings" w:hAnsi="Wingdings" w:cs="Wingdings"/>
    </w:rPr>
  </w:style>
  <w:style w:type="character" w:customStyle="1" w:styleId="WW8Num29z0">
    <w:name w:val="WW8Num29z0"/>
    <w:qFormat/>
    <w:rPr>
      <w:rFonts w:ascii="Symbol" w:hAnsi="Symbol" w:cs="Symbol"/>
      <w:sz w:val="20"/>
    </w:rPr>
  </w:style>
  <w:style w:type="character" w:customStyle="1" w:styleId="WW8Num29z1">
    <w:name w:val="WW8Num29z1"/>
    <w:qFormat/>
    <w:rPr>
      <w:rFonts w:ascii="Courier New" w:hAnsi="Courier New" w:cs="Courier New"/>
      <w:sz w:val="20"/>
    </w:rPr>
  </w:style>
  <w:style w:type="character" w:customStyle="1" w:styleId="WW8Num29z2">
    <w:name w:val="WW8Num29z2"/>
    <w:qFormat/>
    <w:rPr>
      <w:rFonts w:ascii="Wingdings" w:hAnsi="Wingdings" w:cs="Wingdings"/>
      <w:sz w:val="20"/>
    </w:rPr>
  </w:style>
  <w:style w:type="character" w:customStyle="1" w:styleId="WW8Num30z0">
    <w:name w:val="WW8Num30z0"/>
    <w:qFormat/>
    <w:rPr>
      <w:rFonts w:ascii="Symbol" w:hAnsi="Symbol" w:cs="Symbol"/>
      <w:sz w:val="20"/>
    </w:rPr>
  </w:style>
  <w:style w:type="character" w:customStyle="1" w:styleId="WW8Num30z1">
    <w:name w:val="WW8Num30z1"/>
    <w:qFormat/>
    <w:rPr>
      <w:rFonts w:ascii="Courier New" w:hAnsi="Courier New" w:cs="Courier New"/>
      <w:sz w:val="20"/>
    </w:rPr>
  </w:style>
  <w:style w:type="character" w:customStyle="1" w:styleId="WW8Num30z2">
    <w:name w:val="WW8Num30z2"/>
    <w:qFormat/>
    <w:rPr>
      <w:rFonts w:ascii="Wingdings" w:hAnsi="Wingdings" w:cs="Wingdings"/>
      <w:sz w:val="20"/>
    </w:rPr>
  </w:style>
  <w:style w:type="character" w:customStyle="1" w:styleId="WW8Num31z0">
    <w:name w:val="WW8Num31z0"/>
    <w:qFormat/>
    <w:rPr>
      <w:rFonts w:ascii="Symbol" w:hAnsi="Symbol" w:cs="Symbol"/>
      <w:sz w:val="20"/>
    </w:rPr>
  </w:style>
  <w:style w:type="character" w:customStyle="1" w:styleId="WW8Num31z1">
    <w:name w:val="WW8Num31z1"/>
    <w:qFormat/>
    <w:rPr>
      <w:rFonts w:ascii="Courier New" w:hAnsi="Courier New" w:cs="Courier New"/>
      <w:sz w:val="20"/>
    </w:rPr>
  </w:style>
  <w:style w:type="character" w:customStyle="1" w:styleId="WW8Num31z2">
    <w:name w:val="WW8Num31z2"/>
    <w:qFormat/>
    <w:rPr>
      <w:rFonts w:ascii="Wingdings" w:hAnsi="Wingdings" w:cs="Wingdings"/>
      <w:sz w:val="20"/>
    </w:rPr>
  </w:style>
  <w:style w:type="character" w:customStyle="1" w:styleId="WW8Num32z0">
    <w:name w:val="WW8Num32z0"/>
    <w:qFormat/>
    <w:rPr>
      <w:rFonts w:ascii="Symbol" w:hAnsi="Symbol" w:cs="Symbol"/>
      <w:sz w:val="20"/>
    </w:rPr>
  </w:style>
  <w:style w:type="character" w:customStyle="1" w:styleId="WW8Num32z1">
    <w:name w:val="WW8Num32z1"/>
    <w:qFormat/>
    <w:rPr>
      <w:rFonts w:ascii="Courier New" w:hAnsi="Courier New" w:cs="Courier New"/>
      <w:sz w:val="20"/>
    </w:rPr>
  </w:style>
  <w:style w:type="character" w:customStyle="1" w:styleId="WW8Num32z2">
    <w:name w:val="WW8Num32z2"/>
    <w:qFormat/>
    <w:rPr>
      <w:rFonts w:ascii="Wingdings" w:hAnsi="Wingdings" w:cs="Wingdings"/>
      <w:sz w:val="20"/>
    </w:rPr>
  </w:style>
  <w:style w:type="character" w:customStyle="1" w:styleId="WW8Num33z0">
    <w:name w:val="WW8Num33z0"/>
    <w:qFormat/>
    <w:rPr>
      <w:rFonts w:ascii="Symbol" w:hAnsi="Symbol" w:cs="Symbol"/>
      <w:sz w:val="20"/>
    </w:rPr>
  </w:style>
  <w:style w:type="character" w:customStyle="1" w:styleId="WW8Num33z1">
    <w:name w:val="WW8Num33z1"/>
    <w:qFormat/>
    <w:rPr>
      <w:rFonts w:ascii="Courier New" w:hAnsi="Courier New" w:cs="Courier New"/>
      <w:sz w:val="20"/>
    </w:rPr>
  </w:style>
  <w:style w:type="character" w:customStyle="1" w:styleId="WW8Num33z2">
    <w:name w:val="WW8Num33z2"/>
    <w:qFormat/>
    <w:rPr>
      <w:rFonts w:ascii="Wingdings" w:hAnsi="Wingdings" w:cs="Wingdings"/>
      <w:sz w:val="20"/>
    </w:rPr>
  </w:style>
  <w:style w:type="character" w:customStyle="1" w:styleId="WW8Num34z0">
    <w:name w:val="WW8Num34z0"/>
    <w:qFormat/>
    <w:rPr>
      <w:rFonts w:ascii="Symbol" w:hAnsi="Symbol" w:cs="Symbol"/>
      <w:sz w:val="20"/>
    </w:rPr>
  </w:style>
  <w:style w:type="character" w:customStyle="1" w:styleId="WW8Num35z0">
    <w:name w:val="WW8Num35z0"/>
    <w:qFormat/>
    <w:rPr>
      <w:rFonts w:ascii="Symbol" w:hAnsi="Symbol" w:cs="Symbol"/>
    </w:rPr>
  </w:style>
  <w:style w:type="character" w:customStyle="1" w:styleId="WW8Num35z1">
    <w:name w:val="WW8Num35z1"/>
    <w:qFormat/>
    <w:rPr>
      <w:rFonts w:ascii="Courier New" w:hAnsi="Courier New" w:cs="Courier New"/>
    </w:rPr>
  </w:style>
  <w:style w:type="character" w:customStyle="1" w:styleId="WW8Num35z2">
    <w:name w:val="WW8Num35z2"/>
    <w:qFormat/>
    <w:rPr>
      <w:rFonts w:ascii="Wingdings" w:hAnsi="Wingdings" w:cs="Wingdings"/>
    </w:rPr>
  </w:style>
  <w:style w:type="character" w:customStyle="1" w:styleId="WW8Num36z0">
    <w:name w:val="WW8Num36z0"/>
    <w:qFormat/>
  </w:style>
  <w:style w:type="character" w:customStyle="1" w:styleId="WW8Num37z0">
    <w:name w:val="WW8Num37z0"/>
    <w:qFormat/>
    <w:rPr>
      <w:rFonts w:ascii="Symbol" w:hAnsi="Symbol" w:cs="Symbol"/>
      <w:sz w:val="20"/>
    </w:rPr>
  </w:style>
  <w:style w:type="character" w:customStyle="1" w:styleId="WW8Num37z1">
    <w:name w:val="WW8Num37z1"/>
    <w:qFormat/>
    <w:rPr>
      <w:rFonts w:ascii="Courier New" w:hAnsi="Courier New" w:cs="Courier New"/>
      <w:sz w:val="20"/>
    </w:rPr>
  </w:style>
  <w:style w:type="character" w:customStyle="1" w:styleId="WW8Num37z2">
    <w:name w:val="WW8Num37z2"/>
    <w:qFormat/>
    <w:rPr>
      <w:rFonts w:ascii="Wingdings" w:hAnsi="Wingdings" w:cs="Wingdings"/>
      <w:sz w:val="20"/>
    </w:rPr>
  </w:style>
  <w:style w:type="character" w:customStyle="1" w:styleId="WW8Num38z0">
    <w:name w:val="WW8Num38z0"/>
    <w:qFormat/>
    <w:rPr>
      <w:rFonts w:ascii="Symbol" w:hAnsi="Symbol" w:cs="Symbol"/>
      <w:sz w:val="20"/>
    </w:rPr>
  </w:style>
  <w:style w:type="character" w:customStyle="1" w:styleId="WW8Num38z1">
    <w:name w:val="WW8Num38z1"/>
    <w:qFormat/>
    <w:rPr>
      <w:rFonts w:ascii="Courier New" w:hAnsi="Courier New" w:cs="Courier New"/>
      <w:sz w:val="20"/>
    </w:rPr>
  </w:style>
  <w:style w:type="character" w:customStyle="1" w:styleId="WW8Num38z2">
    <w:name w:val="WW8Num38z2"/>
    <w:qFormat/>
    <w:rPr>
      <w:rFonts w:ascii="Wingdings" w:hAnsi="Wingdings" w:cs="Wingdings"/>
      <w:sz w:val="20"/>
    </w:rPr>
  </w:style>
  <w:style w:type="character" w:customStyle="1" w:styleId="WW8Num40z0">
    <w:name w:val="WW8Num40z0"/>
    <w:qFormat/>
    <w:rPr>
      <w:rFonts w:ascii="Symbol" w:hAnsi="Symbol" w:cs="Symbol"/>
    </w:rPr>
  </w:style>
  <w:style w:type="character" w:customStyle="1" w:styleId="WW8Num40z1">
    <w:name w:val="WW8Num40z1"/>
    <w:qFormat/>
    <w:rPr>
      <w:rFonts w:ascii="Courier New" w:hAnsi="Courier New" w:cs="Courier New"/>
    </w:rPr>
  </w:style>
  <w:style w:type="character" w:customStyle="1" w:styleId="WW8Num40z2">
    <w:name w:val="WW8Num40z2"/>
    <w:qFormat/>
    <w:rPr>
      <w:rFonts w:ascii="Wingdings" w:hAnsi="Wingdings" w:cs="Wingdings"/>
    </w:rPr>
  </w:style>
  <w:style w:type="character" w:customStyle="1" w:styleId="WW8Num41z0">
    <w:name w:val="WW8Num41z0"/>
    <w:qFormat/>
  </w:style>
  <w:style w:type="character" w:customStyle="1" w:styleId="WW8Num42z0">
    <w:name w:val="WW8Num42z0"/>
    <w:qFormat/>
  </w:style>
  <w:style w:type="character" w:customStyle="1" w:styleId="WW8Num43z0">
    <w:name w:val="WW8Num43z0"/>
    <w:qFormat/>
    <w:rPr>
      <w:rFonts w:ascii="Symbol" w:hAnsi="Symbol" w:cs="Symbol"/>
    </w:rPr>
  </w:style>
  <w:style w:type="character" w:customStyle="1" w:styleId="WW8Num43z1">
    <w:name w:val="WW8Num43z1"/>
    <w:qFormat/>
    <w:rPr>
      <w:rFonts w:ascii="Courier New" w:hAnsi="Courier New" w:cs="Courier New"/>
    </w:rPr>
  </w:style>
  <w:style w:type="character" w:customStyle="1" w:styleId="WW8Num43z2">
    <w:name w:val="WW8Num43z2"/>
    <w:qFormat/>
    <w:rPr>
      <w:rFonts w:ascii="Wingdings" w:hAnsi="Wingdings" w:cs="Wingdings"/>
    </w:rPr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DefaultParagraphFont1">
    <w:name w:val="Default Paragraph Font1"/>
    <w:qFormat/>
  </w:style>
  <w:style w:type="character" w:customStyle="1" w:styleId="30">
    <w:name w:val="Заголовок 3 Знак"/>
    <w:qFormat/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character" w:customStyle="1" w:styleId="a4">
    <w:name w:val="Без интервала Знак"/>
    <w:aliases w:val="Мой Знак,норма Знак,Обя Знак,Без интервала11 Знак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21">
    <w:name w:val="Заголовок 2 Знак"/>
    <w:qFormat/>
    <w:rPr>
      <w:rFonts w:ascii="Cambria" w:eastAsia=";Times New Roman" w:hAnsi="Cambria" w:cs=";Times New Roman"/>
      <w:b/>
      <w:bCs/>
      <w:color w:val="4F81BD"/>
      <w:sz w:val="26"/>
      <w:szCs w:val="26"/>
    </w:rPr>
  </w:style>
  <w:style w:type="character" w:customStyle="1" w:styleId="a5">
    <w:name w:val="Основной текст Знак"/>
    <w:qFormat/>
    <w:rPr>
      <w:sz w:val="24"/>
      <w:szCs w:val="24"/>
    </w:rPr>
  </w:style>
  <w:style w:type="character" w:customStyle="1" w:styleId="apple-converted-space">
    <w:name w:val="apple-converted-space"/>
    <w:basedOn w:val="a1"/>
    <w:qFormat/>
  </w:style>
  <w:style w:type="character" w:customStyle="1" w:styleId="Bodytext2">
    <w:name w:val="Body text (2)_"/>
    <w:qFormat/>
    <w:rPr>
      <w:sz w:val="21"/>
      <w:szCs w:val="21"/>
      <w:shd w:val="clear" w:color="auto" w:fill="FFFFFF"/>
    </w:rPr>
  </w:style>
  <w:style w:type="character" w:customStyle="1" w:styleId="apple-style-span">
    <w:name w:val="apple-style-span"/>
    <w:qFormat/>
  </w:style>
  <w:style w:type="character" w:styleId="a6">
    <w:name w:val="Strong"/>
    <w:qFormat/>
    <w:rPr>
      <w:b/>
      <w:bCs/>
    </w:rPr>
  </w:style>
  <w:style w:type="character" w:customStyle="1" w:styleId="40">
    <w:name w:val="Заголовок 4 Знак"/>
    <w:qFormat/>
    <w:rPr>
      <w:rFonts w:ascii="Cambria" w:hAnsi="Cambria" w:cs="Cambria"/>
      <w:i/>
      <w:iCs/>
      <w:color w:val="365F91"/>
      <w:sz w:val="22"/>
      <w:szCs w:val="22"/>
      <w:lang w:bidi="ru-RU"/>
    </w:rPr>
  </w:style>
  <w:style w:type="character" w:customStyle="1" w:styleId="10">
    <w:name w:val="Стиль1 Знак"/>
    <w:qFormat/>
  </w:style>
  <w:style w:type="character" w:customStyle="1" w:styleId="normaltextrun">
    <w:name w:val="normaltextrun"/>
    <w:basedOn w:val="a1"/>
    <w:qFormat/>
  </w:style>
  <w:style w:type="character" w:customStyle="1" w:styleId="eop">
    <w:name w:val="eop"/>
    <w:basedOn w:val="a1"/>
    <w:qFormat/>
  </w:style>
  <w:style w:type="character" w:customStyle="1" w:styleId="dtet0b">
    <w:name w:val="dtet0b"/>
    <w:basedOn w:val="a1"/>
    <w:qFormat/>
  </w:style>
  <w:style w:type="character" w:styleId="a7">
    <w:name w:val="Emphasis"/>
    <w:qFormat/>
    <w:rPr>
      <w:i/>
      <w:iCs/>
    </w:rPr>
  </w:style>
  <w:style w:type="character" w:customStyle="1" w:styleId="11">
    <w:name w:val="Заголовок 1 Знак"/>
    <w:qFormat/>
    <w:rPr>
      <w:rFonts w:ascii="Calibri Light" w:eastAsia="Times New Roman" w:hAnsi="Calibri Light" w:cs="Times New Roman"/>
      <w:b/>
      <w:bCs/>
      <w:kern w:val="2"/>
      <w:sz w:val="32"/>
      <w:szCs w:val="32"/>
      <w:lang w:val="ru-RU"/>
    </w:rPr>
  </w:style>
  <w:style w:type="paragraph" w:customStyle="1" w:styleId="Heading">
    <w:name w:val="Heading"/>
    <w:basedOn w:val="a"/>
    <w:next w:val="a0"/>
    <w:qFormat/>
    <w:pPr>
      <w:keepNext/>
      <w:spacing w:before="240" w:after="120"/>
    </w:pPr>
    <w:rPr>
      <w:rFonts w:ascii="Liberation Sans;Arial" w:eastAsia="Microsoft YaHei" w:hAnsi="Liberation Sans;Arial" w:cs="Lucida Sans"/>
      <w:sz w:val="28"/>
      <w:szCs w:val="28"/>
    </w:rPr>
  </w:style>
  <w:style w:type="paragraph" w:styleId="a0">
    <w:name w:val="Body Text"/>
    <w:basedOn w:val="a"/>
    <w:pPr>
      <w:spacing w:after="140" w:line="276" w:lineRule="auto"/>
    </w:pPr>
  </w:style>
  <w:style w:type="paragraph" w:styleId="a8">
    <w:name w:val="List"/>
    <w:basedOn w:val="a0"/>
    <w:rPr>
      <w:rFonts w:cs="Lucida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FreeSans"/>
    </w:rPr>
  </w:style>
  <w:style w:type="paragraph" w:customStyle="1" w:styleId="12">
    <w:name w:val="Указатель1"/>
    <w:basedOn w:val="a"/>
    <w:qFormat/>
    <w:pPr>
      <w:suppressLineNumbers/>
    </w:pPr>
    <w:rPr>
      <w:rFonts w:cs="Lucida Sans"/>
    </w:rPr>
  </w:style>
  <w:style w:type="paragraph" w:customStyle="1" w:styleId="NoSpacing1">
    <w:name w:val="No Spacing1"/>
    <w:qFormat/>
    <w:pPr>
      <w:suppressAutoHyphens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3">
    <w:name w:val="Текст выноски1"/>
    <w:basedOn w:val="a"/>
    <w:qFormat/>
    <w:rPr>
      <w:rFonts w:ascii="Tahoma" w:hAnsi="Tahoma" w:cs="Tahoma"/>
      <w:sz w:val="16"/>
      <w:szCs w:val="16"/>
    </w:rPr>
  </w:style>
  <w:style w:type="paragraph" w:customStyle="1" w:styleId="ListParagraph1">
    <w:name w:val="List Paragraph1"/>
    <w:basedOn w:val="a"/>
    <w:qFormat/>
    <w:pPr>
      <w:ind w:left="720"/>
      <w:contextualSpacing/>
    </w:pPr>
  </w:style>
  <w:style w:type="paragraph" w:customStyle="1" w:styleId="western">
    <w:name w:val="western"/>
    <w:basedOn w:val="a"/>
    <w:qFormat/>
    <w:pPr>
      <w:spacing w:before="280" w:after="119" w:line="276" w:lineRule="auto"/>
    </w:pPr>
    <w:rPr>
      <w:rFonts w:ascii="Calibri" w:hAnsi="Calibri" w:cs="Calibri"/>
      <w:color w:val="000000"/>
      <w:sz w:val="22"/>
      <w:szCs w:val="22"/>
    </w:rPr>
  </w:style>
  <w:style w:type="paragraph" w:customStyle="1" w:styleId="aa">
    <w:name w:val="Содержимое таблицы"/>
    <w:basedOn w:val="a"/>
    <w:qFormat/>
    <w:pPr>
      <w:widowControl w:val="0"/>
      <w:suppressLineNumbers/>
    </w:pPr>
  </w:style>
  <w:style w:type="paragraph" w:customStyle="1" w:styleId="ab">
    <w:name w:val="Заголовок таблицы"/>
    <w:basedOn w:val="aa"/>
    <w:qFormat/>
    <w:pPr>
      <w:jc w:val="center"/>
    </w:pPr>
    <w:rPr>
      <w:b/>
      <w:bCs/>
    </w:rPr>
  </w:style>
  <w:style w:type="paragraph" w:styleId="ac">
    <w:name w:val="No Spacing"/>
    <w:aliases w:val="Мой,норма,Обя,Без интервала11"/>
    <w:uiPriority w:val="1"/>
    <w:qFormat/>
    <w:pPr>
      <w:suppressAutoHyphens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d">
    <w:name w:val="Обычный (веб)"/>
    <w:aliases w:val="Normal (Web)"/>
    <w:basedOn w:val="a"/>
    <w:uiPriority w:val="99"/>
    <w:qFormat/>
    <w:pPr>
      <w:suppressAutoHyphens w:val="0"/>
      <w:spacing w:before="280" w:after="280"/>
    </w:pPr>
    <w:rPr>
      <w:lang w:val="en-US"/>
    </w:rPr>
  </w:style>
  <w:style w:type="paragraph" w:customStyle="1" w:styleId="14">
    <w:name w:val="Абзац списка1"/>
    <w:basedOn w:val="a"/>
    <w:qFormat/>
    <w:pPr>
      <w:ind w:left="720"/>
    </w:pPr>
    <w:rPr>
      <w:color w:val="00000A"/>
    </w:rPr>
  </w:style>
  <w:style w:type="paragraph" w:customStyle="1" w:styleId="Bodytext20">
    <w:name w:val="Body text (2)"/>
    <w:basedOn w:val="a"/>
    <w:qFormat/>
    <w:pPr>
      <w:shd w:val="clear" w:color="auto" w:fill="FFFFFF"/>
      <w:suppressAutoHyphens w:val="0"/>
      <w:spacing w:before="600" w:after="120" w:line="0" w:lineRule="atLeast"/>
    </w:pPr>
    <w:rPr>
      <w:sz w:val="21"/>
      <w:szCs w:val="21"/>
      <w:shd w:val="clear" w:color="auto" w:fill="FFFFFF"/>
      <w:lang w:val="en-US"/>
    </w:rPr>
  </w:style>
  <w:style w:type="paragraph" w:customStyle="1" w:styleId="15">
    <w:name w:val="Стиль1"/>
    <w:basedOn w:val="a"/>
    <w:qFormat/>
    <w:pPr>
      <w:suppressAutoHyphens w:val="0"/>
      <w:jc w:val="both"/>
    </w:pPr>
    <w:rPr>
      <w:sz w:val="20"/>
      <w:szCs w:val="20"/>
    </w:rPr>
  </w:style>
  <w:style w:type="paragraph" w:customStyle="1" w:styleId="paragraph">
    <w:name w:val="paragraph"/>
    <w:basedOn w:val="a"/>
    <w:qFormat/>
    <w:pPr>
      <w:suppressAutoHyphens w:val="0"/>
      <w:spacing w:before="280" w:after="280"/>
    </w:pPr>
    <w:rPr>
      <w:lang w:val="en-US"/>
    </w:rPr>
  </w:style>
  <w:style w:type="paragraph" w:customStyle="1" w:styleId="Default">
    <w:name w:val="Default"/>
    <w:qFormat/>
    <w:pPr>
      <w:suppressAutoHyphens/>
      <w:autoSpaceDE w:val="0"/>
    </w:pPr>
    <w:rPr>
      <w:rFonts w:ascii="Arial" w:eastAsia="Calibri" w:hAnsi="Arial" w:cs="Arial"/>
      <w:color w:val="000000"/>
      <w:sz w:val="24"/>
      <w:szCs w:val="24"/>
      <w:lang w:eastAsia="zh-CN"/>
    </w:rPr>
  </w:style>
  <w:style w:type="paragraph" w:customStyle="1" w:styleId="16">
    <w:name w:val="Обычный (веб)1"/>
    <w:basedOn w:val="a"/>
    <w:qFormat/>
    <w:pPr>
      <w:suppressAutoHyphens w:val="0"/>
      <w:spacing w:before="280" w:after="280"/>
    </w:pPr>
    <w:rPr>
      <w:lang w:val="en-US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  <w:style w:type="numbering" w:customStyle="1" w:styleId="WW8Num29">
    <w:name w:val="WW8Num29"/>
    <w:qFormat/>
  </w:style>
  <w:style w:type="numbering" w:customStyle="1" w:styleId="WW8Num30">
    <w:name w:val="WW8Num30"/>
    <w:qFormat/>
  </w:style>
  <w:style w:type="numbering" w:customStyle="1" w:styleId="WW8Num31">
    <w:name w:val="WW8Num31"/>
    <w:qFormat/>
  </w:style>
  <w:style w:type="numbering" w:customStyle="1" w:styleId="WW8Num32">
    <w:name w:val="WW8Num32"/>
    <w:qFormat/>
  </w:style>
  <w:style w:type="numbering" w:customStyle="1" w:styleId="WW8Num33">
    <w:name w:val="WW8Num33"/>
    <w:qFormat/>
  </w:style>
  <w:style w:type="numbering" w:customStyle="1" w:styleId="WW8Num34">
    <w:name w:val="WW8Num34"/>
    <w:qFormat/>
  </w:style>
  <w:style w:type="numbering" w:customStyle="1" w:styleId="WW8Num35">
    <w:name w:val="WW8Num35"/>
    <w:qFormat/>
  </w:style>
  <w:style w:type="numbering" w:customStyle="1" w:styleId="WW8Num36">
    <w:name w:val="WW8Num36"/>
    <w:qFormat/>
  </w:style>
  <w:style w:type="numbering" w:customStyle="1" w:styleId="WW8Num37">
    <w:name w:val="WW8Num37"/>
    <w:qFormat/>
  </w:style>
  <w:style w:type="numbering" w:customStyle="1" w:styleId="WW8Num38">
    <w:name w:val="WW8Num38"/>
    <w:qFormat/>
  </w:style>
  <w:style w:type="numbering" w:customStyle="1" w:styleId="WW8Num39">
    <w:name w:val="WW8Num39"/>
    <w:qFormat/>
  </w:style>
  <w:style w:type="numbering" w:customStyle="1" w:styleId="WW8Num40">
    <w:name w:val="WW8Num40"/>
    <w:qFormat/>
  </w:style>
  <w:style w:type="numbering" w:customStyle="1" w:styleId="WW8Num41">
    <w:name w:val="WW8Num41"/>
    <w:qFormat/>
  </w:style>
  <w:style w:type="numbering" w:customStyle="1" w:styleId="WW8Num42">
    <w:name w:val="WW8Num42"/>
    <w:qFormat/>
  </w:style>
  <w:style w:type="numbering" w:customStyle="1" w:styleId="WW8Num43">
    <w:name w:val="WW8Num43"/>
    <w:qFormat/>
  </w:style>
  <w:style w:type="paragraph" w:styleId="ae">
    <w:name w:val="header"/>
    <w:basedOn w:val="a"/>
    <w:link w:val="af"/>
    <w:uiPriority w:val="99"/>
    <w:unhideWhenUsed/>
    <w:rsid w:val="009B515E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rsid w:val="009B515E"/>
    <w:rPr>
      <w:rFonts w:ascii="Times New Roman" w:eastAsia="Times New Roman" w:hAnsi="Times New Roman" w:cs="Times New Roman"/>
      <w:lang w:val="ru-RU" w:bidi="ar-SA"/>
    </w:rPr>
  </w:style>
  <w:style w:type="paragraph" w:styleId="af0">
    <w:name w:val="footer"/>
    <w:basedOn w:val="a"/>
    <w:link w:val="af1"/>
    <w:uiPriority w:val="99"/>
    <w:unhideWhenUsed/>
    <w:rsid w:val="009B515E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sid w:val="009B515E"/>
    <w:rPr>
      <w:rFonts w:ascii="Times New Roman" w:eastAsia="Times New Roman" w:hAnsi="Times New Roman" w:cs="Times New Roman"/>
      <w:lang w:val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1784</TotalTime>
  <Pages>17</Pages>
  <Words>6821</Words>
  <Characters>38884</Characters>
  <Application>Microsoft Office Word</Application>
  <DocSecurity>0</DocSecurity>
  <Lines>324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pcsemei174@outlook.com</cp:lastModifiedBy>
  <cp:revision>2</cp:revision>
  <dcterms:created xsi:type="dcterms:W3CDTF">2026-09-10T09:40:00Z</dcterms:created>
  <dcterms:modified xsi:type="dcterms:W3CDTF">2026-09-10T13:24:00Z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2026-03-31T18:41:00Z</dcterms:created>
  <dc:creator>Zhanar</dc:creator>
  <dc:description/>
  <cp:keywords/>
  <dc:language>en-US</dc:language>
  <cp:lastModifiedBy>01</cp:lastModifiedBy>
  <cp:lastPrinted>1995-11-21T17:41:00Z</cp:lastPrinted>
  <dcterms:modified xsi:type="dcterms:W3CDTF">2026-09-10T09:18:00Z</dcterms:modified>
  <cp:revision>70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