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ADFAD" w14:textId="57A02A50" w:rsidR="00774F06" w:rsidRPr="00F9095E" w:rsidRDefault="00327590" w:rsidP="00774F06">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t>Медициналық техника туралы ақпарат</w:t>
      </w:r>
    </w:p>
    <w:p w14:paraId="0523EA5C" w14:textId="77777777" w:rsidR="00774F06" w:rsidRPr="00F9095E" w:rsidRDefault="00774F06" w:rsidP="00774F06">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673B83" w:rsidRPr="00F9095E" w14:paraId="13ECE479" w14:textId="77777777" w:rsidTr="00673B8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4DE27E4C" w14:textId="77777777" w:rsidR="00673B83" w:rsidRPr="00F9095E" w:rsidRDefault="00673B83" w:rsidP="00A11A25">
            <w:pPr>
              <w:widowControl w:val="0"/>
              <w:ind w:left="-108"/>
              <w:jc w:val="center"/>
              <w:rPr>
                <w:b/>
                <w:sz w:val="20"/>
                <w:szCs w:val="20"/>
              </w:rPr>
            </w:pPr>
            <w:r w:rsidRPr="00F9095E">
              <w:rPr>
                <w:b/>
                <w:sz w:val="20"/>
                <w:szCs w:val="20"/>
              </w:rPr>
              <w:t>№ р/с</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05141044" w14:textId="77777777" w:rsidR="00673B83" w:rsidRPr="00F9095E" w:rsidRDefault="00673B83" w:rsidP="00A11A25">
            <w:pPr>
              <w:widowControl w:val="0"/>
              <w:tabs>
                <w:tab w:val="left" w:pos="450"/>
              </w:tabs>
              <w:jc w:val="center"/>
              <w:rPr>
                <w:b/>
                <w:sz w:val="20"/>
                <w:szCs w:val="20"/>
              </w:rPr>
            </w:pPr>
            <w:r w:rsidRPr="00F9095E">
              <w:rPr>
                <w:b/>
                <w:sz w:val="20"/>
                <w:szCs w:val="20"/>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DC0AE55" w14:textId="77777777" w:rsidR="00673B83" w:rsidRPr="00F9095E" w:rsidRDefault="00673B83" w:rsidP="00A11A25">
            <w:pPr>
              <w:widowControl w:val="0"/>
              <w:tabs>
                <w:tab w:val="left" w:pos="450"/>
              </w:tabs>
              <w:jc w:val="center"/>
              <w:rPr>
                <w:b/>
                <w:sz w:val="20"/>
                <w:szCs w:val="20"/>
              </w:rPr>
            </w:pPr>
            <w:r w:rsidRPr="00F9095E">
              <w:rPr>
                <w:b/>
                <w:sz w:val="20"/>
                <w:szCs w:val="20"/>
              </w:rPr>
              <w:t>Сипаттамасы</w:t>
            </w:r>
          </w:p>
        </w:tc>
      </w:tr>
      <w:tr w:rsidR="0042478B" w:rsidRPr="00F9095E" w14:paraId="13303FE5"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205B786" w14:textId="77777777" w:rsidR="0042478B" w:rsidRPr="00F9095E" w:rsidRDefault="0042478B" w:rsidP="0042478B">
            <w:pPr>
              <w:widowControl w:val="0"/>
              <w:tabs>
                <w:tab w:val="left" w:pos="450"/>
              </w:tabs>
              <w:jc w:val="center"/>
              <w:rPr>
                <w:b/>
                <w:sz w:val="20"/>
                <w:szCs w:val="20"/>
              </w:rPr>
            </w:pPr>
            <w:r w:rsidRPr="00F9095E">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305E40AF" w14:textId="624E2C36" w:rsidR="0042478B" w:rsidRPr="00F9095E" w:rsidRDefault="001F103C" w:rsidP="0042478B">
            <w:pPr>
              <w:widowControl w:val="0"/>
              <w:tabs>
                <w:tab w:val="left" w:pos="450"/>
              </w:tabs>
              <w:rPr>
                <w:b/>
                <w:i/>
                <w:sz w:val="20"/>
                <w:szCs w:val="20"/>
              </w:rPr>
            </w:pPr>
            <w:r w:rsidRPr="001F103C">
              <w:rPr>
                <w:b/>
                <w:sz w:val="20"/>
                <w:szCs w:val="20"/>
              </w:rPr>
              <w:t>Медициналық техниканың атауы (моделін, өндірушінің атауын, елін көрсете отырып, дәрілік заттар мен медициналық мақсаттағы бұйымдардың мемлекеттік тізіліміне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4BFDE06" w14:textId="77777777" w:rsidR="00081626" w:rsidRPr="00F9095E" w:rsidRDefault="002C178D" w:rsidP="00040678">
            <w:pPr>
              <w:autoSpaceDE w:val="0"/>
              <w:autoSpaceDN w:val="0"/>
              <w:adjustRightInd w:val="0"/>
              <w:contextualSpacing/>
              <w:rPr>
                <w:b/>
                <w:bCs/>
                <w:sz w:val="20"/>
                <w:szCs w:val="20"/>
              </w:rPr>
            </w:pPr>
            <w:r w:rsidRPr="00F9095E">
              <w:rPr>
                <w:b/>
                <w:bCs/>
                <w:sz w:val="20"/>
                <w:szCs w:val="20"/>
              </w:rPr>
              <w:t>Лор-комбайн моделі CU-5000</w:t>
            </w:r>
          </w:p>
          <w:p w14:paraId="20553DA7" w14:textId="77777777" w:rsidR="002C178D" w:rsidRPr="00F9095E" w:rsidRDefault="002C178D" w:rsidP="00040678">
            <w:pPr>
              <w:autoSpaceDE w:val="0"/>
              <w:autoSpaceDN w:val="0"/>
              <w:adjustRightInd w:val="0"/>
              <w:contextualSpacing/>
              <w:rPr>
                <w:b/>
                <w:bCs/>
                <w:sz w:val="20"/>
                <w:szCs w:val="20"/>
              </w:rPr>
            </w:pPr>
            <w:r w:rsidRPr="00F9095E">
              <w:rPr>
                <w:b/>
                <w:bCs/>
                <w:sz w:val="20"/>
                <w:szCs w:val="20"/>
              </w:rPr>
              <w:t>Өндіруші: CHAMMED CO., LTD., Корея Республикасы</w:t>
            </w:r>
          </w:p>
          <w:p w14:paraId="69E8ED29" w14:textId="77777777" w:rsidR="002C178D" w:rsidRPr="00F9095E" w:rsidRDefault="002C178D" w:rsidP="00040678">
            <w:pPr>
              <w:autoSpaceDE w:val="0"/>
              <w:autoSpaceDN w:val="0"/>
              <w:adjustRightInd w:val="0"/>
              <w:contextualSpacing/>
              <w:rPr>
                <w:b/>
                <w:sz w:val="20"/>
                <w:szCs w:val="20"/>
              </w:rPr>
            </w:pPr>
            <w:r w:rsidRPr="00F9095E">
              <w:rPr>
                <w:b/>
                <w:sz w:val="20"/>
                <w:szCs w:val="20"/>
              </w:rPr>
              <w:t>ҚР-МТ-7№013067</w:t>
            </w:r>
          </w:p>
          <w:p w14:paraId="3FCD25FB" w14:textId="77777777" w:rsidR="002C178D" w:rsidRPr="00F9095E" w:rsidRDefault="002C178D" w:rsidP="00040678">
            <w:pPr>
              <w:autoSpaceDE w:val="0"/>
              <w:autoSpaceDN w:val="0"/>
              <w:adjustRightInd w:val="0"/>
              <w:contextualSpacing/>
              <w:rPr>
                <w:b/>
                <w:sz w:val="20"/>
                <w:szCs w:val="20"/>
              </w:rPr>
            </w:pPr>
            <w:r w:rsidRPr="00F9095E">
              <w:rPr>
                <w:b/>
                <w:sz w:val="20"/>
                <w:szCs w:val="20"/>
              </w:rPr>
              <w:t>Тіркелген күні: 14.06.2021ж.</w:t>
            </w:r>
          </w:p>
          <w:p w14:paraId="2AE44B7A" w14:textId="47DD9E8F" w:rsidR="002C178D" w:rsidRPr="00F9095E" w:rsidRDefault="002C178D" w:rsidP="00040678">
            <w:pPr>
              <w:autoSpaceDE w:val="0"/>
              <w:autoSpaceDN w:val="0"/>
              <w:adjustRightInd w:val="0"/>
              <w:contextualSpacing/>
              <w:rPr>
                <w:b/>
                <w:sz w:val="20"/>
                <w:szCs w:val="20"/>
              </w:rPr>
            </w:pPr>
            <w:r w:rsidRPr="00F9095E">
              <w:rPr>
                <w:b/>
                <w:sz w:val="20"/>
                <w:szCs w:val="20"/>
              </w:rPr>
              <w:t>Дейін жарамды: мерзімсіз</w:t>
            </w:r>
          </w:p>
        </w:tc>
      </w:tr>
      <w:tr w:rsidR="001F103C" w:rsidRPr="00F9095E" w14:paraId="65BA5EA6"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18254EE" w14:textId="39CDF19A" w:rsidR="001F103C" w:rsidRPr="00F9095E" w:rsidRDefault="001F103C" w:rsidP="0042478B">
            <w:pPr>
              <w:widowControl w:val="0"/>
              <w:tabs>
                <w:tab w:val="left" w:pos="450"/>
              </w:tabs>
              <w:jc w:val="center"/>
              <w:rPr>
                <w:b/>
                <w:sz w:val="20"/>
                <w:szCs w:val="20"/>
              </w:rPr>
            </w:pPr>
            <w:r>
              <w:rPr>
                <w:b/>
                <w:sz w:val="20"/>
                <w:szCs w:val="20"/>
              </w:rPr>
              <w:t>2</w:t>
            </w:r>
          </w:p>
        </w:tc>
        <w:tc>
          <w:tcPr>
            <w:tcW w:w="3686" w:type="dxa"/>
            <w:tcBorders>
              <w:top w:val="single" w:sz="4" w:space="0" w:color="auto"/>
              <w:left w:val="single" w:sz="4" w:space="0" w:color="auto"/>
              <w:bottom w:val="single" w:sz="4" w:space="0" w:color="auto"/>
              <w:right w:val="single" w:sz="4" w:space="0" w:color="auto"/>
            </w:tcBorders>
            <w:vAlign w:val="center"/>
          </w:tcPr>
          <w:p w14:paraId="100115CA" w14:textId="2FC238FE" w:rsidR="001F103C" w:rsidRPr="001F103C" w:rsidRDefault="001F103C" w:rsidP="0042478B">
            <w:pPr>
              <w:widowControl w:val="0"/>
              <w:tabs>
                <w:tab w:val="left" w:pos="450"/>
              </w:tabs>
              <w:rPr>
                <w:b/>
                <w:sz w:val="20"/>
                <w:szCs w:val="20"/>
              </w:rPr>
            </w:pPr>
            <w:r w:rsidRPr="001F103C">
              <w:rPr>
                <w:b/>
                <w:sz w:val="20"/>
                <w:szCs w:val="20"/>
              </w:rPr>
              <w:t>Мақсаты (дәрілік заттар мен медициналық мақсаттағы бұйымдардың мемлекеттік тізіліміне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4ADAC5E" w14:textId="1B544259" w:rsidR="001F103C" w:rsidRPr="00F9095E" w:rsidRDefault="001F103C" w:rsidP="00040678">
            <w:pPr>
              <w:autoSpaceDE w:val="0"/>
              <w:autoSpaceDN w:val="0"/>
              <w:adjustRightInd w:val="0"/>
              <w:contextualSpacing/>
              <w:rPr>
                <w:b/>
                <w:bCs/>
                <w:sz w:val="20"/>
                <w:szCs w:val="20"/>
              </w:rPr>
            </w:pPr>
            <w:r w:rsidRPr="001F103C">
              <w:rPr>
                <w:b/>
                <w:bCs/>
                <w:sz w:val="20"/>
                <w:szCs w:val="20"/>
              </w:rPr>
              <w:t>Ол отоларингологтың әртүрлі процедураларын орындау үшін қолданылады, мысалы: науқасты қарау, құлақ қуыстарын, құлақ арналарын, мұрын қуыстарын жуу, сұйық және май тәрізді препараттарды бүрку арқылы емдеу және т.б.</w:t>
            </w:r>
          </w:p>
        </w:tc>
      </w:tr>
      <w:tr w:rsidR="00673B83" w:rsidRPr="00F9095E" w14:paraId="4E94E8F9" w14:textId="77777777" w:rsidTr="0042478B">
        <w:trPr>
          <w:trHeight w:val="611"/>
        </w:trPr>
        <w:tc>
          <w:tcPr>
            <w:tcW w:w="596" w:type="dxa"/>
            <w:vMerge w:val="restart"/>
            <w:tcBorders>
              <w:left w:val="single" w:sz="4" w:space="0" w:color="auto"/>
              <w:right w:val="single" w:sz="4" w:space="0" w:color="auto"/>
            </w:tcBorders>
            <w:vAlign w:val="center"/>
          </w:tcPr>
          <w:p w14:paraId="15731CE5" w14:textId="77777777" w:rsidR="000901EB" w:rsidRPr="00F9095E" w:rsidRDefault="000901EB" w:rsidP="00A11A25">
            <w:pPr>
              <w:widowControl w:val="0"/>
              <w:jc w:val="center"/>
              <w:rPr>
                <w:b/>
                <w:sz w:val="20"/>
                <w:szCs w:val="20"/>
              </w:rPr>
            </w:pPr>
          </w:p>
          <w:p w14:paraId="3D0FECFD" w14:textId="39040BEF" w:rsidR="00673B83" w:rsidRPr="00F9095E" w:rsidRDefault="001F103C" w:rsidP="00A11A25">
            <w:pPr>
              <w:widowControl w:val="0"/>
              <w:jc w:val="center"/>
              <w:rPr>
                <w:b/>
                <w:sz w:val="20"/>
                <w:szCs w:val="20"/>
              </w:rPr>
            </w:pPr>
            <w:r>
              <w:rPr>
                <w:b/>
                <w:sz w:val="20"/>
                <w:szCs w:val="20"/>
              </w:rPr>
              <w:t>3</w:t>
            </w:r>
          </w:p>
        </w:tc>
        <w:tc>
          <w:tcPr>
            <w:tcW w:w="3686" w:type="dxa"/>
            <w:vMerge w:val="restart"/>
            <w:tcBorders>
              <w:left w:val="single" w:sz="4" w:space="0" w:color="auto"/>
              <w:right w:val="single" w:sz="4" w:space="0" w:color="auto"/>
            </w:tcBorders>
            <w:vAlign w:val="center"/>
          </w:tcPr>
          <w:p w14:paraId="2703739D" w14:textId="77777777" w:rsidR="00673B83" w:rsidRPr="00F9095E" w:rsidRDefault="00673B83" w:rsidP="00A11A25">
            <w:pPr>
              <w:widowControl w:val="0"/>
              <w:ind w:right="-108"/>
              <w:jc w:val="both"/>
              <w:rPr>
                <w:b/>
                <w:sz w:val="20"/>
                <w:szCs w:val="20"/>
              </w:rPr>
            </w:pPr>
            <w:r w:rsidRPr="00F9095E">
              <w:rPr>
                <w:b/>
                <w:sz w:val="20"/>
                <w:szCs w:val="20"/>
              </w:rPr>
              <w:t>Жиынтықтауға қойылатын талаптар</w:t>
            </w:r>
          </w:p>
        </w:tc>
        <w:tc>
          <w:tcPr>
            <w:tcW w:w="850" w:type="dxa"/>
            <w:tcBorders>
              <w:top w:val="single" w:sz="4" w:space="0" w:color="auto"/>
              <w:left w:val="single" w:sz="4" w:space="0" w:color="auto"/>
              <w:bottom w:val="single" w:sz="4" w:space="0" w:color="auto"/>
              <w:right w:val="single" w:sz="4" w:space="0" w:color="auto"/>
            </w:tcBorders>
            <w:vAlign w:val="center"/>
          </w:tcPr>
          <w:p w14:paraId="4A770F5F" w14:textId="77777777" w:rsidR="00673B83" w:rsidRPr="00F9095E" w:rsidRDefault="00673B83" w:rsidP="00A11A25">
            <w:pPr>
              <w:widowControl w:val="0"/>
              <w:jc w:val="center"/>
              <w:rPr>
                <w:sz w:val="20"/>
                <w:szCs w:val="20"/>
              </w:rPr>
            </w:pPr>
            <w:r w:rsidRPr="00F9095E">
              <w:rPr>
                <w:sz w:val="20"/>
                <w:szCs w:val="20"/>
              </w:rPr>
              <w:t>№</w:t>
            </w:r>
          </w:p>
          <w:p w14:paraId="54959856" w14:textId="77777777" w:rsidR="00673B83" w:rsidRPr="00F9095E" w:rsidRDefault="00673B83" w:rsidP="00A11A25">
            <w:pPr>
              <w:widowControl w:val="0"/>
              <w:jc w:val="center"/>
              <w:rPr>
                <w:sz w:val="20"/>
                <w:szCs w:val="20"/>
              </w:rPr>
            </w:pPr>
            <w:r w:rsidRPr="00F9095E">
              <w:rPr>
                <w:sz w:val="20"/>
                <w:szCs w:val="20"/>
              </w:rPr>
              <w:t>р/с</w:t>
            </w:r>
          </w:p>
        </w:tc>
        <w:tc>
          <w:tcPr>
            <w:tcW w:w="2268" w:type="dxa"/>
            <w:tcBorders>
              <w:top w:val="single" w:sz="4" w:space="0" w:color="auto"/>
              <w:left w:val="single" w:sz="4" w:space="0" w:color="auto"/>
              <w:bottom w:val="single" w:sz="4" w:space="0" w:color="auto"/>
              <w:right w:val="single" w:sz="4" w:space="0" w:color="auto"/>
            </w:tcBorders>
            <w:vAlign w:val="center"/>
          </w:tcPr>
          <w:p w14:paraId="2D000E0F" w14:textId="77777777" w:rsidR="001F103C" w:rsidRPr="001F103C" w:rsidRDefault="001F103C" w:rsidP="001F103C">
            <w:pPr>
              <w:widowControl w:val="0"/>
              <w:ind w:left="-97" w:right="-86"/>
              <w:jc w:val="center"/>
              <w:rPr>
                <w:sz w:val="20"/>
                <w:szCs w:val="20"/>
              </w:rPr>
            </w:pPr>
            <w:r w:rsidRPr="001F103C">
              <w:rPr>
                <w:sz w:val="20"/>
                <w:szCs w:val="20"/>
              </w:rPr>
              <w:t xml:space="preserve">Жиынтықтаушының атауы </w:t>
            </w:r>
          </w:p>
          <w:p w14:paraId="0A01F981" w14:textId="76281D14" w:rsidR="00673B83" w:rsidRPr="00F9095E" w:rsidRDefault="001F103C" w:rsidP="001F103C">
            <w:pPr>
              <w:widowControl w:val="0"/>
              <w:ind w:left="-97" w:right="-86"/>
              <w:jc w:val="center"/>
              <w:rPr>
                <w:sz w:val="20"/>
                <w:szCs w:val="20"/>
              </w:rPr>
            </w:pPr>
            <w:r w:rsidRPr="001F103C">
              <w:rPr>
                <w:sz w:val="20"/>
                <w:szCs w:val="20"/>
              </w:rPr>
              <w:t>медициналық техникаға (дәрілік заттар мен медициналық бұйымдардың мемлекеттік тізіліміне сәйкес))</w:t>
            </w:r>
          </w:p>
        </w:tc>
        <w:tc>
          <w:tcPr>
            <w:tcW w:w="6379" w:type="dxa"/>
            <w:tcBorders>
              <w:top w:val="single" w:sz="4" w:space="0" w:color="auto"/>
              <w:left w:val="single" w:sz="4" w:space="0" w:color="auto"/>
              <w:bottom w:val="single" w:sz="4" w:space="0" w:color="auto"/>
              <w:right w:val="single" w:sz="4" w:space="0" w:color="auto"/>
            </w:tcBorders>
            <w:vAlign w:val="center"/>
          </w:tcPr>
          <w:p w14:paraId="78839EAD" w14:textId="77777777" w:rsidR="00673B83" w:rsidRPr="00F9095E" w:rsidRDefault="00673B83" w:rsidP="00A11A25">
            <w:pPr>
              <w:widowControl w:val="0"/>
              <w:ind w:left="-97" w:right="-86"/>
              <w:jc w:val="center"/>
              <w:rPr>
                <w:sz w:val="20"/>
                <w:szCs w:val="20"/>
              </w:rPr>
            </w:pPr>
            <w:r w:rsidRPr="00F9095E">
              <w:rPr>
                <w:sz w:val="20"/>
                <w:szCs w:val="20"/>
              </w:rPr>
              <w:t xml:space="preserve">Жиынтықтаушының техникалық сипаттамасы </w:t>
            </w:r>
          </w:p>
          <w:p w14:paraId="08CD90AD" w14:textId="7B0B3881" w:rsidR="00673B83" w:rsidRPr="00F9095E" w:rsidRDefault="00673B83" w:rsidP="00A11A25">
            <w:pPr>
              <w:widowControl w:val="0"/>
              <w:ind w:left="-97" w:right="-86"/>
              <w:jc w:val="center"/>
              <w:rPr>
                <w:sz w:val="20"/>
                <w:szCs w:val="20"/>
              </w:rPr>
            </w:pPr>
            <w:r w:rsidRPr="00F9095E">
              <w:rPr>
                <w:sz w:val="20"/>
                <w:szCs w:val="20"/>
              </w:rPr>
              <w:t>медициналық техникаға</w:t>
            </w:r>
          </w:p>
        </w:tc>
        <w:tc>
          <w:tcPr>
            <w:tcW w:w="1276" w:type="dxa"/>
            <w:tcBorders>
              <w:top w:val="single" w:sz="4" w:space="0" w:color="auto"/>
              <w:left w:val="single" w:sz="4" w:space="0" w:color="auto"/>
              <w:bottom w:val="single" w:sz="4" w:space="0" w:color="auto"/>
              <w:right w:val="single" w:sz="4" w:space="0" w:color="auto"/>
            </w:tcBorders>
            <w:vAlign w:val="center"/>
          </w:tcPr>
          <w:p w14:paraId="5133E2E9" w14:textId="77777777" w:rsidR="00673B83" w:rsidRPr="00F9095E" w:rsidRDefault="00673B83" w:rsidP="00A11A25">
            <w:pPr>
              <w:widowControl w:val="0"/>
              <w:ind w:left="-97" w:right="-86"/>
              <w:jc w:val="center"/>
              <w:rPr>
                <w:sz w:val="20"/>
                <w:szCs w:val="20"/>
              </w:rPr>
            </w:pPr>
            <w:r w:rsidRPr="00F9095E">
              <w:rPr>
                <w:sz w:val="20"/>
                <w:szCs w:val="20"/>
              </w:rPr>
              <w:t>Қажетті мөлшер (өлшем бірлігін көрсете отырып)</w:t>
            </w:r>
          </w:p>
        </w:tc>
      </w:tr>
      <w:tr w:rsidR="00673B83" w:rsidRPr="00F9095E" w14:paraId="7AD79D97" w14:textId="77777777" w:rsidTr="00673B83">
        <w:trPr>
          <w:trHeight w:val="141"/>
        </w:trPr>
        <w:tc>
          <w:tcPr>
            <w:tcW w:w="596" w:type="dxa"/>
            <w:vMerge/>
            <w:tcBorders>
              <w:left w:val="single" w:sz="4" w:space="0" w:color="auto"/>
              <w:right w:val="single" w:sz="4" w:space="0" w:color="auto"/>
            </w:tcBorders>
            <w:vAlign w:val="center"/>
          </w:tcPr>
          <w:p w14:paraId="41BA7A9D" w14:textId="77777777" w:rsidR="00673B83" w:rsidRPr="00F9095E"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9FEB0ED" w14:textId="77777777" w:rsidR="00673B83" w:rsidRPr="00F9095E"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2AD65069" w14:textId="0F1CC362" w:rsidR="00673B83" w:rsidRPr="00F9095E" w:rsidRDefault="001F103C" w:rsidP="00A11A25">
            <w:pPr>
              <w:widowControl w:val="0"/>
              <w:rPr>
                <w:sz w:val="20"/>
                <w:szCs w:val="20"/>
              </w:rPr>
            </w:pPr>
            <w:r w:rsidRPr="001F103C">
              <w:rPr>
                <w:sz w:val="20"/>
                <w:szCs w:val="20"/>
              </w:rPr>
              <w:t>Негізгі жиынтықтауыштар</w:t>
            </w:r>
          </w:p>
        </w:tc>
      </w:tr>
      <w:tr w:rsidR="00673B83" w:rsidRPr="00F9095E" w14:paraId="4C3B80F0" w14:textId="77777777" w:rsidTr="0042478B">
        <w:trPr>
          <w:trHeight w:val="141"/>
        </w:trPr>
        <w:tc>
          <w:tcPr>
            <w:tcW w:w="596" w:type="dxa"/>
            <w:vMerge/>
            <w:tcBorders>
              <w:left w:val="single" w:sz="4" w:space="0" w:color="auto"/>
              <w:right w:val="single" w:sz="4" w:space="0" w:color="auto"/>
            </w:tcBorders>
            <w:vAlign w:val="center"/>
          </w:tcPr>
          <w:p w14:paraId="3CC594B4" w14:textId="77777777" w:rsidR="00673B83" w:rsidRPr="00F9095E"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02E69822" w14:textId="77777777" w:rsidR="00673B83" w:rsidRPr="00F9095E" w:rsidRDefault="00673B83" w:rsidP="00A11A2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67028D" w14:textId="0EC1E825" w:rsidR="00673B83" w:rsidRPr="00F9095E" w:rsidRDefault="00673B83" w:rsidP="00A11A25">
            <w:pPr>
              <w:widowControl w:val="0"/>
              <w:jc w:val="center"/>
              <w:rPr>
                <w:sz w:val="20"/>
                <w:szCs w:val="20"/>
              </w:rPr>
            </w:pPr>
            <w:r w:rsidRPr="00F9095E">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6E884E7F" w14:textId="0F75DF2B" w:rsidR="008F02E3" w:rsidRPr="00F9095E" w:rsidRDefault="005F67A3" w:rsidP="008F02E3">
            <w:pPr>
              <w:widowControl w:val="0"/>
              <w:rPr>
                <w:sz w:val="20"/>
                <w:szCs w:val="20"/>
              </w:rPr>
            </w:pPr>
            <w:r w:rsidRPr="00F9095E">
              <w:rPr>
                <w:sz w:val="20"/>
                <w:szCs w:val="20"/>
              </w:rPr>
              <w:t xml:space="preserve">Консоль </w:t>
            </w:r>
          </w:p>
          <w:p w14:paraId="01D9CFE4" w14:textId="01AE309C" w:rsidR="00673B83" w:rsidRPr="00F9095E" w:rsidRDefault="00673B83" w:rsidP="005F67A3">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484E5522" w14:textId="77777777" w:rsidR="00D74AEC" w:rsidRPr="00F9095E" w:rsidRDefault="00D74AEC" w:rsidP="00D74AEC">
            <w:pPr>
              <w:pStyle w:val="a7"/>
              <w:spacing w:before="0" w:beforeAutospacing="0" w:after="0" w:afterAutospacing="0"/>
              <w:rPr>
                <w:sz w:val="20"/>
                <w:szCs w:val="20"/>
              </w:rPr>
            </w:pPr>
            <w:r w:rsidRPr="00F9095E">
              <w:rPr>
                <w:sz w:val="20"/>
                <w:szCs w:val="20"/>
              </w:rPr>
              <w:t>CU-5000 лор комбайнының консолі кешеннің негізгі блогы болып табылады және құралдар мен керек-жарақтарды орналастыру үшін басқару элементтерін, бүрку және сору жүйесін, қуат көздерін және жұмыс беттерін біріктіреді. Отоларингологиялық процедураларды жүргізуге арналған: пациентті қарау, құлақ қуысы мен құлақ арналарын жуу, мұрын қуысын суару, сұйық және май тәрізді дәрілерді шашырату. Эргономикалық үстіңгі бөлік қабылдау кезінде құралдарды ыңғайлы сақтауды және оларға қол жеткізуді қамтамасыз етеді. Ауа резервуары бар компрессор және дыбыссыз жылыту жүйесі отоларинголог кабинетінде жұмыс істегенде шу деңгейін төмендетеді.</w:t>
            </w:r>
          </w:p>
          <w:p w14:paraId="7C40737D" w14:textId="6BC72418"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Тұманға қарсы функция 10-30 секундтан кейін автоматты түрде өшеді</w:t>
            </w:r>
          </w:p>
          <w:p w14:paraId="4F9B7C18" w14:textId="51C0934B"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Жасанды мәрмәр беті — шаң өткізбейтін, тазалау оңай</w:t>
            </w:r>
          </w:p>
          <w:p w14:paraId="63DF97B5" w14:textId="08C9EE44" w:rsidR="00791A0E" w:rsidRPr="00F9095E" w:rsidRDefault="00791A0E" w:rsidP="00C102E9">
            <w:pPr>
              <w:pStyle w:val="a7"/>
              <w:contextualSpacing/>
              <w:rPr>
                <w:rFonts w:eastAsia="SimSun"/>
                <w:sz w:val="20"/>
                <w:szCs w:val="20"/>
                <w:lang w:eastAsia="en-US"/>
              </w:rPr>
            </w:pPr>
            <w:r w:rsidRPr="00F9095E">
              <w:rPr>
                <w:rFonts w:eastAsia="SimSun"/>
                <w:sz w:val="20"/>
                <w:szCs w:val="20"/>
                <w:lang w:eastAsia="en-US"/>
              </w:rPr>
              <w:t>- Эндоскоптардың санитарлық жағдайына арналған ультракүлгін шамы бар эндоскоптарды сақтауға арналған жылжымалы жәшік</w:t>
            </w:r>
          </w:p>
          <w:p w14:paraId="1AF47DF6" w14:textId="77777777"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Жиналмалы бұрылмалы кронштейндері (2 секция) және ДК-ге арналған тұғыры бар пернетақта тұғыры</w:t>
            </w:r>
          </w:p>
          <w:p w14:paraId="309106A8" w14:textId="77777777"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Ыңғайлы ауыстыруға арналған бағыттағышы бар құты-жинағыштың ұстағышы</w:t>
            </w:r>
          </w:p>
          <w:p w14:paraId="46B92F07" w14:textId="45C66A10"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lastRenderedPageBreak/>
              <w:t>-</w:t>
            </w:r>
            <w:r w:rsidRPr="00F9095E">
              <w:rPr>
                <w:rFonts w:eastAsia="SimSun"/>
                <w:sz w:val="20"/>
                <w:szCs w:val="20"/>
                <w:lang w:eastAsia="en-US"/>
              </w:rPr>
              <w:tab/>
              <w:t>Жеңіл қозғалуға арналған доңғалақ дөңгелектері</w:t>
            </w:r>
          </w:p>
          <w:p w14:paraId="67DFCCF7" w14:textId="4FB19D51" w:rsidR="00791A0E" w:rsidRPr="00F9095E" w:rsidRDefault="00791A0E" w:rsidP="00C102E9">
            <w:pPr>
              <w:pStyle w:val="a7"/>
              <w:contextualSpacing/>
              <w:rPr>
                <w:rFonts w:eastAsia="SimSun"/>
                <w:sz w:val="20"/>
                <w:szCs w:val="20"/>
                <w:lang w:eastAsia="en-US"/>
              </w:rPr>
            </w:pPr>
            <w:r w:rsidRPr="00F9095E">
              <w:rPr>
                <w:rFonts w:eastAsia="SimSun"/>
                <w:sz w:val="20"/>
                <w:szCs w:val="20"/>
                <w:lang w:eastAsia="en-US"/>
              </w:rPr>
              <w:t>- Құрал науасы шаң өткізбейтін сырғымалы қақпақпен және алдын ала қыздыру функциясымен жабдықталған</w:t>
            </w:r>
          </w:p>
          <w:p w14:paraId="494DEAC5" w14:textId="6BED110D" w:rsidR="00C102E9"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Құты-жинағыштың қарау терезесі сұйықтық деңгейін бақылауға мүмкіндік береді</w:t>
            </w:r>
          </w:p>
          <w:p w14:paraId="00B41DC2" w14:textId="0B8A3447" w:rsidR="00791A0E" w:rsidRPr="00F9095E" w:rsidRDefault="00791A0E" w:rsidP="00C102E9">
            <w:pPr>
              <w:pStyle w:val="a7"/>
              <w:contextualSpacing/>
              <w:rPr>
                <w:rFonts w:eastAsia="SimSun"/>
                <w:sz w:val="20"/>
                <w:szCs w:val="20"/>
                <w:lang w:eastAsia="en-US"/>
              </w:rPr>
            </w:pPr>
            <w:r w:rsidRPr="00F9095E">
              <w:rPr>
                <w:rFonts w:eastAsia="SimSun"/>
                <w:sz w:val="20"/>
                <w:szCs w:val="20"/>
                <w:lang w:eastAsia="en-US"/>
              </w:rPr>
              <w:t>- Бұрылмалы және жылжымалы кронштейні бар дәрілерге арналған құтылар</w:t>
            </w:r>
          </w:p>
          <w:p w14:paraId="78857121" w14:textId="021A0093" w:rsidR="008F02E3" w:rsidRPr="00F9095E" w:rsidRDefault="00C102E9" w:rsidP="00C102E9">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Аспирациялық құрылғылар мен жаңбырлатқыштар автоматты режимде жұмыс істейді</w:t>
            </w:r>
          </w:p>
          <w:p w14:paraId="18120D64" w14:textId="77777777" w:rsidR="00AB6B10" w:rsidRPr="00F9095E" w:rsidRDefault="00055CC0" w:rsidP="00C102E9">
            <w:pPr>
              <w:pStyle w:val="a7"/>
              <w:contextualSpacing/>
              <w:rPr>
                <w:rFonts w:eastAsia="SimSun"/>
                <w:sz w:val="20"/>
                <w:szCs w:val="20"/>
                <w:lang w:eastAsia="en-US"/>
              </w:rPr>
            </w:pPr>
            <w:r w:rsidRPr="00F9095E">
              <w:rPr>
                <w:rFonts w:eastAsia="SimSun"/>
                <w:sz w:val="20"/>
                <w:szCs w:val="20"/>
                <w:lang w:eastAsia="en-US"/>
              </w:rPr>
              <w:t xml:space="preserve">Компрессорлық қозғалтқыш: </w:t>
            </w:r>
          </w:p>
          <w:p w14:paraId="7CD41A30" w14:textId="77777777" w:rsidR="00AB6B10" w:rsidRPr="00F9095E" w:rsidRDefault="00055CC0" w:rsidP="00C102E9">
            <w:pPr>
              <w:pStyle w:val="a7"/>
              <w:contextualSpacing/>
              <w:rPr>
                <w:rFonts w:eastAsia="SimSun"/>
                <w:sz w:val="20"/>
                <w:szCs w:val="20"/>
                <w:lang w:eastAsia="en-US"/>
              </w:rPr>
            </w:pPr>
            <w:r w:rsidRPr="00F9095E">
              <w:rPr>
                <w:rFonts w:eastAsia="SimSun"/>
                <w:sz w:val="20"/>
                <w:szCs w:val="20"/>
                <w:lang w:eastAsia="en-US"/>
              </w:rPr>
              <w:t xml:space="preserve">Резервуар түрі: 1,5 кгс/см2 ±0,3 кгс/см2; </w:t>
            </w:r>
          </w:p>
          <w:p w14:paraId="3A94BCD4" w14:textId="079867D5" w:rsidR="00C102E9" w:rsidRPr="00F9095E" w:rsidRDefault="00055CC0" w:rsidP="00C102E9">
            <w:pPr>
              <w:pStyle w:val="a7"/>
              <w:contextualSpacing/>
              <w:rPr>
                <w:rFonts w:eastAsia="SimSun"/>
                <w:sz w:val="20"/>
                <w:szCs w:val="20"/>
                <w:lang w:eastAsia="en-US"/>
              </w:rPr>
            </w:pPr>
            <w:r w:rsidRPr="00F9095E">
              <w:rPr>
                <w:rFonts w:eastAsia="SimSun"/>
                <w:sz w:val="20"/>
                <w:szCs w:val="20"/>
                <w:lang w:eastAsia="en-US"/>
              </w:rPr>
              <w:t>Шағын компрессор: 2,2 кгс/см2 ±0,7 кгс/см2</w:t>
            </w:r>
          </w:p>
          <w:p w14:paraId="1446D70F" w14:textId="5A767B78" w:rsidR="00055CC0" w:rsidRPr="00F9095E" w:rsidRDefault="00055CC0" w:rsidP="00C102E9">
            <w:pPr>
              <w:pStyle w:val="a7"/>
              <w:contextualSpacing/>
              <w:rPr>
                <w:rFonts w:eastAsia="SimSun"/>
                <w:sz w:val="20"/>
                <w:szCs w:val="20"/>
                <w:lang w:eastAsia="en-US"/>
              </w:rPr>
            </w:pPr>
            <w:r w:rsidRPr="00F9095E">
              <w:rPr>
                <w:rFonts w:eastAsia="SimSun"/>
                <w:sz w:val="20"/>
                <w:szCs w:val="20"/>
                <w:lang w:eastAsia="en-US"/>
              </w:rPr>
              <w:t>Мотор-аспиратор: 680 мм рт.ст. Негізгі: 250 Вт / 100 л; Қосымша: 100 Вт / 40 л</w:t>
            </w:r>
          </w:p>
          <w:p w14:paraId="0E6B8D21" w14:textId="66273231" w:rsidR="00055CC0" w:rsidRPr="00F9095E" w:rsidRDefault="00055CC0" w:rsidP="00C102E9">
            <w:pPr>
              <w:pStyle w:val="a7"/>
              <w:contextualSpacing/>
              <w:rPr>
                <w:rFonts w:eastAsia="SimSun"/>
                <w:sz w:val="20"/>
                <w:szCs w:val="20"/>
                <w:lang w:eastAsia="en-US"/>
              </w:rPr>
            </w:pPr>
            <w:r w:rsidRPr="00F9095E">
              <w:rPr>
                <w:rFonts w:eastAsia="SimSun"/>
                <w:sz w:val="20"/>
                <w:szCs w:val="20"/>
                <w:lang w:eastAsia="en-US"/>
              </w:rPr>
              <w:t xml:space="preserve">УК-дезинфекция: 253,7 </w:t>
            </w:r>
            <w:proofErr w:type="spellStart"/>
            <w:r w:rsidRPr="00F9095E">
              <w:rPr>
                <w:rFonts w:eastAsia="SimSun"/>
                <w:sz w:val="20"/>
                <w:szCs w:val="20"/>
                <w:lang w:eastAsia="en-US"/>
              </w:rPr>
              <w:t>нм</w:t>
            </w:r>
            <w:proofErr w:type="spellEnd"/>
            <w:r w:rsidRPr="00F9095E">
              <w:rPr>
                <w:rFonts w:eastAsia="SimSun"/>
                <w:sz w:val="20"/>
                <w:szCs w:val="20"/>
                <w:lang w:eastAsia="en-US"/>
              </w:rPr>
              <w:t xml:space="preserve"> ±5%</w:t>
            </w:r>
          </w:p>
          <w:p w14:paraId="08BD6CA7" w14:textId="3D8B1981" w:rsidR="00055CC0" w:rsidRPr="00F9095E" w:rsidRDefault="00055CC0" w:rsidP="00C102E9">
            <w:pPr>
              <w:pStyle w:val="a7"/>
              <w:contextualSpacing/>
              <w:rPr>
                <w:rFonts w:eastAsia="SimSun"/>
                <w:sz w:val="20"/>
                <w:szCs w:val="20"/>
                <w:lang w:eastAsia="en-US"/>
              </w:rPr>
            </w:pPr>
            <w:r w:rsidRPr="00F9095E">
              <w:rPr>
                <w:rFonts w:eastAsia="SimSun"/>
                <w:sz w:val="20"/>
                <w:szCs w:val="20"/>
                <w:lang w:eastAsia="en-US"/>
              </w:rPr>
              <w:t>Габариттік өлшемдері: 1800 мм (Е) × 710 мм (Г) × 800 мм (Е)</w:t>
            </w:r>
          </w:p>
          <w:p w14:paraId="272BB3DD" w14:textId="08A54C99" w:rsidR="00055CC0" w:rsidRPr="00F9095E" w:rsidRDefault="00055CC0" w:rsidP="00C102E9">
            <w:pPr>
              <w:pStyle w:val="a7"/>
              <w:contextualSpacing/>
              <w:rPr>
                <w:rFonts w:eastAsia="SimSun"/>
                <w:sz w:val="20"/>
                <w:szCs w:val="20"/>
                <w:lang w:eastAsia="en-US"/>
              </w:rPr>
            </w:pPr>
            <w:r w:rsidRPr="00F9095E">
              <w:rPr>
                <w:rFonts w:eastAsia="SimSun"/>
                <w:sz w:val="20"/>
                <w:szCs w:val="20"/>
                <w:lang w:eastAsia="en-US"/>
              </w:rPr>
              <w:t>Салмағы: 176 келі</w:t>
            </w:r>
          </w:p>
          <w:p w14:paraId="0B76A272" w14:textId="77777777" w:rsidR="00F94158" w:rsidRPr="00F9095E" w:rsidRDefault="00F94158" w:rsidP="00F94158">
            <w:pPr>
              <w:pStyle w:val="a7"/>
              <w:spacing w:before="0" w:beforeAutospacing="0" w:after="0" w:afterAutospacing="0"/>
              <w:rPr>
                <w:sz w:val="20"/>
                <w:szCs w:val="20"/>
              </w:rPr>
            </w:pPr>
            <w:r w:rsidRPr="00F9095E">
              <w:rPr>
                <w:sz w:val="20"/>
                <w:szCs w:val="20"/>
              </w:rPr>
              <w:t>Дыбыссыз жылыту жүйесі</w:t>
            </w:r>
          </w:p>
          <w:p w14:paraId="62B5D84A" w14:textId="77777777" w:rsidR="009F112D" w:rsidRPr="00F9095E" w:rsidRDefault="00F94158" w:rsidP="00B563E1">
            <w:pPr>
              <w:pStyle w:val="a7"/>
              <w:contextualSpacing/>
              <w:rPr>
                <w:sz w:val="20"/>
                <w:szCs w:val="20"/>
              </w:rPr>
            </w:pPr>
            <w:r w:rsidRPr="00F9095E">
              <w:rPr>
                <w:sz w:val="20"/>
                <w:szCs w:val="20"/>
              </w:rPr>
              <w:t>Құралдарды сақтауға және пайдалануға арналған эргономикалық үстіңгі бөлік</w:t>
            </w:r>
          </w:p>
          <w:p w14:paraId="6F147530" w14:textId="77777777" w:rsidR="00980FDC" w:rsidRPr="00F9095E" w:rsidRDefault="00980FDC" w:rsidP="00B563E1">
            <w:pPr>
              <w:pStyle w:val="a7"/>
              <w:contextualSpacing/>
              <w:rPr>
                <w:sz w:val="20"/>
                <w:szCs w:val="20"/>
              </w:rPr>
            </w:pPr>
          </w:p>
          <w:p w14:paraId="7EE0A90C"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Бүріккіштер (бүріккіштер): 4 дана. (түзу — 3 дана., иілген — 1 дана.)</w:t>
            </w:r>
          </w:p>
          <w:p w14:paraId="0BC21FE2"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Аспираторлар (сорғыштар): 2 дана.</w:t>
            </w:r>
          </w:p>
          <w:p w14:paraId="314DD195"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Ультракүлгін стерилизаторы бар эндоскоптарды сақтауға арналған жылжымалы бөлік</w:t>
            </w:r>
          </w:p>
          <w:p w14:paraId="116E089D"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Шыны аспирациялық ыдыстар: әрқайсысы 2 дана. көлемі 3000 текше метр. см және 1000 текше метр. см</w:t>
            </w:r>
          </w:p>
          <w:p w14:paraId="454D2D73"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Құбырмен желдету: 1 дана.</w:t>
            </w:r>
          </w:p>
          <w:p w14:paraId="3CD57A61" w14:textId="77777777" w:rsidR="00980FDC" w:rsidRPr="00F9095E" w:rsidRDefault="00980FDC" w:rsidP="00980FDC">
            <w:pPr>
              <w:pStyle w:val="a7"/>
              <w:contextualSpacing/>
              <w:rPr>
                <w:rFonts w:eastAsia="SimSun"/>
                <w:sz w:val="20"/>
                <w:szCs w:val="20"/>
                <w:lang w:eastAsia="en-US"/>
              </w:rPr>
            </w:pPr>
            <w:proofErr w:type="spellStart"/>
            <w:r w:rsidRPr="00F9095E">
              <w:rPr>
                <w:rFonts w:eastAsia="SimSun"/>
                <w:sz w:val="20"/>
                <w:szCs w:val="20"/>
                <w:lang w:eastAsia="en-US"/>
              </w:rPr>
              <w:t>Булануға</w:t>
            </w:r>
            <w:proofErr w:type="spellEnd"/>
            <w:r w:rsidRPr="00F9095E">
              <w:rPr>
                <w:rFonts w:eastAsia="SimSun"/>
                <w:sz w:val="20"/>
                <w:szCs w:val="20"/>
                <w:lang w:eastAsia="en-US"/>
              </w:rPr>
              <w:t xml:space="preserve"> </w:t>
            </w:r>
            <w:proofErr w:type="spellStart"/>
            <w:r w:rsidRPr="00F9095E">
              <w:rPr>
                <w:rFonts w:eastAsia="SimSun"/>
                <w:sz w:val="20"/>
                <w:szCs w:val="20"/>
                <w:lang w:eastAsia="en-US"/>
              </w:rPr>
              <w:t>қарсы</w:t>
            </w:r>
            <w:proofErr w:type="spellEnd"/>
            <w:r w:rsidRPr="00F9095E">
              <w:rPr>
                <w:rFonts w:eastAsia="SimSun"/>
                <w:sz w:val="20"/>
                <w:szCs w:val="20"/>
                <w:lang w:eastAsia="en-US"/>
              </w:rPr>
              <w:t xml:space="preserve"> (</w:t>
            </w:r>
            <w:proofErr w:type="spellStart"/>
            <w:r w:rsidRPr="00F9095E">
              <w:rPr>
                <w:rFonts w:eastAsia="SimSun"/>
                <w:sz w:val="20"/>
                <w:szCs w:val="20"/>
                <w:lang w:eastAsia="en-US"/>
              </w:rPr>
              <w:t>жылдам</w:t>
            </w:r>
            <w:proofErr w:type="spellEnd"/>
            <w:r w:rsidRPr="00F9095E">
              <w:rPr>
                <w:rFonts w:eastAsia="SimSun"/>
                <w:sz w:val="20"/>
                <w:szCs w:val="20"/>
                <w:lang w:eastAsia="en-US"/>
              </w:rPr>
              <w:t xml:space="preserve"> </w:t>
            </w:r>
            <w:proofErr w:type="spellStart"/>
            <w:r w:rsidRPr="00F9095E">
              <w:rPr>
                <w:rFonts w:eastAsia="SimSun"/>
                <w:sz w:val="20"/>
                <w:szCs w:val="20"/>
                <w:lang w:eastAsia="en-US"/>
              </w:rPr>
              <w:t>айна</w:t>
            </w:r>
            <w:proofErr w:type="spellEnd"/>
            <w:r w:rsidRPr="00F9095E">
              <w:rPr>
                <w:rFonts w:eastAsia="SimSun"/>
                <w:sz w:val="20"/>
                <w:szCs w:val="20"/>
                <w:lang w:eastAsia="en-US"/>
              </w:rPr>
              <w:t xml:space="preserve"> </w:t>
            </w:r>
            <w:proofErr w:type="spellStart"/>
            <w:r w:rsidRPr="00F9095E">
              <w:rPr>
                <w:rFonts w:eastAsia="SimSun"/>
                <w:sz w:val="20"/>
                <w:szCs w:val="20"/>
                <w:lang w:eastAsia="en-US"/>
              </w:rPr>
              <w:t>жылытқышы</w:t>
            </w:r>
            <w:proofErr w:type="spellEnd"/>
            <w:r w:rsidRPr="00F9095E">
              <w:rPr>
                <w:rFonts w:eastAsia="SimSun"/>
                <w:sz w:val="20"/>
                <w:szCs w:val="20"/>
                <w:lang w:eastAsia="en-US"/>
              </w:rPr>
              <w:t>): 1 дана.</w:t>
            </w:r>
          </w:p>
          <w:p w14:paraId="64C4C0C4"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Дәрі-дәрмектерге арналған науа: 1 дана; дәрі-дәрмектерге арналған құтылар: 11 дана.</w:t>
            </w:r>
          </w:p>
          <w:p w14:paraId="6B23FDC3"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Жарықтандыру жинағы (қисық бағандағы рефлекторлық шам): 1 дана.</w:t>
            </w:r>
          </w:p>
          <w:p w14:paraId="5ECB0485"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Қуат кабелі: 1 дана.</w:t>
            </w:r>
          </w:p>
          <w:p w14:paraId="2D7944B3"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Бүйірлік контейнерлер жинағы: 100 мм (2 дана), 83 мм (9 дана), 53 мм (3 дана)</w:t>
            </w:r>
          </w:p>
          <w:p w14:paraId="204D4D76" w14:textId="77777777" w:rsidR="00980FDC" w:rsidRPr="00F9095E" w:rsidRDefault="00980FDC" w:rsidP="00980FDC">
            <w:pPr>
              <w:pStyle w:val="a7"/>
              <w:contextualSpacing/>
              <w:rPr>
                <w:rFonts w:eastAsia="SimSun"/>
                <w:sz w:val="20"/>
                <w:szCs w:val="20"/>
                <w:lang w:eastAsia="en-US"/>
              </w:rPr>
            </w:pPr>
            <w:r w:rsidRPr="00F9095E">
              <w:rPr>
                <w:rFonts w:eastAsia="SimSun"/>
                <w:sz w:val="20"/>
                <w:szCs w:val="20"/>
                <w:lang w:eastAsia="en-US"/>
              </w:rPr>
              <w:t>Құрал-саймандарға арналған науа: 1 дана.</w:t>
            </w:r>
          </w:p>
          <w:p w14:paraId="50A177D1" w14:textId="77777777" w:rsidR="00980FDC" w:rsidRPr="00F9095E" w:rsidRDefault="00980FDC" w:rsidP="00980FDC">
            <w:pPr>
              <w:pStyle w:val="a7"/>
              <w:contextualSpacing/>
              <w:rPr>
                <w:rFonts w:eastAsia="SimSun"/>
                <w:sz w:val="20"/>
                <w:szCs w:val="20"/>
                <w:lang w:eastAsia="en-US"/>
              </w:rPr>
            </w:pPr>
          </w:p>
          <w:p w14:paraId="5D7E5F7F" w14:textId="77777777" w:rsidR="00980FDC" w:rsidRPr="00F9095E" w:rsidRDefault="00980FDC" w:rsidP="00980FDC">
            <w:pPr>
              <w:widowControl w:val="0"/>
              <w:rPr>
                <w:sz w:val="20"/>
                <w:szCs w:val="20"/>
                <w:lang w:val="kk-KZ"/>
              </w:rPr>
            </w:pPr>
            <w:r w:rsidRPr="00F9095E">
              <w:rPr>
                <w:sz w:val="20"/>
                <w:szCs w:val="20"/>
                <w:lang w:val="kk-KZ"/>
              </w:rPr>
              <w:t>Эндоскопиялық визуалды жүйенің негізгі корпусы</w:t>
            </w:r>
          </w:p>
          <w:p w14:paraId="54226B6B" w14:textId="77777777" w:rsidR="00980FDC" w:rsidRPr="00F9095E" w:rsidRDefault="00980FDC" w:rsidP="00980FDC">
            <w:pPr>
              <w:widowControl w:val="0"/>
              <w:rPr>
                <w:sz w:val="20"/>
                <w:szCs w:val="20"/>
              </w:rPr>
            </w:pPr>
            <w:r w:rsidRPr="00F9095E">
              <w:rPr>
                <w:sz w:val="20"/>
                <w:szCs w:val="20"/>
              </w:rPr>
              <w:t>-</w:t>
            </w:r>
            <w:r w:rsidRPr="00F9095E">
              <w:rPr>
                <w:sz w:val="20"/>
                <w:szCs w:val="20"/>
              </w:rPr>
              <w:tab/>
              <w:t>Пайдаланушының қалауы бойынша көлденең немесе тік дизайнды таңдау</w:t>
            </w:r>
          </w:p>
          <w:p w14:paraId="477FD15F" w14:textId="77777777" w:rsidR="00980FDC" w:rsidRPr="00F9095E" w:rsidRDefault="00980FDC" w:rsidP="00980FDC">
            <w:pPr>
              <w:widowControl w:val="0"/>
              <w:rPr>
                <w:sz w:val="20"/>
                <w:szCs w:val="20"/>
              </w:rPr>
            </w:pPr>
            <w:r w:rsidRPr="00F9095E">
              <w:rPr>
                <w:sz w:val="20"/>
                <w:szCs w:val="20"/>
              </w:rPr>
              <w:t>-</w:t>
            </w:r>
            <w:r w:rsidRPr="00F9095E">
              <w:rPr>
                <w:sz w:val="20"/>
                <w:szCs w:val="20"/>
              </w:rPr>
              <w:tab/>
              <w:t>Суреттерді сақтаған кезде файл атауын өңдеуге болады (21 таңбаға дейін)</w:t>
            </w:r>
          </w:p>
          <w:p w14:paraId="0D8FF9C3" w14:textId="77777777" w:rsidR="00980FDC" w:rsidRPr="00F9095E" w:rsidRDefault="00980FDC" w:rsidP="00980FDC">
            <w:pPr>
              <w:widowControl w:val="0"/>
              <w:rPr>
                <w:sz w:val="20"/>
                <w:szCs w:val="20"/>
              </w:rPr>
            </w:pPr>
            <w:r w:rsidRPr="00F9095E">
              <w:rPr>
                <w:sz w:val="20"/>
                <w:szCs w:val="20"/>
              </w:rPr>
              <w:t>-</w:t>
            </w:r>
            <w:r w:rsidRPr="00F9095E">
              <w:rPr>
                <w:sz w:val="20"/>
                <w:szCs w:val="20"/>
              </w:rPr>
              <w:tab/>
              <w:t xml:space="preserve">Экран USB қосылымының күйін, камера арнасын және экран </w:t>
            </w:r>
            <w:r w:rsidRPr="00F9095E">
              <w:rPr>
                <w:sz w:val="20"/>
                <w:szCs w:val="20"/>
              </w:rPr>
              <w:lastRenderedPageBreak/>
              <w:t>бөлімдерінің санын көрсетеді</w:t>
            </w:r>
          </w:p>
          <w:p w14:paraId="676D75EB" w14:textId="77777777" w:rsidR="00980FDC" w:rsidRPr="00F9095E" w:rsidRDefault="00980FDC" w:rsidP="00980FDC">
            <w:pPr>
              <w:widowControl w:val="0"/>
              <w:rPr>
                <w:sz w:val="20"/>
                <w:szCs w:val="20"/>
              </w:rPr>
            </w:pPr>
            <w:r w:rsidRPr="00F9095E">
              <w:rPr>
                <w:sz w:val="20"/>
                <w:szCs w:val="20"/>
              </w:rPr>
              <w:t>-</w:t>
            </w:r>
            <w:r w:rsidRPr="00F9095E">
              <w:rPr>
                <w:sz w:val="20"/>
                <w:szCs w:val="20"/>
              </w:rPr>
              <w:tab/>
              <w:t>Камера ілгіш магнитінің сенсоры арқылы автоматты түрде іске қосылады</w:t>
            </w:r>
          </w:p>
          <w:p w14:paraId="6D51AE88" w14:textId="77777777" w:rsidR="00980FDC" w:rsidRPr="00F9095E" w:rsidRDefault="00980FDC" w:rsidP="00980FDC">
            <w:pPr>
              <w:widowControl w:val="0"/>
              <w:rPr>
                <w:sz w:val="20"/>
                <w:szCs w:val="20"/>
              </w:rPr>
            </w:pPr>
            <w:r w:rsidRPr="00F9095E">
              <w:rPr>
                <w:sz w:val="20"/>
                <w:szCs w:val="20"/>
              </w:rPr>
              <w:t>-</w:t>
            </w:r>
            <w:r w:rsidRPr="00F9095E">
              <w:rPr>
                <w:sz w:val="20"/>
                <w:szCs w:val="20"/>
              </w:rPr>
              <w:tab/>
              <w:t>Қауіпсіздік мақсатында 3 минут әрекетсіздіктен кейін жарық диоды автоматты түрде өшеді</w:t>
            </w:r>
          </w:p>
          <w:p w14:paraId="71A18267" w14:textId="77777777" w:rsidR="00980FDC" w:rsidRPr="00F9095E" w:rsidRDefault="00980FDC" w:rsidP="00980FDC">
            <w:pPr>
              <w:widowControl w:val="0"/>
              <w:rPr>
                <w:sz w:val="20"/>
                <w:szCs w:val="20"/>
              </w:rPr>
            </w:pPr>
            <w:r w:rsidRPr="00F9095E">
              <w:rPr>
                <w:sz w:val="20"/>
                <w:szCs w:val="20"/>
              </w:rPr>
              <w:t>-</w:t>
            </w:r>
            <w:r w:rsidRPr="00F9095E">
              <w:rPr>
                <w:sz w:val="20"/>
                <w:szCs w:val="20"/>
              </w:rPr>
              <w:tab/>
              <w:t>Камера басының шеткі қосқышы электрлік және механикалық тұрақтылықты қамтамасыз етеді</w:t>
            </w:r>
          </w:p>
          <w:p w14:paraId="5C1491F1" w14:textId="77777777" w:rsidR="00980FDC" w:rsidRPr="00F9095E" w:rsidRDefault="00980FDC" w:rsidP="00980FDC">
            <w:pPr>
              <w:widowControl w:val="0"/>
              <w:rPr>
                <w:sz w:val="20"/>
                <w:szCs w:val="20"/>
              </w:rPr>
            </w:pPr>
            <w:r w:rsidRPr="00F9095E">
              <w:rPr>
                <w:sz w:val="20"/>
                <w:szCs w:val="20"/>
              </w:rPr>
              <w:t>-</w:t>
            </w:r>
            <w:r w:rsidRPr="00F9095E">
              <w:rPr>
                <w:sz w:val="20"/>
                <w:szCs w:val="20"/>
              </w:rPr>
              <w:tab/>
              <w:t>Камераны қосу үшін екі порт қарастырылған</w:t>
            </w:r>
          </w:p>
          <w:p w14:paraId="1C2FB361" w14:textId="77777777" w:rsidR="00980FDC" w:rsidRPr="00F9095E" w:rsidRDefault="00980FDC" w:rsidP="00980FDC">
            <w:pPr>
              <w:widowControl w:val="0"/>
              <w:rPr>
                <w:sz w:val="20"/>
                <w:szCs w:val="20"/>
              </w:rPr>
            </w:pPr>
            <w:r w:rsidRPr="00F9095E">
              <w:rPr>
                <w:sz w:val="20"/>
                <w:szCs w:val="20"/>
              </w:rPr>
              <w:t>-</w:t>
            </w:r>
            <w:r w:rsidRPr="00F9095E">
              <w:rPr>
                <w:sz w:val="20"/>
                <w:szCs w:val="20"/>
              </w:rPr>
              <w:tab/>
              <w:t>ЛОР диагностикасы үшін оңтайландырылған 3 алдын ала орнату режимі (құлақ, мұрын, тамақ)</w:t>
            </w:r>
          </w:p>
          <w:p w14:paraId="6D014822" w14:textId="77777777" w:rsidR="00980FDC" w:rsidRPr="00F9095E" w:rsidRDefault="00980FDC" w:rsidP="00980FDC">
            <w:pPr>
              <w:widowControl w:val="0"/>
              <w:rPr>
                <w:sz w:val="20"/>
                <w:szCs w:val="20"/>
              </w:rPr>
            </w:pPr>
            <w:r w:rsidRPr="00F9095E">
              <w:rPr>
                <w:sz w:val="20"/>
                <w:szCs w:val="20"/>
              </w:rPr>
              <w:t>-</w:t>
            </w:r>
            <w:r w:rsidRPr="00F9095E">
              <w:rPr>
                <w:sz w:val="20"/>
                <w:szCs w:val="20"/>
              </w:rPr>
              <w:tab/>
              <w:t>Икемді эндоскоп үшін муар функциясы</w:t>
            </w:r>
          </w:p>
          <w:p w14:paraId="65392D85" w14:textId="77777777" w:rsidR="00980FDC" w:rsidRPr="00F9095E" w:rsidRDefault="00980FDC" w:rsidP="00980FDC">
            <w:pPr>
              <w:widowControl w:val="0"/>
              <w:rPr>
                <w:sz w:val="20"/>
                <w:szCs w:val="20"/>
              </w:rPr>
            </w:pPr>
            <w:r w:rsidRPr="00F9095E">
              <w:rPr>
                <w:sz w:val="20"/>
                <w:szCs w:val="20"/>
              </w:rPr>
              <w:t>-</w:t>
            </w:r>
            <w:r w:rsidRPr="00F9095E">
              <w:rPr>
                <w:sz w:val="20"/>
                <w:szCs w:val="20"/>
              </w:rPr>
              <w:tab/>
              <w:t>USB 2.0 High Speed арқылы суреттерді ыңғайлы сақтау және бейнелерді жазу</w:t>
            </w:r>
          </w:p>
          <w:p w14:paraId="5D943A2E" w14:textId="77777777" w:rsidR="00980FDC" w:rsidRPr="00F9095E" w:rsidRDefault="00980FDC" w:rsidP="00980FDC">
            <w:pPr>
              <w:widowControl w:val="0"/>
              <w:rPr>
                <w:sz w:val="20"/>
                <w:szCs w:val="20"/>
              </w:rPr>
            </w:pPr>
            <w:r w:rsidRPr="00F9095E">
              <w:rPr>
                <w:sz w:val="20"/>
                <w:szCs w:val="20"/>
              </w:rPr>
              <w:t>-</w:t>
            </w:r>
            <w:r w:rsidRPr="00F9095E">
              <w:rPr>
                <w:sz w:val="20"/>
                <w:szCs w:val="20"/>
              </w:rPr>
              <w:tab/>
              <w:t>Бөлек жылжымалы арбаға немесе ЛОР жұмыс станциясына орнату</w:t>
            </w:r>
          </w:p>
          <w:p w14:paraId="1A88E203" w14:textId="77777777" w:rsidR="00980FDC" w:rsidRPr="00F9095E" w:rsidRDefault="00980FDC" w:rsidP="00980FDC">
            <w:pPr>
              <w:widowControl w:val="0"/>
              <w:rPr>
                <w:sz w:val="20"/>
                <w:szCs w:val="20"/>
              </w:rPr>
            </w:pPr>
            <w:r w:rsidRPr="00F9095E">
              <w:rPr>
                <w:sz w:val="20"/>
                <w:szCs w:val="20"/>
              </w:rPr>
              <w:t>-</w:t>
            </w:r>
            <w:r w:rsidRPr="00F9095E">
              <w:rPr>
                <w:sz w:val="20"/>
                <w:szCs w:val="20"/>
              </w:rPr>
              <w:tab/>
            </w:r>
            <w:proofErr w:type="spellStart"/>
            <w:r w:rsidRPr="00F9095E">
              <w:rPr>
                <w:sz w:val="20"/>
                <w:szCs w:val="20"/>
              </w:rPr>
              <w:t>Жабындысы</w:t>
            </w:r>
            <w:proofErr w:type="spellEnd"/>
            <w:r w:rsidRPr="00F9095E">
              <w:rPr>
                <w:sz w:val="20"/>
                <w:szCs w:val="20"/>
              </w:rPr>
              <w:t xml:space="preserve"> бар камера </w:t>
            </w:r>
            <w:proofErr w:type="spellStart"/>
            <w:r w:rsidRPr="00F9095E">
              <w:rPr>
                <w:sz w:val="20"/>
                <w:szCs w:val="20"/>
              </w:rPr>
              <w:t>кабелі</w:t>
            </w:r>
            <w:proofErr w:type="spellEnd"/>
            <w:r w:rsidRPr="00F9095E">
              <w:rPr>
                <w:sz w:val="20"/>
                <w:szCs w:val="20"/>
              </w:rPr>
              <w:t xml:space="preserve"> </w:t>
            </w:r>
            <w:proofErr w:type="spellStart"/>
            <w:r w:rsidRPr="00F9095E">
              <w:rPr>
                <w:sz w:val="20"/>
                <w:szCs w:val="20"/>
              </w:rPr>
              <w:t>парилена</w:t>
            </w:r>
            <w:proofErr w:type="spellEnd"/>
            <w:r w:rsidRPr="00F9095E">
              <w:rPr>
                <w:sz w:val="20"/>
                <w:szCs w:val="20"/>
              </w:rPr>
              <w:t xml:space="preserve"> </w:t>
            </w:r>
            <w:proofErr w:type="spellStart"/>
            <w:r w:rsidRPr="00F9095E">
              <w:rPr>
                <w:sz w:val="20"/>
                <w:szCs w:val="20"/>
              </w:rPr>
              <w:t>ластанудың</w:t>
            </w:r>
            <w:proofErr w:type="spellEnd"/>
            <w:r w:rsidRPr="00F9095E">
              <w:rPr>
                <w:sz w:val="20"/>
                <w:szCs w:val="20"/>
              </w:rPr>
              <w:t xml:space="preserve"> </w:t>
            </w:r>
            <w:proofErr w:type="spellStart"/>
            <w:r w:rsidRPr="00F9095E">
              <w:rPr>
                <w:sz w:val="20"/>
                <w:szCs w:val="20"/>
              </w:rPr>
              <w:t>жиналуын</w:t>
            </w:r>
            <w:proofErr w:type="spellEnd"/>
            <w:r w:rsidRPr="00F9095E">
              <w:rPr>
                <w:sz w:val="20"/>
                <w:szCs w:val="20"/>
              </w:rPr>
              <w:t xml:space="preserve"> </w:t>
            </w:r>
            <w:proofErr w:type="spellStart"/>
            <w:r w:rsidRPr="00F9095E">
              <w:rPr>
                <w:sz w:val="20"/>
                <w:szCs w:val="20"/>
              </w:rPr>
              <w:t>азайтады</w:t>
            </w:r>
            <w:proofErr w:type="spellEnd"/>
            <w:r w:rsidRPr="00F9095E">
              <w:rPr>
                <w:sz w:val="20"/>
                <w:szCs w:val="20"/>
              </w:rPr>
              <w:t xml:space="preserve"> </w:t>
            </w:r>
            <w:proofErr w:type="spellStart"/>
            <w:r w:rsidRPr="00F9095E">
              <w:rPr>
                <w:sz w:val="20"/>
                <w:szCs w:val="20"/>
              </w:rPr>
              <w:t>және</w:t>
            </w:r>
            <w:proofErr w:type="spellEnd"/>
            <w:r w:rsidRPr="00F9095E">
              <w:rPr>
                <w:sz w:val="20"/>
                <w:szCs w:val="20"/>
              </w:rPr>
              <w:t xml:space="preserve"> </w:t>
            </w:r>
            <w:proofErr w:type="spellStart"/>
            <w:r w:rsidRPr="00F9095E">
              <w:rPr>
                <w:sz w:val="20"/>
                <w:szCs w:val="20"/>
              </w:rPr>
              <w:t>үйкелісті</w:t>
            </w:r>
            <w:proofErr w:type="spellEnd"/>
            <w:r w:rsidRPr="00F9095E">
              <w:rPr>
                <w:sz w:val="20"/>
                <w:szCs w:val="20"/>
              </w:rPr>
              <w:t xml:space="preserve"> </w:t>
            </w:r>
            <w:proofErr w:type="spellStart"/>
            <w:r w:rsidRPr="00F9095E">
              <w:rPr>
                <w:sz w:val="20"/>
                <w:szCs w:val="20"/>
              </w:rPr>
              <w:t>азайтады</w:t>
            </w:r>
            <w:proofErr w:type="spellEnd"/>
          </w:p>
          <w:p w14:paraId="105344C4" w14:textId="77777777" w:rsidR="00980FDC" w:rsidRPr="00F9095E" w:rsidRDefault="00980FDC" w:rsidP="00980FDC">
            <w:pPr>
              <w:widowControl w:val="0"/>
              <w:rPr>
                <w:sz w:val="20"/>
                <w:szCs w:val="20"/>
              </w:rPr>
            </w:pPr>
            <w:r w:rsidRPr="00F9095E">
              <w:rPr>
                <w:sz w:val="20"/>
                <w:szCs w:val="20"/>
              </w:rPr>
              <w:t>-</w:t>
            </w:r>
            <w:r w:rsidRPr="00F9095E">
              <w:rPr>
                <w:sz w:val="20"/>
                <w:szCs w:val="20"/>
              </w:rPr>
              <w:tab/>
              <w:t>Фотосуреттерді басып шығаруды қолдау</w:t>
            </w:r>
          </w:p>
          <w:p w14:paraId="6581C51A" w14:textId="77777777" w:rsidR="00980FDC" w:rsidRPr="00F9095E" w:rsidRDefault="00980FDC" w:rsidP="00980FDC">
            <w:pPr>
              <w:widowControl w:val="0"/>
              <w:rPr>
                <w:sz w:val="20"/>
                <w:szCs w:val="20"/>
              </w:rPr>
            </w:pPr>
            <w:r w:rsidRPr="00F9095E">
              <w:rPr>
                <w:sz w:val="20"/>
                <w:szCs w:val="20"/>
              </w:rPr>
              <w:t>-</w:t>
            </w:r>
            <w:r w:rsidRPr="00F9095E">
              <w:rPr>
                <w:sz w:val="20"/>
                <w:szCs w:val="20"/>
              </w:rPr>
              <w:tab/>
              <w:t>Микробағдарламаны оңай жаңарту</w:t>
            </w:r>
          </w:p>
          <w:p w14:paraId="3E737599" w14:textId="77777777" w:rsidR="00980FDC" w:rsidRPr="00F9095E" w:rsidRDefault="00980FDC" w:rsidP="00980FDC">
            <w:pPr>
              <w:widowControl w:val="0"/>
              <w:rPr>
                <w:sz w:val="20"/>
                <w:szCs w:val="20"/>
              </w:rPr>
            </w:pPr>
          </w:p>
          <w:p w14:paraId="6E7351C9" w14:textId="77777777" w:rsidR="00980FDC" w:rsidRPr="00F9095E" w:rsidRDefault="00980FDC" w:rsidP="00980FDC">
            <w:pPr>
              <w:widowControl w:val="0"/>
              <w:rPr>
                <w:sz w:val="20"/>
                <w:szCs w:val="20"/>
              </w:rPr>
            </w:pPr>
            <w:r w:rsidRPr="00F9095E">
              <w:rPr>
                <w:sz w:val="20"/>
                <w:szCs w:val="20"/>
              </w:rPr>
              <w:t>"Қалам" типті камера</w:t>
            </w:r>
          </w:p>
          <w:p w14:paraId="591578BD" w14:textId="77777777" w:rsidR="00980FDC" w:rsidRPr="00F9095E" w:rsidRDefault="00980FDC" w:rsidP="00980FDC">
            <w:pPr>
              <w:widowControl w:val="0"/>
              <w:rPr>
                <w:sz w:val="20"/>
                <w:szCs w:val="20"/>
              </w:rPr>
            </w:pPr>
            <w:r w:rsidRPr="00F9095E">
              <w:rPr>
                <w:sz w:val="20"/>
                <w:szCs w:val="20"/>
              </w:rPr>
              <w:t>Адаптерлік объектив (18 мм)</w:t>
            </w:r>
          </w:p>
          <w:p w14:paraId="27C5DA15" w14:textId="77777777" w:rsidR="00980FDC" w:rsidRPr="00F9095E" w:rsidRDefault="00980FDC" w:rsidP="00980FDC">
            <w:pPr>
              <w:widowControl w:val="0"/>
              <w:rPr>
                <w:sz w:val="20"/>
                <w:szCs w:val="20"/>
              </w:rPr>
            </w:pPr>
            <w:r w:rsidRPr="00F9095E">
              <w:rPr>
                <w:sz w:val="20"/>
                <w:szCs w:val="20"/>
              </w:rPr>
              <w:t>Қуат кабелі / HDMI кабелі</w:t>
            </w:r>
          </w:p>
          <w:p w14:paraId="6C4C0EEC" w14:textId="77777777" w:rsidR="00980FDC" w:rsidRPr="00F9095E" w:rsidRDefault="00980FDC" w:rsidP="00980FDC">
            <w:pPr>
              <w:widowControl w:val="0"/>
              <w:rPr>
                <w:sz w:val="20"/>
                <w:szCs w:val="20"/>
              </w:rPr>
            </w:pPr>
            <w:r w:rsidRPr="00F9095E">
              <w:rPr>
                <w:sz w:val="20"/>
                <w:szCs w:val="20"/>
              </w:rPr>
              <w:t>Аяқ қосқышы</w:t>
            </w:r>
          </w:p>
          <w:p w14:paraId="3CE575E3" w14:textId="77777777" w:rsidR="00980FDC" w:rsidRPr="00F9095E" w:rsidRDefault="00980FDC" w:rsidP="00980FDC">
            <w:pPr>
              <w:widowControl w:val="0"/>
              <w:rPr>
                <w:sz w:val="20"/>
                <w:szCs w:val="20"/>
              </w:rPr>
            </w:pPr>
            <w:r w:rsidRPr="00F9095E">
              <w:rPr>
                <w:sz w:val="20"/>
                <w:szCs w:val="20"/>
              </w:rPr>
              <w:t>24" СК-монитор</w:t>
            </w:r>
          </w:p>
          <w:p w14:paraId="49E84C92" w14:textId="77777777" w:rsidR="00980FDC" w:rsidRPr="00F9095E" w:rsidRDefault="00980FDC" w:rsidP="00980FDC">
            <w:pPr>
              <w:widowControl w:val="0"/>
              <w:rPr>
                <w:sz w:val="20"/>
                <w:szCs w:val="20"/>
              </w:rPr>
            </w:pPr>
            <w:r w:rsidRPr="00F9095E">
              <w:rPr>
                <w:sz w:val="20"/>
                <w:szCs w:val="20"/>
              </w:rPr>
              <w:t>Пайдаланушы нұсқаулығы / USB-жинақтауыш</w:t>
            </w:r>
          </w:p>
          <w:p w14:paraId="6FCE6556" w14:textId="77777777" w:rsidR="00980FDC" w:rsidRPr="00F9095E" w:rsidRDefault="00980FDC" w:rsidP="00980FDC">
            <w:pPr>
              <w:widowControl w:val="0"/>
              <w:rPr>
                <w:sz w:val="20"/>
                <w:szCs w:val="20"/>
              </w:rPr>
            </w:pPr>
          </w:p>
          <w:p w14:paraId="5C128E73" w14:textId="77777777" w:rsidR="00980FDC" w:rsidRPr="00F9095E" w:rsidRDefault="00980FDC" w:rsidP="00980FDC">
            <w:pPr>
              <w:widowControl w:val="0"/>
              <w:rPr>
                <w:sz w:val="20"/>
                <w:szCs w:val="20"/>
              </w:rPr>
            </w:pPr>
            <w:r w:rsidRPr="00F9095E">
              <w:rPr>
                <w:sz w:val="20"/>
                <w:szCs w:val="20"/>
              </w:rPr>
              <w:t>Габариттік өлшемдері: 245 мм (W) × 283 мм (D) × 90 мм (H) ±10%</w:t>
            </w:r>
          </w:p>
          <w:p w14:paraId="4EEFB582" w14:textId="77777777" w:rsidR="00980FDC" w:rsidRPr="00F9095E" w:rsidRDefault="00980FDC" w:rsidP="00980FDC">
            <w:pPr>
              <w:widowControl w:val="0"/>
              <w:rPr>
                <w:sz w:val="20"/>
                <w:szCs w:val="20"/>
              </w:rPr>
            </w:pPr>
            <w:r w:rsidRPr="00F9095E">
              <w:rPr>
                <w:sz w:val="20"/>
                <w:szCs w:val="20"/>
              </w:rPr>
              <w:t>Салмағы: Басқару блогы: 3 кг ±10% / Камера басы: 380 г ±10%</w:t>
            </w:r>
          </w:p>
          <w:p w14:paraId="5D130CFF" w14:textId="77777777" w:rsidR="00980FDC" w:rsidRPr="00F9095E" w:rsidRDefault="00980FDC" w:rsidP="00980FDC">
            <w:pPr>
              <w:widowControl w:val="0"/>
              <w:rPr>
                <w:sz w:val="20"/>
                <w:szCs w:val="20"/>
              </w:rPr>
            </w:pPr>
            <w:r w:rsidRPr="00F9095E">
              <w:rPr>
                <w:sz w:val="20"/>
                <w:szCs w:val="20"/>
              </w:rPr>
              <w:t>Камера</w:t>
            </w:r>
          </w:p>
          <w:p w14:paraId="3EE68B7F" w14:textId="77777777" w:rsidR="00980FDC" w:rsidRPr="00F9095E" w:rsidRDefault="00980FDC" w:rsidP="00980FDC">
            <w:pPr>
              <w:widowControl w:val="0"/>
              <w:rPr>
                <w:sz w:val="20"/>
                <w:szCs w:val="20"/>
              </w:rPr>
            </w:pPr>
            <w:r w:rsidRPr="00F9095E">
              <w:rPr>
                <w:sz w:val="20"/>
                <w:szCs w:val="20"/>
              </w:rPr>
              <w:t>Түрі: 1-чипті Full HD (1080P)</w:t>
            </w:r>
          </w:p>
          <w:p w14:paraId="2D826074" w14:textId="77777777" w:rsidR="00980FDC" w:rsidRPr="00F9095E" w:rsidRDefault="00980FDC" w:rsidP="00980FDC">
            <w:pPr>
              <w:widowControl w:val="0"/>
              <w:rPr>
                <w:sz w:val="20"/>
                <w:szCs w:val="20"/>
              </w:rPr>
            </w:pPr>
            <w:r w:rsidRPr="00F9095E">
              <w:rPr>
                <w:sz w:val="20"/>
                <w:szCs w:val="20"/>
              </w:rPr>
              <w:t>Басқару интерфейсі: түйме түрі</w:t>
            </w:r>
          </w:p>
          <w:p w14:paraId="7DBB0965" w14:textId="77777777" w:rsidR="00980FDC" w:rsidRPr="00F9095E" w:rsidRDefault="00980FDC" w:rsidP="00980FDC">
            <w:pPr>
              <w:widowControl w:val="0"/>
              <w:rPr>
                <w:sz w:val="20"/>
                <w:szCs w:val="20"/>
              </w:rPr>
            </w:pPr>
            <w:r w:rsidRPr="00F9095E">
              <w:rPr>
                <w:sz w:val="20"/>
                <w:szCs w:val="20"/>
              </w:rPr>
              <w:t>Қолдану саласы: тек ЛОР (құлақ / мұрын / тамақ)</w:t>
            </w:r>
          </w:p>
          <w:p w14:paraId="0B645DEF" w14:textId="77777777" w:rsidR="00980FDC" w:rsidRPr="00F9095E" w:rsidRDefault="00980FDC" w:rsidP="00980FDC">
            <w:pPr>
              <w:widowControl w:val="0"/>
              <w:rPr>
                <w:sz w:val="20"/>
                <w:szCs w:val="20"/>
              </w:rPr>
            </w:pPr>
            <w:r w:rsidRPr="00F9095E">
              <w:rPr>
                <w:sz w:val="20"/>
                <w:szCs w:val="20"/>
              </w:rPr>
              <w:t>Камера басының түрі: тұтқа</w:t>
            </w:r>
          </w:p>
          <w:p w14:paraId="24743F37" w14:textId="77777777" w:rsidR="00980FDC" w:rsidRPr="00F9095E" w:rsidRDefault="00980FDC" w:rsidP="00980FDC">
            <w:pPr>
              <w:widowControl w:val="0"/>
              <w:rPr>
                <w:sz w:val="20"/>
                <w:szCs w:val="20"/>
              </w:rPr>
            </w:pPr>
            <w:r w:rsidRPr="00F9095E">
              <w:rPr>
                <w:sz w:val="20"/>
                <w:szCs w:val="20"/>
              </w:rPr>
              <w:t xml:space="preserve">АББ </w:t>
            </w:r>
            <w:proofErr w:type="spellStart"/>
            <w:r w:rsidRPr="00F9095E">
              <w:rPr>
                <w:sz w:val="20"/>
                <w:szCs w:val="20"/>
              </w:rPr>
              <w:t>типі</w:t>
            </w:r>
            <w:proofErr w:type="spellEnd"/>
            <w:r w:rsidRPr="00F9095E">
              <w:rPr>
                <w:sz w:val="20"/>
                <w:szCs w:val="20"/>
              </w:rPr>
              <w:t xml:space="preserve"> (</w:t>
            </w:r>
            <w:proofErr w:type="spellStart"/>
            <w:r w:rsidRPr="00F9095E">
              <w:rPr>
                <w:sz w:val="20"/>
                <w:szCs w:val="20"/>
              </w:rPr>
              <w:t>автобаланс</w:t>
            </w:r>
            <w:proofErr w:type="spellEnd"/>
            <w:r w:rsidRPr="00F9095E">
              <w:rPr>
                <w:sz w:val="20"/>
                <w:szCs w:val="20"/>
              </w:rPr>
              <w:t xml:space="preserve"> </w:t>
            </w:r>
            <w:proofErr w:type="spellStart"/>
            <w:r w:rsidRPr="00F9095E">
              <w:rPr>
                <w:sz w:val="20"/>
                <w:szCs w:val="20"/>
              </w:rPr>
              <w:t>ақ</w:t>
            </w:r>
            <w:proofErr w:type="spellEnd"/>
            <w:r w:rsidRPr="00F9095E">
              <w:rPr>
                <w:sz w:val="20"/>
                <w:szCs w:val="20"/>
              </w:rPr>
              <w:t>): Авто</w:t>
            </w:r>
          </w:p>
          <w:p w14:paraId="1AA9ECF6" w14:textId="77777777" w:rsidR="00980FDC" w:rsidRPr="00F9095E" w:rsidRDefault="00980FDC" w:rsidP="00980FDC">
            <w:pPr>
              <w:widowControl w:val="0"/>
              <w:rPr>
                <w:sz w:val="20"/>
                <w:szCs w:val="20"/>
              </w:rPr>
            </w:pPr>
            <w:r w:rsidRPr="00F9095E">
              <w:rPr>
                <w:sz w:val="20"/>
                <w:szCs w:val="20"/>
              </w:rPr>
              <w:t>Ылғалдан қорғау дәрежесі: IPX8</w:t>
            </w:r>
          </w:p>
          <w:p w14:paraId="03F453E4" w14:textId="77777777" w:rsidR="00980FDC" w:rsidRPr="00F9095E" w:rsidRDefault="00980FDC" w:rsidP="00980FDC">
            <w:pPr>
              <w:widowControl w:val="0"/>
              <w:rPr>
                <w:sz w:val="20"/>
                <w:szCs w:val="20"/>
              </w:rPr>
            </w:pPr>
            <w:proofErr w:type="spellStart"/>
            <w:r w:rsidRPr="00F9095E">
              <w:rPr>
                <w:sz w:val="20"/>
                <w:szCs w:val="20"/>
              </w:rPr>
              <w:t>Сканерлеу</w:t>
            </w:r>
            <w:proofErr w:type="spellEnd"/>
            <w:r w:rsidRPr="00F9095E">
              <w:rPr>
                <w:sz w:val="20"/>
                <w:szCs w:val="20"/>
              </w:rPr>
              <w:t xml:space="preserve"> </w:t>
            </w:r>
            <w:proofErr w:type="spellStart"/>
            <w:r w:rsidRPr="00F9095E">
              <w:rPr>
                <w:sz w:val="20"/>
                <w:szCs w:val="20"/>
              </w:rPr>
              <w:t>жүйесі</w:t>
            </w:r>
            <w:proofErr w:type="spellEnd"/>
            <w:r w:rsidRPr="00F9095E">
              <w:rPr>
                <w:sz w:val="20"/>
                <w:szCs w:val="20"/>
              </w:rPr>
              <w:t>:</w:t>
            </w:r>
            <w:r w:rsidRPr="00F9095E">
              <w:t xml:space="preserve"> </w:t>
            </w:r>
            <w:proofErr w:type="spellStart"/>
            <w:r w:rsidRPr="00F9095E">
              <w:rPr>
                <w:sz w:val="20"/>
                <w:szCs w:val="20"/>
              </w:rPr>
              <w:t>Желілік</w:t>
            </w:r>
            <w:proofErr w:type="spellEnd"/>
            <w:r w:rsidRPr="00F9095E">
              <w:rPr>
                <w:sz w:val="20"/>
                <w:szCs w:val="20"/>
              </w:rPr>
              <w:t xml:space="preserve"> </w:t>
            </w:r>
            <w:proofErr w:type="spellStart"/>
            <w:r w:rsidRPr="00F9095E">
              <w:rPr>
                <w:sz w:val="20"/>
                <w:szCs w:val="20"/>
              </w:rPr>
              <w:t>сыпыру</w:t>
            </w:r>
            <w:proofErr w:type="spellEnd"/>
            <w:r w:rsidRPr="00F9095E">
              <w:rPr>
                <w:sz w:val="20"/>
                <w:szCs w:val="20"/>
              </w:rPr>
              <w:t xml:space="preserve"> (</w:t>
            </w:r>
            <w:proofErr w:type="spellStart"/>
            <w:r w:rsidRPr="00F9095E">
              <w:rPr>
                <w:sz w:val="20"/>
                <w:szCs w:val="20"/>
              </w:rPr>
              <w:t>Progressive</w:t>
            </w:r>
            <w:proofErr w:type="spellEnd"/>
            <w:r w:rsidRPr="00F9095E">
              <w:rPr>
                <w:sz w:val="20"/>
                <w:szCs w:val="20"/>
              </w:rPr>
              <w:t xml:space="preserve"> </w:t>
            </w:r>
            <w:proofErr w:type="spellStart"/>
            <w:r w:rsidRPr="00F9095E">
              <w:rPr>
                <w:sz w:val="20"/>
                <w:szCs w:val="20"/>
              </w:rPr>
              <w:t>Scan</w:t>
            </w:r>
            <w:proofErr w:type="spellEnd"/>
            <w:r w:rsidRPr="00F9095E">
              <w:rPr>
                <w:sz w:val="20"/>
                <w:szCs w:val="20"/>
              </w:rPr>
              <w:t>)</w:t>
            </w:r>
          </w:p>
          <w:p w14:paraId="4F42FFFC" w14:textId="77777777" w:rsidR="00980FDC" w:rsidRPr="00F9095E" w:rsidRDefault="00980FDC" w:rsidP="00980FDC">
            <w:pPr>
              <w:widowControl w:val="0"/>
              <w:rPr>
                <w:sz w:val="20"/>
                <w:szCs w:val="20"/>
              </w:rPr>
            </w:pPr>
            <w:r w:rsidRPr="00F9095E">
              <w:rPr>
                <w:sz w:val="20"/>
                <w:szCs w:val="20"/>
              </w:rPr>
              <w:t>Кадр жиілігі: 50/60 кадр/с</w:t>
            </w:r>
          </w:p>
          <w:p w14:paraId="58633C30" w14:textId="77777777" w:rsidR="00980FDC" w:rsidRPr="00F9095E" w:rsidRDefault="00980FDC" w:rsidP="00980FDC">
            <w:pPr>
              <w:widowControl w:val="0"/>
              <w:rPr>
                <w:sz w:val="20"/>
                <w:szCs w:val="20"/>
              </w:rPr>
            </w:pPr>
            <w:r w:rsidRPr="00F9095E">
              <w:rPr>
                <w:sz w:val="20"/>
                <w:szCs w:val="20"/>
              </w:rPr>
              <w:t>Матрица: 1/3" 1</w:t>
            </w:r>
            <w:r w:rsidRPr="00F9095E">
              <w:rPr>
                <w:sz w:val="20"/>
                <w:szCs w:val="20"/>
                <w:lang w:val="en-US"/>
              </w:rPr>
              <w:t>CMOS</w:t>
            </w:r>
            <w:r w:rsidRPr="00F9095E">
              <w:rPr>
                <w:sz w:val="20"/>
                <w:szCs w:val="20"/>
              </w:rPr>
              <w:t xml:space="preserve"> </w:t>
            </w:r>
            <w:r w:rsidRPr="00F9095E">
              <w:rPr>
                <w:sz w:val="20"/>
                <w:szCs w:val="20"/>
                <w:lang w:val="en-US"/>
              </w:rPr>
              <w:t>FHD</w:t>
            </w:r>
            <w:r w:rsidRPr="00F9095E">
              <w:rPr>
                <w:sz w:val="20"/>
                <w:szCs w:val="20"/>
              </w:rPr>
              <w:t xml:space="preserve"> / 1/2.52" 1</w:t>
            </w:r>
            <w:r w:rsidRPr="00F9095E">
              <w:rPr>
                <w:sz w:val="20"/>
                <w:szCs w:val="20"/>
                <w:lang w:val="en-US"/>
              </w:rPr>
              <w:t>CMOS</w:t>
            </w:r>
            <w:r w:rsidRPr="00F9095E">
              <w:rPr>
                <w:sz w:val="20"/>
                <w:szCs w:val="20"/>
              </w:rPr>
              <w:t xml:space="preserve"> </w:t>
            </w:r>
            <w:r w:rsidRPr="00F9095E">
              <w:rPr>
                <w:sz w:val="20"/>
                <w:szCs w:val="20"/>
                <w:lang w:val="en-US"/>
              </w:rPr>
              <w:t>FHD</w:t>
            </w:r>
            <w:r w:rsidRPr="00F9095E">
              <w:rPr>
                <w:sz w:val="20"/>
                <w:szCs w:val="20"/>
              </w:rPr>
              <w:t xml:space="preserve"> (</w:t>
            </w:r>
            <w:r w:rsidRPr="00F9095E">
              <w:rPr>
                <w:sz w:val="20"/>
                <w:szCs w:val="20"/>
                <w:lang w:val="en-US"/>
              </w:rPr>
              <w:t>Global</w:t>
            </w:r>
            <w:r w:rsidRPr="00F9095E">
              <w:rPr>
                <w:sz w:val="20"/>
                <w:szCs w:val="20"/>
              </w:rPr>
              <w:t xml:space="preserve"> </w:t>
            </w:r>
            <w:r w:rsidRPr="00F9095E">
              <w:rPr>
                <w:sz w:val="20"/>
                <w:szCs w:val="20"/>
                <w:lang w:val="en-US"/>
              </w:rPr>
              <w:t>Shutter</w:t>
            </w:r>
            <w:r w:rsidRPr="00F9095E">
              <w:rPr>
                <w:sz w:val="20"/>
                <w:szCs w:val="20"/>
              </w:rPr>
              <w:t>)</w:t>
            </w:r>
          </w:p>
          <w:p w14:paraId="7208EEE0" w14:textId="77777777" w:rsidR="00980FDC" w:rsidRPr="00F9095E" w:rsidRDefault="00980FDC" w:rsidP="00980FDC">
            <w:pPr>
              <w:widowControl w:val="0"/>
              <w:rPr>
                <w:sz w:val="20"/>
                <w:szCs w:val="20"/>
              </w:rPr>
            </w:pPr>
            <w:r w:rsidRPr="00F9095E">
              <w:rPr>
                <w:sz w:val="20"/>
                <w:szCs w:val="20"/>
              </w:rPr>
              <w:t xml:space="preserve">Рұқсат: </w:t>
            </w:r>
            <w:r w:rsidRPr="00F9095E">
              <w:rPr>
                <w:sz w:val="20"/>
                <w:szCs w:val="20"/>
                <w:lang w:val="en-US"/>
              </w:rPr>
              <w:t>Full</w:t>
            </w:r>
            <w:r w:rsidRPr="00F9095E">
              <w:rPr>
                <w:sz w:val="20"/>
                <w:szCs w:val="20"/>
              </w:rPr>
              <w:t xml:space="preserve"> </w:t>
            </w:r>
            <w:r w:rsidRPr="00F9095E">
              <w:rPr>
                <w:sz w:val="20"/>
                <w:szCs w:val="20"/>
                <w:lang w:val="en-US"/>
              </w:rPr>
              <w:t>HD</w:t>
            </w:r>
            <w:r w:rsidRPr="00F9095E">
              <w:rPr>
                <w:sz w:val="20"/>
                <w:szCs w:val="20"/>
              </w:rPr>
              <w:t xml:space="preserve"> 1920×1080 пиксель өлшемі. (</w:t>
            </w:r>
            <w:r w:rsidRPr="00F9095E">
              <w:rPr>
                <w:sz w:val="20"/>
                <w:szCs w:val="20"/>
                <w:lang w:val="en-US"/>
              </w:rPr>
              <w:t>PAL</w:t>
            </w:r>
            <w:r w:rsidRPr="00F9095E">
              <w:rPr>
                <w:sz w:val="20"/>
                <w:szCs w:val="20"/>
              </w:rPr>
              <w:t>/</w:t>
            </w:r>
            <w:r w:rsidRPr="00F9095E">
              <w:rPr>
                <w:sz w:val="20"/>
                <w:szCs w:val="20"/>
                <w:lang w:val="en-US"/>
              </w:rPr>
              <w:t>NTSC</w:t>
            </w:r>
            <w:r w:rsidRPr="00F9095E">
              <w:rPr>
                <w:sz w:val="20"/>
                <w:szCs w:val="20"/>
              </w:rPr>
              <w:t>)</w:t>
            </w:r>
          </w:p>
          <w:p w14:paraId="5BC107BA" w14:textId="77777777" w:rsidR="00980FDC" w:rsidRPr="00F9095E" w:rsidRDefault="00980FDC" w:rsidP="00980FDC">
            <w:pPr>
              <w:widowControl w:val="0"/>
              <w:rPr>
                <w:sz w:val="20"/>
                <w:szCs w:val="20"/>
              </w:rPr>
            </w:pPr>
            <w:r w:rsidRPr="00F9095E">
              <w:rPr>
                <w:sz w:val="20"/>
                <w:szCs w:val="20"/>
              </w:rPr>
              <w:t>Суреттерді тасымалдау: Суреттерді немесе бейнелерді USB флэш-дискісіне сақтау</w:t>
            </w:r>
          </w:p>
          <w:p w14:paraId="17524A42" w14:textId="77777777" w:rsidR="00980FDC" w:rsidRPr="00F9095E" w:rsidRDefault="00980FDC" w:rsidP="00980FDC">
            <w:pPr>
              <w:widowControl w:val="0"/>
              <w:rPr>
                <w:sz w:val="20"/>
                <w:szCs w:val="20"/>
              </w:rPr>
            </w:pPr>
            <w:r w:rsidRPr="00F9095E">
              <w:rPr>
                <w:sz w:val="20"/>
                <w:szCs w:val="20"/>
              </w:rPr>
              <w:t>Сақтау форматы: Суреттер: JPEG / Бейне: MPEG4</w:t>
            </w:r>
          </w:p>
          <w:p w14:paraId="4AF777BB" w14:textId="77777777" w:rsidR="00980FDC" w:rsidRPr="00F9095E" w:rsidRDefault="00980FDC" w:rsidP="00980FDC">
            <w:pPr>
              <w:widowControl w:val="0"/>
              <w:rPr>
                <w:sz w:val="20"/>
                <w:szCs w:val="20"/>
              </w:rPr>
            </w:pPr>
            <w:r w:rsidRPr="00F9095E">
              <w:rPr>
                <w:sz w:val="20"/>
                <w:szCs w:val="20"/>
              </w:rPr>
              <w:t>Бейне шығысы: 1×HDMI, 1×DVI, 1×CVBS</w:t>
            </w:r>
          </w:p>
          <w:p w14:paraId="12B90BCA" w14:textId="77777777" w:rsidR="00980FDC" w:rsidRPr="00F9095E" w:rsidRDefault="00980FDC" w:rsidP="00980FDC">
            <w:pPr>
              <w:widowControl w:val="0"/>
              <w:rPr>
                <w:sz w:val="20"/>
                <w:szCs w:val="20"/>
              </w:rPr>
            </w:pPr>
            <w:r w:rsidRPr="00F9095E">
              <w:rPr>
                <w:sz w:val="20"/>
                <w:szCs w:val="20"/>
              </w:rPr>
              <w:lastRenderedPageBreak/>
              <w:t>Жарық көзі</w:t>
            </w:r>
          </w:p>
          <w:p w14:paraId="60060977" w14:textId="77777777" w:rsidR="00980FDC" w:rsidRPr="00F9095E" w:rsidRDefault="00980FDC" w:rsidP="00980FDC">
            <w:pPr>
              <w:widowControl w:val="0"/>
              <w:rPr>
                <w:sz w:val="20"/>
                <w:szCs w:val="20"/>
              </w:rPr>
            </w:pPr>
            <w:r w:rsidRPr="00F9095E">
              <w:rPr>
                <w:sz w:val="20"/>
                <w:szCs w:val="20"/>
              </w:rPr>
              <w:t>Жарық ағыны: 1710 лм</w:t>
            </w:r>
          </w:p>
          <w:p w14:paraId="62A60633" w14:textId="77777777" w:rsidR="00980FDC" w:rsidRPr="00F9095E" w:rsidRDefault="00980FDC" w:rsidP="00980FDC">
            <w:pPr>
              <w:widowControl w:val="0"/>
              <w:rPr>
                <w:sz w:val="20"/>
                <w:szCs w:val="20"/>
              </w:rPr>
            </w:pPr>
            <w:r w:rsidRPr="00F9095E">
              <w:rPr>
                <w:sz w:val="20"/>
                <w:szCs w:val="20"/>
              </w:rPr>
              <w:t>Шамның қызмет ету мерзімі: 30 000 сағаттан астам</w:t>
            </w:r>
          </w:p>
          <w:p w14:paraId="1648C8EB" w14:textId="77777777" w:rsidR="00980FDC" w:rsidRPr="00F9095E" w:rsidRDefault="00980FDC" w:rsidP="00980FDC">
            <w:pPr>
              <w:widowControl w:val="0"/>
              <w:rPr>
                <w:sz w:val="20"/>
                <w:szCs w:val="20"/>
              </w:rPr>
            </w:pPr>
            <w:r w:rsidRPr="00F9095E">
              <w:rPr>
                <w:sz w:val="20"/>
                <w:szCs w:val="20"/>
              </w:rPr>
              <w:t>Қуат / LED режимдері: LED (3,3 В / 700 мА) / Жарықтықтың 1 сатысы / 2,1 Вт</w:t>
            </w:r>
          </w:p>
          <w:p w14:paraId="0150928D" w14:textId="77777777" w:rsidR="00980FDC" w:rsidRPr="00F9095E" w:rsidRDefault="00980FDC" w:rsidP="00980FDC">
            <w:pPr>
              <w:widowControl w:val="0"/>
              <w:rPr>
                <w:sz w:val="20"/>
                <w:szCs w:val="20"/>
              </w:rPr>
            </w:pPr>
            <w:proofErr w:type="spellStart"/>
            <w:r w:rsidRPr="00F9095E">
              <w:rPr>
                <w:sz w:val="20"/>
                <w:szCs w:val="20"/>
              </w:rPr>
              <w:t>Жарықтандырылуы</w:t>
            </w:r>
            <w:proofErr w:type="spellEnd"/>
            <w:r w:rsidRPr="00F9095E">
              <w:rPr>
                <w:sz w:val="20"/>
                <w:szCs w:val="20"/>
              </w:rPr>
              <w:t xml:space="preserve">: 50 000 </w:t>
            </w:r>
            <w:proofErr w:type="spellStart"/>
            <w:r w:rsidRPr="00F9095E">
              <w:rPr>
                <w:sz w:val="20"/>
                <w:szCs w:val="20"/>
              </w:rPr>
              <w:t>лк</w:t>
            </w:r>
            <w:proofErr w:type="spellEnd"/>
          </w:p>
          <w:p w14:paraId="51CDB99F" w14:textId="77777777" w:rsidR="00980FDC" w:rsidRPr="00F9095E" w:rsidRDefault="00980FDC" w:rsidP="00980FDC">
            <w:pPr>
              <w:widowControl w:val="0"/>
              <w:rPr>
                <w:sz w:val="20"/>
                <w:szCs w:val="20"/>
              </w:rPr>
            </w:pPr>
            <w:r w:rsidRPr="00F9095E">
              <w:rPr>
                <w:sz w:val="20"/>
                <w:szCs w:val="20"/>
              </w:rPr>
              <w:t>Түс температурасы: 5 600 К</w:t>
            </w:r>
          </w:p>
          <w:p w14:paraId="5C56E96B" w14:textId="77777777" w:rsidR="00980FDC" w:rsidRPr="00F9095E" w:rsidRDefault="00980FDC" w:rsidP="00980FDC">
            <w:pPr>
              <w:widowControl w:val="0"/>
              <w:rPr>
                <w:sz w:val="20"/>
                <w:szCs w:val="20"/>
              </w:rPr>
            </w:pPr>
            <w:r w:rsidRPr="00F9095E">
              <w:rPr>
                <w:sz w:val="20"/>
                <w:szCs w:val="20"/>
              </w:rPr>
              <w:t>Жарық бағыттағыш</w:t>
            </w:r>
          </w:p>
          <w:p w14:paraId="0D4593DA" w14:textId="77777777" w:rsidR="00980FDC" w:rsidRPr="00F9095E" w:rsidRDefault="00980FDC" w:rsidP="00980FDC">
            <w:pPr>
              <w:widowControl w:val="0"/>
              <w:rPr>
                <w:sz w:val="20"/>
                <w:szCs w:val="20"/>
              </w:rPr>
            </w:pPr>
            <w:r w:rsidRPr="00F9095E">
              <w:rPr>
                <w:sz w:val="20"/>
                <w:szCs w:val="20"/>
              </w:rPr>
              <w:t>Жарық бағыттағыштың жарық ағыны: 260 лм</w:t>
            </w:r>
          </w:p>
          <w:p w14:paraId="4145CDD7" w14:textId="77777777" w:rsidR="00980FDC" w:rsidRPr="00F9095E" w:rsidRDefault="00980FDC" w:rsidP="00980FDC">
            <w:pPr>
              <w:widowControl w:val="0"/>
              <w:rPr>
                <w:sz w:val="20"/>
                <w:szCs w:val="20"/>
              </w:rPr>
            </w:pPr>
          </w:p>
          <w:p w14:paraId="2DF67B10" w14:textId="77777777" w:rsidR="00980FDC" w:rsidRPr="00F9095E" w:rsidRDefault="00980FDC" w:rsidP="00980FDC">
            <w:pPr>
              <w:widowControl w:val="0"/>
              <w:rPr>
                <w:sz w:val="20"/>
                <w:szCs w:val="20"/>
              </w:rPr>
            </w:pPr>
            <w:proofErr w:type="spellStart"/>
            <w:r w:rsidRPr="00F9095E">
              <w:rPr>
                <w:sz w:val="20"/>
                <w:szCs w:val="20"/>
              </w:rPr>
              <w:t>Тұтқасы</w:t>
            </w:r>
            <w:proofErr w:type="spellEnd"/>
            <w:r w:rsidRPr="00F9095E">
              <w:rPr>
                <w:sz w:val="20"/>
                <w:szCs w:val="20"/>
              </w:rPr>
              <w:t xml:space="preserve">, </w:t>
            </w:r>
            <w:proofErr w:type="spellStart"/>
            <w:r w:rsidRPr="00F9095E">
              <w:rPr>
                <w:sz w:val="20"/>
                <w:szCs w:val="20"/>
              </w:rPr>
              <w:t>иығы</w:t>
            </w:r>
            <w:proofErr w:type="spellEnd"/>
            <w:r w:rsidRPr="00F9095E">
              <w:rPr>
                <w:sz w:val="20"/>
                <w:szCs w:val="20"/>
              </w:rPr>
              <w:t xml:space="preserve"> бар </w:t>
            </w:r>
            <w:proofErr w:type="spellStart"/>
            <w:r w:rsidRPr="00F9095E">
              <w:rPr>
                <w:sz w:val="20"/>
                <w:szCs w:val="20"/>
              </w:rPr>
              <w:t>микроскопиялық</w:t>
            </w:r>
            <w:proofErr w:type="spellEnd"/>
            <w:r w:rsidRPr="00F9095E">
              <w:rPr>
                <w:sz w:val="20"/>
                <w:szCs w:val="20"/>
              </w:rPr>
              <w:t xml:space="preserve"> блок, </w:t>
            </w:r>
            <w:proofErr w:type="spellStart"/>
            <w:r w:rsidRPr="00F9095E">
              <w:rPr>
                <w:sz w:val="20"/>
                <w:szCs w:val="20"/>
              </w:rPr>
              <w:t>жарық</w:t>
            </w:r>
            <w:proofErr w:type="spellEnd"/>
            <w:r w:rsidRPr="00F9095E">
              <w:rPr>
                <w:sz w:val="20"/>
                <w:szCs w:val="20"/>
              </w:rPr>
              <w:t xml:space="preserve"> </w:t>
            </w:r>
            <w:proofErr w:type="spellStart"/>
            <w:r w:rsidRPr="00F9095E">
              <w:rPr>
                <w:sz w:val="20"/>
                <w:szCs w:val="20"/>
              </w:rPr>
              <w:t>кабелімен</w:t>
            </w:r>
            <w:proofErr w:type="spellEnd"/>
            <w:r w:rsidRPr="00F9095E">
              <w:rPr>
                <w:sz w:val="20"/>
                <w:szCs w:val="20"/>
              </w:rPr>
              <w:t xml:space="preserve"> </w:t>
            </w:r>
            <w:proofErr w:type="spellStart"/>
            <w:r w:rsidRPr="00F9095E">
              <w:rPr>
                <w:sz w:val="20"/>
                <w:szCs w:val="20"/>
              </w:rPr>
              <w:t>микроскопиялық</w:t>
            </w:r>
            <w:proofErr w:type="spellEnd"/>
          </w:p>
          <w:p w14:paraId="63DBD300" w14:textId="77777777" w:rsidR="00980FDC" w:rsidRPr="00F9095E" w:rsidRDefault="00980FDC" w:rsidP="00980FDC">
            <w:pPr>
              <w:widowControl w:val="0"/>
              <w:rPr>
                <w:sz w:val="20"/>
                <w:szCs w:val="20"/>
              </w:rPr>
            </w:pPr>
            <w:r w:rsidRPr="00F9095E">
              <w:rPr>
                <w:sz w:val="20"/>
                <w:szCs w:val="20"/>
              </w:rPr>
              <w:t>визуалды жүйенің</w:t>
            </w:r>
          </w:p>
          <w:p w14:paraId="033A9E11" w14:textId="77777777" w:rsidR="00980FDC" w:rsidRPr="00F9095E" w:rsidRDefault="00980FDC" w:rsidP="00980FDC">
            <w:pPr>
              <w:widowControl w:val="0"/>
              <w:rPr>
                <w:sz w:val="20"/>
                <w:szCs w:val="20"/>
              </w:rPr>
            </w:pPr>
            <w:r w:rsidRPr="00F9095E">
              <w:rPr>
                <w:sz w:val="20"/>
                <w:szCs w:val="20"/>
              </w:rPr>
              <w:t>Объектив: 250 мм</w:t>
            </w:r>
          </w:p>
          <w:p w14:paraId="7ACE9756" w14:textId="77777777" w:rsidR="00980FDC" w:rsidRPr="00F9095E" w:rsidRDefault="00980FDC" w:rsidP="00980FDC">
            <w:pPr>
              <w:widowControl w:val="0"/>
              <w:rPr>
                <w:sz w:val="20"/>
                <w:szCs w:val="20"/>
              </w:rPr>
            </w:pPr>
            <w:r w:rsidRPr="00F9095E">
              <w:rPr>
                <w:sz w:val="20"/>
                <w:szCs w:val="20"/>
              </w:rPr>
              <w:t>Объектив тұтқасымен жұқа фокустау: 11 мм</w:t>
            </w:r>
          </w:p>
          <w:p w14:paraId="6290C20B" w14:textId="77777777" w:rsidR="00980FDC" w:rsidRPr="00F9095E" w:rsidRDefault="00980FDC" w:rsidP="00980FDC">
            <w:pPr>
              <w:widowControl w:val="0"/>
              <w:rPr>
                <w:sz w:val="20"/>
                <w:szCs w:val="20"/>
              </w:rPr>
            </w:pPr>
            <w:r w:rsidRPr="00F9095E">
              <w:rPr>
                <w:sz w:val="20"/>
                <w:szCs w:val="20"/>
              </w:rPr>
              <w:t>Бинокулярлық қондырма: көлбеу 180° немесе түзу, F = 170 мм</w:t>
            </w:r>
          </w:p>
          <w:p w14:paraId="6670FDE1" w14:textId="77777777" w:rsidR="00980FDC" w:rsidRPr="00F9095E" w:rsidRDefault="00980FDC" w:rsidP="00980FDC">
            <w:pPr>
              <w:widowControl w:val="0"/>
              <w:rPr>
                <w:sz w:val="20"/>
                <w:szCs w:val="20"/>
              </w:rPr>
            </w:pPr>
            <w:r w:rsidRPr="00F9095E">
              <w:rPr>
                <w:sz w:val="20"/>
                <w:szCs w:val="20"/>
              </w:rPr>
              <w:t>Қарашық аралық қашықтық диапазоны: 55-75 мм</w:t>
            </w:r>
          </w:p>
          <w:p w14:paraId="17C8916F" w14:textId="77777777" w:rsidR="00980FDC" w:rsidRPr="00F9095E" w:rsidRDefault="00980FDC" w:rsidP="00980FDC">
            <w:pPr>
              <w:widowControl w:val="0"/>
              <w:rPr>
                <w:sz w:val="20"/>
                <w:szCs w:val="20"/>
              </w:rPr>
            </w:pPr>
            <w:r w:rsidRPr="00F9095E">
              <w:rPr>
                <w:sz w:val="20"/>
                <w:szCs w:val="20"/>
              </w:rPr>
              <w:t xml:space="preserve">Окулярлардың ұлғаюы: 12,5× / 17,7B, </w:t>
            </w:r>
            <w:proofErr w:type="spellStart"/>
            <w:r w:rsidRPr="00F9095E">
              <w:rPr>
                <w:sz w:val="20"/>
                <w:szCs w:val="20"/>
              </w:rPr>
              <w:t>диоптрияны</w:t>
            </w:r>
            <w:proofErr w:type="spellEnd"/>
            <w:r w:rsidRPr="00F9095E">
              <w:rPr>
                <w:sz w:val="20"/>
                <w:szCs w:val="20"/>
              </w:rPr>
              <w:t xml:space="preserve"> </w:t>
            </w:r>
            <w:proofErr w:type="spellStart"/>
            <w:r w:rsidRPr="00F9095E">
              <w:rPr>
                <w:sz w:val="20"/>
                <w:szCs w:val="20"/>
              </w:rPr>
              <w:t>реттеу</w:t>
            </w:r>
            <w:proofErr w:type="spellEnd"/>
            <w:r w:rsidRPr="00F9095E">
              <w:rPr>
                <w:sz w:val="20"/>
                <w:szCs w:val="20"/>
              </w:rPr>
              <w:t xml:space="preserve">: ±7 </w:t>
            </w:r>
            <w:proofErr w:type="spellStart"/>
            <w:r w:rsidRPr="00F9095E">
              <w:rPr>
                <w:sz w:val="20"/>
                <w:szCs w:val="20"/>
              </w:rPr>
              <w:t>кптр</w:t>
            </w:r>
            <w:proofErr w:type="spellEnd"/>
          </w:p>
          <w:p w14:paraId="048009FF" w14:textId="77777777" w:rsidR="00980FDC" w:rsidRPr="00F9095E" w:rsidRDefault="00980FDC" w:rsidP="00980FDC">
            <w:pPr>
              <w:widowControl w:val="0"/>
              <w:rPr>
                <w:sz w:val="20"/>
                <w:szCs w:val="20"/>
              </w:rPr>
            </w:pPr>
            <w:r w:rsidRPr="00F9095E">
              <w:rPr>
                <w:sz w:val="20"/>
                <w:szCs w:val="20"/>
              </w:rPr>
              <w:t>Ұлғайтуды ауыстыру барабаны (×):0,3; 0,5; 0,8; 1,2; 2; 3</w:t>
            </w:r>
          </w:p>
          <w:p w14:paraId="3F0C37BB" w14:textId="77777777" w:rsidR="00980FDC" w:rsidRPr="00F9095E" w:rsidRDefault="00980FDC" w:rsidP="00980FDC">
            <w:pPr>
              <w:widowControl w:val="0"/>
              <w:rPr>
                <w:sz w:val="20"/>
                <w:szCs w:val="20"/>
              </w:rPr>
            </w:pPr>
            <w:r w:rsidRPr="00F9095E">
              <w:rPr>
                <w:sz w:val="20"/>
                <w:szCs w:val="20"/>
              </w:rPr>
              <w:t>Жалпы ұлғаю (×): 2,8; 4,2; 6,7; 10,4; 17,0; 25,6</w:t>
            </w:r>
          </w:p>
          <w:p w14:paraId="52C2CE55" w14:textId="77777777" w:rsidR="00980FDC" w:rsidRPr="00F9095E" w:rsidRDefault="00980FDC" w:rsidP="00980FDC">
            <w:pPr>
              <w:widowControl w:val="0"/>
              <w:rPr>
                <w:sz w:val="20"/>
                <w:szCs w:val="20"/>
              </w:rPr>
            </w:pPr>
            <w:r w:rsidRPr="00F9095E">
              <w:rPr>
                <w:sz w:val="20"/>
                <w:szCs w:val="20"/>
              </w:rPr>
              <w:t>Көру өрісінің диаметрі (мм): 78,0; 52,0; 32,0; 21,0; 13,0; 9,0</w:t>
            </w:r>
          </w:p>
          <w:p w14:paraId="16728513" w14:textId="77777777" w:rsidR="00980FDC" w:rsidRPr="00F9095E" w:rsidRDefault="00980FDC" w:rsidP="00980FDC">
            <w:pPr>
              <w:widowControl w:val="0"/>
              <w:rPr>
                <w:sz w:val="20"/>
                <w:szCs w:val="20"/>
              </w:rPr>
            </w:pPr>
            <w:proofErr w:type="spellStart"/>
            <w:r w:rsidRPr="00F9095E">
              <w:rPr>
                <w:sz w:val="20"/>
                <w:szCs w:val="20"/>
              </w:rPr>
              <w:t>Коаксиалды</w:t>
            </w:r>
            <w:proofErr w:type="spellEnd"/>
            <w:r w:rsidRPr="00F9095E">
              <w:rPr>
                <w:sz w:val="20"/>
                <w:szCs w:val="20"/>
              </w:rPr>
              <w:t xml:space="preserve"> </w:t>
            </w:r>
            <w:proofErr w:type="spellStart"/>
            <w:r w:rsidRPr="00F9095E">
              <w:rPr>
                <w:sz w:val="20"/>
                <w:szCs w:val="20"/>
              </w:rPr>
              <w:t>жарықтандыру</w:t>
            </w:r>
            <w:proofErr w:type="spellEnd"/>
            <w:r w:rsidRPr="00F9095E">
              <w:rPr>
                <w:sz w:val="20"/>
                <w:szCs w:val="20"/>
              </w:rPr>
              <w:t xml:space="preserve">: 50 000 </w:t>
            </w:r>
            <w:proofErr w:type="spellStart"/>
            <w:r w:rsidRPr="00F9095E">
              <w:rPr>
                <w:sz w:val="20"/>
                <w:szCs w:val="20"/>
              </w:rPr>
              <w:t>лк</w:t>
            </w:r>
            <w:proofErr w:type="spellEnd"/>
          </w:p>
          <w:p w14:paraId="4267D67C" w14:textId="77777777" w:rsidR="00980FDC" w:rsidRPr="00F9095E" w:rsidRDefault="00980FDC" w:rsidP="00980FDC">
            <w:pPr>
              <w:widowControl w:val="0"/>
              <w:rPr>
                <w:sz w:val="20"/>
                <w:szCs w:val="20"/>
              </w:rPr>
            </w:pPr>
            <w:r w:rsidRPr="00F9095E">
              <w:rPr>
                <w:sz w:val="20"/>
                <w:szCs w:val="20"/>
              </w:rPr>
              <w:t>Жарық нүктесінің диаметрі (мм): Ø62</w:t>
            </w:r>
          </w:p>
          <w:p w14:paraId="249C2FCF" w14:textId="77777777" w:rsidR="00980FDC" w:rsidRPr="00F9095E" w:rsidRDefault="00980FDC" w:rsidP="00980FDC">
            <w:pPr>
              <w:widowControl w:val="0"/>
              <w:rPr>
                <w:sz w:val="20"/>
                <w:szCs w:val="20"/>
              </w:rPr>
            </w:pPr>
            <w:r w:rsidRPr="00F9095E">
              <w:rPr>
                <w:sz w:val="20"/>
                <w:szCs w:val="20"/>
              </w:rPr>
              <w:t>Штатив (негіз, тірек, бірінші және екінші қол)</w:t>
            </w:r>
          </w:p>
          <w:p w14:paraId="16E2ED19" w14:textId="77777777" w:rsidR="00980FDC" w:rsidRPr="00F9095E" w:rsidRDefault="00980FDC" w:rsidP="00980FDC">
            <w:pPr>
              <w:widowControl w:val="0"/>
              <w:rPr>
                <w:sz w:val="20"/>
                <w:szCs w:val="20"/>
              </w:rPr>
            </w:pPr>
            <w:r w:rsidRPr="00F9095E">
              <w:rPr>
                <w:sz w:val="20"/>
                <w:szCs w:val="20"/>
              </w:rPr>
              <w:t>Екінші қол: Ұзындығы: 600 мм</w:t>
            </w:r>
          </w:p>
          <w:p w14:paraId="1AAE83D8" w14:textId="77777777" w:rsidR="00980FDC" w:rsidRPr="00F9095E" w:rsidRDefault="00980FDC" w:rsidP="00980FDC">
            <w:pPr>
              <w:widowControl w:val="0"/>
              <w:rPr>
                <w:sz w:val="20"/>
                <w:szCs w:val="20"/>
              </w:rPr>
            </w:pPr>
            <w:r w:rsidRPr="00F9095E">
              <w:rPr>
                <w:sz w:val="20"/>
                <w:szCs w:val="20"/>
              </w:rPr>
              <w:t>Бұрылу бұрышы: ±150°</w:t>
            </w:r>
          </w:p>
          <w:p w14:paraId="3404ABF1" w14:textId="77777777" w:rsidR="00980FDC" w:rsidRPr="00F9095E" w:rsidRDefault="00980FDC" w:rsidP="00980FDC">
            <w:pPr>
              <w:widowControl w:val="0"/>
              <w:rPr>
                <w:sz w:val="20"/>
                <w:szCs w:val="20"/>
              </w:rPr>
            </w:pPr>
            <w:r w:rsidRPr="00F9095E">
              <w:rPr>
                <w:sz w:val="20"/>
                <w:szCs w:val="20"/>
              </w:rPr>
              <w:t>Орын ауыстыру: ±300 мм</w:t>
            </w:r>
          </w:p>
          <w:p w14:paraId="3245186A" w14:textId="77777777" w:rsidR="00980FDC" w:rsidRPr="00F9095E" w:rsidRDefault="00980FDC" w:rsidP="00980FDC">
            <w:pPr>
              <w:widowControl w:val="0"/>
              <w:rPr>
                <w:sz w:val="20"/>
                <w:szCs w:val="20"/>
              </w:rPr>
            </w:pPr>
            <w:r w:rsidRPr="00F9095E">
              <w:rPr>
                <w:sz w:val="20"/>
                <w:szCs w:val="20"/>
              </w:rPr>
              <w:t>Бірінші қол: Ұзындығы: 500 мм</w:t>
            </w:r>
          </w:p>
          <w:p w14:paraId="1FC66883" w14:textId="77777777" w:rsidR="00980FDC" w:rsidRPr="00F9095E" w:rsidRDefault="00980FDC" w:rsidP="00980FDC">
            <w:pPr>
              <w:widowControl w:val="0"/>
              <w:rPr>
                <w:sz w:val="20"/>
                <w:szCs w:val="20"/>
              </w:rPr>
            </w:pPr>
            <w:r w:rsidRPr="00F9095E">
              <w:rPr>
                <w:sz w:val="20"/>
                <w:szCs w:val="20"/>
              </w:rPr>
              <w:t>Бұрылу бұрышы: 360°</w:t>
            </w:r>
          </w:p>
          <w:p w14:paraId="04CC3CAA" w14:textId="77777777" w:rsidR="00980FDC" w:rsidRPr="00F9095E" w:rsidRDefault="00980FDC" w:rsidP="00980FDC">
            <w:pPr>
              <w:widowControl w:val="0"/>
              <w:rPr>
                <w:sz w:val="20"/>
                <w:szCs w:val="20"/>
              </w:rPr>
            </w:pPr>
            <w:r w:rsidRPr="00F9095E">
              <w:rPr>
                <w:sz w:val="20"/>
                <w:szCs w:val="20"/>
              </w:rPr>
              <w:t>Биіктігі: 1750 мм</w:t>
            </w:r>
          </w:p>
          <w:p w14:paraId="1C092131" w14:textId="1F4DC005" w:rsidR="00980FDC" w:rsidRPr="00F9095E" w:rsidRDefault="00980FDC" w:rsidP="00980FDC">
            <w:pPr>
              <w:widowControl w:val="0"/>
              <w:rPr>
                <w:sz w:val="20"/>
                <w:szCs w:val="20"/>
              </w:rPr>
            </w:pPr>
            <w:r w:rsidRPr="00F9095E">
              <w:rPr>
                <w:sz w:val="20"/>
                <w:szCs w:val="20"/>
              </w:rPr>
              <w:t>Негіз өлшемдері: 610 × 600 мм</w:t>
            </w:r>
          </w:p>
        </w:tc>
        <w:tc>
          <w:tcPr>
            <w:tcW w:w="1276" w:type="dxa"/>
            <w:tcBorders>
              <w:top w:val="single" w:sz="4" w:space="0" w:color="auto"/>
              <w:left w:val="single" w:sz="4" w:space="0" w:color="auto"/>
              <w:bottom w:val="single" w:sz="4" w:space="0" w:color="auto"/>
              <w:right w:val="single" w:sz="4" w:space="0" w:color="auto"/>
            </w:tcBorders>
            <w:vAlign w:val="center"/>
          </w:tcPr>
          <w:p w14:paraId="254B1398" w14:textId="049B32D7" w:rsidR="00673B83" w:rsidRPr="00F9095E" w:rsidRDefault="0042478B" w:rsidP="0042478B">
            <w:pPr>
              <w:widowControl w:val="0"/>
              <w:jc w:val="center"/>
              <w:rPr>
                <w:sz w:val="20"/>
                <w:szCs w:val="20"/>
              </w:rPr>
            </w:pPr>
            <w:r w:rsidRPr="00F9095E">
              <w:rPr>
                <w:sz w:val="20"/>
                <w:szCs w:val="20"/>
              </w:rPr>
              <w:lastRenderedPageBreak/>
              <w:t>1 дана.</w:t>
            </w:r>
          </w:p>
        </w:tc>
      </w:tr>
      <w:tr w:rsidR="00673B83" w:rsidRPr="00F9095E" w14:paraId="582F0D94" w14:textId="77777777" w:rsidTr="00673B83">
        <w:trPr>
          <w:trHeight w:val="141"/>
        </w:trPr>
        <w:tc>
          <w:tcPr>
            <w:tcW w:w="596" w:type="dxa"/>
            <w:vMerge/>
            <w:tcBorders>
              <w:left w:val="single" w:sz="4" w:space="0" w:color="auto"/>
              <w:right w:val="single" w:sz="4" w:space="0" w:color="auto"/>
            </w:tcBorders>
            <w:vAlign w:val="center"/>
          </w:tcPr>
          <w:p w14:paraId="2E05B724" w14:textId="77777777" w:rsidR="00673B83" w:rsidRPr="00F9095E"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C4FAAB5" w14:textId="77777777" w:rsidR="00673B83" w:rsidRPr="00F9095E"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0754B84D" w14:textId="424DA396" w:rsidR="00673B83" w:rsidRPr="00F9095E" w:rsidRDefault="001F103C" w:rsidP="00A11A25">
            <w:pPr>
              <w:widowControl w:val="0"/>
              <w:rPr>
                <w:sz w:val="20"/>
                <w:szCs w:val="20"/>
              </w:rPr>
            </w:pPr>
            <w:r>
              <w:rPr>
                <w:sz w:val="20"/>
                <w:szCs w:val="20"/>
              </w:rPr>
              <w:t>Қосымша жиынтықтауыштар:</w:t>
            </w:r>
          </w:p>
        </w:tc>
      </w:tr>
      <w:tr w:rsidR="00980FDC" w:rsidRPr="00F9095E" w14:paraId="1F2330BC" w14:textId="77777777" w:rsidTr="0070354C">
        <w:trPr>
          <w:trHeight w:val="141"/>
        </w:trPr>
        <w:tc>
          <w:tcPr>
            <w:tcW w:w="596" w:type="dxa"/>
            <w:vMerge/>
            <w:tcBorders>
              <w:left w:val="single" w:sz="4" w:space="0" w:color="auto"/>
              <w:right w:val="single" w:sz="4" w:space="0" w:color="auto"/>
            </w:tcBorders>
            <w:vAlign w:val="center"/>
          </w:tcPr>
          <w:p w14:paraId="61436EA9"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2F92674"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B4520E8" w14:textId="562DCF23" w:rsidR="00980FDC" w:rsidRPr="00F9095E" w:rsidRDefault="00980FDC" w:rsidP="00980FDC">
            <w:pPr>
              <w:widowControl w:val="0"/>
              <w:jc w:val="center"/>
              <w:rPr>
                <w:sz w:val="20"/>
                <w:szCs w:val="20"/>
              </w:rPr>
            </w:pPr>
            <w:r w:rsidRPr="00F9095E">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060C4C5C" w14:textId="0E5CC942" w:rsidR="00980FDC" w:rsidRPr="00F9095E" w:rsidRDefault="00980FDC" w:rsidP="00980FDC">
            <w:pPr>
              <w:widowControl w:val="0"/>
              <w:rPr>
                <w:sz w:val="20"/>
                <w:szCs w:val="20"/>
                <w:lang w:val="kk-KZ"/>
              </w:rPr>
            </w:pPr>
            <w:proofErr w:type="spellStart"/>
            <w:r w:rsidRPr="00F9095E">
              <w:rPr>
                <w:sz w:val="20"/>
                <w:szCs w:val="20"/>
                <w:lang w:val="en-US"/>
              </w:rPr>
              <w:t>Жүйе</w:t>
            </w:r>
            <w:proofErr w:type="spellEnd"/>
            <w:r w:rsidRPr="00F9095E">
              <w:rPr>
                <w:sz w:val="20"/>
                <w:szCs w:val="20"/>
                <w:lang w:val="en-US"/>
              </w:rPr>
              <w:t xml:space="preserve"> </w:t>
            </w:r>
            <w:proofErr w:type="spellStart"/>
            <w:r w:rsidRPr="00F9095E">
              <w:rPr>
                <w:sz w:val="20"/>
                <w:szCs w:val="20"/>
                <w:lang w:val="en-US"/>
              </w:rPr>
              <w:t>бүркулер</w:t>
            </w:r>
            <w:proofErr w:type="spellEnd"/>
            <w:r w:rsidRPr="00F9095E">
              <w:rPr>
                <w:sz w:val="20"/>
                <w:szCs w:val="20"/>
                <w:lang w:val="en-US"/>
              </w:rPr>
              <w:t xml:space="preserve"> / </w:t>
            </w:r>
            <w:proofErr w:type="spellStart"/>
            <w:r w:rsidRPr="00F9095E">
              <w:rPr>
                <w:sz w:val="20"/>
                <w:szCs w:val="20"/>
                <w:lang w:val="en-US"/>
              </w:rPr>
              <w:t>сору</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0E03FCE6" w14:textId="77777777" w:rsidR="00980FDC" w:rsidRPr="00AC2BB7" w:rsidRDefault="00980FDC" w:rsidP="00980FDC">
            <w:pPr>
              <w:widowControl w:val="0"/>
              <w:rPr>
                <w:sz w:val="20"/>
                <w:szCs w:val="20"/>
                <w:lang w:val="kk-KZ"/>
              </w:rPr>
            </w:pPr>
            <w:r w:rsidRPr="00AC2BB7">
              <w:rPr>
                <w:sz w:val="20"/>
                <w:szCs w:val="20"/>
                <w:lang w:val="kk-KZ"/>
              </w:rPr>
              <w:t>Аспирация</w:t>
            </w:r>
          </w:p>
          <w:p w14:paraId="4A09B66E" w14:textId="77777777" w:rsidR="00980FDC" w:rsidRPr="00AC2BB7" w:rsidRDefault="00980FDC" w:rsidP="00980FDC">
            <w:pPr>
              <w:widowControl w:val="0"/>
              <w:rPr>
                <w:sz w:val="20"/>
                <w:szCs w:val="20"/>
                <w:lang w:val="kk-KZ"/>
              </w:rPr>
            </w:pPr>
            <w:r w:rsidRPr="00AC2BB7">
              <w:rPr>
                <w:sz w:val="20"/>
                <w:szCs w:val="20"/>
                <w:lang w:val="kk-KZ"/>
              </w:rPr>
              <w:t>Өнімділік (еркін ағын): 100 л/мин</w:t>
            </w:r>
          </w:p>
          <w:p w14:paraId="71A8809C" w14:textId="77777777" w:rsidR="00980FDC" w:rsidRPr="00AC2BB7" w:rsidRDefault="00980FDC" w:rsidP="00980FDC">
            <w:pPr>
              <w:widowControl w:val="0"/>
              <w:rPr>
                <w:sz w:val="20"/>
                <w:szCs w:val="20"/>
                <w:lang w:val="kk-KZ"/>
              </w:rPr>
            </w:pPr>
            <w:r w:rsidRPr="00AC2BB7">
              <w:rPr>
                <w:sz w:val="20"/>
                <w:szCs w:val="20"/>
                <w:lang w:val="kk-KZ"/>
              </w:rPr>
              <w:t>Қосымша арна: 40 л/мин</w:t>
            </w:r>
          </w:p>
          <w:p w14:paraId="685ADB07" w14:textId="77777777" w:rsidR="00980FDC" w:rsidRPr="00AC2BB7" w:rsidRDefault="00980FDC" w:rsidP="00980FDC">
            <w:pPr>
              <w:widowControl w:val="0"/>
              <w:rPr>
                <w:sz w:val="20"/>
                <w:szCs w:val="20"/>
                <w:lang w:val="kk-KZ"/>
              </w:rPr>
            </w:pPr>
            <w:r w:rsidRPr="00AC2BB7">
              <w:rPr>
                <w:sz w:val="20"/>
                <w:szCs w:val="20"/>
                <w:lang w:val="kk-KZ"/>
              </w:rPr>
              <w:t xml:space="preserve">Вакуум: 680 мм сын.бағ. (90 кПА, 907 мбар), вакуумметр </w:t>
            </w:r>
          </w:p>
          <w:p w14:paraId="00918D37" w14:textId="77777777" w:rsidR="00980FDC" w:rsidRPr="00AC2BB7" w:rsidRDefault="00980FDC" w:rsidP="00980FDC">
            <w:pPr>
              <w:widowControl w:val="0"/>
              <w:rPr>
                <w:sz w:val="20"/>
                <w:szCs w:val="20"/>
                <w:lang w:val="kk-KZ"/>
              </w:rPr>
            </w:pPr>
            <w:r w:rsidRPr="00AC2BB7">
              <w:rPr>
                <w:sz w:val="20"/>
                <w:szCs w:val="20"/>
                <w:lang w:val="kk-KZ"/>
              </w:rPr>
              <w:t>Аспирациялық сыйымдылық (негізгі 3000 мл / қосымша 1000 мл)</w:t>
            </w:r>
          </w:p>
          <w:p w14:paraId="6AE31925" w14:textId="77777777" w:rsidR="00980FDC" w:rsidRPr="00AC2BB7" w:rsidRDefault="00980FDC" w:rsidP="00980FDC">
            <w:pPr>
              <w:widowControl w:val="0"/>
              <w:rPr>
                <w:sz w:val="20"/>
                <w:szCs w:val="20"/>
                <w:lang w:val="kk-KZ"/>
              </w:rPr>
            </w:pPr>
          </w:p>
          <w:p w14:paraId="25489A0E" w14:textId="77777777" w:rsidR="00980FDC" w:rsidRPr="00F9095E" w:rsidRDefault="00980FDC" w:rsidP="00980FDC">
            <w:pPr>
              <w:widowControl w:val="0"/>
              <w:rPr>
                <w:sz w:val="20"/>
                <w:szCs w:val="20"/>
              </w:rPr>
            </w:pPr>
            <w:proofErr w:type="spellStart"/>
            <w:r w:rsidRPr="00F9095E">
              <w:rPr>
                <w:sz w:val="20"/>
                <w:szCs w:val="20"/>
              </w:rPr>
              <w:t>Бүріккіш</w:t>
            </w:r>
            <w:proofErr w:type="spellEnd"/>
            <w:r w:rsidRPr="00F9095E">
              <w:rPr>
                <w:sz w:val="20"/>
                <w:szCs w:val="20"/>
              </w:rPr>
              <w:t xml:space="preserve"> </w:t>
            </w:r>
            <w:proofErr w:type="spellStart"/>
            <w:r w:rsidRPr="00F9095E">
              <w:rPr>
                <w:sz w:val="20"/>
                <w:szCs w:val="20"/>
              </w:rPr>
              <w:t>бөтелке</w:t>
            </w:r>
            <w:proofErr w:type="spellEnd"/>
          </w:p>
          <w:p w14:paraId="6D4AC29B" w14:textId="77777777" w:rsidR="00980FDC" w:rsidRPr="00F9095E" w:rsidRDefault="00980FDC" w:rsidP="00980FDC">
            <w:pPr>
              <w:widowControl w:val="0"/>
              <w:rPr>
                <w:sz w:val="20"/>
                <w:szCs w:val="20"/>
              </w:rPr>
            </w:pPr>
            <w:r w:rsidRPr="00F9095E">
              <w:rPr>
                <w:sz w:val="20"/>
                <w:szCs w:val="20"/>
              </w:rPr>
              <w:t>Ауаны беру: 10 л/мин</w:t>
            </w:r>
          </w:p>
          <w:p w14:paraId="6818A500" w14:textId="77777777" w:rsidR="00980FDC" w:rsidRPr="00F9095E" w:rsidRDefault="00980FDC" w:rsidP="00980FDC">
            <w:pPr>
              <w:widowControl w:val="0"/>
              <w:rPr>
                <w:sz w:val="20"/>
                <w:szCs w:val="20"/>
              </w:rPr>
            </w:pPr>
            <w:proofErr w:type="spellStart"/>
            <w:r w:rsidRPr="00F9095E">
              <w:rPr>
                <w:sz w:val="20"/>
                <w:szCs w:val="20"/>
              </w:rPr>
              <w:t>Қысым</w:t>
            </w:r>
            <w:proofErr w:type="spellEnd"/>
            <w:r w:rsidRPr="00F9095E">
              <w:rPr>
                <w:sz w:val="20"/>
                <w:szCs w:val="20"/>
              </w:rPr>
              <w:t xml:space="preserve">: </w:t>
            </w:r>
            <w:proofErr w:type="spellStart"/>
            <w:r w:rsidRPr="00F9095E">
              <w:rPr>
                <w:sz w:val="20"/>
                <w:szCs w:val="20"/>
              </w:rPr>
              <w:t>Майсыз</w:t>
            </w:r>
            <w:proofErr w:type="spellEnd"/>
            <w:r w:rsidRPr="00F9095E">
              <w:rPr>
                <w:sz w:val="20"/>
                <w:szCs w:val="20"/>
              </w:rPr>
              <w:t xml:space="preserve"> </w:t>
            </w:r>
            <w:proofErr w:type="spellStart"/>
            <w:r w:rsidRPr="00F9095E">
              <w:rPr>
                <w:sz w:val="20"/>
                <w:szCs w:val="20"/>
              </w:rPr>
              <w:t>вакуумдық</w:t>
            </w:r>
            <w:proofErr w:type="spellEnd"/>
            <w:r w:rsidRPr="00F9095E">
              <w:rPr>
                <w:sz w:val="20"/>
                <w:szCs w:val="20"/>
              </w:rPr>
              <w:t xml:space="preserve"> </w:t>
            </w:r>
            <w:proofErr w:type="spellStart"/>
            <w:r w:rsidRPr="00F9095E">
              <w:rPr>
                <w:sz w:val="20"/>
                <w:szCs w:val="20"/>
              </w:rPr>
              <w:t>сорғы</w:t>
            </w:r>
            <w:proofErr w:type="spellEnd"/>
            <w:r w:rsidRPr="00F9095E">
              <w:rPr>
                <w:sz w:val="20"/>
                <w:szCs w:val="20"/>
              </w:rPr>
              <w:t xml:space="preserve"> (250 Вт). Макс. ауа қысымы 2,2 кгс/см2 (2,25 бар) ±0,7 кгс/см2 (реттелетін)</w:t>
            </w:r>
          </w:p>
          <w:p w14:paraId="20DA245D" w14:textId="147ED209" w:rsidR="00980FDC" w:rsidRPr="00F9095E" w:rsidRDefault="00980FDC" w:rsidP="00980FDC">
            <w:pPr>
              <w:widowControl w:val="0"/>
              <w:rPr>
                <w:sz w:val="20"/>
                <w:szCs w:val="20"/>
              </w:rPr>
            </w:pPr>
            <w:r w:rsidRPr="00F9095E">
              <w:rPr>
                <w:sz w:val="20"/>
                <w:szCs w:val="20"/>
              </w:rPr>
              <w:t>Бүрку түрі: Сұйық (стандартты), ұнтақ (қажет болған жағдайда)</w:t>
            </w:r>
          </w:p>
        </w:tc>
        <w:tc>
          <w:tcPr>
            <w:tcW w:w="1276" w:type="dxa"/>
            <w:tcBorders>
              <w:top w:val="single" w:sz="4" w:space="0" w:color="auto"/>
              <w:left w:val="single" w:sz="4" w:space="0" w:color="auto"/>
              <w:bottom w:val="single" w:sz="4" w:space="0" w:color="auto"/>
              <w:right w:val="single" w:sz="4" w:space="0" w:color="auto"/>
            </w:tcBorders>
            <w:vAlign w:val="center"/>
          </w:tcPr>
          <w:p w14:paraId="6BB1CD70" w14:textId="6CF3402F" w:rsidR="00980FDC" w:rsidRPr="00F9095E" w:rsidRDefault="00980FDC" w:rsidP="00980FDC">
            <w:pPr>
              <w:widowControl w:val="0"/>
              <w:jc w:val="center"/>
              <w:rPr>
                <w:sz w:val="20"/>
                <w:szCs w:val="20"/>
              </w:rPr>
            </w:pPr>
            <w:r w:rsidRPr="00F9095E">
              <w:rPr>
                <w:sz w:val="20"/>
                <w:szCs w:val="20"/>
              </w:rPr>
              <w:t>1 дана.</w:t>
            </w:r>
          </w:p>
        </w:tc>
      </w:tr>
      <w:tr w:rsidR="00980FDC" w:rsidRPr="00F9095E" w14:paraId="48CE6469" w14:textId="77777777" w:rsidTr="0070354C">
        <w:trPr>
          <w:trHeight w:val="141"/>
        </w:trPr>
        <w:tc>
          <w:tcPr>
            <w:tcW w:w="596" w:type="dxa"/>
            <w:vMerge/>
            <w:tcBorders>
              <w:left w:val="single" w:sz="4" w:space="0" w:color="auto"/>
              <w:right w:val="single" w:sz="4" w:space="0" w:color="auto"/>
            </w:tcBorders>
            <w:vAlign w:val="center"/>
          </w:tcPr>
          <w:p w14:paraId="14F84727"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13CE5AD8"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E7FC25E" w14:textId="74BF5C0C" w:rsidR="00980FDC" w:rsidRPr="00F9095E" w:rsidRDefault="00980FDC" w:rsidP="00980FDC">
            <w:pPr>
              <w:widowControl w:val="0"/>
              <w:jc w:val="center"/>
              <w:rPr>
                <w:sz w:val="20"/>
                <w:szCs w:val="20"/>
              </w:rPr>
            </w:pPr>
            <w:r w:rsidRPr="00F9095E">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36508F4D" w14:textId="6C3B1CD6" w:rsidR="00980FDC" w:rsidRPr="00F9095E" w:rsidRDefault="00980FDC" w:rsidP="00980FDC">
            <w:pPr>
              <w:widowControl w:val="0"/>
              <w:rPr>
                <w:sz w:val="20"/>
                <w:szCs w:val="20"/>
                <w:lang w:val="kk-KZ"/>
              </w:rPr>
            </w:pPr>
            <w:r w:rsidRPr="00F9095E">
              <w:rPr>
                <w:sz w:val="20"/>
                <w:szCs w:val="20"/>
                <w:lang w:val="kk-KZ"/>
              </w:rPr>
              <w:t>Қақпағы бар құрал-</w:t>
            </w:r>
            <w:r w:rsidRPr="00F9095E">
              <w:rPr>
                <w:sz w:val="20"/>
                <w:szCs w:val="20"/>
                <w:lang w:val="kk-KZ"/>
              </w:rPr>
              <w:lastRenderedPageBreak/>
              <w:t>саймандарға арналған тұғыр</w:t>
            </w:r>
          </w:p>
        </w:tc>
        <w:tc>
          <w:tcPr>
            <w:tcW w:w="6379" w:type="dxa"/>
            <w:tcBorders>
              <w:top w:val="single" w:sz="4" w:space="0" w:color="auto"/>
              <w:left w:val="single" w:sz="4" w:space="0" w:color="auto"/>
              <w:bottom w:val="single" w:sz="4" w:space="0" w:color="auto"/>
              <w:right w:val="single" w:sz="4" w:space="0" w:color="auto"/>
            </w:tcBorders>
            <w:vAlign w:val="center"/>
          </w:tcPr>
          <w:p w14:paraId="32CE2DE9" w14:textId="77777777" w:rsidR="00980FDC" w:rsidRPr="00AC2BB7" w:rsidRDefault="00980FDC" w:rsidP="00980FDC">
            <w:pPr>
              <w:widowControl w:val="0"/>
              <w:rPr>
                <w:sz w:val="20"/>
                <w:szCs w:val="20"/>
                <w:lang w:val="kk-KZ"/>
              </w:rPr>
            </w:pPr>
            <w:r w:rsidRPr="00AC2BB7">
              <w:rPr>
                <w:sz w:val="20"/>
                <w:szCs w:val="20"/>
                <w:lang w:val="kk-KZ"/>
              </w:rPr>
              <w:lastRenderedPageBreak/>
              <w:t xml:space="preserve">Құралдар мен керек-жарақтарды сақтауға арналған тот баспайтын </w:t>
            </w:r>
            <w:r w:rsidRPr="00AC2BB7">
              <w:rPr>
                <w:sz w:val="20"/>
                <w:szCs w:val="20"/>
                <w:lang w:val="kk-KZ"/>
              </w:rPr>
              <w:lastRenderedPageBreak/>
              <w:t>болаттан жасалған ыдыстар.</w:t>
            </w:r>
          </w:p>
          <w:p w14:paraId="4B966041" w14:textId="2AC41A57" w:rsidR="00980FDC" w:rsidRPr="00F9095E" w:rsidRDefault="00980FDC" w:rsidP="00980FDC">
            <w:pPr>
              <w:widowControl w:val="0"/>
              <w:rPr>
                <w:sz w:val="20"/>
                <w:szCs w:val="20"/>
              </w:rPr>
            </w:pPr>
            <w:r w:rsidRPr="00F9095E">
              <w:rPr>
                <w:sz w:val="20"/>
                <w:szCs w:val="20"/>
              </w:rPr>
              <w:t xml:space="preserve">11 металл </w:t>
            </w:r>
            <w:proofErr w:type="spellStart"/>
            <w:r w:rsidRPr="00F9095E">
              <w:rPr>
                <w:sz w:val="20"/>
                <w:szCs w:val="20"/>
              </w:rPr>
              <w:t>контейнерлер</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62F76AF0" w14:textId="40333527" w:rsidR="00980FDC" w:rsidRPr="00F9095E" w:rsidRDefault="00980FDC" w:rsidP="00980FDC">
            <w:pPr>
              <w:widowControl w:val="0"/>
              <w:jc w:val="center"/>
              <w:rPr>
                <w:sz w:val="20"/>
                <w:szCs w:val="20"/>
              </w:rPr>
            </w:pPr>
            <w:r w:rsidRPr="00F9095E">
              <w:rPr>
                <w:sz w:val="20"/>
                <w:szCs w:val="20"/>
              </w:rPr>
              <w:lastRenderedPageBreak/>
              <w:t>11 дана</w:t>
            </w:r>
          </w:p>
        </w:tc>
      </w:tr>
      <w:tr w:rsidR="0070354C" w:rsidRPr="00F9095E" w14:paraId="2336E42A" w14:textId="77777777" w:rsidTr="0070354C">
        <w:trPr>
          <w:trHeight w:val="141"/>
        </w:trPr>
        <w:tc>
          <w:tcPr>
            <w:tcW w:w="596" w:type="dxa"/>
            <w:vMerge/>
            <w:tcBorders>
              <w:left w:val="single" w:sz="4" w:space="0" w:color="auto"/>
              <w:right w:val="single" w:sz="4" w:space="0" w:color="auto"/>
            </w:tcBorders>
            <w:vAlign w:val="center"/>
          </w:tcPr>
          <w:p w14:paraId="104DC208" w14:textId="77777777" w:rsidR="0070354C" w:rsidRPr="00F9095E"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195EF6" w14:textId="77777777" w:rsidR="0070354C" w:rsidRPr="00F9095E"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5CC3BA" w14:textId="4FAE5711" w:rsidR="0070354C" w:rsidRPr="00F9095E" w:rsidRDefault="006E66EB" w:rsidP="0070354C">
            <w:pPr>
              <w:widowControl w:val="0"/>
              <w:jc w:val="center"/>
              <w:rPr>
                <w:sz w:val="20"/>
                <w:szCs w:val="20"/>
              </w:rPr>
            </w:pPr>
            <w:r w:rsidRPr="00F9095E">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6BCDB7E5" w14:textId="62931C53" w:rsidR="0070354C" w:rsidRPr="00F9095E" w:rsidRDefault="0070354C" w:rsidP="0070354C">
            <w:pPr>
              <w:widowControl w:val="0"/>
              <w:rPr>
                <w:sz w:val="20"/>
                <w:szCs w:val="20"/>
                <w:lang w:val="kk-KZ"/>
              </w:rPr>
            </w:pPr>
            <w:r w:rsidRPr="00F9095E">
              <w:rPr>
                <w:sz w:val="20"/>
                <w:szCs w:val="20"/>
                <w:lang w:val="kk-KZ"/>
              </w:rPr>
              <w:t>Медициналық бөтелкелер</w:t>
            </w:r>
          </w:p>
        </w:tc>
        <w:tc>
          <w:tcPr>
            <w:tcW w:w="6379" w:type="dxa"/>
            <w:tcBorders>
              <w:top w:val="single" w:sz="4" w:space="0" w:color="auto"/>
              <w:left w:val="single" w:sz="4" w:space="0" w:color="auto"/>
              <w:bottom w:val="single" w:sz="4" w:space="0" w:color="auto"/>
              <w:right w:val="single" w:sz="4" w:space="0" w:color="auto"/>
            </w:tcBorders>
            <w:vAlign w:val="center"/>
          </w:tcPr>
          <w:p w14:paraId="2B21BF54" w14:textId="6EFB7EB3" w:rsidR="0070354C" w:rsidRPr="00AC2BB7" w:rsidRDefault="0070354C" w:rsidP="0070354C">
            <w:pPr>
              <w:widowControl w:val="0"/>
              <w:rPr>
                <w:rFonts w:asciiTheme="minorHAnsi" w:hAnsiTheme="minorHAnsi"/>
                <w:sz w:val="20"/>
                <w:szCs w:val="20"/>
                <w:lang w:val="kk-KZ"/>
              </w:rPr>
            </w:pPr>
            <w:r w:rsidRPr="00AC2BB7">
              <w:rPr>
                <w:sz w:val="20"/>
                <w:szCs w:val="20"/>
                <w:lang w:val="kk-KZ"/>
              </w:rPr>
              <w:t>Дәрілік немесе пайдаланылған сұйықтықтарды сақтауға арналған ыдыстар.</w:t>
            </w:r>
          </w:p>
          <w:p w14:paraId="4E14B9D0" w14:textId="48B5B90E" w:rsidR="0070354C" w:rsidRPr="00AC2BB7" w:rsidRDefault="0070354C" w:rsidP="0070354C">
            <w:pPr>
              <w:widowControl w:val="0"/>
              <w:rPr>
                <w:sz w:val="20"/>
                <w:szCs w:val="20"/>
                <w:lang w:val="kk-KZ"/>
              </w:rPr>
            </w:pPr>
            <w:r w:rsidRPr="00AC2BB7">
              <w:rPr>
                <w:sz w:val="20"/>
                <w:szCs w:val="20"/>
                <w:lang w:val="kk-KZ"/>
              </w:rPr>
              <w:t>Құрамында: дәрі-дәрмектерге арналған құтылар + аспирациялық құтылар</w:t>
            </w:r>
          </w:p>
        </w:tc>
        <w:tc>
          <w:tcPr>
            <w:tcW w:w="1276" w:type="dxa"/>
            <w:tcBorders>
              <w:top w:val="single" w:sz="4" w:space="0" w:color="auto"/>
              <w:left w:val="single" w:sz="4" w:space="0" w:color="auto"/>
              <w:bottom w:val="single" w:sz="4" w:space="0" w:color="auto"/>
              <w:right w:val="single" w:sz="4" w:space="0" w:color="auto"/>
            </w:tcBorders>
            <w:vAlign w:val="center"/>
          </w:tcPr>
          <w:p w14:paraId="0C293084" w14:textId="4317323E" w:rsidR="0070354C" w:rsidRPr="00F9095E" w:rsidRDefault="0070354C" w:rsidP="0070354C">
            <w:pPr>
              <w:widowControl w:val="0"/>
              <w:jc w:val="center"/>
              <w:rPr>
                <w:sz w:val="20"/>
                <w:szCs w:val="20"/>
              </w:rPr>
            </w:pPr>
            <w:r w:rsidRPr="00F9095E">
              <w:rPr>
                <w:sz w:val="20"/>
                <w:szCs w:val="20"/>
              </w:rPr>
              <w:t xml:space="preserve">1 </w:t>
            </w:r>
            <w:proofErr w:type="spellStart"/>
            <w:r w:rsidRPr="00F9095E">
              <w:rPr>
                <w:sz w:val="20"/>
                <w:szCs w:val="20"/>
              </w:rPr>
              <w:t>жиынтық</w:t>
            </w:r>
            <w:proofErr w:type="spellEnd"/>
          </w:p>
        </w:tc>
      </w:tr>
      <w:tr w:rsidR="0070354C" w:rsidRPr="00F9095E" w14:paraId="122D0A77" w14:textId="77777777" w:rsidTr="0070354C">
        <w:trPr>
          <w:trHeight w:val="141"/>
        </w:trPr>
        <w:tc>
          <w:tcPr>
            <w:tcW w:w="596" w:type="dxa"/>
            <w:vMerge/>
            <w:tcBorders>
              <w:left w:val="single" w:sz="4" w:space="0" w:color="auto"/>
              <w:right w:val="single" w:sz="4" w:space="0" w:color="auto"/>
            </w:tcBorders>
            <w:vAlign w:val="center"/>
          </w:tcPr>
          <w:p w14:paraId="263675CD" w14:textId="77777777" w:rsidR="0070354C" w:rsidRPr="00F9095E"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12520202" w14:textId="77777777" w:rsidR="0070354C" w:rsidRPr="00F9095E"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F23B39B" w14:textId="76033E0B" w:rsidR="0070354C" w:rsidRPr="00F9095E" w:rsidRDefault="00313293" w:rsidP="0070354C">
            <w:pPr>
              <w:widowControl w:val="0"/>
              <w:jc w:val="center"/>
              <w:rPr>
                <w:sz w:val="20"/>
                <w:szCs w:val="20"/>
              </w:rPr>
            </w:pPr>
            <w:r w:rsidRPr="00F9095E">
              <w:rPr>
                <w:sz w:val="20"/>
                <w:szCs w:val="20"/>
              </w:rPr>
              <w:t>4</w:t>
            </w:r>
          </w:p>
        </w:tc>
        <w:tc>
          <w:tcPr>
            <w:tcW w:w="2268" w:type="dxa"/>
            <w:tcBorders>
              <w:top w:val="single" w:sz="4" w:space="0" w:color="auto"/>
              <w:left w:val="single" w:sz="4" w:space="0" w:color="auto"/>
              <w:bottom w:val="single" w:sz="4" w:space="0" w:color="auto"/>
              <w:right w:val="single" w:sz="4" w:space="0" w:color="auto"/>
            </w:tcBorders>
            <w:vAlign w:val="center"/>
          </w:tcPr>
          <w:p w14:paraId="47AE39F1" w14:textId="0EED8492" w:rsidR="0070354C" w:rsidRPr="00F9095E" w:rsidRDefault="0070354C" w:rsidP="0070354C">
            <w:pPr>
              <w:widowControl w:val="0"/>
              <w:rPr>
                <w:sz w:val="20"/>
                <w:szCs w:val="20"/>
                <w:lang w:val="kk-KZ"/>
              </w:rPr>
            </w:pPr>
            <w:r w:rsidRPr="00F9095E">
              <w:rPr>
                <w:sz w:val="20"/>
                <w:szCs w:val="20"/>
                <w:lang w:val="kk-KZ"/>
              </w:rPr>
              <w:t>Электрогидравликалық емделуші креслосы</w:t>
            </w:r>
          </w:p>
        </w:tc>
        <w:tc>
          <w:tcPr>
            <w:tcW w:w="6379" w:type="dxa"/>
            <w:tcBorders>
              <w:top w:val="single" w:sz="4" w:space="0" w:color="auto"/>
              <w:left w:val="single" w:sz="4" w:space="0" w:color="auto"/>
              <w:bottom w:val="single" w:sz="4" w:space="0" w:color="auto"/>
              <w:right w:val="single" w:sz="4" w:space="0" w:color="auto"/>
            </w:tcBorders>
            <w:vAlign w:val="center"/>
          </w:tcPr>
          <w:p w14:paraId="6DD9D266" w14:textId="665FA425" w:rsidR="0070354C" w:rsidRPr="00AC2BB7" w:rsidRDefault="00BC4E2E" w:rsidP="0070354C">
            <w:pPr>
              <w:widowControl w:val="0"/>
              <w:rPr>
                <w:sz w:val="20"/>
                <w:szCs w:val="20"/>
                <w:lang w:val="kk-KZ"/>
              </w:rPr>
            </w:pPr>
            <w:r w:rsidRPr="00AC2BB7">
              <w:rPr>
                <w:sz w:val="20"/>
                <w:szCs w:val="20"/>
                <w:lang w:val="kk-KZ"/>
              </w:rPr>
              <w:t xml:space="preserve">Электрогидравликалық емделуші креслосы CU-5000 ЛОР комбайнында отоларингологиялық процедураларды жүргізу кезінде емделушіні орналастыруға, бекітуге және оның жағдайын реттеуге арналған. Тексеру, құлақ қуыстарын және құлақ арналарын жуу, мұрын қуысын суару және дәрілік заттарды емдік бүрку кезінде дененің қолайлы жағдайын қамтамасыз етеді. Электрогидравликалық жетек зерттелетін аумақты дәрігердің жұмыс аймағына шығару үшін орындық пен арқалықтың биіктігі мен еңісін біркелкі өзгертуге мүмкіндік береді. </w:t>
            </w:r>
          </w:p>
          <w:p w14:paraId="7E2903C4" w14:textId="77777777" w:rsidR="00BC4E2E" w:rsidRPr="00AC2BB7" w:rsidRDefault="00BC4E2E" w:rsidP="0070354C">
            <w:pPr>
              <w:widowControl w:val="0"/>
              <w:rPr>
                <w:sz w:val="20"/>
                <w:szCs w:val="20"/>
                <w:lang w:val="kk-KZ"/>
              </w:rPr>
            </w:pPr>
          </w:p>
          <w:p w14:paraId="6257BE59" w14:textId="4B80A6E6" w:rsidR="0070354C" w:rsidRPr="00AC2BB7" w:rsidRDefault="0070354C" w:rsidP="0070354C">
            <w:pPr>
              <w:widowControl w:val="0"/>
              <w:rPr>
                <w:sz w:val="20"/>
                <w:szCs w:val="20"/>
                <w:lang w:val="kk-KZ"/>
              </w:rPr>
            </w:pPr>
            <w:r w:rsidRPr="00AC2BB7">
              <w:rPr>
                <w:sz w:val="20"/>
                <w:szCs w:val="20"/>
                <w:lang w:val="kk-KZ"/>
              </w:rPr>
              <w:t>Арқаның еңкеюі: 2°-92° ±9%</w:t>
            </w:r>
          </w:p>
          <w:p w14:paraId="1773A110" w14:textId="1CB20513" w:rsidR="0070354C" w:rsidRPr="00AC2BB7" w:rsidRDefault="0070354C" w:rsidP="0070354C">
            <w:pPr>
              <w:widowControl w:val="0"/>
              <w:rPr>
                <w:sz w:val="20"/>
                <w:szCs w:val="20"/>
                <w:lang w:val="kk-KZ"/>
              </w:rPr>
            </w:pPr>
            <w:r w:rsidRPr="00AC2BB7">
              <w:rPr>
                <w:sz w:val="20"/>
                <w:szCs w:val="20"/>
                <w:lang w:val="kk-KZ"/>
              </w:rPr>
              <w:t>Тік жүріс: 210 мм ±10%</w:t>
            </w:r>
          </w:p>
          <w:p w14:paraId="49F6A9D8" w14:textId="77777777" w:rsidR="0070354C" w:rsidRPr="00AC2BB7" w:rsidRDefault="0070354C" w:rsidP="0070354C">
            <w:pPr>
              <w:widowControl w:val="0"/>
              <w:rPr>
                <w:sz w:val="20"/>
                <w:szCs w:val="20"/>
                <w:lang w:val="kk-KZ"/>
              </w:rPr>
            </w:pPr>
            <w:r w:rsidRPr="00AC2BB7">
              <w:rPr>
                <w:sz w:val="20"/>
                <w:szCs w:val="20"/>
                <w:lang w:val="kk-KZ"/>
              </w:rPr>
              <w:t>Бұрылу бұрышы: 340° (қолмен)</w:t>
            </w:r>
          </w:p>
          <w:p w14:paraId="16DEA4CE" w14:textId="77777777" w:rsidR="0070354C" w:rsidRPr="00AC2BB7" w:rsidRDefault="0070354C" w:rsidP="0070354C">
            <w:pPr>
              <w:widowControl w:val="0"/>
              <w:rPr>
                <w:sz w:val="20"/>
                <w:szCs w:val="20"/>
                <w:lang w:val="kk-KZ"/>
              </w:rPr>
            </w:pPr>
            <w:r w:rsidRPr="00AC2BB7">
              <w:rPr>
                <w:sz w:val="20"/>
                <w:szCs w:val="20"/>
                <w:lang w:val="kk-KZ"/>
              </w:rPr>
              <w:t xml:space="preserve">Бас сүйегі: қолмен реттеледі </w:t>
            </w:r>
          </w:p>
          <w:p w14:paraId="7665246F" w14:textId="77777777" w:rsidR="0070354C" w:rsidRPr="00AC2BB7" w:rsidRDefault="0070354C" w:rsidP="0070354C">
            <w:pPr>
              <w:widowControl w:val="0"/>
              <w:rPr>
                <w:sz w:val="20"/>
                <w:szCs w:val="20"/>
                <w:lang w:val="kk-KZ"/>
              </w:rPr>
            </w:pPr>
            <w:r w:rsidRPr="00AC2BB7">
              <w:rPr>
                <w:sz w:val="20"/>
                <w:szCs w:val="20"/>
                <w:lang w:val="kk-KZ"/>
              </w:rPr>
              <w:t xml:space="preserve">Шынтақшалар: айналмалы 0-360° (қолмен айналдыру) </w:t>
            </w:r>
          </w:p>
          <w:p w14:paraId="2133BFF8" w14:textId="23EACB02" w:rsidR="0070354C" w:rsidRPr="00AC2BB7" w:rsidRDefault="0070354C" w:rsidP="0070354C">
            <w:pPr>
              <w:widowControl w:val="0"/>
              <w:rPr>
                <w:rFonts w:asciiTheme="minorHAnsi" w:hAnsiTheme="minorHAnsi"/>
                <w:sz w:val="20"/>
                <w:szCs w:val="20"/>
                <w:lang w:val="kk-KZ"/>
              </w:rPr>
            </w:pPr>
            <w:r w:rsidRPr="00AC2BB7">
              <w:rPr>
                <w:sz w:val="20"/>
                <w:szCs w:val="20"/>
                <w:lang w:val="kk-KZ"/>
              </w:rPr>
              <w:t xml:space="preserve">Басқару элементтері: аяқ педалі </w:t>
            </w:r>
          </w:p>
          <w:p w14:paraId="68DEFF61" w14:textId="77777777" w:rsidR="00980FDC" w:rsidRPr="00AC2BB7" w:rsidRDefault="00980FDC" w:rsidP="00980FDC">
            <w:pPr>
              <w:widowControl w:val="0"/>
              <w:rPr>
                <w:sz w:val="20"/>
                <w:szCs w:val="20"/>
                <w:lang w:val="kk-KZ"/>
              </w:rPr>
            </w:pPr>
            <w:r w:rsidRPr="00AC2BB7">
              <w:rPr>
                <w:sz w:val="20"/>
                <w:szCs w:val="20"/>
                <w:lang w:val="kk-KZ"/>
              </w:rPr>
              <w:t>Тексеру және процедуралар кезінде пациентті ыңғайлы орналастыруға, оңтайлы орналастыруға және бекітуге арналған.</w:t>
            </w:r>
          </w:p>
          <w:p w14:paraId="4DF827F2" w14:textId="77777777" w:rsidR="00980FDC" w:rsidRPr="00AC2BB7" w:rsidRDefault="00980FDC" w:rsidP="00980FDC">
            <w:pPr>
              <w:widowControl w:val="0"/>
              <w:rPr>
                <w:sz w:val="20"/>
                <w:szCs w:val="20"/>
                <w:lang w:val="kk-KZ"/>
              </w:rPr>
            </w:pPr>
          </w:p>
          <w:p w14:paraId="4421447B"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Дыбыссыз бірқалыпты қозғалыс (электр жетегі)</w:t>
            </w:r>
          </w:p>
          <w:p w14:paraId="4B4D0D28"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Қозғалысты басқару: аяқ қосқышымен, артқы жағындағы түймелермен немесе басқару блогының қосқышымен</w:t>
            </w:r>
          </w:p>
          <w:p w14:paraId="65FE95A4"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Қозғалыс бағыттары: жоғары/төмен, алға/артқа</w:t>
            </w:r>
          </w:p>
          <w:p w14:paraId="72BF93CF"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Кем дегенде 340° дейін жеңіл қолмен айналдыру</w:t>
            </w:r>
          </w:p>
          <w:p w14:paraId="3A96673B"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Позицияны аяқ тежегішімен бекіту</w:t>
            </w:r>
          </w:p>
          <w:p w14:paraId="3703262A" w14:textId="77777777" w:rsidR="00980FDC" w:rsidRPr="00AC2BB7" w:rsidRDefault="00980FDC" w:rsidP="00980FDC">
            <w:pPr>
              <w:widowControl w:val="0"/>
              <w:rPr>
                <w:sz w:val="20"/>
                <w:szCs w:val="20"/>
                <w:lang w:val="kk-KZ"/>
              </w:rPr>
            </w:pPr>
            <w:r w:rsidRPr="00AC2BB7">
              <w:rPr>
                <w:sz w:val="20"/>
                <w:szCs w:val="20"/>
                <w:lang w:val="kk-KZ"/>
              </w:rPr>
              <w:t>-</w:t>
            </w:r>
            <w:r w:rsidRPr="00AC2BB7">
              <w:rPr>
                <w:sz w:val="20"/>
                <w:szCs w:val="20"/>
                <w:lang w:val="kk-KZ"/>
              </w:rPr>
              <w:tab/>
              <w:t>Орындықтың қаптамасын тазалау оңай</w:t>
            </w:r>
          </w:p>
          <w:p w14:paraId="0EDBEA09" w14:textId="77777777" w:rsidR="00980FDC" w:rsidRPr="00F9095E" w:rsidRDefault="00980FDC" w:rsidP="00980FDC">
            <w:pPr>
              <w:widowControl w:val="0"/>
              <w:rPr>
                <w:sz w:val="20"/>
                <w:szCs w:val="20"/>
              </w:rPr>
            </w:pPr>
            <w:r w:rsidRPr="00F9095E">
              <w:rPr>
                <w:sz w:val="20"/>
                <w:szCs w:val="20"/>
              </w:rPr>
              <w:t>-</w:t>
            </w:r>
            <w:r w:rsidRPr="00F9095E">
              <w:rPr>
                <w:sz w:val="20"/>
                <w:szCs w:val="20"/>
              </w:rPr>
              <w:tab/>
            </w:r>
            <w:proofErr w:type="spellStart"/>
            <w:r w:rsidRPr="00F9095E">
              <w:rPr>
                <w:sz w:val="20"/>
                <w:szCs w:val="20"/>
              </w:rPr>
              <w:t>Максималды</w:t>
            </w:r>
            <w:proofErr w:type="spellEnd"/>
            <w:r w:rsidRPr="00F9095E">
              <w:rPr>
                <w:sz w:val="20"/>
                <w:szCs w:val="20"/>
              </w:rPr>
              <w:t xml:space="preserve"> </w:t>
            </w:r>
            <w:proofErr w:type="spellStart"/>
            <w:r w:rsidRPr="00F9095E">
              <w:rPr>
                <w:sz w:val="20"/>
                <w:szCs w:val="20"/>
              </w:rPr>
              <w:t>жүктеме</w:t>
            </w:r>
            <w:proofErr w:type="spellEnd"/>
            <w:r w:rsidRPr="00F9095E">
              <w:rPr>
                <w:sz w:val="20"/>
                <w:szCs w:val="20"/>
              </w:rPr>
              <w:t xml:space="preserve"> — 250 кг артық емес</w:t>
            </w:r>
          </w:p>
          <w:p w14:paraId="25AE0767" w14:textId="77777777" w:rsidR="00980FDC" w:rsidRPr="00F9095E" w:rsidRDefault="00980FDC" w:rsidP="00980FDC">
            <w:pPr>
              <w:widowControl w:val="0"/>
              <w:rPr>
                <w:sz w:val="20"/>
                <w:szCs w:val="20"/>
              </w:rPr>
            </w:pPr>
            <w:r w:rsidRPr="00F9095E">
              <w:rPr>
                <w:sz w:val="20"/>
                <w:szCs w:val="20"/>
              </w:rPr>
              <w:t>-</w:t>
            </w:r>
            <w:r w:rsidRPr="00F9095E">
              <w:rPr>
                <w:sz w:val="20"/>
                <w:szCs w:val="20"/>
              </w:rPr>
              <w:tab/>
              <w:t>Төзімді болат конструкциясы</w:t>
            </w:r>
          </w:p>
          <w:p w14:paraId="205ED3BC" w14:textId="77777777" w:rsidR="00980FDC" w:rsidRPr="00F9095E" w:rsidRDefault="00980FDC" w:rsidP="00980FDC">
            <w:pPr>
              <w:widowControl w:val="0"/>
              <w:rPr>
                <w:sz w:val="20"/>
                <w:szCs w:val="20"/>
              </w:rPr>
            </w:pPr>
            <w:r w:rsidRPr="00F9095E">
              <w:rPr>
                <w:sz w:val="20"/>
                <w:szCs w:val="20"/>
              </w:rPr>
              <w:t>-</w:t>
            </w:r>
            <w:r w:rsidRPr="00F9095E">
              <w:rPr>
                <w:sz w:val="20"/>
                <w:szCs w:val="20"/>
              </w:rPr>
              <w:tab/>
            </w:r>
            <w:proofErr w:type="spellStart"/>
            <w:r w:rsidRPr="00F9095E">
              <w:rPr>
                <w:sz w:val="20"/>
                <w:szCs w:val="20"/>
              </w:rPr>
              <w:t>Болат</w:t>
            </w:r>
            <w:proofErr w:type="spellEnd"/>
            <w:r w:rsidRPr="00F9095E">
              <w:rPr>
                <w:sz w:val="20"/>
                <w:szCs w:val="20"/>
              </w:rPr>
              <w:t xml:space="preserve"> </w:t>
            </w:r>
            <w:proofErr w:type="spellStart"/>
            <w:r w:rsidRPr="00F9095E">
              <w:rPr>
                <w:sz w:val="20"/>
                <w:szCs w:val="20"/>
              </w:rPr>
              <w:t>элементтері</w:t>
            </w:r>
            <w:proofErr w:type="spellEnd"/>
            <w:r w:rsidRPr="00F9095E">
              <w:rPr>
                <w:sz w:val="20"/>
                <w:szCs w:val="20"/>
              </w:rPr>
              <w:t xml:space="preserve"> </w:t>
            </w:r>
            <w:proofErr w:type="spellStart"/>
            <w:r w:rsidRPr="00F9095E">
              <w:rPr>
                <w:sz w:val="20"/>
                <w:szCs w:val="20"/>
              </w:rPr>
              <w:t>коррозияға</w:t>
            </w:r>
            <w:proofErr w:type="spellEnd"/>
            <w:r w:rsidRPr="00F9095E">
              <w:rPr>
                <w:sz w:val="20"/>
                <w:szCs w:val="20"/>
              </w:rPr>
              <w:t xml:space="preserve"> </w:t>
            </w:r>
            <w:proofErr w:type="spellStart"/>
            <w:r w:rsidRPr="00F9095E">
              <w:rPr>
                <w:sz w:val="20"/>
                <w:szCs w:val="20"/>
              </w:rPr>
              <w:t>қарсы</w:t>
            </w:r>
            <w:proofErr w:type="spellEnd"/>
            <w:r w:rsidRPr="00F9095E">
              <w:rPr>
                <w:sz w:val="20"/>
                <w:szCs w:val="20"/>
              </w:rPr>
              <w:t xml:space="preserve"> </w:t>
            </w:r>
            <w:proofErr w:type="spellStart"/>
            <w:r w:rsidRPr="00F9095E">
              <w:rPr>
                <w:sz w:val="20"/>
                <w:szCs w:val="20"/>
              </w:rPr>
              <w:t>жабынмен</w:t>
            </w:r>
            <w:proofErr w:type="spellEnd"/>
            <w:r w:rsidRPr="00F9095E">
              <w:rPr>
                <w:sz w:val="20"/>
                <w:szCs w:val="20"/>
              </w:rPr>
              <w:t xml:space="preserve"> </w:t>
            </w:r>
            <w:proofErr w:type="spellStart"/>
            <w:r w:rsidRPr="00F9095E">
              <w:rPr>
                <w:sz w:val="20"/>
                <w:szCs w:val="20"/>
              </w:rPr>
              <w:t>және</w:t>
            </w:r>
            <w:proofErr w:type="spellEnd"/>
            <w:r w:rsidRPr="00F9095E">
              <w:rPr>
                <w:sz w:val="20"/>
                <w:szCs w:val="20"/>
              </w:rPr>
              <w:t xml:space="preserve"> </w:t>
            </w:r>
            <w:proofErr w:type="spellStart"/>
            <w:r w:rsidRPr="00F9095E">
              <w:rPr>
                <w:sz w:val="20"/>
                <w:szCs w:val="20"/>
              </w:rPr>
              <w:t>сызаттарға</w:t>
            </w:r>
            <w:proofErr w:type="spellEnd"/>
            <w:r w:rsidRPr="00F9095E">
              <w:rPr>
                <w:sz w:val="20"/>
                <w:szCs w:val="20"/>
              </w:rPr>
              <w:t xml:space="preserve"> </w:t>
            </w:r>
            <w:proofErr w:type="spellStart"/>
            <w:r w:rsidRPr="00F9095E">
              <w:rPr>
                <w:sz w:val="20"/>
                <w:szCs w:val="20"/>
              </w:rPr>
              <w:t>төзімді</w:t>
            </w:r>
            <w:proofErr w:type="spellEnd"/>
            <w:r w:rsidRPr="00F9095E">
              <w:rPr>
                <w:sz w:val="20"/>
                <w:szCs w:val="20"/>
              </w:rPr>
              <w:t xml:space="preserve"> </w:t>
            </w:r>
            <w:proofErr w:type="spellStart"/>
            <w:r w:rsidRPr="00F9095E">
              <w:rPr>
                <w:sz w:val="20"/>
                <w:szCs w:val="20"/>
              </w:rPr>
              <w:t>бояумен</w:t>
            </w:r>
            <w:proofErr w:type="spellEnd"/>
          </w:p>
          <w:p w14:paraId="70ED9A8D" w14:textId="77777777" w:rsidR="00980FDC" w:rsidRPr="00F9095E" w:rsidRDefault="00980FDC" w:rsidP="00980FDC">
            <w:pPr>
              <w:widowControl w:val="0"/>
              <w:rPr>
                <w:sz w:val="20"/>
                <w:szCs w:val="20"/>
              </w:rPr>
            </w:pPr>
            <w:r w:rsidRPr="00F9095E">
              <w:rPr>
                <w:sz w:val="20"/>
                <w:szCs w:val="20"/>
              </w:rPr>
              <w:t>-</w:t>
            </w:r>
            <w:r w:rsidRPr="00F9095E">
              <w:rPr>
                <w:sz w:val="20"/>
                <w:szCs w:val="20"/>
              </w:rPr>
              <w:tab/>
              <w:t>Автоматты қалпына келтіру түймесі орындықты бастапқы орнына қайтарады</w:t>
            </w:r>
          </w:p>
          <w:p w14:paraId="560E8209" w14:textId="77777777" w:rsidR="00980FDC" w:rsidRPr="00F9095E" w:rsidRDefault="00980FDC" w:rsidP="00980FDC">
            <w:pPr>
              <w:widowControl w:val="0"/>
              <w:rPr>
                <w:sz w:val="20"/>
                <w:szCs w:val="20"/>
              </w:rPr>
            </w:pPr>
            <w:r w:rsidRPr="00F9095E">
              <w:rPr>
                <w:sz w:val="20"/>
                <w:szCs w:val="20"/>
              </w:rPr>
              <w:t>ЭЛЕКТРЛІК ПАРАМЕТРЛЕР:</w:t>
            </w:r>
          </w:p>
          <w:p w14:paraId="059F7FD8" w14:textId="77777777" w:rsidR="00980FDC" w:rsidRPr="00F9095E" w:rsidRDefault="00980FDC" w:rsidP="00980FDC">
            <w:pPr>
              <w:widowControl w:val="0"/>
              <w:rPr>
                <w:sz w:val="20"/>
                <w:szCs w:val="20"/>
              </w:rPr>
            </w:pPr>
            <w:r w:rsidRPr="00F9095E">
              <w:rPr>
                <w:sz w:val="20"/>
                <w:szCs w:val="20"/>
              </w:rPr>
              <w:t>Кернеу: Айнымалы ток 220В, 60Гц</w:t>
            </w:r>
          </w:p>
          <w:p w14:paraId="52F83C83" w14:textId="77777777" w:rsidR="00980FDC" w:rsidRPr="00F9095E" w:rsidRDefault="00980FDC" w:rsidP="00980FDC">
            <w:pPr>
              <w:widowControl w:val="0"/>
              <w:rPr>
                <w:sz w:val="20"/>
                <w:szCs w:val="20"/>
              </w:rPr>
            </w:pPr>
            <w:r w:rsidRPr="00F9095E">
              <w:rPr>
                <w:sz w:val="20"/>
                <w:szCs w:val="20"/>
              </w:rPr>
              <w:t>Тұтынылатын қуат: 460ВА ±10%</w:t>
            </w:r>
          </w:p>
          <w:p w14:paraId="18364C87" w14:textId="77777777" w:rsidR="00980FDC" w:rsidRPr="00F9095E" w:rsidRDefault="00980FDC" w:rsidP="00980FDC">
            <w:pPr>
              <w:widowControl w:val="0"/>
              <w:rPr>
                <w:sz w:val="20"/>
                <w:szCs w:val="20"/>
              </w:rPr>
            </w:pPr>
          </w:p>
          <w:p w14:paraId="76228FD6" w14:textId="77777777" w:rsidR="00980FDC" w:rsidRPr="00F9095E" w:rsidRDefault="00980FDC" w:rsidP="00980FDC">
            <w:pPr>
              <w:widowControl w:val="0"/>
              <w:rPr>
                <w:sz w:val="20"/>
                <w:szCs w:val="20"/>
              </w:rPr>
            </w:pPr>
            <w:r w:rsidRPr="00F9095E">
              <w:rPr>
                <w:sz w:val="20"/>
                <w:szCs w:val="20"/>
              </w:rPr>
              <w:t>ӨЛШЕМДЕРІ: 570 мм (Вт) × 1120 мм (мин.) × 1120 мм (макс.) ±10%</w:t>
            </w:r>
          </w:p>
          <w:p w14:paraId="01F1BD7A" w14:textId="26F4F8CF" w:rsidR="0070354C" w:rsidRPr="00F9095E" w:rsidRDefault="00980FDC" w:rsidP="00980FDC">
            <w:pPr>
              <w:widowControl w:val="0"/>
              <w:rPr>
                <w:sz w:val="20"/>
                <w:szCs w:val="20"/>
              </w:rPr>
            </w:pPr>
            <w:r w:rsidRPr="00F9095E">
              <w:rPr>
                <w:sz w:val="20"/>
                <w:szCs w:val="20"/>
              </w:rPr>
              <w:t>Салмағы: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31FEAC84" w14:textId="58B1D8EB" w:rsidR="0070354C" w:rsidRPr="00F9095E" w:rsidRDefault="000901EB" w:rsidP="0070354C">
            <w:pPr>
              <w:widowControl w:val="0"/>
              <w:jc w:val="center"/>
              <w:rPr>
                <w:sz w:val="20"/>
                <w:szCs w:val="20"/>
              </w:rPr>
            </w:pPr>
            <w:r w:rsidRPr="00F9095E">
              <w:rPr>
                <w:sz w:val="20"/>
                <w:szCs w:val="20"/>
              </w:rPr>
              <w:t>1 дана</w:t>
            </w:r>
          </w:p>
        </w:tc>
      </w:tr>
      <w:tr w:rsidR="00980FDC" w:rsidRPr="00F9095E" w14:paraId="05273E84" w14:textId="77777777" w:rsidTr="0070354C">
        <w:trPr>
          <w:trHeight w:val="141"/>
        </w:trPr>
        <w:tc>
          <w:tcPr>
            <w:tcW w:w="596" w:type="dxa"/>
            <w:vMerge/>
            <w:tcBorders>
              <w:left w:val="single" w:sz="4" w:space="0" w:color="auto"/>
              <w:right w:val="single" w:sz="4" w:space="0" w:color="auto"/>
            </w:tcBorders>
            <w:vAlign w:val="center"/>
          </w:tcPr>
          <w:p w14:paraId="2260B54C"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317F2C2"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8C8E79F" w14:textId="5D9483B1" w:rsidR="00980FDC" w:rsidRPr="00F9095E" w:rsidRDefault="00980FDC" w:rsidP="00980FDC">
            <w:pPr>
              <w:widowControl w:val="0"/>
              <w:jc w:val="center"/>
              <w:rPr>
                <w:sz w:val="20"/>
                <w:szCs w:val="20"/>
              </w:rPr>
            </w:pPr>
            <w:r w:rsidRPr="00F9095E">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4E6AB55F" w14:textId="258D065A" w:rsidR="00980FDC" w:rsidRPr="00F9095E" w:rsidRDefault="00980FDC" w:rsidP="00980FDC">
            <w:pPr>
              <w:widowControl w:val="0"/>
              <w:rPr>
                <w:sz w:val="20"/>
                <w:szCs w:val="20"/>
                <w:lang w:val="kk-KZ"/>
              </w:rPr>
            </w:pPr>
            <w:r w:rsidRPr="00F9095E">
              <w:rPr>
                <w:sz w:val="20"/>
                <w:szCs w:val="20"/>
                <w:lang w:val="kk-KZ"/>
              </w:rPr>
              <w:t>Дәрігердің орындығы</w:t>
            </w:r>
          </w:p>
        </w:tc>
        <w:tc>
          <w:tcPr>
            <w:tcW w:w="6379" w:type="dxa"/>
            <w:tcBorders>
              <w:top w:val="single" w:sz="4" w:space="0" w:color="auto"/>
              <w:left w:val="single" w:sz="4" w:space="0" w:color="auto"/>
              <w:bottom w:val="single" w:sz="4" w:space="0" w:color="auto"/>
              <w:right w:val="single" w:sz="4" w:space="0" w:color="auto"/>
            </w:tcBorders>
            <w:vAlign w:val="center"/>
          </w:tcPr>
          <w:p w14:paraId="2E397780" w14:textId="77777777" w:rsidR="00980FDC" w:rsidRPr="00AC2BB7" w:rsidRDefault="00980FDC" w:rsidP="00980FDC">
            <w:pPr>
              <w:widowControl w:val="0"/>
              <w:rPr>
                <w:sz w:val="18"/>
                <w:szCs w:val="18"/>
                <w:lang w:val="kk-KZ"/>
              </w:rPr>
            </w:pPr>
            <w:r w:rsidRPr="00AC2BB7">
              <w:rPr>
                <w:sz w:val="20"/>
                <w:szCs w:val="20"/>
                <w:lang w:val="kk-KZ"/>
              </w:rPr>
              <w:t xml:space="preserve">Дәрігердің креслосы отоларинголог-дәрігерді тексеру және емдік </w:t>
            </w:r>
            <w:r w:rsidRPr="00AC2BB7">
              <w:rPr>
                <w:sz w:val="20"/>
                <w:szCs w:val="20"/>
                <w:lang w:val="kk-KZ"/>
              </w:rPr>
              <w:lastRenderedPageBreak/>
              <w:t>манипуляцияларды жүргізу кезінде ЛОР-комбайнының CU-5000 жұмыс аймағына орналастыруға арналған. Пациентті қабылдау кезінде консольмен, құралдармен және бүрку және сору жүйелерімен жұмыс істегенде дәрігердің тұрақты және ыңғайлы орналасуын қамтамасыз етеді. Дәрілік заттарды тексеру, жуу, суару және бүрку процедураларын орындау кезінде қолданылады. Доңғалақ базасындағы орындық.</w:t>
            </w:r>
          </w:p>
          <w:p w14:paraId="6DAA23F1" w14:textId="77777777" w:rsidR="00980FDC" w:rsidRPr="00AC2BB7" w:rsidRDefault="00980FDC" w:rsidP="00980FDC">
            <w:pPr>
              <w:widowControl w:val="0"/>
              <w:rPr>
                <w:sz w:val="20"/>
                <w:szCs w:val="20"/>
                <w:lang w:val="kk-KZ"/>
              </w:rPr>
            </w:pPr>
            <w:r w:rsidRPr="00AC2BB7">
              <w:rPr>
                <w:sz w:val="20"/>
                <w:szCs w:val="20"/>
                <w:lang w:val="kk-KZ"/>
              </w:rPr>
              <w:t>Орындықтың диаметрі: 370 мм</w:t>
            </w:r>
          </w:p>
          <w:p w14:paraId="1DCA8B61" w14:textId="77777777" w:rsidR="00980FDC" w:rsidRPr="00AC2BB7" w:rsidRDefault="00980FDC" w:rsidP="00980FDC">
            <w:pPr>
              <w:widowControl w:val="0"/>
              <w:rPr>
                <w:sz w:val="20"/>
                <w:szCs w:val="20"/>
                <w:lang w:val="kk-KZ"/>
              </w:rPr>
            </w:pPr>
            <w:r w:rsidRPr="00AC2BB7">
              <w:rPr>
                <w:sz w:val="20"/>
                <w:szCs w:val="20"/>
                <w:lang w:val="kk-KZ"/>
              </w:rPr>
              <w:t>Биіктігін реттеу: 49 - 69 см</w:t>
            </w:r>
          </w:p>
          <w:p w14:paraId="7E51D27D" w14:textId="77777777" w:rsidR="00980FDC" w:rsidRPr="00AC2BB7" w:rsidRDefault="00980FDC" w:rsidP="00980FDC">
            <w:pPr>
              <w:widowControl w:val="0"/>
              <w:rPr>
                <w:sz w:val="20"/>
                <w:szCs w:val="20"/>
                <w:lang w:val="kk-KZ"/>
              </w:rPr>
            </w:pPr>
            <w:r w:rsidRPr="00AC2BB7">
              <w:rPr>
                <w:sz w:val="20"/>
                <w:szCs w:val="20"/>
                <w:lang w:val="kk-KZ"/>
              </w:rPr>
              <w:t>Биіктігін реттеу: 49 — 69 см</w:t>
            </w:r>
          </w:p>
          <w:p w14:paraId="240505D7" w14:textId="77777777" w:rsidR="00980FDC" w:rsidRPr="00AC2BB7" w:rsidRDefault="00980FDC" w:rsidP="00980FDC">
            <w:pPr>
              <w:widowControl w:val="0"/>
              <w:rPr>
                <w:sz w:val="20"/>
                <w:szCs w:val="20"/>
                <w:lang w:val="kk-KZ"/>
              </w:rPr>
            </w:pPr>
            <w:r w:rsidRPr="00AC2BB7">
              <w:rPr>
                <w:sz w:val="20"/>
                <w:szCs w:val="20"/>
                <w:lang w:val="kk-KZ"/>
              </w:rPr>
              <w:t>Өлшемдері: 560 мм (W) × 560 мм (D) × 720 мм (H) ±10%</w:t>
            </w:r>
          </w:p>
          <w:p w14:paraId="6EBCEC07" w14:textId="6FBDC977" w:rsidR="00980FDC" w:rsidRPr="00F9095E" w:rsidRDefault="00980FDC" w:rsidP="00980FDC">
            <w:pPr>
              <w:widowControl w:val="0"/>
              <w:rPr>
                <w:sz w:val="20"/>
                <w:szCs w:val="20"/>
              </w:rPr>
            </w:pPr>
            <w:proofErr w:type="spellStart"/>
            <w:r w:rsidRPr="00F9095E">
              <w:rPr>
                <w:sz w:val="20"/>
                <w:szCs w:val="20"/>
              </w:rPr>
              <w:t>Салмағы</w:t>
            </w:r>
            <w:proofErr w:type="spellEnd"/>
            <w:r w:rsidRPr="00F9095E">
              <w:rPr>
                <w:sz w:val="20"/>
                <w:szCs w:val="20"/>
              </w:rPr>
              <w:t>: 10 кг</w:t>
            </w:r>
          </w:p>
        </w:tc>
        <w:tc>
          <w:tcPr>
            <w:tcW w:w="1276" w:type="dxa"/>
            <w:tcBorders>
              <w:top w:val="single" w:sz="4" w:space="0" w:color="auto"/>
              <w:left w:val="single" w:sz="4" w:space="0" w:color="auto"/>
              <w:bottom w:val="single" w:sz="4" w:space="0" w:color="auto"/>
              <w:right w:val="single" w:sz="4" w:space="0" w:color="auto"/>
            </w:tcBorders>
            <w:vAlign w:val="center"/>
          </w:tcPr>
          <w:p w14:paraId="60B7C5AC" w14:textId="17E45712" w:rsidR="00980FDC" w:rsidRPr="00F9095E" w:rsidRDefault="00980FDC" w:rsidP="00980FDC">
            <w:pPr>
              <w:widowControl w:val="0"/>
              <w:jc w:val="center"/>
              <w:rPr>
                <w:sz w:val="20"/>
                <w:szCs w:val="20"/>
              </w:rPr>
            </w:pPr>
            <w:r w:rsidRPr="00F9095E">
              <w:rPr>
                <w:sz w:val="20"/>
                <w:szCs w:val="20"/>
              </w:rPr>
              <w:lastRenderedPageBreak/>
              <w:t>1 дана.</w:t>
            </w:r>
          </w:p>
        </w:tc>
      </w:tr>
      <w:tr w:rsidR="00980FDC" w:rsidRPr="00F9095E" w14:paraId="3BA9222F" w14:textId="77777777" w:rsidTr="0070354C">
        <w:trPr>
          <w:trHeight w:val="141"/>
        </w:trPr>
        <w:tc>
          <w:tcPr>
            <w:tcW w:w="596" w:type="dxa"/>
            <w:vMerge/>
            <w:tcBorders>
              <w:left w:val="single" w:sz="4" w:space="0" w:color="auto"/>
              <w:right w:val="single" w:sz="4" w:space="0" w:color="auto"/>
            </w:tcBorders>
            <w:vAlign w:val="center"/>
          </w:tcPr>
          <w:p w14:paraId="6DA6B8AE"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3007CE0B"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67845F4" w14:textId="1499BAEB" w:rsidR="00980FDC" w:rsidRPr="00F9095E" w:rsidRDefault="00980FDC" w:rsidP="00980FDC">
            <w:pPr>
              <w:widowControl w:val="0"/>
              <w:jc w:val="center"/>
              <w:rPr>
                <w:sz w:val="20"/>
                <w:szCs w:val="20"/>
              </w:rPr>
            </w:pPr>
            <w:r w:rsidRPr="00F9095E">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3F205FD5" w14:textId="68A4767A" w:rsidR="00980FDC" w:rsidRPr="00F9095E" w:rsidRDefault="00980FDC" w:rsidP="00980FDC">
            <w:pPr>
              <w:widowControl w:val="0"/>
              <w:rPr>
                <w:sz w:val="20"/>
                <w:szCs w:val="20"/>
                <w:lang w:val="kk-KZ"/>
              </w:rPr>
            </w:pPr>
            <w:r w:rsidRPr="00F9095E">
              <w:rPr>
                <w:sz w:val="20"/>
                <w:szCs w:val="20"/>
                <w:lang w:val="kk-KZ"/>
              </w:rPr>
              <w:t>Диаметрі 3 отоскоп;</w:t>
            </w:r>
            <w:r w:rsidRPr="00F9095E">
              <w:rPr>
                <w:sz w:val="20"/>
                <w:szCs w:val="20"/>
                <w:lang w:val="en-US"/>
              </w:rPr>
              <w:t xml:space="preserve"> </w:t>
            </w:r>
            <w:r w:rsidRPr="00F9095E">
              <w:rPr>
                <w:sz w:val="20"/>
                <w:szCs w:val="20"/>
                <w:lang w:val="kk-KZ"/>
              </w:rPr>
              <w:t>ұзындығы (мм): 110.</w:t>
            </w:r>
          </w:p>
        </w:tc>
        <w:tc>
          <w:tcPr>
            <w:tcW w:w="6379" w:type="dxa"/>
            <w:tcBorders>
              <w:top w:val="single" w:sz="4" w:space="0" w:color="auto"/>
              <w:left w:val="single" w:sz="4" w:space="0" w:color="auto"/>
              <w:bottom w:val="single" w:sz="4" w:space="0" w:color="auto"/>
              <w:right w:val="single" w:sz="4" w:space="0" w:color="auto"/>
            </w:tcBorders>
            <w:vAlign w:val="center"/>
          </w:tcPr>
          <w:p w14:paraId="08620D80" w14:textId="77777777" w:rsidR="00980FDC" w:rsidRPr="00AC2BB7" w:rsidRDefault="00980FDC" w:rsidP="00980FDC">
            <w:pPr>
              <w:widowControl w:val="0"/>
              <w:rPr>
                <w:sz w:val="20"/>
                <w:szCs w:val="20"/>
                <w:lang w:val="kk-KZ"/>
              </w:rPr>
            </w:pPr>
            <w:r w:rsidRPr="00AC2BB7">
              <w:rPr>
                <w:sz w:val="20"/>
                <w:szCs w:val="20"/>
                <w:lang w:val="kk-KZ"/>
              </w:rPr>
              <w:t>көру бұрышы 0°</w:t>
            </w:r>
          </w:p>
          <w:p w14:paraId="34AC9F8C" w14:textId="77777777" w:rsidR="00980FDC" w:rsidRPr="00AC2BB7" w:rsidRDefault="00980FDC" w:rsidP="00980FDC">
            <w:pPr>
              <w:widowControl w:val="0"/>
              <w:rPr>
                <w:sz w:val="20"/>
                <w:szCs w:val="20"/>
                <w:lang w:val="kk-KZ"/>
              </w:rPr>
            </w:pPr>
            <w:r w:rsidRPr="00AC2BB7">
              <w:rPr>
                <w:sz w:val="20"/>
                <w:szCs w:val="20"/>
                <w:lang w:val="kk-KZ"/>
              </w:rPr>
              <w:t>диаметрі 3,0 мм</w:t>
            </w:r>
          </w:p>
          <w:p w14:paraId="58093F13" w14:textId="5D71929A" w:rsidR="00980FDC" w:rsidRPr="00AC2BB7" w:rsidRDefault="00980FDC" w:rsidP="00980FDC">
            <w:pPr>
              <w:widowControl w:val="0"/>
              <w:rPr>
                <w:sz w:val="20"/>
                <w:szCs w:val="20"/>
                <w:lang w:val="kk-KZ"/>
              </w:rPr>
            </w:pPr>
            <w:r w:rsidRPr="00AC2BB7">
              <w:rPr>
                <w:sz w:val="20"/>
                <w:szCs w:val="20"/>
                <w:lang w:val="kk-KZ"/>
              </w:rPr>
              <w:t>ұзындығы 110 мм</w:t>
            </w:r>
          </w:p>
        </w:tc>
        <w:tc>
          <w:tcPr>
            <w:tcW w:w="1276" w:type="dxa"/>
            <w:tcBorders>
              <w:top w:val="single" w:sz="4" w:space="0" w:color="auto"/>
              <w:left w:val="single" w:sz="4" w:space="0" w:color="auto"/>
              <w:bottom w:val="single" w:sz="4" w:space="0" w:color="auto"/>
              <w:right w:val="single" w:sz="4" w:space="0" w:color="auto"/>
            </w:tcBorders>
            <w:vAlign w:val="center"/>
          </w:tcPr>
          <w:p w14:paraId="75C5ADCA" w14:textId="6912087E" w:rsidR="00980FDC" w:rsidRPr="00F9095E" w:rsidRDefault="00980FDC" w:rsidP="00980FDC">
            <w:pPr>
              <w:widowControl w:val="0"/>
              <w:jc w:val="center"/>
              <w:rPr>
                <w:sz w:val="20"/>
                <w:szCs w:val="20"/>
              </w:rPr>
            </w:pPr>
            <w:r w:rsidRPr="00F9095E">
              <w:rPr>
                <w:sz w:val="20"/>
                <w:szCs w:val="20"/>
              </w:rPr>
              <w:t>1 дана.</w:t>
            </w:r>
          </w:p>
        </w:tc>
      </w:tr>
      <w:tr w:rsidR="00980FDC" w:rsidRPr="00F9095E" w14:paraId="139FC427" w14:textId="77777777" w:rsidTr="0070354C">
        <w:trPr>
          <w:trHeight w:val="141"/>
        </w:trPr>
        <w:tc>
          <w:tcPr>
            <w:tcW w:w="596" w:type="dxa"/>
            <w:vMerge/>
            <w:tcBorders>
              <w:left w:val="single" w:sz="4" w:space="0" w:color="auto"/>
              <w:right w:val="single" w:sz="4" w:space="0" w:color="auto"/>
            </w:tcBorders>
            <w:vAlign w:val="center"/>
          </w:tcPr>
          <w:p w14:paraId="47588742"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A49CF69"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CA6C037" w14:textId="73DCAED9" w:rsidR="00980FDC" w:rsidRPr="00F9095E" w:rsidRDefault="00980FDC" w:rsidP="00980FDC">
            <w:pPr>
              <w:widowControl w:val="0"/>
              <w:jc w:val="center"/>
              <w:rPr>
                <w:sz w:val="20"/>
                <w:szCs w:val="20"/>
              </w:rPr>
            </w:pPr>
            <w:r w:rsidRPr="00F9095E">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5428EC59" w14:textId="742CBC4E" w:rsidR="00980FDC" w:rsidRPr="00F9095E" w:rsidRDefault="00980FDC" w:rsidP="00980FDC">
            <w:pPr>
              <w:widowControl w:val="0"/>
              <w:rPr>
                <w:sz w:val="20"/>
                <w:szCs w:val="20"/>
                <w:lang w:val="kk-KZ"/>
              </w:rPr>
            </w:pPr>
            <w:r w:rsidRPr="00F9095E">
              <w:rPr>
                <w:sz w:val="20"/>
                <w:szCs w:val="20"/>
                <w:lang w:val="kk-KZ"/>
              </w:rPr>
              <w:t>Диаметрі 4 синускоп; ұзындығы: 175мм</w:t>
            </w:r>
          </w:p>
        </w:tc>
        <w:tc>
          <w:tcPr>
            <w:tcW w:w="6379" w:type="dxa"/>
            <w:tcBorders>
              <w:top w:val="single" w:sz="4" w:space="0" w:color="auto"/>
              <w:left w:val="single" w:sz="4" w:space="0" w:color="auto"/>
              <w:bottom w:val="single" w:sz="4" w:space="0" w:color="auto"/>
              <w:right w:val="single" w:sz="4" w:space="0" w:color="auto"/>
            </w:tcBorders>
            <w:vAlign w:val="center"/>
          </w:tcPr>
          <w:p w14:paraId="7340F7BD" w14:textId="77777777" w:rsidR="00980FDC" w:rsidRPr="00AC2BB7" w:rsidRDefault="00980FDC" w:rsidP="00980FDC">
            <w:pPr>
              <w:widowControl w:val="0"/>
              <w:rPr>
                <w:sz w:val="20"/>
                <w:szCs w:val="20"/>
                <w:lang w:val="kk-KZ"/>
              </w:rPr>
            </w:pPr>
            <w:r w:rsidRPr="00AC2BB7">
              <w:rPr>
                <w:sz w:val="20"/>
                <w:szCs w:val="20"/>
                <w:lang w:val="kk-KZ"/>
              </w:rPr>
              <w:t>көру бұрышы 30°</w:t>
            </w:r>
          </w:p>
          <w:p w14:paraId="1E6D1429" w14:textId="77777777" w:rsidR="00980FDC" w:rsidRPr="00AC2BB7" w:rsidRDefault="00980FDC" w:rsidP="00980FDC">
            <w:pPr>
              <w:widowControl w:val="0"/>
              <w:rPr>
                <w:sz w:val="20"/>
                <w:szCs w:val="20"/>
                <w:lang w:val="kk-KZ"/>
              </w:rPr>
            </w:pPr>
            <w:r w:rsidRPr="00AC2BB7">
              <w:rPr>
                <w:sz w:val="20"/>
                <w:szCs w:val="20"/>
                <w:lang w:val="kk-KZ"/>
              </w:rPr>
              <w:t>диаметрі 4 мм</w:t>
            </w:r>
          </w:p>
          <w:p w14:paraId="4100019A" w14:textId="59AB1E2B" w:rsidR="00980FDC" w:rsidRPr="00AC2BB7" w:rsidRDefault="00980FDC" w:rsidP="00980FDC">
            <w:pPr>
              <w:widowControl w:val="0"/>
              <w:rPr>
                <w:sz w:val="20"/>
                <w:szCs w:val="20"/>
                <w:lang w:val="kk-KZ"/>
              </w:rPr>
            </w:pPr>
            <w:r w:rsidRPr="00AC2BB7">
              <w:rPr>
                <w:sz w:val="20"/>
                <w:szCs w:val="20"/>
                <w:lang w:val="kk-KZ"/>
              </w:rPr>
              <w:t>ұзындығы 175 мм</w:t>
            </w:r>
          </w:p>
        </w:tc>
        <w:tc>
          <w:tcPr>
            <w:tcW w:w="1276" w:type="dxa"/>
            <w:tcBorders>
              <w:top w:val="single" w:sz="4" w:space="0" w:color="auto"/>
              <w:left w:val="single" w:sz="4" w:space="0" w:color="auto"/>
              <w:bottom w:val="single" w:sz="4" w:space="0" w:color="auto"/>
              <w:right w:val="single" w:sz="4" w:space="0" w:color="auto"/>
            </w:tcBorders>
            <w:vAlign w:val="center"/>
          </w:tcPr>
          <w:p w14:paraId="384A40AB" w14:textId="14B13715" w:rsidR="00980FDC" w:rsidRPr="00F9095E" w:rsidRDefault="00980FDC" w:rsidP="00980FDC">
            <w:pPr>
              <w:widowControl w:val="0"/>
              <w:jc w:val="center"/>
              <w:rPr>
                <w:sz w:val="20"/>
                <w:szCs w:val="20"/>
              </w:rPr>
            </w:pPr>
            <w:r w:rsidRPr="00F9095E">
              <w:rPr>
                <w:sz w:val="20"/>
                <w:szCs w:val="20"/>
              </w:rPr>
              <w:t>1 дана.</w:t>
            </w:r>
          </w:p>
        </w:tc>
      </w:tr>
      <w:tr w:rsidR="00980FDC" w:rsidRPr="00F9095E" w14:paraId="5EB2FD89" w14:textId="77777777" w:rsidTr="0070354C">
        <w:trPr>
          <w:trHeight w:val="141"/>
        </w:trPr>
        <w:tc>
          <w:tcPr>
            <w:tcW w:w="596" w:type="dxa"/>
            <w:vMerge/>
            <w:tcBorders>
              <w:left w:val="single" w:sz="4" w:space="0" w:color="auto"/>
              <w:right w:val="single" w:sz="4" w:space="0" w:color="auto"/>
            </w:tcBorders>
            <w:vAlign w:val="center"/>
          </w:tcPr>
          <w:p w14:paraId="7F454D92" w14:textId="77777777" w:rsidR="00980FDC" w:rsidRPr="00F9095E"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20BDC736" w14:textId="77777777" w:rsidR="00980FDC" w:rsidRPr="00F9095E"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B902F1F" w14:textId="6A238652" w:rsidR="00980FDC" w:rsidRPr="00F9095E" w:rsidRDefault="00980FDC" w:rsidP="00980FDC">
            <w:pPr>
              <w:widowControl w:val="0"/>
              <w:jc w:val="center"/>
              <w:rPr>
                <w:sz w:val="20"/>
                <w:szCs w:val="20"/>
              </w:rPr>
            </w:pPr>
            <w:r w:rsidRPr="00F9095E">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556C7D32" w14:textId="3AC342B6" w:rsidR="00980FDC" w:rsidRPr="00F9095E" w:rsidRDefault="00980FDC" w:rsidP="00980FDC">
            <w:pPr>
              <w:widowControl w:val="0"/>
              <w:rPr>
                <w:sz w:val="20"/>
                <w:szCs w:val="20"/>
                <w:lang w:val="kk-KZ"/>
              </w:rPr>
            </w:pPr>
            <w:r w:rsidRPr="00F9095E">
              <w:rPr>
                <w:sz w:val="20"/>
                <w:szCs w:val="20"/>
                <w:lang w:val="kk-KZ"/>
              </w:rPr>
              <w:t>Диаметрі 6 ларингоскоп;</w:t>
            </w:r>
            <w:r w:rsidRPr="00F9095E">
              <w:rPr>
                <w:sz w:val="20"/>
                <w:szCs w:val="20"/>
                <w:lang w:val="en-US"/>
              </w:rPr>
              <w:t xml:space="preserve"> </w:t>
            </w:r>
            <w:r w:rsidRPr="00F9095E">
              <w:rPr>
                <w:sz w:val="20"/>
                <w:szCs w:val="20"/>
                <w:lang w:val="kk-KZ"/>
              </w:rPr>
              <w:t>ұзындығы 185мм</w:t>
            </w:r>
          </w:p>
        </w:tc>
        <w:tc>
          <w:tcPr>
            <w:tcW w:w="6379" w:type="dxa"/>
            <w:tcBorders>
              <w:top w:val="single" w:sz="4" w:space="0" w:color="auto"/>
              <w:left w:val="single" w:sz="4" w:space="0" w:color="auto"/>
              <w:bottom w:val="single" w:sz="4" w:space="0" w:color="auto"/>
              <w:right w:val="single" w:sz="4" w:space="0" w:color="auto"/>
            </w:tcBorders>
            <w:vAlign w:val="center"/>
          </w:tcPr>
          <w:p w14:paraId="72B8C818" w14:textId="77777777" w:rsidR="00980FDC" w:rsidRPr="00AC2BB7" w:rsidRDefault="00980FDC" w:rsidP="00980FDC">
            <w:pPr>
              <w:widowControl w:val="0"/>
              <w:rPr>
                <w:sz w:val="20"/>
                <w:szCs w:val="20"/>
                <w:lang w:val="kk-KZ"/>
              </w:rPr>
            </w:pPr>
            <w:r w:rsidRPr="00AC2BB7">
              <w:rPr>
                <w:sz w:val="20"/>
                <w:szCs w:val="20"/>
                <w:lang w:val="kk-KZ"/>
              </w:rPr>
              <w:t xml:space="preserve">көру бұрышы 70° </w:t>
            </w:r>
          </w:p>
          <w:p w14:paraId="35E12340" w14:textId="77777777" w:rsidR="00980FDC" w:rsidRPr="00AC2BB7" w:rsidRDefault="00980FDC" w:rsidP="00980FDC">
            <w:pPr>
              <w:widowControl w:val="0"/>
              <w:rPr>
                <w:sz w:val="20"/>
                <w:szCs w:val="20"/>
                <w:lang w:val="kk-KZ"/>
              </w:rPr>
            </w:pPr>
            <w:r w:rsidRPr="00AC2BB7">
              <w:rPr>
                <w:sz w:val="20"/>
                <w:szCs w:val="20"/>
                <w:lang w:val="kk-KZ"/>
              </w:rPr>
              <w:t xml:space="preserve">диаметрі 6 мм </w:t>
            </w:r>
          </w:p>
          <w:p w14:paraId="3E0BC533" w14:textId="191222B2" w:rsidR="00980FDC" w:rsidRPr="00AC2BB7" w:rsidRDefault="00980FDC" w:rsidP="00980FDC">
            <w:pPr>
              <w:widowControl w:val="0"/>
              <w:rPr>
                <w:sz w:val="20"/>
                <w:szCs w:val="20"/>
                <w:lang w:val="kk-KZ"/>
              </w:rPr>
            </w:pPr>
            <w:r w:rsidRPr="00AC2BB7">
              <w:rPr>
                <w:sz w:val="20"/>
                <w:szCs w:val="20"/>
                <w:lang w:val="kk-KZ"/>
              </w:rPr>
              <w:t>ұзындығы 185 мм</w:t>
            </w:r>
          </w:p>
        </w:tc>
        <w:tc>
          <w:tcPr>
            <w:tcW w:w="1276" w:type="dxa"/>
            <w:tcBorders>
              <w:top w:val="single" w:sz="4" w:space="0" w:color="auto"/>
              <w:left w:val="single" w:sz="4" w:space="0" w:color="auto"/>
              <w:bottom w:val="single" w:sz="4" w:space="0" w:color="auto"/>
              <w:right w:val="single" w:sz="4" w:space="0" w:color="auto"/>
            </w:tcBorders>
            <w:vAlign w:val="center"/>
          </w:tcPr>
          <w:p w14:paraId="64990DCA" w14:textId="450A39CE" w:rsidR="00980FDC" w:rsidRPr="00F9095E" w:rsidRDefault="00980FDC" w:rsidP="00980FDC">
            <w:pPr>
              <w:widowControl w:val="0"/>
              <w:jc w:val="center"/>
              <w:rPr>
                <w:sz w:val="20"/>
                <w:szCs w:val="20"/>
              </w:rPr>
            </w:pPr>
            <w:r w:rsidRPr="00F9095E">
              <w:rPr>
                <w:sz w:val="20"/>
                <w:szCs w:val="20"/>
              </w:rPr>
              <w:t>1 дана.</w:t>
            </w:r>
          </w:p>
        </w:tc>
      </w:tr>
      <w:tr w:rsidR="00B26EF0" w:rsidRPr="008219A8" w14:paraId="4F6AD408" w14:textId="77777777" w:rsidTr="00673B83">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1C765B32" w14:textId="31BEB88B" w:rsidR="00B26EF0" w:rsidRPr="00F9095E" w:rsidRDefault="00327590" w:rsidP="00B26EF0">
            <w:pPr>
              <w:widowControl w:val="0"/>
              <w:tabs>
                <w:tab w:val="left" w:pos="450"/>
              </w:tabs>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395466A" w14:textId="77777777" w:rsidR="00B26EF0" w:rsidRPr="00F9095E" w:rsidRDefault="00B26EF0" w:rsidP="00B26EF0">
            <w:pPr>
              <w:widowControl w:val="0"/>
              <w:jc w:val="both"/>
              <w:rPr>
                <w:b/>
                <w:sz w:val="20"/>
                <w:szCs w:val="20"/>
              </w:rPr>
            </w:pPr>
            <w:r w:rsidRPr="00F9095E">
              <w:rPr>
                <w:b/>
                <w:bCs/>
                <w:sz w:val="20"/>
                <w:szCs w:val="20"/>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A73BC27" w14:textId="77777777" w:rsidR="000901EB" w:rsidRPr="00F9095E" w:rsidRDefault="00055CC0" w:rsidP="00040678">
            <w:pPr>
              <w:widowControl w:val="0"/>
              <w:rPr>
                <w:sz w:val="20"/>
                <w:szCs w:val="20"/>
              </w:rPr>
            </w:pPr>
            <w:r w:rsidRPr="00F9095E">
              <w:rPr>
                <w:sz w:val="20"/>
                <w:szCs w:val="20"/>
              </w:rPr>
              <w:t>Қуат көзі: Айнымалы ток 220В, 50/60 Гц</w:t>
            </w:r>
          </w:p>
          <w:p w14:paraId="3D523E48" w14:textId="6BA34334" w:rsidR="00DC3F19" w:rsidRPr="00F9095E" w:rsidRDefault="00DC3F19" w:rsidP="00DC3F19">
            <w:pPr>
              <w:widowControl w:val="0"/>
              <w:rPr>
                <w:sz w:val="20"/>
                <w:szCs w:val="20"/>
              </w:rPr>
            </w:pPr>
            <w:r w:rsidRPr="00F9095E">
              <w:rPr>
                <w:sz w:val="20"/>
                <w:szCs w:val="20"/>
              </w:rPr>
              <w:t>Температура: +10 бастап</w:t>
            </w:r>
            <w:r w:rsidRPr="00F9095E">
              <w:rPr>
                <w:rFonts w:ascii="Cambria Math" w:hAnsi="Cambria Math" w:cs="Cambria Math"/>
                <w:sz w:val="20"/>
                <w:szCs w:val="20"/>
              </w:rPr>
              <w:t>∘</w:t>
            </w:r>
            <w:r w:rsidRPr="00F9095E">
              <w:rPr>
                <w:sz w:val="20"/>
                <w:szCs w:val="20"/>
              </w:rPr>
              <w:t>C ~+40 дейін</w:t>
            </w:r>
            <w:r w:rsidR="000425FF" w:rsidRPr="00F9095E">
              <w:rPr>
                <w:rFonts w:ascii="Cambria Math" w:hAnsi="Cambria Math" w:cs="Cambria Math"/>
                <w:sz w:val="20"/>
                <w:szCs w:val="20"/>
              </w:rPr>
              <w:t>∘</w:t>
            </w:r>
            <w:r w:rsidR="000425FF" w:rsidRPr="00F9095E">
              <w:rPr>
                <w:sz w:val="20"/>
                <w:szCs w:val="20"/>
              </w:rPr>
              <w:t>C</w:t>
            </w:r>
          </w:p>
          <w:p w14:paraId="02A6ADEB" w14:textId="6212A5AE" w:rsidR="00DC3F19" w:rsidRPr="000425FF" w:rsidRDefault="000425FF" w:rsidP="00DC3F19">
            <w:pPr>
              <w:widowControl w:val="0"/>
              <w:rPr>
                <w:sz w:val="20"/>
                <w:szCs w:val="20"/>
              </w:rPr>
            </w:pPr>
            <w:proofErr w:type="spellStart"/>
            <w:r w:rsidRPr="00F9095E">
              <w:rPr>
                <w:sz w:val="20"/>
                <w:szCs w:val="20"/>
              </w:rPr>
              <w:t>Салыстырмалы</w:t>
            </w:r>
            <w:proofErr w:type="spellEnd"/>
            <w:r w:rsidRPr="00F9095E">
              <w:rPr>
                <w:sz w:val="20"/>
                <w:szCs w:val="20"/>
              </w:rPr>
              <w:t xml:space="preserve"> </w:t>
            </w:r>
            <w:proofErr w:type="spellStart"/>
            <w:r w:rsidRPr="00F9095E">
              <w:rPr>
                <w:sz w:val="20"/>
                <w:szCs w:val="20"/>
              </w:rPr>
              <w:t>ылғалдылық</w:t>
            </w:r>
            <w:proofErr w:type="spellEnd"/>
            <w:r w:rsidRPr="00F9095E">
              <w:rPr>
                <w:sz w:val="20"/>
                <w:szCs w:val="20"/>
              </w:rPr>
              <w:t>: 50</w:t>
            </w:r>
            <w:r w:rsidRPr="00AC2BB7">
              <w:rPr>
                <w:sz w:val="20"/>
                <w:szCs w:val="20"/>
              </w:rPr>
              <w:t>-70</w:t>
            </w:r>
            <w:r w:rsidR="00DC3F19" w:rsidRPr="00F9095E">
              <w:rPr>
                <w:sz w:val="20"/>
                <w:szCs w:val="20"/>
              </w:rPr>
              <w:t xml:space="preserve">% </w:t>
            </w:r>
            <w:proofErr w:type="spellStart"/>
            <w:r w:rsidR="00DC3F19" w:rsidRPr="00F9095E">
              <w:rPr>
                <w:sz w:val="20"/>
                <w:szCs w:val="20"/>
              </w:rPr>
              <w:t>конденсатсыз</w:t>
            </w:r>
            <w:proofErr w:type="spellEnd"/>
            <w:r w:rsidR="00DC3F19" w:rsidRPr="00F9095E">
              <w:rPr>
                <w:sz w:val="20"/>
                <w:szCs w:val="20"/>
              </w:rPr>
              <w:t>.</w:t>
            </w:r>
          </w:p>
        </w:tc>
      </w:tr>
      <w:tr w:rsidR="00B26EF0" w14:paraId="01113600"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0551192" w14:textId="1B6FBB07" w:rsidR="00B26EF0" w:rsidRDefault="00327590" w:rsidP="00B26EF0">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6A8FF6A3" w14:textId="77777777" w:rsidR="00B26EF0" w:rsidRDefault="00B26EF0" w:rsidP="00B26EF0">
            <w:pPr>
              <w:widowControl w:val="0"/>
              <w:jc w:val="both"/>
              <w:rPr>
                <w:i/>
                <w:sz w:val="20"/>
                <w:szCs w:val="20"/>
              </w:rPr>
            </w:pPr>
            <w:r>
              <w:rPr>
                <w:b/>
                <w:sz w:val="20"/>
                <w:szCs w:val="20"/>
              </w:rPr>
              <w:t xml:space="preserve">Медициналық техниканы жеткізуді жүзеге асыру шарттары (ИНКОТЕРМС 2020 сәйкес)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FF5BAEF" w14:textId="20332199" w:rsidR="00B26EF0" w:rsidRPr="00AC2BB7" w:rsidRDefault="00B26EF0" w:rsidP="00B26EF0">
            <w:pPr>
              <w:widowControl w:val="0"/>
              <w:rPr>
                <w:sz w:val="20"/>
                <w:szCs w:val="20"/>
                <w:lang w:val="kk-KZ"/>
              </w:rPr>
            </w:pPr>
            <w:r>
              <w:rPr>
                <w:sz w:val="20"/>
                <w:szCs w:val="20"/>
                <w:lang w:val="en-US"/>
              </w:rPr>
              <w:t>DDP</w:t>
            </w:r>
            <w:r>
              <w:rPr>
                <w:sz w:val="20"/>
                <w:szCs w:val="20"/>
              </w:rPr>
              <w:t xml:space="preserve"> </w:t>
            </w:r>
            <w:r w:rsidR="00AC2BB7">
              <w:rPr>
                <w:sz w:val="20"/>
                <w:szCs w:val="20"/>
                <w:lang w:val="kk-KZ"/>
              </w:rPr>
              <w:t>жеткізу</w:t>
            </w:r>
            <w:r>
              <w:rPr>
                <w:sz w:val="20"/>
                <w:szCs w:val="20"/>
              </w:rPr>
              <w:t xml:space="preserve"> пункт</w:t>
            </w:r>
            <w:r w:rsidR="00AC2BB7">
              <w:rPr>
                <w:sz w:val="20"/>
                <w:szCs w:val="20"/>
                <w:lang w:val="kk-KZ"/>
              </w:rPr>
              <w:t>і</w:t>
            </w:r>
          </w:p>
        </w:tc>
      </w:tr>
      <w:tr w:rsidR="00B26EF0" w14:paraId="5C1531EE"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C5142F1" w14:textId="08D90786" w:rsidR="00B26EF0" w:rsidRDefault="00327590" w:rsidP="00B26EF0">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2481E016" w14:textId="77777777" w:rsidR="00B26EF0" w:rsidRDefault="00B26EF0" w:rsidP="00B26EF0">
            <w:pPr>
              <w:widowControl w:val="0"/>
              <w:jc w:val="both"/>
              <w:rPr>
                <w:b/>
                <w:sz w:val="20"/>
                <w:szCs w:val="20"/>
              </w:rPr>
            </w:pPr>
            <w:r>
              <w:rPr>
                <w:b/>
                <w:sz w:val="20"/>
                <w:szCs w:val="20"/>
              </w:rPr>
              <w:t>Медициналық техниканы жеткізу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6F17626" w14:textId="77777777" w:rsidR="00771F1E" w:rsidRPr="00771F1E" w:rsidRDefault="00771F1E" w:rsidP="00771F1E">
            <w:pPr>
              <w:widowControl w:val="0"/>
              <w:rPr>
                <w:sz w:val="20"/>
                <w:szCs w:val="20"/>
              </w:rPr>
            </w:pPr>
            <w:r w:rsidRPr="00771F1E">
              <w:rPr>
                <w:sz w:val="20"/>
                <w:szCs w:val="20"/>
              </w:rPr>
              <w:t xml:space="preserve">90 </w:t>
            </w:r>
            <w:proofErr w:type="spellStart"/>
            <w:r w:rsidRPr="00771F1E">
              <w:rPr>
                <w:sz w:val="20"/>
                <w:szCs w:val="20"/>
              </w:rPr>
              <w:t>күнтізбелік</w:t>
            </w:r>
            <w:proofErr w:type="spellEnd"/>
            <w:r w:rsidRPr="00771F1E">
              <w:rPr>
                <w:sz w:val="20"/>
                <w:szCs w:val="20"/>
              </w:rPr>
              <w:t xml:space="preserve"> </w:t>
            </w:r>
            <w:proofErr w:type="spellStart"/>
            <w:r w:rsidRPr="00771F1E">
              <w:rPr>
                <w:sz w:val="20"/>
                <w:szCs w:val="20"/>
              </w:rPr>
              <w:t>күн</w:t>
            </w:r>
            <w:proofErr w:type="spellEnd"/>
          </w:p>
          <w:p w14:paraId="684E6B24" w14:textId="77777777" w:rsidR="00771F1E" w:rsidRPr="00771F1E" w:rsidRDefault="00771F1E" w:rsidP="00771F1E">
            <w:pPr>
              <w:widowControl w:val="0"/>
              <w:rPr>
                <w:sz w:val="20"/>
                <w:szCs w:val="20"/>
              </w:rPr>
            </w:pPr>
            <w:proofErr w:type="spellStart"/>
            <w:r w:rsidRPr="00771F1E">
              <w:rPr>
                <w:sz w:val="20"/>
                <w:szCs w:val="20"/>
              </w:rPr>
              <w:t>Қазақстан</w:t>
            </w:r>
            <w:proofErr w:type="spellEnd"/>
            <w:r w:rsidRPr="00771F1E">
              <w:rPr>
                <w:sz w:val="20"/>
                <w:szCs w:val="20"/>
              </w:rPr>
              <w:t xml:space="preserve"> </w:t>
            </w:r>
            <w:proofErr w:type="spellStart"/>
            <w:r w:rsidRPr="00771F1E">
              <w:rPr>
                <w:sz w:val="20"/>
                <w:szCs w:val="20"/>
              </w:rPr>
              <w:t>Республикасы</w:t>
            </w:r>
            <w:proofErr w:type="spellEnd"/>
            <w:r w:rsidRPr="00771F1E">
              <w:rPr>
                <w:sz w:val="20"/>
                <w:szCs w:val="20"/>
              </w:rPr>
              <w:t xml:space="preserve">, Абай </w:t>
            </w:r>
            <w:proofErr w:type="spellStart"/>
            <w:r w:rsidRPr="00771F1E">
              <w:rPr>
                <w:sz w:val="20"/>
                <w:szCs w:val="20"/>
              </w:rPr>
              <w:t>облысы</w:t>
            </w:r>
            <w:proofErr w:type="spellEnd"/>
            <w:r w:rsidRPr="00771F1E">
              <w:rPr>
                <w:sz w:val="20"/>
                <w:szCs w:val="20"/>
              </w:rPr>
              <w:t xml:space="preserve">, </w:t>
            </w:r>
            <w:proofErr w:type="spellStart"/>
            <w:r w:rsidRPr="00771F1E">
              <w:rPr>
                <w:sz w:val="20"/>
                <w:szCs w:val="20"/>
              </w:rPr>
              <w:t>Мақаншы</w:t>
            </w:r>
            <w:proofErr w:type="spellEnd"/>
            <w:r w:rsidRPr="00771F1E">
              <w:rPr>
                <w:sz w:val="20"/>
                <w:szCs w:val="20"/>
              </w:rPr>
              <w:t xml:space="preserve"> </w:t>
            </w:r>
            <w:proofErr w:type="spellStart"/>
            <w:r w:rsidRPr="00771F1E">
              <w:rPr>
                <w:sz w:val="20"/>
                <w:szCs w:val="20"/>
              </w:rPr>
              <w:t>ауданы</w:t>
            </w:r>
            <w:proofErr w:type="spellEnd"/>
            <w:r w:rsidRPr="00771F1E">
              <w:rPr>
                <w:sz w:val="20"/>
                <w:szCs w:val="20"/>
              </w:rPr>
              <w:t xml:space="preserve">, </w:t>
            </w:r>
            <w:proofErr w:type="spellStart"/>
            <w:r w:rsidRPr="00771F1E">
              <w:rPr>
                <w:sz w:val="20"/>
                <w:szCs w:val="20"/>
              </w:rPr>
              <w:t>Мақаншы</w:t>
            </w:r>
            <w:proofErr w:type="spellEnd"/>
            <w:r w:rsidRPr="00771F1E">
              <w:rPr>
                <w:sz w:val="20"/>
                <w:szCs w:val="20"/>
              </w:rPr>
              <w:t xml:space="preserve"> </w:t>
            </w:r>
            <w:proofErr w:type="spellStart"/>
            <w:r w:rsidRPr="00771F1E">
              <w:rPr>
                <w:sz w:val="20"/>
                <w:szCs w:val="20"/>
              </w:rPr>
              <w:t>ауылдық</w:t>
            </w:r>
            <w:proofErr w:type="spellEnd"/>
            <w:r w:rsidRPr="00771F1E">
              <w:rPr>
                <w:sz w:val="20"/>
                <w:szCs w:val="20"/>
              </w:rPr>
              <w:t xml:space="preserve"> </w:t>
            </w:r>
            <w:proofErr w:type="spellStart"/>
            <w:r w:rsidRPr="00771F1E">
              <w:rPr>
                <w:sz w:val="20"/>
                <w:szCs w:val="20"/>
              </w:rPr>
              <w:t>округі</w:t>
            </w:r>
            <w:proofErr w:type="spellEnd"/>
            <w:r w:rsidRPr="00771F1E">
              <w:rPr>
                <w:sz w:val="20"/>
                <w:szCs w:val="20"/>
              </w:rPr>
              <w:t xml:space="preserve">, </w:t>
            </w:r>
            <w:proofErr w:type="spellStart"/>
            <w:r w:rsidRPr="00771F1E">
              <w:rPr>
                <w:sz w:val="20"/>
                <w:szCs w:val="20"/>
              </w:rPr>
              <w:t>Мақаншы</w:t>
            </w:r>
            <w:proofErr w:type="spellEnd"/>
            <w:r w:rsidRPr="00771F1E">
              <w:rPr>
                <w:sz w:val="20"/>
                <w:szCs w:val="20"/>
              </w:rPr>
              <w:t xml:space="preserve"> </w:t>
            </w:r>
            <w:proofErr w:type="spellStart"/>
            <w:r w:rsidRPr="00771F1E">
              <w:rPr>
                <w:sz w:val="20"/>
                <w:szCs w:val="20"/>
              </w:rPr>
              <w:t>ауылы</w:t>
            </w:r>
            <w:proofErr w:type="spellEnd"/>
            <w:r w:rsidRPr="00771F1E">
              <w:rPr>
                <w:sz w:val="20"/>
                <w:szCs w:val="20"/>
              </w:rPr>
              <w:t xml:space="preserve">, А. </w:t>
            </w:r>
            <w:proofErr w:type="spellStart"/>
            <w:r w:rsidRPr="00771F1E">
              <w:rPr>
                <w:sz w:val="20"/>
                <w:szCs w:val="20"/>
              </w:rPr>
              <w:t>Найманбаев</w:t>
            </w:r>
            <w:proofErr w:type="spellEnd"/>
            <w:r w:rsidRPr="00771F1E">
              <w:rPr>
                <w:sz w:val="20"/>
                <w:szCs w:val="20"/>
              </w:rPr>
              <w:t xml:space="preserve"> </w:t>
            </w:r>
            <w:proofErr w:type="spellStart"/>
            <w:r w:rsidRPr="00771F1E">
              <w:rPr>
                <w:sz w:val="20"/>
                <w:szCs w:val="20"/>
              </w:rPr>
              <w:t>көшесі</w:t>
            </w:r>
            <w:proofErr w:type="spellEnd"/>
            <w:r w:rsidRPr="00771F1E">
              <w:rPr>
                <w:sz w:val="20"/>
                <w:szCs w:val="20"/>
              </w:rPr>
              <w:t xml:space="preserve">, 191 </w:t>
            </w:r>
            <w:proofErr w:type="spellStart"/>
            <w:r w:rsidRPr="00771F1E">
              <w:rPr>
                <w:sz w:val="20"/>
                <w:szCs w:val="20"/>
              </w:rPr>
              <w:t>үй</w:t>
            </w:r>
            <w:proofErr w:type="spellEnd"/>
            <w:r w:rsidRPr="00771F1E">
              <w:rPr>
                <w:sz w:val="20"/>
                <w:szCs w:val="20"/>
              </w:rPr>
              <w:t xml:space="preserve"> </w:t>
            </w:r>
          </w:p>
          <w:p w14:paraId="7CDD97CB" w14:textId="23712E07" w:rsidR="00B26EF0" w:rsidRDefault="00771F1E" w:rsidP="00771F1E">
            <w:pPr>
              <w:widowControl w:val="0"/>
              <w:rPr>
                <w:sz w:val="20"/>
                <w:szCs w:val="20"/>
              </w:rPr>
            </w:pPr>
            <w:r w:rsidRPr="00771F1E">
              <w:rPr>
                <w:sz w:val="20"/>
                <w:szCs w:val="20"/>
              </w:rPr>
              <w:t xml:space="preserve">Абай </w:t>
            </w:r>
            <w:proofErr w:type="spellStart"/>
            <w:r w:rsidRPr="00771F1E">
              <w:rPr>
                <w:sz w:val="20"/>
                <w:szCs w:val="20"/>
              </w:rPr>
              <w:t>облысы</w:t>
            </w:r>
            <w:proofErr w:type="spellEnd"/>
            <w:r w:rsidRPr="00771F1E">
              <w:rPr>
                <w:sz w:val="20"/>
                <w:szCs w:val="20"/>
              </w:rPr>
              <w:t xml:space="preserve"> </w:t>
            </w:r>
            <w:proofErr w:type="spellStart"/>
            <w:r w:rsidRPr="00771F1E">
              <w:rPr>
                <w:sz w:val="20"/>
                <w:szCs w:val="20"/>
              </w:rPr>
              <w:t>денсаулық</w:t>
            </w:r>
            <w:proofErr w:type="spellEnd"/>
            <w:r w:rsidRPr="00771F1E">
              <w:rPr>
                <w:sz w:val="20"/>
                <w:szCs w:val="20"/>
              </w:rPr>
              <w:t xml:space="preserve"> </w:t>
            </w:r>
            <w:proofErr w:type="spellStart"/>
            <w:r w:rsidRPr="00771F1E">
              <w:rPr>
                <w:sz w:val="20"/>
                <w:szCs w:val="20"/>
              </w:rPr>
              <w:t>сақтау</w:t>
            </w:r>
            <w:proofErr w:type="spellEnd"/>
            <w:r w:rsidRPr="00771F1E">
              <w:rPr>
                <w:sz w:val="20"/>
                <w:szCs w:val="20"/>
              </w:rPr>
              <w:t xml:space="preserve"> </w:t>
            </w:r>
            <w:proofErr w:type="spellStart"/>
            <w:r w:rsidRPr="00771F1E">
              <w:rPr>
                <w:sz w:val="20"/>
                <w:szCs w:val="20"/>
              </w:rPr>
              <w:t>басқармасының</w:t>
            </w:r>
            <w:proofErr w:type="spellEnd"/>
            <w:r w:rsidRPr="00771F1E">
              <w:rPr>
                <w:sz w:val="20"/>
                <w:szCs w:val="20"/>
              </w:rPr>
              <w:t xml:space="preserve"> "</w:t>
            </w:r>
            <w:proofErr w:type="spellStart"/>
            <w:r w:rsidRPr="00771F1E">
              <w:rPr>
                <w:sz w:val="20"/>
                <w:szCs w:val="20"/>
              </w:rPr>
              <w:t>Мақаншы</w:t>
            </w:r>
            <w:proofErr w:type="spellEnd"/>
            <w:r w:rsidRPr="00771F1E">
              <w:rPr>
                <w:sz w:val="20"/>
                <w:szCs w:val="20"/>
              </w:rPr>
              <w:t xml:space="preserve"> </w:t>
            </w:r>
            <w:proofErr w:type="spellStart"/>
            <w:r w:rsidRPr="00771F1E">
              <w:rPr>
                <w:sz w:val="20"/>
                <w:szCs w:val="20"/>
              </w:rPr>
              <w:t>ауданының</w:t>
            </w:r>
            <w:proofErr w:type="spellEnd"/>
            <w:r w:rsidRPr="00771F1E">
              <w:rPr>
                <w:sz w:val="20"/>
                <w:szCs w:val="20"/>
              </w:rPr>
              <w:t xml:space="preserve"> </w:t>
            </w:r>
            <w:proofErr w:type="spellStart"/>
            <w:r w:rsidRPr="00771F1E">
              <w:rPr>
                <w:sz w:val="20"/>
                <w:szCs w:val="20"/>
              </w:rPr>
              <w:t>ауруханасы</w:t>
            </w:r>
            <w:proofErr w:type="spellEnd"/>
            <w:r w:rsidRPr="00771F1E">
              <w:rPr>
                <w:sz w:val="20"/>
                <w:szCs w:val="20"/>
              </w:rPr>
              <w:t xml:space="preserve">" </w:t>
            </w:r>
            <w:proofErr w:type="spellStart"/>
            <w:r w:rsidRPr="00771F1E">
              <w:rPr>
                <w:sz w:val="20"/>
                <w:szCs w:val="20"/>
              </w:rPr>
              <w:t>шаруашылық</w:t>
            </w:r>
            <w:proofErr w:type="spellEnd"/>
            <w:r w:rsidRPr="00771F1E">
              <w:rPr>
                <w:sz w:val="20"/>
                <w:szCs w:val="20"/>
              </w:rPr>
              <w:t xml:space="preserve"> </w:t>
            </w:r>
            <w:proofErr w:type="spellStart"/>
            <w:r w:rsidRPr="00771F1E">
              <w:rPr>
                <w:sz w:val="20"/>
                <w:szCs w:val="20"/>
              </w:rPr>
              <w:t>жүргізу</w:t>
            </w:r>
            <w:proofErr w:type="spellEnd"/>
            <w:r w:rsidRPr="00771F1E">
              <w:rPr>
                <w:sz w:val="20"/>
                <w:szCs w:val="20"/>
              </w:rPr>
              <w:t xml:space="preserve"> </w:t>
            </w:r>
            <w:proofErr w:type="spellStart"/>
            <w:r w:rsidRPr="00771F1E">
              <w:rPr>
                <w:sz w:val="20"/>
                <w:szCs w:val="20"/>
              </w:rPr>
              <w:t>құқығындағы</w:t>
            </w:r>
            <w:proofErr w:type="spellEnd"/>
            <w:r w:rsidRPr="00771F1E">
              <w:rPr>
                <w:sz w:val="20"/>
                <w:szCs w:val="20"/>
              </w:rPr>
              <w:t xml:space="preserve"> </w:t>
            </w:r>
            <w:proofErr w:type="spellStart"/>
            <w:r w:rsidRPr="00771F1E">
              <w:rPr>
                <w:sz w:val="20"/>
                <w:szCs w:val="20"/>
              </w:rPr>
              <w:t>коммуналдық</w:t>
            </w:r>
            <w:proofErr w:type="spellEnd"/>
            <w:r w:rsidRPr="00771F1E">
              <w:rPr>
                <w:sz w:val="20"/>
                <w:szCs w:val="20"/>
              </w:rPr>
              <w:t xml:space="preserve"> </w:t>
            </w:r>
            <w:proofErr w:type="spellStart"/>
            <w:r w:rsidRPr="00771F1E">
              <w:rPr>
                <w:sz w:val="20"/>
                <w:szCs w:val="20"/>
              </w:rPr>
              <w:t>мемлекеттік</w:t>
            </w:r>
            <w:proofErr w:type="spellEnd"/>
            <w:r w:rsidRPr="00771F1E">
              <w:rPr>
                <w:sz w:val="20"/>
                <w:szCs w:val="20"/>
              </w:rPr>
              <w:t xml:space="preserve"> </w:t>
            </w:r>
            <w:proofErr w:type="spellStart"/>
            <w:r w:rsidRPr="00771F1E">
              <w:rPr>
                <w:sz w:val="20"/>
                <w:szCs w:val="20"/>
              </w:rPr>
              <w:t>кәсіпорны</w:t>
            </w:r>
            <w:proofErr w:type="spellEnd"/>
          </w:p>
        </w:tc>
      </w:tr>
      <w:tr w:rsidR="00B26EF0" w14:paraId="7ED57D62"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4295E57" w14:textId="38CFBC1E" w:rsidR="00B26EF0" w:rsidRDefault="00327590" w:rsidP="00B26EF0">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3214F225" w14:textId="77777777" w:rsidR="00B26EF0" w:rsidRDefault="00B26EF0" w:rsidP="00B26EF0">
            <w:pPr>
              <w:widowControl w:val="0"/>
              <w:jc w:val="both"/>
              <w:rPr>
                <w:sz w:val="20"/>
                <w:szCs w:val="20"/>
              </w:rPr>
            </w:pPr>
            <w:r>
              <w:rPr>
                <w:b/>
                <w:sz w:val="20"/>
                <w:szCs w:val="20"/>
              </w:rPr>
              <w:t xml:space="preserve">Қазақстан Республикасындағы өнім берушінің, оның сервистік орталықтарының не үшінші құзыретті тұлғаларды тарта отырып, медициналық техникаға кепілді сервистік қызмет көрсету шарттары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A14495A" w14:textId="77777777" w:rsidR="000901EB" w:rsidRDefault="00B26EF0" w:rsidP="00B26EF0">
            <w:pPr>
              <w:widowControl w:val="0"/>
              <w:jc w:val="both"/>
              <w:rPr>
                <w:sz w:val="20"/>
                <w:szCs w:val="20"/>
              </w:rPr>
            </w:pPr>
            <w:r>
              <w:rPr>
                <w:sz w:val="20"/>
                <w:szCs w:val="20"/>
              </w:rPr>
              <w:t xml:space="preserve">Медициналық техникаға кемінде 37 ай кепілдікті сервистік қызмет көрсету. </w:t>
            </w:r>
          </w:p>
          <w:p w14:paraId="66407456" w14:textId="77777777" w:rsidR="000901EB" w:rsidRDefault="00B26EF0" w:rsidP="00B26EF0">
            <w:pPr>
              <w:widowControl w:val="0"/>
              <w:jc w:val="both"/>
              <w:rPr>
                <w:sz w:val="20"/>
                <w:szCs w:val="20"/>
              </w:rPr>
            </w:pPr>
            <w:r>
              <w:rPr>
                <w:sz w:val="20"/>
                <w:szCs w:val="20"/>
              </w:rPr>
              <w:t xml:space="preserve">Жоспарлы техникалық қызмет көрсету тоқсанына кемінде 1 рет жүргізілуі керек. </w:t>
            </w:r>
          </w:p>
          <w:p w14:paraId="34B8BA9F" w14:textId="77777777" w:rsidR="000901EB" w:rsidRDefault="00B26EF0" w:rsidP="00B26EF0">
            <w:pPr>
              <w:widowControl w:val="0"/>
              <w:jc w:val="both"/>
              <w:rPr>
                <w:sz w:val="20"/>
                <w:szCs w:val="20"/>
              </w:rPr>
            </w:pPr>
            <w:r>
              <w:rPr>
                <w:sz w:val="20"/>
                <w:szCs w:val="20"/>
              </w:rPr>
              <w:t xml:space="preserve">Техникалық қызмет көрсету жұмыстары пайдалану құжаттамасының талаптарына сәйкес орындалады және мыналарды қамтуы керек: </w:t>
            </w:r>
          </w:p>
          <w:p w14:paraId="75F3C371" w14:textId="77777777" w:rsidR="000901EB" w:rsidRDefault="00B26EF0" w:rsidP="00B26EF0">
            <w:pPr>
              <w:widowControl w:val="0"/>
              <w:jc w:val="both"/>
              <w:rPr>
                <w:sz w:val="20"/>
                <w:szCs w:val="20"/>
              </w:rPr>
            </w:pPr>
            <w:r>
              <w:rPr>
                <w:sz w:val="20"/>
                <w:szCs w:val="20"/>
              </w:rPr>
              <w:t xml:space="preserve">- пайдаланылған ресурс құрамдас бөліктерін ауыстыру; </w:t>
            </w:r>
          </w:p>
          <w:p w14:paraId="750551CA" w14:textId="77777777" w:rsidR="000901EB" w:rsidRDefault="00B26EF0" w:rsidP="00B26EF0">
            <w:pPr>
              <w:widowControl w:val="0"/>
              <w:jc w:val="both"/>
              <w:rPr>
                <w:sz w:val="20"/>
                <w:szCs w:val="20"/>
              </w:rPr>
            </w:pPr>
            <w:r>
              <w:rPr>
                <w:sz w:val="20"/>
                <w:szCs w:val="20"/>
              </w:rPr>
              <w:t xml:space="preserve">- медициналық техниканың жекелеген бөліктерін ауыстыру немесе қалпына келтіру; </w:t>
            </w:r>
          </w:p>
          <w:p w14:paraId="23E4CCBA" w14:textId="77777777" w:rsidR="000901EB" w:rsidRDefault="00B26EF0" w:rsidP="00B26EF0">
            <w:pPr>
              <w:widowControl w:val="0"/>
              <w:jc w:val="both"/>
              <w:rPr>
                <w:sz w:val="20"/>
                <w:szCs w:val="20"/>
              </w:rPr>
            </w:pPr>
            <w:r>
              <w:rPr>
                <w:sz w:val="20"/>
                <w:szCs w:val="20"/>
              </w:rPr>
              <w:t xml:space="preserve">- медициналық техниканы баптау және реттеу; осы медициналық техникаға тән жұмыстар; </w:t>
            </w:r>
          </w:p>
          <w:p w14:paraId="4CB5C755" w14:textId="77777777" w:rsidR="000901EB" w:rsidRDefault="00B26EF0" w:rsidP="00B26EF0">
            <w:pPr>
              <w:widowControl w:val="0"/>
              <w:jc w:val="both"/>
              <w:rPr>
                <w:sz w:val="20"/>
                <w:szCs w:val="20"/>
              </w:rPr>
            </w:pPr>
            <w:r>
              <w:rPr>
                <w:sz w:val="20"/>
                <w:szCs w:val="20"/>
              </w:rPr>
              <w:t xml:space="preserve">- негізгі механизмдер мен тораптарды тазалау, майлау және қажет болған жағдайда қалқалау; </w:t>
            </w:r>
          </w:p>
          <w:p w14:paraId="26F7860B" w14:textId="77777777" w:rsidR="000901EB" w:rsidRDefault="00B26EF0" w:rsidP="00B26EF0">
            <w:pPr>
              <w:widowControl w:val="0"/>
              <w:jc w:val="both"/>
              <w:rPr>
                <w:sz w:val="20"/>
                <w:szCs w:val="20"/>
              </w:rPr>
            </w:pPr>
            <w:r>
              <w:rPr>
                <w:sz w:val="20"/>
                <w:szCs w:val="20"/>
              </w:rPr>
              <w:t xml:space="preserve">- медициналық техника корпусының оның құрамдас бөліктерінің сыртқы және ішкі беттерінен шаңды, кірді, коррозия мен </w:t>
            </w:r>
            <w:proofErr w:type="spellStart"/>
            <w:r>
              <w:rPr>
                <w:sz w:val="20"/>
                <w:szCs w:val="20"/>
              </w:rPr>
              <w:t>тотығу</w:t>
            </w:r>
            <w:proofErr w:type="spellEnd"/>
            <w:r>
              <w:rPr>
                <w:sz w:val="20"/>
                <w:szCs w:val="20"/>
              </w:rPr>
              <w:t xml:space="preserve"> </w:t>
            </w:r>
            <w:proofErr w:type="spellStart"/>
            <w:r>
              <w:rPr>
                <w:sz w:val="20"/>
                <w:szCs w:val="20"/>
              </w:rPr>
              <w:t>іздерін</w:t>
            </w:r>
            <w:proofErr w:type="spellEnd"/>
            <w:r>
              <w:rPr>
                <w:sz w:val="20"/>
                <w:szCs w:val="20"/>
              </w:rPr>
              <w:t xml:space="preserve"> </w:t>
            </w:r>
            <w:proofErr w:type="spellStart"/>
            <w:r>
              <w:rPr>
                <w:sz w:val="20"/>
                <w:szCs w:val="20"/>
              </w:rPr>
              <w:t>кетіру</w:t>
            </w:r>
            <w:proofErr w:type="spellEnd"/>
            <w:r>
              <w:rPr>
                <w:sz w:val="20"/>
                <w:szCs w:val="20"/>
              </w:rPr>
              <w:t xml:space="preserve"> (</w:t>
            </w:r>
            <w:proofErr w:type="spellStart"/>
            <w:r>
              <w:rPr>
                <w:sz w:val="20"/>
                <w:szCs w:val="20"/>
              </w:rPr>
              <w:t>ішінара</w:t>
            </w:r>
            <w:proofErr w:type="spellEnd"/>
            <w:r>
              <w:rPr>
                <w:sz w:val="20"/>
                <w:szCs w:val="20"/>
              </w:rPr>
              <w:t xml:space="preserve"> </w:t>
            </w:r>
            <w:proofErr w:type="spellStart"/>
            <w:r>
              <w:rPr>
                <w:sz w:val="20"/>
                <w:szCs w:val="20"/>
              </w:rPr>
              <w:t>блоктық</w:t>
            </w:r>
            <w:proofErr w:type="spellEnd"/>
            <w:r>
              <w:rPr>
                <w:sz w:val="20"/>
                <w:szCs w:val="20"/>
              </w:rPr>
              <w:t xml:space="preserve"> </w:t>
            </w:r>
            <w:proofErr w:type="spellStart"/>
            <w:r>
              <w:rPr>
                <w:sz w:val="20"/>
                <w:szCs w:val="20"/>
              </w:rPr>
              <w:t>түрде-тораптық</w:t>
            </w:r>
            <w:proofErr w:type="spellEnd"/>
            <w:r>
              <w:rPr>
                <w:sz w:val="20"/>
                <w:szCs w:val="20"/>
              </w:rPr>
              <w:t xml:space="preserve"> </w:t>
            </w:r>
            <w:proofErr w:type="spellStart"/>
            <w:r>
              <w:rPr>
                <w:sz w:val="20"/>
                <w:szCs w:val="20"/>
              </w:rPr>
              <w:t>бөлшектеу</w:t>
            </w:r>
            <w:proofErr w:type="spellEnd"/>
            <w:r>
              <w:rPr>
                <w:sz w:val="20"/>
                <w:szCs w:val="20"/>
              </w:rPr>
              <w:t xml:space="preserve"> </w:t>
            </w:r>
            <w:proofErr w:type="spellStart"/>
            <w:r>
              <w:rPr>
                <w:sz w:val="20"/>
                <w:szCs w:val="20"/>
              </w:rPr>
              <w:t>арқылы</w:t>
            </w:r>
            <w:proofErr w:type="spellEnd"/>
            <w:r>
              <w:rPr>
                <w:sz w:val="20"/>
                <w:szCs w:val="20"/>
              </w:rPr>
              <w:t xml:space="preserve">); </w:t>
            </w:r>
          </w:p>
          <w:p w14:paraId="689A344E" w14:textId="74ACDF18" w:rsidR="00B26EF0" w:rsidRDefault="00B26EF0" w:rsidP="00B26EF0">
            <w:pPr>
              <w:widowControl w:val="0"/>
              <w:jc w:val="both"/>
              <w:rPr>
                <w:sz w:val="20"/>
                <w:szCs w:val="20"/>
              </w:rPr>
            </w:pPr>
            <w:r>
              <w:rPr>
                <w:sz w:val="20"/>
                <w:szCs w:val="20"/>
              </w:rPr>
              <w:t xml:space="preserve">- пайдалану құжаттамасында көрсетілген, медициналық техниканың белгілі бір түріне тән басқа операциялар. </w:t>
            </w:r>
          </w:p>
        </w:tc>
      </w:tr>
      <w:tr w:rsidR="00B26EF0" w14:paraId="4FD88E3B"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F380BC4" w14:textId="40D433AD" w:rsidR="00B26EF0" w:rsidRDefault="00327590" w:rsidP="00B26EF0">
            <w:pPr>
              <w:widowControl w:val="0"/>
              <w:jc w:val="center"/>
              <w:rPr>
                <w:b/>
                <w:sz w:val="20"/>
                <w:szCs w:val="20"/>
              </w:rPr>
            </w:pPr>
            <w:r>
              <w:rPr>
                <w:b/>
                <w:sz w:val="20"/>
                <w:szCs w:val="20"/>
              </w:rPr>
              <w:t>8</w:t>
            </w:r>
          </w:p>
        </w:tc>
        <w:tc>
          <w:tcPr>
            <w:tcW w:w="3686" w:type="dxa"/>
            <w:tcBorders>
              <w:top w:val="single" w:sz="4" w:space="0" w:color="auto"/>
              <w:left w:val="single" w:sz="4" w:space="0" w:color="auto"/>
              <w:bottom w:val="single" w:sz="4" w:space="0" w:color="auto"/>
              <w:right w:val="single" w:sz="4" w:space="0" w:color="auto"/>
            </w:tcBorders>
            <w:vAlign w:val="center"/>
          </w:tcPr>
          <w:p w14:paraId="04283F17" w14:textId="77777777" w:rsidR="00B26EF0" w:rsidRDefault="00B26EF0" w:rsidP="00B26EF0">
            <w:pPr>
              <w:widowControl w:val="0"/>
              <w:jc w:val="both"/>
              <w:rPr>
                <w:sz w:val="20"/>
                <w:szCs w:val="20"/>
              </w:rPr>
            </w:pPr>
            <w:r>
              <w:rPr>
                <w:b/>
                <w:sz w:val="20"/>
                <w:szCs w:val="20"/>
              </w:rPr>
              <w:t xml:space="preserve">Ілеспе қызметтерге қойылатын </w:t>
            </w:r>
            <w:r>
              <w:rPr>
                <w:b/>
                <w:sz w:val="20"/>
                <w:szCs w:val="20"/>
              </w:rPr>
              <w:lastRenderedPageBreak/>
              <w:t>талаптар</w:t>
            </w:r>
          </w:p>
        </w:tc>
        <w:tc>
          <w:tcPr>
            <w:tcW w:w="10773" w:type="dxa"/>
            <w:gridSpan w:val="4"/>
            <w:tcBorders>
              <w:top w:val="single" w:sz="4" w:space="0" w:color="auto"/>
              <w:left w:val="single" w:sz="4" w:space="0" w:color="auto"/>
              <w:bottom w:val="single" w:sz="4" w:space="0" w:color="auto"/>
              <w:right w:val="single" w:sz="4" w:space="0" w:color="auto"/>
            </w:tcBorders>
          </w:tcPr>
          <w:p w14:paraId="17090384" w14:textId="77777777" w:rsidR="00B26EF0" w:rsidRDefault="00B26EF0" w:rsidP="00B26EF0">
            <w:pPr>
              <w:widowControl w:val="0"/>
              <w:jc w:val="both"/>
              <w:rPr>
                <w:sz w:val="20"/>
                <w:szCs w:val="20"/>
              </w:rPr>
            </w:pPr>
            <w:r>
              <w:rPr>
                <w:sz w:val="20"/>
                <w:szCs w:val="20"/>
              </w:rPr>
              <w:lastRenderedPageBreak/>
              <w:t xml:space="preserve">Тауардың әрбір жиынтығы мазмұнын қазақ немесе орыс тілдеріне аудара отырып, техникалық және пайдалану </w:t>
            </w:r>
            <w:r>
              <w:rPr>
                <w:sz w:val="20"/>
                <w:szCs w:val="20"/>
              </w:rPr>
              <w:lastRenderedPageBreak/>
              <w:t xml:space="preserve">құжаттамасының жиынтығымен жабдықталады. Тауарларды өткізу Қазақстан Республикасының заңнамасына сәйкес жүзеге асырылады. Жеткізу жиынтығы тауардың нақты техникалық сипаттамаларымен және осы кестенің әрбір тармағы (жабдық жинағы немесе бірлігі) үшін жеке-жеке барлық конфигурациямен сипатталады. Егер техникалық сипаттамада өзгеше көрсетілмесе, қосымша адаптерлерсіз немесе трансформаторларсыз 220 вольтты электрмен жабдықтау. Аспаптармен бірге жеткізілетін, Тапсырыс берушінің орнатылған жабдығының бағдарламалық жасақтамасымен үйлесімді бағдарламалық жасақтама. Өнім беруші тауарды жеткізу процесіне білікті мамандардың сүйемелдеуін қамтамасыз етеді. Тауарды жеткізуді жүзеге асырған кезде Жеткізуші тапсырыс берушіге тауардың бағдарламалық жасақтамасына қол жеткізу үшін барлық қызмет кодтарын ұсынады. Өлшеу құралдарына жататын тауарлар Қазақстан Республикасының өлшеу құралдарының тізіліміне енгізілуі тиіс. Жабдықты орнатқанға дейін 40 (қырық) күнтізбелік күннен кешіктірмей Жеткізуші </w:t>
            </w:r>
            <w:proofErr w:type="spellStart"/>
            <w:r>
              <w:rPr>
                <w:sz w:val="20"/>
                <w:szCs w:val="20"/>
              </w:rPr>
              <w:t>Тапсырыс</w:t>
            </w:r>
            <w:proofErr w:type="spellEnd"/>
            <w:r>
              <w:rPr>
                <w:sz w:val="20"/>
                <w:szCs w:val="20"/>
              </w:rPr>
              <w:t xml:space="preserve"> </w:t>
            </w:r>
            <w:proofErr w:type="spellStart"/>
            <w:r>
              <w:rPr>
                <w:sz w:val="20"/>
                <w:szCs w:val="20"/>
              </w:rPr>
              <w:t>Берушіні</w:t>
            </w:r>
            <w:proofErr w:type="spellEnd"/>
            <w:r>
              <w:rPr>
                <w:sz w:val="20"/>
                <w:szCs w:val="20"/>
              </w:rPr>
              <w:t xml:space="preserve"> </w:t>
            </w:r>
            <w:proofErr w:type="spellStart"/>
            <w:r>
              <w:rPr>
                <w:sz w:val="20"/>
                <w:szCs w:val="20"/>
              </w:rPr>
              <w:t>бұл</w:t>
            </w:r>
            <w:proofErr w:type="spellEnd"/>
            <w:r>
              <w:rPr>
                <w:sz w:val="20"/>
                <w:szCs w:val="20"/>
              </w:rPr>
              <w:t xml:space="preserve"> </w:t>
            </w:r>
            <w:proofErr w:type="spellStart"/>
            <w:r>
              <w:rPr>
                <w:sz w:val="20"/>
                <w:szCs w:val="20"/>
              </w:rPr>
              <w:t>туралы</w:t>
            </w:r>
            <w:proofErr w:type="spellEnd"/>
            <w:r>
              <w:rPr>
                <w:sz w:val="20"/>
                <w:szCs w:val="20"/>
              </w:rPr>
              <w:t xml:space="preserve"> </w:t>
            </w:r>
            <w:proofErr w:type="spellStart"/>
            <w:r>
              <w:rPr>
                <w:sz w:val="20"/>
                <w:szCs w:val="20"/>
              </w:rPr>
              <w:t>хабардар</w:t>
            </w:r>
            <w:proofErr w:type="spellEnd"/>
            <w:r>
              <w:rPr>
                <w:sz w:val="20"/>
                <w:szCs w:val="20"/>
              </w:rPr>
              <w:t xml:space="preserve"> </w:t>
            </w:r>
            <w:proofErr w:type="spellStart"/>
            <w:r>
              <w:rPr>
                <w:sz w:val="20"/>
                <w:szCs w:val="20"/>
              </w:rPr>
              <w:t>етеді</w:t>
            </w:r>
            <w:proofErr w:type="spellEnd"/>
            <w:r>
              <w:rPr>
                <w:sz w:val="20"/>
                <w:szCs w:val="20"/>
              </w:rPr>
              <w:t xml:space="preserve"> </w:t>
            </w:r>
            <w:proofErr w:type="spellStart"/>
            <w:r>
              <w:rPr>
                <w:sz w:val="20"/>
                <w:szCs w:val="20"/>
              </w:rPr>
              <w:t>инсталляцияға</w:t>
            </w:r>
            <w:proofErr w:type="spellEnd"/>
            <w:r>
              <w:rPr>
                <w:sz w:val="20"/>
                <w:szCs w:val="20"/>
              </w:rPr>
              <w:t xml:space="preserve"> </w:t>
            </w:r>
            <w:proofErr w:type="spellStart"/>
            <w:r>
              <w:rPr>
                <w:sz w:val="20"/>
                <w:szCs w:val="20"/>
              </w:rPr>
              <w:t>дейінгі</w:t>
            </w:r>
            <w:proofErr w:type="spellEnd"/>
            <w:r>
              <w:rPr>
                <w:sz w:val="20"/>
                <w:szCs w:val="20"/>
              </w:rPr>
              <w:t xml:space="preserve"> </w:t>
            </w:r>
            <w:proofErr w:type="spellStart"/>
            <w:r>
              <w:rPr>
                <w:sz w:val="20"/>
                <w:szCs w:val="20"/>
              </w:rPr>
              <w:t>жабдықты</w:t>
            </w:r>
            <w:proofErr w:type="spellEnd"/>
            <w:r>
              <w:rPr>
                <w:sz w:val="20"/>
                <w:szCs w:val="20"/>
              </w:rPr>
              <w:t xml:space="preserve"> </w:t>
            </w:r>
            <w:proofErr w:type="spellStart"/>
            <w:r>
              <w:rPr>
                <w:sz w:val="20"/>
                <w:szCs w:val="20"/>
              </w:rPr>
              <w:t>сәтті</w:t>
            </w:r>
            <w:proofErr w:type="spellEnd"/>
            <w:r>
              <w:rPr>
                <w:sz w:val="20"/>
                <w:szCs w:val="20"/>
              </w:rPr>
              <w:t xml:space="preserve"> </w:t>
            </w:r>
            <w:proofErr w:type="spellStart"/>
            <w:r>
              <w:rPr>
                <w:sz w:val="20"/>
                <w:szCs w:val="20"/>
              </w:rPr>
              <w:t>іске</w:t>
            </w:r>
            <w:proofErr w:type="spellEnd"/>
            <w:r>
              <w:rPr>
                <w:sz w:val="20"/>
                <w:szCs w:val="20"/>
              </w:rPr>
              <w:t xml:space="preserve"> қосу үшін қажетті талаптар. Күрделі </w:t>
            </w:r>
            <w:proofErr w:type="spellStart"/>
            <w:r>
              <w:rPr>
                <w:sz w:val="20"/>
                <w:szCs w:val="20"/>
              </w:rPr>
              <w:t>монтаждау</w:t>
            </w:r>
            <w:proofErr w:type="spellEnd"/>
            <w:r>
              <w:rPr>
                <w:sz w:val="20"/>
                <w:szCs w:val="20"/>
              </w:rPr>
              <w:t xml:space="preserve"> </w:t>
            </w:r>
            <w:proofErr w:type="spellStart"/>
            <w:r>
              <w:rPr>
                <w:sz w:val="20"/>
                <w:szCs w:val="20"/>
              </w:rPr>
              <w:t>жұмыстарын</w:t>
            </w:r>
            <w:proofErr w:type="spellEnd"/>
            <w:r>
              <w:rPr>
                <w:sz w:val="20"/>
                <w:szCs w:val="20"/>
              </w:rPr>
              <w:t xml:space="preserve"> </w:t>
            </w:r>
            <w:proofErr w:type="spellStart"/>
            <w:r>
              <w:rPr>
                <w:sz w:val="20"/>
                <w:szCs w:val="20"/>
              </w:rPr>
              <w:t>жүргізуді</w:t>
            </w:r>
            <w:proofErr w:type="spellEnd"/>
            <w:r>
              <w:rPr>
                <w:sz w:val="20"/>
                <w:szCs w:val="20"/>
              </w:rPr>
              <w:t xml:space="preserve"> </w:t>
            </w:r>
            <w:proofErr w:type="spellStart"/>
            <w:r>
              <w:rPr>
                <w:sz w:val="20"/>
                <w:szCs w:val="20"/>
              </w:rPr>
              <w:t>көздемейтін</w:t>
            </w:r>
            <w:proofErr w:type="spellEnd"/>
            <w:r>
              <w:rPr>
                <w:sz w:val="20"/>
                <w:szCs w:val="20"/>
              </w:rPr>
              <w:t xml:space="preserve"> </w:t>
            </w:r>
            <w:proofErr w:type="spellStart"/>
            <w:r>
              <w:rPr>
                <w:sz w:val="20"/>
                <w:szCs w:val="20"/>
              </w:rPr>
              <w:t>ірі</w:t>
            </w:r>
            <w:proofErr w:type="spellEnd"/>
            <w:r>
              <w:rPr>
                <w:sz w:val="20"/>
                <w:szCs w:val="20"/>
              </w:rPr>
              <w:t xml:space="preserve"> </w:t>
            </w:r>
            <w:proofErr w:type="spellStart"/>
            <w:r>
              <w:rPr>
                <w:sz w:val="20"/>
                <w:szCs w:val="20"/>
              </w:rPr>
              <w:t>жабдық</w:t>
            </w:r>
            <w:proofErr w:type="spellEnd"/>
            <w:r>
              <w:rPr>
                <w:sz w:val="20"/>
                <w:szCs w:val="20"/>
              </w:rPr>
              <w:t xml:space="preserve"> </w:t>
            </w:r>
            <w:proofErr w:type="spellStart"/>
            <w:r>
              <w:rPr>
                <w:sz w:val="20"/>
                <w:szCs w:val="20"/>
              </w:rPr>
              <w:t>инсталляцияға</w:t>
            </w:r>
            <w:proofErr w:type="spellEnd"/>
            <w:r>
              <w:rPr>
                <w:sz w:val="20"/>
                <w:szCs w:val="20"/>
              </w:rPr>
              <w:t xml:space="preserve"> </w:t>
            </w:r>
            <w:proofErr w:type="spellStart"/>
            <w:r>
              <w:rPr>
                <w:sz w:val="20"/>
                <w:szCs w:val="20"/>
              </w:rPr>
              <w:t>дейінгі</w:t>
            </w:r>
            <w:proofErr w:type="spellEnd"/>
            <w:r>
              <w:rPr>
                <w:sz w:val="20"/>
                <w:szCs w:val="20"/>
              </w:rPr>
              <w:t xml:space="preserve"> </w:t>
            </w:r>
            <w:proofErr w:type="spellStart"/>
            <w:r>
              <w:rPr>
                <w:sz w:val="20"/>
                <w:szCs w:val="20"/>
              </w:rPr>
              <w:t>стандартты</w:t>
            </w:r>
            <w:proofErr w:type="spellEnd"/>
            <w:r>
              <w:rPr>
                <w:sz w:val="20"/>
                <w:szCs w:val="20"/>
              </w:rPr>
              <w:t xml:space="preserve"> </w:t>
            </w:r>
            <w:proofErr w:type="spellStart"/>
            <w:r>
              <w:rPr>
                <w:sz w:val="20"/>
                <w:szCs w:val="20"/>
              </w:rPr>
              <w:t>есік</w:t>
            </w:r>
            <w:proofErr w:type="spellEnd"/>
            <w:r>
              <w:rPr>
                <w:sz w:val="20"/>
                <w:szCs w:val="20"/>
              </w:rPr>
              <w:t xml:space="preserve"> </w:t>
            </w:r>
            <w:proofErr w:type="spellStart"/>
            <w:r>
              <w:rPr>
                <w:sz w:val="20"/>
                <w:szCs w:val="20"/>
              </w:rPr>
              <w:t>саңылауларынан</w:t>
            </w:r>
            <w:proofErr w:type="spellEnd"/>
            <w:r>
              <w:rPr>
                <w:sz w:val="20"/>
                <w:szCs w:val="20"/>
              </w:rPr>
              <w:t xml:space="preserve"> (</w:t>
            </w:r>
            <w:proofErr w:type="spellStart"/>
            <w:r>
              <w:rPr>
                <w:sz w:val="20"/>
                <w:szCs w:val="20"/>
              </w:rPr>
              <w:t>ені</w:t>
            </w:r>
            <w:proofErr w:type="spellEnd"/>
            <w:r>
              <w:rPr>
                <w:sz w:val="20"/>
                <w:szCs w:val="20"/>
              </w:rPr>
              <w:t xml:space="preserve"> 80 сантиметр, </w:t>
            </w:r>
            <w:proofErr w:type="spellStart"/>
            <w:r>
              <w:rPr>
                <w:sz w:val="20"/>
                <w:szCs w:val="20"/>
              </w:rPr>
              <w:t>биіктігі</w:t>
            </w:r>
            <w:proofErr w:type="spellEnd"/>
            <w:r>
              <w:rPr>
                <w:sz w:val="20"/>
                <w:szCs w:val="20"/>
              </w:rPr>
              <w:t xml:space="preserve"> 200 сантиметр) өтетін сыртқы өлшемдерге сәйкес үй-жайларды дайындау арқылы. Жабдықты жұмыс орнына жеткізу, түсіру, орауыштан шығару, монтаждау, баптау және іске қосу, олардың сипаттамаларын осы құжатқа және компанияның техникалық сипаттамаларына (дәлдігі, сезімталдығы, өнімділігі және басқалары) сәйкестігін тексеру, медициналық (қолданбалы дайындық) және техникалық персоналды оқыту (растайтын құжатты бере отырып, қызмет көрсетудің негізгі деңгейі) Тапсырыс берушіні Жабдықтаушы тиісті мамандар болмаған жағдайда өндірушінің қызметкерлерін тарта отырып жүзеге асырады. </w:t>
            </w:r>
          </w:p>
        </w:tc>
      </w:tr>
    </w:tbl>
    <w:p w14:paraId="5EAC28E3" w14:textId="45DAD5E2" w:rsidR="00771F1E" w:rsidRPr="00771F1E" w:rsidRDefault="00774F06" w:rsidP="00771F1E">
      <w:pPr>
        <w:widowControl w:val="0"/>
        <w:ind w:right="-172"/>
        <w:jc w:val="both"/>
        <w:rPr>
          <w:b/>
          <w:bCs/>
          <w:sz w:val="20"/>
          <w:lang w:val="kk-KZ"/>
        </w:rPr>
      </w:pPr>
      <w:r w:rsidRPr="00774F06">
        <w:lastRenderedPageBreak/>
        <w:t xml:space="preserve"> </w:t>
      </w:r>
      <w:r w:rsidR="00771F1E" w:rsidRPr="00D715AD">
        <w:rPr>
          <w:rStyle w:val="aa"/>
          <w:i/>
          <w:sz w:val="20"/>
          <w:lang w:val="kk-KZ"/>
        </w:rPr>
        <w:t xml:space="preserve">    </w:t>
      </w:r>
    </w:p>
    <w:p w14:paraId="0DA96C74" w14:textId="77777777" w:rsidR="00771F1E" w:rsidRPr="00D715AD" w:rsidRDefault="00771F1E" w:rsidP="00771F1E">
      <w:pPr>
        <w:rPr>
          <w:sz w:val="20"/>
          <w:szCs w:val="20"/>
          <w:lang w:val="kk-KZ"/>
        </w:rPr>
      </w:pPr>
    </w:p>
    <w:p w14:paraId="21603613" w14:textId="7BC95F16" w:rsidR="00203C37" w:rsidRPr="00771F1E" w:rsidRDefault="00203C37" w:rsidP="005F67A3">
      <w:pPr>
        <w:widowControl w:val="0"/>
        <w:ind w:right="-172"/>
        <w:jc w:val="both"/>
        <w:rPr>
          <w:lang w:val="kk-KZ"/>
        </w:rPr>
      </w:pPr>
    </w:p>
    <w:p w14:paraId="7751C022" w14:textId="1644BCFC" w:rsidR="00771F1E" w:rsidRDefault="00771F1E" w:rsidP="005F67A3">
      <w:pPr>
        <w:widowControl w:val="0"/>
        <w:ind w:right="-172"/>
        <w:jc w:val="both"/>
      </w:pPr>
    </w:p>
    <w:p w14:paraId="6612C0EC" w14:textId="78801278" w:rsidR="00771F1E" w:rsidRDefault="00771F1E" w:rsidP="005F67A3">
      <w:pPr>
        <w:widowControl w:val="0"/>
        <w:ind w:right="-172"/>
        <w:jc w:val="both"/>
      </w:pPr>
    </w:p>
    <w:p w14:paraId="645185A5" w14:textId="2680F51E" w:rsidR="00771F1E" w:rsidRDefault="00771F1E" w:rsidP="005F67A3">
      <w:pPr>
        <w:widowControl w:val="0"/>
        <w:ind w:right="-172"/>
        <w:jc w:val="both"/>
      </w:pPr>
    </w:p>
    <w:p w14:paraId="3C484223" w14:textId="3B1E0212" w:rsidR="00771F1E" w:rsidRDefault="00771F1E" w:rsidP="005F67A3">
      <w:pPr>
        <w:widowControl w:val="0"/>
        <w:ind w:right="-172"/>
        <w:jc w:val="both"/>
      </w:pPr>
    </w:p>
    <w:p w14:paraId="09423FB7" w14:textId="4D92F46B" w:rsidR="00771F1E" w:rsidRDefault="00771F1E" w:rsidP="005F67A3">
      <w:pPr>
        <w:widowControl w:val="0"/>
        <w:ind w:right="-172"/>
        <w:jc w:val="both"/>
      </w:pPr>
    </w:p>
    <w:p w14:paraId="19B79BC5" w14:textId="33DF8173" w:rsidR="00771F1E" w:rsidRDefault="00771F1E" w:rsidP="005F67A3">
      <w:pPr>
        <w:widowControl w:val="0"/>
        <w:ind w:right="-172"/>
        <w:jc w:val="both"/>
      </w:pPr>
    </w:p>
    <w:p w14:paraId="2075EB0D" w14:textId="66C71621" w:rsidR="00771F1E" w:rsidRDefault="00771F1E" w:rsidP="005F67A3">
      <w:pPr>
        <w:widowControl w:val="0"/>
        <w:ind w:right="-172"/>
        <w:jc w:val="both"/>
      </w:pPr>
    </w:p>
    <w:p w14:paraId="7EA8E9F8" w14:textId="3124C435" w:rsidR="00771F1E" w:rsidRDefault="00771F1E" w:rsidP="005F67A3">
      <w:pPr>
        <w:widowControl w:val="0"/>
        <w:ind w:right="-172"/>
        <w:jc w:val="both"/>
      </w:pPr>
    </w:p>
    <w:p w14:paraId="6A87FB7E" w14:textId="7DC81398" w:rsidR="00771F1E" w:rsidRDefault="00771F1E" w:rsidP="005F67A3">
      <w:pPr>
        <w:widowControl w:val="0"/>
        <w:ind w:right="-172"/>
        <w:jc w:val="both"/>
      </w:pPr>
    </w:p>
    <w:p w14:paraId="7FA4B3F6" w14:textId="6C98ED69" w:rsidR="00771F1E" w:rsidRDefault="00771F1E" w:rsidP="005F67A3">
      <w:pPr>
        <w:widowControl w:val="0"/>
        <w:ind w:right="-172"/>
        <w:jc w:val="both"/>
      </w:pPr>
    </w:p>
    <w:p w14:paraId="41D8B787" w14:textId="32057C8D" w:rsidR="00771F1E" w:rsidRDefault="00771F1E" w:rsidP="005F67A3">
      <w:pPr>
        <w:widowControl w:val="0"/>
        <w:ind w:right="-172"/>
        <w:jc w:val="both"/>
      </w:pPr>
    </w:p>
    <w:p w14:paraId="17880424" w14:textId="5813A787" w:rsidR="00771F1E" w:rsidRDefault="00771F1E" w:rsidP="005F67A3">
      <w:pPr>
        <w:widowControl w:val="0"/>
        <w:ind w:right="-172"/>
        <w:jc w:val="both"/>
      </w:pPr>
    </w:p>
    <w:p w14:paraId="050EC6B4" w14:textId="22E9A702" w:rsidR="00771F1E" w:rsidRDefault="00771F1E" w:rsidP="005F67A3">
      <w:pPr>
        <w:widowControl w:val="0"/>
        <w:ind w:right="-172"/>
        <w:jc w:val="both"/>
      </w:pPr>
    </w:p>
    <w:p w14:paraId="78B8B35E" w14:textId="60C60D77" w:rsidR="00771F1E" w:rsidRDefault="00771F1E" w:rsidP="005F67A3">
      <w:pPr>
        <w:widowControl w:val="0"/>
        <w:ind w:right="-172"/>
        <w:jc w:val="both"/>
      </w:pPr>
    </w:p>
    <w:p w14:paraId="28FF72DC" w14:textId="6AE63996" w:rsidR="00771F1E" w:rsidRDefault="00771F1E" w:rsidP="005F67A3">
      <w:pPr>
        <w:widowControl w:val="0"/>
        <w:ind w:right="-172"/>
        <w:jc w:val="both"/>
      </w:pPr>
    </w:p>
    <w:p w14:paraId="1D3C1D44" w14:textId="263B713A" w:rsidR="00771F1E" w:rsidRDefault="00771F1E" w:rsidP="005F67A3">
      <w:pPr>
        <w:widowControl w:val="0"/>
        <w:ind w:right="-172"/>
        <w:jc w:val="both"/>
      </w:pPr>
    </w:p>
    <w:p w14:paraId="51738866" w14:textId="58449216" w:rsidR="00771F1E" w:rsidRDefault="00771F1E" w:rsidP="005F67A3">
      <w:pPr>
        <w:widowControl w:val="0"/>
        <w:ind w:right="-172"/>
        <w:jc w:val="both"/>
      </w:pPr>
    </w:p>
    <w:p w14:paraId="59A53872" w14:textId="3273612E" w:rsidR="00771F1E" w:rsidRDefault="00771F1E" w:rsidP="005F67A3">
      <w:pPr>
        <w:widowControl w:val="0"/>
        <w:ind w:right="-172"/>
        <w:jc w:val="both"/>
      </w:pPr>
    </w:p>
    <w:p w14:paraId="0F63ED8B" w14:textId="079C9A15" w:rsidR="00771F1E" w:rsidRDefault="00771F1E" w:rsidP="005F67A3">
      <w:pPr>
        <w:widowControl w:val="0"/>
        <w:ind w:right="-172"/>
        <w:jc w:val="both"/>
      </w:pPr>
    </w:p>
    <w:p w14:paraId="1DCFCE07" w14:textId="481FB770" w:rsidR="00771F1E" w:rsidRDefault="00771F1E" w:rsidP="005F67A3">
      <w:pPr>
        <w:widowControl w:val="0"/>
        <w:ind w:right="-172"/>
        <w:jc w:val="both"/>
      </w:pPr>
    </w:p>
    <w:p w14:paraId="03CD15D0" w14:textId="6DCA8308" w:rsidR="00771F1E" w:rsidRDefault="00771F1E" w:rsidP="005F67A3">
      <w:pPr>
        <w:widowControl w:val="0"/>
        <w:ind w:right="-172"/>
        <w:jc w:val="both"/>
      </w:pPr>
    </w:p>
    <w:p w14:paraId="60655FA7" w14:textId="77777777" w:rsidR="00771F1E" w:rsidRPr="00F9095E" w:rsidRDefault="00771F1E" w:rsidP="00771F1E">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lastRenderedPageBreak/>
        <w:t>Информация о медицинской технике</w:t>
      </w:r>
    </w:p>
    <w:p w14:paraId="2C1368FA" w14:textId="77777777" w:rsidR="00771F1E" w:rsidRPr="00F9095E" w:rsidRDefault="00771F1E" w:rsidP="00771F1E">
      <w:pPr>
        <w:widowControl w:val="0"/>
        <w:rPr>
          <w:bCs/>
          <w:sz w:val="24"/>
          <w:szCs w:val="24"/>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771F1E" w:rsidRPr="00F9095E" w14:paraId="2E550396" w14:textId="77777777" w:rsidTr="002768D1">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7FAF1A74" w14:textId="77777777" w:rsidR="00771F1E" w:rsidRPr="00F9095E" w:rsidRDefault="00771F1E" w:rsidP="002768D1">
            <w:pPr>
              <w:widowControl w:val="0"/>
              <w:ind w:left="-108"/>
              <w:jc w:val="center"/>
              <w:rPr>
                <w:b/>
                <w:sz w:val="20"/>
                <w:szCs w:val="20"/>
              </w:rPr>
            </w:pPr>
            <w:r w:rsidRPr="00F9095E">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7B96D9F6" w14:textId="77777777" w:rsidR="00771F1E" w:rsidRPr="00F9095E" w:rsidRDefault="00771F1E" w:rsidP="002768D1">
            <w:pPr>
              <w:widowControl w:val="0"/>
              <w:tabs>
                <w:tab w:val="left" w:pos="450"/>
              </w:tabs>
              <w:jc w:val="center"/>
              <w:rPr>
                <w:b/>
                <w:sz w:val="20"/>
                <w:szCs w:val="20"/>
              </w:rPr>
            </w:pPr>
            <w:r w:rsidRPr="00F9095E">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65349C17" w14:textId="77777777" w:rsidR="00771F1E" w:rsidRPr="00F9095E" w:rsidRDefault="00771F1E" w:rsidP="002768D1">
            <w:pPr>
              <w:widowControl w:val="0"/>
              <w:tabs>
                <w:tab w:val="left" w:pos="450"/>
              </w:tabs>
              <w:jc w:val="center"/>
              <w:rPr>
                <w:b/>
                <w:sz w:val="20"/>
                <w:szCs w:val="20"/>
              </w:rPr>
            </w:pPr>
            <w:r w:rsidRPr="00F9095E">
              <w:rPr>
                <w:b/>
                <w:sz w:val="20"/>
                <w:szCs w:val="20"/>
              </w:rPr>
              <w:t>Описание</w:t>
            </w:r>
          </w:p>
        </w:tc>
      </w:tr>
      <w:tr w:rsidR="00771F1E" w:rsidRPr="00F9095E" w14:paraId="14BBCD58" w14:textId="77777777" w:rsidTr="002768D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E77542F" w14:textId="77777777" w:rsidR="00771F1E" w:rsidRPr="00F9095E" w:rsidRDefault="00771F1E" w:rsidP="002768D1">
            <w:pPr>
              <w:widowControl w:val="0"/>
              <w:tabs>
                <w:tab w:val="left" w:pos="450"/>
              </w:tabs>
              <w:jc w:val="center"/>
              <w:rPr>
                <w:b/>
                <w:sz w:val="20"/>
                <w:szCs w:val="20"/>
              </w:rPr>
            </w:pPr>
            <w:r w:rsidRPr="00F9095E">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12E53584" w14:textId="77777777" w:rsidR="00771F1E" w:rsidRPr="00F9095E" w:rsidRDefault="00771F1E" w:rsidP="002768D1">
            <w:pPr>
              <w:widowControl w:val="0"/>
              <w:tabs>
                <w:tab w:val="left" w:pos="450"/>
              </w:tabs>
              <w:rPr>
                <w:b/>
                <w:i/>
                <w:sz w:val="20"/>
                <w:szCs w:val="20"/>
              </w:rPr>
            </w:pPr>
            <w:r w:rsidRPr="001F103C">
              <w:rPr>
                <w:b/>
                <w:sz w:val="20"/>
                <w:szCs w:val="20"/>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E42C365" w14:textId="77777777" w:rsidR="00771F1E" w:rsidRPr="00F9095E" w:rsidRDefault="00771F1E" w:rsidP="002768D1">
            <w:pPr>
              <w:autoSpaceDE w:val="0"/>
              <w:autoSpaceDN w:val="0"/>
              <w:adjustRightInd w:val="0"/>
              <w:contextualSpacing/>
              <w:rPr>
                <w:b/>
                <w:bCs/>
                <w:sz w:val="20"/>
                <w:szCs w:val="20"/>
              </w:rPr>
            </w:pPr>
            <w:r w:rsidRPr="00F9095E">
              <w:rPr>
                <w:b/>
                <w:bCs/>
                <w:sz w:val="20"/>
                <w:szCs w:val="20"/>
              </w:rPr>
              <w:t>Лор-комбайн модель CU-5000</w:t>
            </w:r>
          </w:p>
          <w:p w14:paraId="624EED9B" w14:textId="77777777" w:rsidR="00771F1E" w:rsidRPr="00F9095E" w:rsidRDefault="00771F1E" w:rsidP="002768D1">
            <w:pPr>
              <w:autoSpaceDE w:val="0"/>
              <w:autoSpaceDN w:val="0"/>
              <w:adjustRightInd w:val="0"/>
              <w:contextualSpacing/>
              <w:rPr>
                <w:b/>
                <w:bCs/>
                <w:sz w:val="20"/>
                <w:szCs w:val="20"/>
              </w:rPr>
            </w:pPr>
            <w:r w:rsidRPr="00F9095E">
              <w:rPr>
                <w:b/>
                <w:bCs/>
                <w:sz w:val="20"/>
                <w:szCs w:val="20"/>
              </w:rPr>
              <w:t>Производитель: CHAMMED CO., LTD., Республика Корея</w:t>
            </w:r>
          </w:p>
          <w:p w14:paraId="08FE2D27" w14:textId="77777777" w:rsidR="00771F1E" w:rsidRPr="00F9095E" w:rsidRDefault="00771F1E" w:rsidP="002768D1">
            <w:pPr>
              <w:autoSpaceDE w:val="0"/>
              <w:autoSpaceDN w:val="0"/>
              <w:adjustRightInd w:val="0"/>
              <w:contextualSpacing/>
              <w:rPr>
                <w:b/>
                <w:sz w:val="20"/>
                <w:szCs w:val="20"/>
              </w:rPr>
            </w:pPr>
            <w:r w:rsidRPr="00F9095E">
              <w:rPr>
                <w:b/>
                <w:sz w:val="20"/>
                <w:szCs w:val="20"/>
              </w:rPr>
              <w:t>РК-МТ-7№013067</w:t>
            </w:r>
          </w:p>
          <w:p w14:paraId="1A16DC7B" w14:textId="77777777" w:rsidR="00771F1E" w:rsidRPr="00F9095E" w:rsidRDefault="00771F1E" w:rsidP="002768D1">
            <w:pPr>
              <w:autoSpaceDE w:val="0"/>
              <w:autoSpaceDN w:val="0"/>
              <w:adjustRightInd w:val="0"/>
              <w:contextualSpacing/>
              <w:rPr>
                <w:b/>
                <w:sz w:val="20"/>
                <w:szCs w:val="20"/>
              </w:rPr>
            </w:pPr>
            <w:r w:rsidRPr="00F9095E">
              <w:rPr>
                <w:b/>
                <w:sz w:val="20"/>
                <w:szCs w:val="20"/>
              </w:rPr>
              <w:t>Дата регистрации: 14.06.2021г.</w:t>
            </w:r>
          </w:p>
          <w:p w14:paraId="7A150DB5" w14:textId="77777777" w:rsidR="00771F1E" w:rsidRPr="00F9095E" w:rsidRDefault="00771F1E" w:rsidP="002768D1">
            <w:pPr>
              <w:autoSpaceDE w:val="0"/>
              <w:autoSpaceDN w:val="0"/>
              <w:adjustRightInd w:val="0"/>
              <w:contextualSpacing/>
              <w:rPr>
                <w:b/>
                <w:sz w:val="20"/>
                <w:szCs w:val="20"/>
              </w:rPr>
            </w:pPr>
            <w:r w:rsidRPr="00F9095E">
              <w:rPr>
                <w:b/>
                <w:sz w:val="20"/>
                <w:szCs w:val="20"/>
              </w:rPr>
              <w:t>Действительно до: бессрочно</w:t>
            </w:r>
          </w:p>
        </w:tc>
      </w:tr>
      <w:tr w:rsidR="00771F1E" w:rsidRPr="00F9095E" w14:paraId="2FB89B86" w14:textId="77777777" w:rsidTr="002768D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3C174BA" w14:textId="77777777" w:rsidR="00771F1E" w:rsidRPr="00F9095E" w:rsidRDefault="00771F1E" w:rsidP="002768D1">
            <w:pPr>
              <w:widowControl w:val="0"/>
              <w:tabs>
                <w:tab w:val="left" w:pos="450"/>
              </w:tabs>
              <w:jc w:val="center"/>
              <w:rPr>
                <w:b/>
                <w:sz w:val="20"/>
                <w:szCs w:val="20"/>
              </w:rPr>
            </w:pPr>
            <w:r>
              <w:rPr>
                <w:b/>
                <w:sz w:val="20"/>
                <w:szCs w:val="20"/>
              </w:rPr>
              <w:t>2</w:t>
            </w:r>
          </w:p>
        </w:tc>
        <w:tc>
          <w:tcPr>
            <w:tcW w:w="3686" w:type="dxa"/>
            <w:tcBorders>
              <w:top w:val="single" w:sz="4" w:space="0" w:color="auto"/>
              <w:left w:val="single" w:sz="4" w:space="0" w:color="auto"/>
              <w:bottom w:val="single" w:sz="4" w:space="0" w:color="auto"/>
              <w:right w:val="single" w:sz="4" w:space="0" w:color="auto"/>
            </w:tcBorders>
            <w:vAlign w:val="center"/>
          </w:tcPr>
          <w:p w14:paraId="2FA7A930" w14:textId="77777777" w:rsidR="00771F1E" w:rsidRPr="001F103C" w:rsidRDefault="00771F1E" w:rsidP="002768D1">
            <w:pPr>
              <w:widowControl w:val="0"/>
              <w:tabs>
                <w:tab w:val="left" w:pos="450"/>
              </w:tabs>
              <w:rPr>
                <w:b/>
                <w:sz w:val="20"/>
                <w:szCs w:val="20"/>
              </w:rPr>
            </w:pPr>
            <w:r w:rsidRPr="001F103C">
              <w:rPr>
                <w:b/>
                <w:sz w:val="20"/>
                <w:szCs w:val="20"/>
              </w:rPr>
              <w:t>Назначение (в соответствии с государственным реестром лекарственных средств и медицинских изделий)</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4E1250F5" w14:textId="77777777" w:rsidR="00771F1E" w:rsidRPr="00F9095E" w:rsidRDefault="00771F1E" w:rsidP="002768D1">
            <w:pPr>
              <w:autoSpaceDE w:val="0"/>
              <w:autoSpaceDN w:val="0"/>
              <w:adjustRightInd w:val="0"/>
              <w:contextualSpacing/>
              <w:rPr>
                <w:b/>
                <w:bCs/>
                <w:sz w:val="20"/>
                <w:szCs w:val="20"/>
              </w:rPr>
            </w:pPr>
            <w:r w:rsidRPr="001F103C">
              <w:rPr>
                <w:b/>
                <w:bCs/>
                <w:sz w:val="20"/>
                <w:szCs w:val="20"/>
              </w:rPr>
              <w:t>Применяется для проведения различных процедур врачом-отоларингологом, таких как: осмотр больного, промывание ушных полостей, слуховых проходов, пазух носа, лечение с помощью распыления жидких и маслообразных лекарственных препаратов и т.д.</w:t>
            </w:r>
          </w:p>
        </w:tc>
      </w:tr>
      <w:tr w:rsidR="00771F1E" w:rsidRPr="00F9095E" w14:paraId="33C94D0B" w14:textId="77777777" w:rsidTr="002768D1">
        <w:trPr>
          <w:trHeight w:val="611"/>
        </w:trPr>
        <w:tc>
          <w:tcPr>
            <w:tcW w:w="596" w:type="dxa"/>
            <w:vMerge w:val="restart"/>
            <w:tcBorders>
              <w:left w:val="single" w:sz="4" w:space="0" w:color="auto"/>
              <w:right w:val="single" w:sz="4" w:space="0" w:color="auto"/>
            </w:tcBorders>
            <w:vAlign w:val="center"/>
          </w:tcPr>
          <w:p w14:paraId="58333952" w14:textId="77777777" w:rsidR="00771F1E" w:rsidRPr="00F9095E" w:rsidRDefault="00771F1E" w:rsidP="002768D1">
            <w:pPr>
              <w:widowControl w:val="0"/>
              <w:jc w:val="center"/>
              <w:rPr>
                <w:b/>
                <w:sz w:val="20"/>
                <w:szCs w:val="20"/>
              </w:rPr>
            </w:pPr>
          </w:p>
          <w:p w14:paraId="402AF03B" w14:textId="77777777" w:rsidR="00771F1E" w:rsidRPr="00F9095E" w:rsidRDefault="00771F1E" w:rsidP="002768D1">
            <w:pPr>
              <w:widowControl w:val="0"/>
              <w:jc w:val="center"/>
              <w:rPr>
                <w:b/>
                <w:sz w:val="20"/>
                <w:szCs w:val="20"/>
              </w:rPr>
            </w:pPr>
            <w:r>
              <w:rPr>
                <w:b/>
                <w:sz w:val="20"/>
                <w:szCs w:val="20"/>
              </w:rPr>
              <w:t>3</w:t>
            </w:r>
          </w:p>
        </w:tc>
        <w:tc>
          <w:tcPr>
            <w:tcW w:w="3686" w:type="dxa"/>
            <w:vMerge w:val="restart"/>
            <w:tcBorders>
              <w:left w:val="single" w:sz="4" w:space="0" w:color="auto"/>
              <w:right w:val="single" w:sz="4" w:space="0" w:color="auto"/>
            </w:tcBorders>
            <w:vAlign w:val="center"/>
          </w:tcPr>
          <w:p w14:paraId="4A4EE16C" w14:textId="77777777" w:rsidR="00771F1E" w:rsidRPr="00F9095E" w:rsidRDefault="00771F1E" w:rsidP="002768D1">
            <w:pPr>
              <w:widowControl w:val="0"/>
              <w:ind w:right="-108"/>
              <w:jc w:val="both"/>
              <w:rPr>
                <w:b/>
                <w:sz w:val="20"/>
                <w:szCs w:val="20"/>
              </w:rPr>
            </w:pPr>
            <w:r w:rsidRPr="00F9095E">
              <w:rPr>
                <w:b/>
                <w:sz w:val="20"/>
                <w:szCs w:val="20"/>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vAlign w:val="center"/>
          </w:tcPr>
          <w:p w14:paraId="4F2ACBD8" w14:textId="77777777" w:rsidR="00771F1E" w:rsidRPr="00F9095E" w:rsidRDefault="00771F1E" w:rsidP="002768D1">
            <w:pPr>
              <w:widowControl w:val="0"/>
              <w:jc w:val="center"/>
              <w:rPr>
                <w:sz w:val="20"/>
                <w:szCs w:val="20"/>
              </w:rPr>
            </w:pPr>
            <w:r w:rsidRPr="00F9095E">
              <w:rPr>
                <w:sz w:val="20"/>
                <w:szCs w:val="20"/>
              </w:rPr>
              <w:t>№</w:t>
            </w:r>
          </w:p>
          <w:p w14:paraId="37DAEE9E" w14:textId="77777777" w:rsidR="00771F1E" w:rsidRPr="00F9095E" w:rsidRDefault="00771F1E" w:rsidP="002768D1">
            <w:pPr>
              <w:widowControl w:val="0"/>
              <w:jc w:val="center"/>
              <w:rPr>
                <w:sz w:val="20"/>
                <w:szCs w:val="20"/>
              </w:rPr>
            </w:pPr>
            <w:r w:rsidRPr="00F9095E">
              <w:rPr>
                <w:sz w:val="20"/>
                <w:szCs w:val="20"/>
              </w:rPr>
              <w:t>п/п</w:t>
            </w:r>
          </w:p>
        </w:tc>
        <w:tc>
          <w:tcPr>
            <w:tcW w:w="2268" w:type="dxa"/>
            <w:tcBorders>
              <w:top w:val="single" w:sz="4" w:space="0" w:color="auto"/>
              <w:left w:val="single" w:sz="4" w:space="0" w:color="auto"/>
              <w:bottom w:val="single" w:sz="4" w:space="0" w:color="auto"/>
              <w:right w:val="single" w:sz="4" w:space="0" w:color="auto"/>
            </w:tcBorders>
            <w:vAlign w:val="center"/>
          </w:tcPr>
          <w:p w14:paraId="6500F25F" w14:textId="77777777" w:rsidR="00771F1E" w:rsidRPr="001F103C" w:rsidRDefault="00771F1E" w:rsidP="002768D1">
            <w:pPr>
              <w:widowControl w:val="0"/>
              <w:ind w:left="-97" w:right="-86"/>
              <w:jc w:val="center"/>
              <w:rPr>
                <w:sz w:val="20"/>
                <w:szCs w:val="20"/>
              </w:rPr>
            </w:pPr>
            <w:r w:rsidRPr="001F103C">
              <w:rPr>
                <w:sz w:val="20"/>
                <w:szCs w:val="20"/>
              </w:rPr>
              <w:t xml:space="preserve">Наименование комплектующего </w:t>
            </w:r>
          </w:p>
          <w:p w14:paraId="705F1195" w14:textId="77777777" w:rsidR="00771F1E" w:rsidRPr="00F9095E" w:rsidRDefault="00771F1E" w:rsidP="002768D1">
            <w:pPr>
              <w:widowControl w:val="0"/>
              <w:ind w:left="-97" w:right="-86"/>
              <w:jc w:val="center"/>
              <w:rPr>
                <w:sz w:val="20"/>
                <w:szCs w:val="20"/>
              </w:rPr>
            </w:pPr>
            <w:r w:rsidRPr="001F103C">
              <w:rPr>
                <w:sz w:val="20"/>
                <w:szCs w:val="20"/>
              </w:rPr>
              <w:t xml:space="preserve">к медицинской технике              </w:t>
            </w:r>
            <w:proofErr w:type="gramStart"/>
            <w:r w:rsidRPr="001F103C">
              <w:rPr>
                <w:sz w:val="20"/>
                <w:szCs w:val="20"/>
              </w:rPr>
              <w:t xml:space="preserve">   (</w:t>
            </w:r>
            <w:proofErr w:type="gramEnd"/>
            <w:r w:rsidRPr="001F103C">
              <w:rPr>
                <w:sz w:val="20"/>
                <w:szCs w:val="20"/>
              </w:rPr>
              <w:t>в соответствии                              с государственным реестром лекарственных средств и медицинских изделий)</w:t>
            </w:r>
            <w:r w:rsidRPr="00F9095E">
              <w:rPr>
                <w:sz w:val="20"/>
                <w:szCs w:val="20"/>
              </w:rPr>
              <w:t>)</w:t>
            </w:r>
          </w:p>
        </w:tc>
        <w:tc>
          <w:tcPr>
            <w:tcW w:w="6379" w:type="dxa"/>
            <w:tcBorders>
              <w:top w:val="single" w:sz="4" w:space="0" w:color="auto"/>
              <w:left w:val="single" w:sz="4" w:space="0" w:color="auto"/>
              <w:bottom w:val="single" w:sz="4" w:space="0" w:color="auto"/>
              <w:right w:val="single" w:sz="4" w:space="0" w:color="auto"/>
            </w:tcBorders>
            <w:vAlign w:val="center"/>
          </w:tcPr>
          <w:p w14:paraId="0A3270A0" w14:textId="77777777" w:rsidR="00771F1E" w:rsidRPr="00F9095E" w:rsidRDefault="00771F1E" w:rsidP="002768D1">
            <w:pPr>
              <w:widowControl w:val="0"/>
              <w:ind w:left="-97" w:right="-86"/>
              <w:jc w:val="center"/>
              <w:rPr>
                <w:sz w:val="20"/>
                <w:szCs w:val="20"/>
              </w:rPr>
            </w:pPr>
            <w:r w:rsidRPr="00F9095E">
              <w:rPr>
                <w:sz w:val="20"/>
                <w:szCs w:val="20"/>
              </w:rPr>
              <w:t xml:space="preserve">Техническая характеристика комплектующего </w:t>
            </w:r>
          </w:p>
          <w:p w14:paraId="4C176864" w14:textId="77777777" w:rsidR="00771F1E" w:rsidRPr="00F9095E" w:rsidRDefault="00771F1E" w:rsidP="002768D1">
            <w:pPr>
              <w:widowControl w:val="0"/>
              <w:ind w:left="-97" w:right="-86"/>
              <w:jc w:val="center"/>
              <w:rPr>
                <w:sz w:val="20"/>
                <w:szCs w:val="20"/>
              </w:rPr>
            </w:pPr>
            <w:r w:rsidRPr="00F9095E">
              <w:rPr>
                <w:sz w:val="20"/>
                <w:szCs w:val="20"/>
              </w:rPr>
              <w:t>к медицинской технике</w:t>
            </w:r>
          </w:p>
        </w:tc>
        <w:tc>
          <w:tcPr>
            <w:tcW w:w="1276" w:type="dxa"/>
            <w:tcBorders>
              <w:top w:val="single" w:sz="4" w:space="0" w:color="auto"/>
              <w:left w:val="single" w:sz="4" w:space="0" w:color="auto"/>
              <w:bottom w:val="single" w:sz="4" w:space="0" w:color="auto"/>
              <w:right w:val="single" w:sz="4" w:space="0" w:color="auto"/>
            </w:tcBorders>
            <w:vAlign w:val="center"/>
          </w:tcPr>
          <w:p w14:paraId="390C9BFF" w14:textId="77777777" w:rsidR="00771F1E" w:rsidRPr="00F9095E" w:rsidRDefault="00771F1E" w:rsidP="002768D1">
            <w:pPr>
              <w:widowControl w:val="0"/>
              <w:ind w:left="-97" w:right="-86"/>
              <w:jc w:val="center"/>
              <w:rPr>
                <w:sz w:val="20"/>
                <w:szCs w:val="20"/>
              </w:rPr>
            </w:pPr>
            <w:r w:rsidRPr="00F9095E">
              <w:rPr>
                <w:sz w:val="20"/>
                <w:szCs w:val="20"/>
              </w:rPr>
              <w:t>Требуемое количество (с указанием единицы измерения)</w:t>
            </w:r>
          </w:p>
        </w:tc>
      </w:tr>
      <w:tr w:rsidR="00771F1E" w:rsidRPr="00F9095E" w14:paraId="2AD66287" w14:textId="77777777" w:rsidTr="002768D1">
        <w:trPr>
          <w:trHeight w:val="141"/>
        </w:trPr>
        <w:tc>
          <w:tcPr>
            <w:tcW w:w="596" w:type="dxa"/>
            <w:vMerge/>
            <w:tcBorders>
              <w:left w:val="single" w:sz="4" w:space="0" w:color="auto"/>
              <w:right w:val="single" w:sz="4" w:space="0" w:color="auto"/>
            </w:tcBorders>
            <w:vAlign w:val="center"/>
          </w:tcPr>
          <w:p w14:paraId="4C9D7CCE"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50C9D48F" w14:textId="77777777" w:rsidR="00771F1E" w:rsidRPr="00F9095E" w:rsidRDefault="00771F1E" w:rsidP="002768D1">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69EC571A" w14:textId="77777777" w:rsidR="00771F1E" w:rsidRPr="00F9095E" w:rsidRDefault="00771F1E" w:rsidP="002768D1">
            <w:pPr>
              <w:widowControl w:val="0"/>
              <w:rPr>
                <w:sz w:val="20"/>
                <w:szCs w:val="20"/>
              </w:rPr>
            </w:pPr>
            <w:r w:rsidRPr="001F103C">
              <w:rPr>
                <w:sz w:val="20"/>
                <w:szCs w:val="20"/>
              </w:rPr>
              <w:t>Основные комплектующие</w:t>
            </w:r>
          </w:p>
        </w:tc>
      </w:tr>
      <w:tr w:rsidR="00771F1E" w:rsidRPr="00F9095E" w14:paraId="7C8A64DF" w14:textId="77777777" w:rsidTr="002768D1">
        <w:trPr>
          <w:trHeight w:val="141"/>
        </w:trPr>
        <w:tc>
          <w:tcPr>
            <w:tcW w:w="596" w:type="dxa"/>
            <w:vMerge/>
            <w:tcBorders>
              <w:left w:val="single" w:sz="4" w:space="0" w:color="auto"/>
              <w:right w:val="single" w:sz="4" w:space="0" w:color="auto"/>
            </w:tcBorders>
            <w:vAlign w:val="center"/>
          </w:tcPr>
          <w:p w14:paraId="7D8EA5F6"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6481D529"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3DB7D67" w14:textId="77777777" w:rsidR="00771F1E" w:rsidRPr="00F9095E" w:rsidRDefault="00771F1E" w:rsidP="002768D1">
            <w:pPr>
              <w:widowControl w:val="0"/>
              <w:jc w:val="center"/>
              <w:rPr>
                <w:sz w:val="20"/>
                <w:szCs w:val="20"/>
              </w:rPr>
            </w:pPr>
            <w:r w:rsidRPr="00F9095E">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7666CDC1" w14:textId="77777777" w:rsidR="00771F1E" w:rsidRPr="00F9095E" w:rsidRDefault="00771F1E" w:rsidP="002768D1">
            <w:pPr>
              <w:widowControl w:val="0"/>
              <w:rPr>
                <w:sz w:val="20"/>
                <w:szCs w:val="20"/>
              </w:rPr>
            </w:pPr>
            <w:r w:rsidRPr="00F9095E">
              <w:rPr>
                <w:sz w:val="20"/>
                <w:szCs w:val="20"/>
              </w:rPr>
              <w:t xml:space="preserve">Консоль </w:t>
            </w:r>
          </w:p>
          <w:p w14:paraId="60F0502F" w14:textId="77777777" w:rsidR="00771F1E" w:rsidRPr="00F9095E" w:rsidRDefault="00771F1E" w:rsidP="002768D1">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7E410AA4" w14:textId="77777777" w:rsidR="00771F1E" w:rsidRPr="00F9095E" w:rsidRDefault="00771F1E" w:rsidP="002768D1">
            <w:pPr>
              <w:pStyle w:val="a7"/>
              <w:spacing w:before="0" w:beforeAutospacing="0" w:after="0" w:afterAutospacing="0"/>
              <w:rPr>
                <w:sz w:val="20"/>
                <w:szCs w:val="20"/>
              </w:rPr>
            </w:pPr>
            <w:r w:rsidRPr="00F9095E">
              <w:rPr>
                <w:sz w:val="20"/>
                <w:szCs w:val="20"/>
              </w:rPr>
              <w:t>Консоль лор-комбайна CU-5000 является основным блоком комплекса и объединяет органы управления, систему распыления и отсоса, источники питания и рабочие поверхности для размещения инструментов и принадлежностей. Предназначена для проведения отоларингологических процедур: осмотра пациента, промывания ушных полостей и слуховых проходов, ирригации пазух носа, распыления жидких и маслообразных лекарственных препаратов. Эргономичная верхняя часть обеспечивает удобное хранение и доступ к инструментам в ходе приёма. Компрессор с воздушным резервуаром и система бесшумного обогрева снижают уровень шума при эксплуатации в кабинете врача-отоларинголога.</w:t>
            </w:r>
          </w:p>
          <w:p w14:paraId="2042212D"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 xml:space="preserve">Противотуманная функция автоматически </w:t>
            </w:r>
            <w:proofErr w:type="gramStart"/>
            <w:r w:rsidRPr="00F9095E">
              <w:rPr>
                <w:rFonts w:eastAsia="SimSun"/>
                <w:sz w:val="20"/>
                <w:szCs w:val="20"/>
                <w:lang w:eastAsia="en-US"/>
              </w:rPr>
              <w:t>отключается  через</w:t>
            </w:r>
            <w:proofErr w:type="gramEnd"/>
            <w:r w:rsidRPr="00F9095E">
              <w:rPr>
                <w:rFonts w:eastAsia="SimSun"/>
                <w:sz w:val="20"/>
                <w:szCs w:val="20"/>
                <w:lang w:eastAsia="en-US"/>
              </w:rPr>
              <w:t xml:space="preserve"> 10–30 секунд</w:t>
            </w:r>
          </w:p>
          <w:p w14:paraId="23FF8EE5"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Поверхность из искусственного мрамора — пыленепроницаемая, легко чистится</w:t>
            </w:r>
          </w:p>
          <w:p w14:paraId="1E19AEFA"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Выдвижной ящик для хранения эндоскопов с УФ-лампой для санитарного состояния эндоскопов</w:t>
            </w:r>
          </w:p>
          <w:p w14:paraId="5A5A60BF"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Подставка для клавиатуры со складными поворотными кронштейнами (2 секции) и стойкой для ПК</w:t>
            </w:r>
          </w:p>
          <w:p w14:paraId="583E5481"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lastRenderedPageBreak/>
              <w:t>-</w:t>
            </w:r>
            <w:r w:rsidRPr="00F9095E">
              <w:rPr>
                <w:rFonts w:eastAsia="SimSun"/>
                <w:sz w:val="20"/>
                <w:szCs w:val="20"/>
                <w:lang w:eastAsia="en-US"/>
              </w:rPr>
              <w:tab/>
              <w:t>Держатель флакона-сборника с направляющей для удобной замены</w:t>
            </w:r>
          </w:p>
          <w:p w14:paraId="6A3CBFE3"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Колёсные ролики для лёгкого перемещения</w:t>
            </w:r>
          </w:p>
          <w:p w14:paraId="379A5E4D"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Лоток для инструментов оснащен пыленепроницаемой выдвижной крышкой и функцией предварительного нагрева</w:t>
            </w:r>
          </w:p>
          <w:p w14:paraId="38208CF6"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Смотровое окно флакона-сборника позволяет контролировать уровень жидкости</w:t>
            </w:r>
          </w:p>
          <w:p w14:paraId="53CC7CCD"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Флаконы для лекарств с поворотным и выдвижным кронштейном</w:t>
            </w:r>
          </w:p>
          <w:p w14:paraId="66DCB098"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w:t>
            </w:r>
            <w:r w:rsidRPr="00F9095E">
              <w:rPr>
                <w:rFonts w:eastAsia="SimSun"/>
                <w:sz w:val="20"/>
                <w:szCs w:val="20"/>
                <w:lang w:eastAsia="en-US"/>
              </w:rPr>
              <w:tab/>
              <w:t>Устройства аспирации и разбрызгиватели работают в автоматическом режиме</w:t>
            </w:r>
          </w:p>
          <w:p w14:paraId="3B6F952E"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xml:space="preserve">Компрессорный двигатель: </w:t>
            </w:r>
          </w:p>
          <w:p w14:paraId="42BAD702"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xml:space="preserve">Резервуарный тип: 1,5 кгс/см² ±0,3 кгс/см²; </w:t>
            </w:r>
          </w:p>
          <w:p w14:paraId="14D744A4"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Малый компрессор: 2,2 кгс/см² ±0,7 кгс/см²</w:t>
            </w:r>
          </w:p>
          <w:p w14:paraId="2171040C"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Мотор-аспиратор: 680 мм рт. ст. Основной: 250 Вт / 100 л; Дополнительный: 100 Вт / 40 л</w:t>
            </w:r>
          </w:p>
          <w:p w14:paraId="07B50A3E"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xml:space="preserve">УФ-дезинфекция: 253,7 </w:t>
            </w:r>
            <w:proofErr w:type="spellStart"/>
            <w:r w:rsidRPr="00F9095E">
              <w:rPr>
                <w:rFonts w:eastAsia="SimSun"/>
                <w:sz w:val="20"/>
                <w:szCs w:val="20"/>
                <w:lang w:eastAsia="en-US"/>
              </w:rPr>
              <w:t>нм</w:t>
            </w:r>
            <w:proofErr w:type="spellEnd"/>
            <w:r w:rsidRPr="00F9095E">
              <w:rPr>
                <w:rFonts w:eastAsia="SimSun"/>
                <w:sz w:val="20"/>
                <w:szCs w:val="20"/>
                <w:lang w:eastAsia="en-US"/>
              </w:rPr>
              <w:t xml:space="preserve"> ±5%</w:t>
            </w:r>
          </w:p>
          <w:p w14:paraId="4756A3BF"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 xml:space="preserve">Габаритные размеры: 1800 мм (Ш) × 710 мм (Г) × 800 мм (В) </w:t>
            </w:r>
          </w:p>
          <w:p w14:paraId="61D4AB34"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Масса: 176 кг</w:t>
            </w:r>
          </w:p>
          <w:p w14:paraId="36B8DB68" w14:textId="77777777" w:rsidR="00771F1E" w:rsidRPr="00F9095E" w:rsidRDefault="00771F1E" w:rsidP="002768D1">
            <w:pPr>
              <w:pStyle w:val="a7"/>
              <w:spacing w:before="0" w:beforeAutospacing="0" w:after="0" w:afterAutospacing="0"/>
              <w:rPr>
                <w:sz w:val="20"/>
                <w:szCs w:val="20"/>
              </w:rPr>
            </w:pPr>
            <w:r w:rsidRPr="00F9095E">
              <w:rPr>
                <w:sz w:val="20"/>
                <w:szCs w:val="20"/>
              </w:rPr>
              <w:t>Система бесшумного обогрева</w:t>
            </w:r>
          </w:p>
          <w:p w14:paraId="6CC605BC" w14:textId="77777777" w:rsidR="00771F1E" w:rsidRPr="00F9095E" w:rsidRDefault="00771F1E" w:rsidP="002768D1">
            <w:pPr>
              <w:pStyle w:val="a7"/>
              <w:contextualSpacing/>
              <w:rPr>
                <w:sz w:val="20"/>
                <w:szCs w:val="20"/>
              </w:rPr>
            </w:pPr>
            <w:r w:rsidRPr="00F9095E">
              <w:rPr>
                <w:sz w:val="20"/>
                <w:szCs w:val="20"/>
              </w:rPr>
              <w:t>Эргономическая верхняя часть для хранения и использования инструментов</w:t>
            </w:r>
          </w:p>
          <w:p w14:paraId="03D6FF27" w14:textId="77777777" w:rsidR="00771F1E" w:rsidRPr="00F9095E" w:rsidRDefault="00771F1E" w:rsidP="002768D1">
            <w:pPr>
              <w:pStyle w:val="a7"/>
              <w:contextualSpacing/>
              <w:rPr>
                <w:sz w:val="20"/>
                <w:szCs w:val="20"/>
              </w:rPr>
            </w:pPr>
          </w:p>
          <w:p w14:paraId="6A072666"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Распылители (спреи): 4 шт. (прямые — 3 шт., изогнутый — 1 шт.)</w:t>
            </w:r>
          </w:p>
          <w:p w14:paraId="2F590FD7"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Аспираторы (отсосы): 2 шт.</w:t>
            </w:r>
          </w:p>
          <w:p w14:paraId="06C17D75"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Выдвижной отсек для хранения эндоскопов с УФ-стерилизатором</w:t>
            </w:r>
          </w:p>
          <w:p w14:paraId="47F69685"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Стеклянные аспирационные ёмкости: по 2 шт. объёмом 3000 куб. см и 1000 куб. см</w:t>
            </w:r>
          </w:p>
          <w:p w14:paraId="59F93BD0"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Вентиляция с трубкой: 1 шт.</w:t>
            </w:r>
          </w:p>
          <w:p w14:paraId="4978900D" w14:textId="77777777" w:rsidR="00771F1E" w:rsidRPr="00F9095E" w:rsidRDefault="00771F1E" w:rsidP="002768D1">
            <w:pPr>
              <w:pStyle w:val="a7"/>
              <w:contextualSpacing/>
              <w:rPr>
                <w:rFonts w:eastAsia="SimSun"/>
                <w:sz w:val="20"/>
                <w:szCs w:val="20"/>
                <w:lang w:eastAsia="en-US"/>
              </w:rPr>
            </w:pPr>
            <w:proofErr w:type="spellStart"/>
            <w:r w:rsidRPr="00F9095E">
              <w:rPr>
                <w:rFonts w:eastAsia="SimSun"/>
                <w:sz w:val="20"/>
                <w:szCs w:val="20"/>
                <w:lang w:eastAsia="en-US"/>
              </w:rPr>
              <w:t>Антизапотевание</w:t>
            </w:r>
            <w:proofErr w:type="spellEnd"/>
            <w:r w:rsidRPr="00F9095E">
              <w:rPr>
                <w:rFonts w:eastAsia="SimSun"/>
                <w:sz w:val="20"/>
                <w:szCs w:val="20"/>
                <w:lang w:eastAsia="en-US"/>
              </w:rPr>
              <w:t xml:space="preserve"> (быстрый нагреватель зеркал): 1 шт.</w:t>
            </w:r>
          </w:p>
          <w:p w14:paraId="313B155F"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Лоток для медикаментов: 1 шт.; флаконы для медикаментов: 11 шт.</w:t>
            </w:r>
          </w:p>
          <w:p w14:paraId="42AF9E66"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Осветительный комплект (рефлекторный свет на изогнутой стойке): 1 шт.</w:t>
            </w:r>
          </w:p>
          <w:p w14:paraId="665C946E"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Кабель питания: 1 шт.</w:t>
            </w:r>
          </w:p>
          <w:p w14:paraId="08B736F3"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Комплект боковых контейнеров: 100 мм (2 шт.), 83 мм (9 шт.), 53 мм (3 шт.)</w:t>
            </w:r>
          </w:p>
          <w:p w14:paraId="77C3CCD5" w14:textId="77777777" w:rsidR="00771F1E" w:rsidRPr="00F9095E" w:rsidRDefault="00771F1E" w:rsidP="002768D1">
            <w:pPr>
              <w:pStyle w:val="a7"/>
              <w:contextualSpacing/>
              <w:rPr>
                <w:rFonts w:eastAsia="SimSun"/>
                <w:sz w:val="20"/>
                <w:szCs w:val="20"/>
                <w:lang w:eastAsia="en-US"/>
              </w:rPr>
            </w:pPr>
            <w:r w:rsidRPr="00F9095E">
              <w:rPr>
                <w:rFonts w:eastAsia="SimSun"/>
                <w:sz w:val="20"/>
                <w:szCs w:val="20"/>
                <w:lang w:eastAsia="en-US"/>
              </w:rPr>
              <w:t>Лоток для инструментов: 1 шт.</w:t>
            </w:r>
          </w:p>
          <w:p w14:paraId="2D960F4D" w14:textId="77777777" w:rsidR="00771F1E" w:rsidRPr="00F9095E" w:rsidRDefault="00771F1E" w:rsidP="002768D1">
            <w:pPr>
              <w:pStyle w:val="a7"/>
              <w:contextualSpacing/>
              <w:rPr>
                <w:rFonts w:eastAsia="SimSun"/>
                <w:sz w:val="20"/>
                <w:szCs w:val="20"/>
                <w:lang w:eastAsia="en-US"/>
              </w:rPr>
            </w:pPr>
          </w:p>
          <w:p w14:paraId="70D5C3A1" w14:textId="77777777" w:rsidR="00771F1E" w:rsidRPr="00F9095E" w:rsidRDefault="00771F1E" w:rsidP="002768D1">
            <w:pPr>
              <w:widowControl w:val="0"/>
              <w:rPr>
                <w:sz w:val="20"/>
                <w:szCs w:val="20"/>
                <w:lang w:val="kk-KZ"/>
              </w:rPr>
            </w:pPr>
            <w:r w:rsidRPr="00F9095E">
              <w:rPr>
                <w:sz w:val="20"/>
                <w:szCs w:val="20"/>
                <w:lang w:val="kk-KZ"/>
              </w:rPr>
              <w:t>Основной корпус эндоскопической визуальной системы</w:t>
            </w:r>
          </w:p>
          <w:p w14:paraId="53BEDC57" w14:textId="77777777" w:rsidR="00771F1E" w:rsidRPr="00F9095E" w:rsidRDefault="00771F1E" w:rsidP="002768D1">
            <w:pPr>
              <w:widowControl w:val="0"/>
              <w:rPr>
                <w:sz w:val="20"/>
                <w:szCs w:val="20"/>
              </w:rPr>
            </w:pPr>
            <w:r w:rsidRPr="00F9095E">
              <w:rPr>
                <w:sz w:val="20"/>
                <w:szCs w:val="20"/>
              </w:rPr>
              <w:t>-</w:t>
            </w:r>
            <w:r w:rsidRPr="00F9095E">
              <w:rPr>
                <w:sz w:val="20"/>
                <w:szCs w:val="20"/>
              </w:rPr>
              <w:tab/>
              <w:t>Выбор горизонтального или вертикального исполнения по предпочтению пользователя</w:t>
            </w:r>
          </w:p>
          <w:p w14:paraId="5C17E253" w14:textId="77777777" w:rsidR="00771F1E" w:rsidRPr="00F9095E" w:rsidRDefault="00771F1E" w:rsidP="002768D1">
            <w:pPr>
              <w:widowControl w:val="0"/>
              <w:rPr>
                <w:sz w:val="20"/>
                <w:szCs w:val="20"/>
              </w:rPr>
            </w:pPr>
            <w:r w:rsidRPr="00F9095E">
              <w:rPr>
                <w:sz w:val="20"/>
                <w:szCs w:val="20"/>
              </w:rPr>
              <w:t>-</w:t>
            </w:r>
            <w:r w:rsidRPr="00F9095E">
              <w:rPr>
                <w:sz w:val="20"/>
                <w:szCs w:val="20"/>
              </w:rPr>
              <w:tab/>
              <w:t>Имя файла можно редактировать при сохранении снимков (до 21 символа)</w:t>
            </w:r>
          </w:p>
          <w:p w14:paraId="1B527980" w14:textId="77777777" w:rsidR="00771F1E" w:rsidRPr="00F9095E" w:rsidRDefault="00771F1E" w:rsidP="002768D1">
            <w:pPr>
              <w:widowControl w:val="0"/>
              <w:rPr>
                <w:sz w:val="20"/>
                <w:szCs w:val="20"/>
              </w:rPr>
            </w:pPr>
            <w:r w:rsidRPr="00F9095E">
              <w:rPr>
                <w:sz w:val="20"/>
                <w:szCs w:val="20"/>
              </w:rPr>
              <w:lastRenderedPageBreak/>
              <w:t>-</w:t>
            </w:r>
            <w:r w:rsidRPr="00F9095E">
              <w:rPr>
                <w:sz w:val="20"/>
                <w:szCs w:val="20"/>
              </w:rPr>
              <w:tab/>
              <w:t>Экран отображает статус подключения USB, канал камеры и количество делений экрана</w:t>
            </w:r>
          </w:p>
          <w:p w14:paraId="460BD3D4" w14:textId="77777777" w:rsidR="00771F1E" w:rsidRPr="00F9095E" w:rsidRDefault="00771F1E" w:rsidP="002768D1">
            <w:pPr>
              <w:widowControl w:val="0"/>
              <w:rPr>
                <w:sz w:val="20"/>
                <w:szCs w:val="20"/>
              </w:rPr>
            </w:pPr>
            <w:r w:rsidRPr="00F9095E">
              <w:rPr>
                <w:sz w:val="20"/>
                <w:szCs w:val="20"/>
              </w:rPr>
              <w:t>-</w:t>
            </w:r>
            <w:r w:rsidRPr="00F9095E">
              <w:rPr>
                <w:sz w:val="20"/>
                <w:szCs w:val="20"/>
              </w:rPr>
              <w:tab/>
              <w:t>Камера автоматически активируется датчиком магнита вешалки</w:t>
            </w:r>
          </w:p>
          <w:p w14:paraId="4ECA4BEC" w14:textId="77777777" w:rsidR="00771F1E" w:rsidRPr="00F9095E" w:rsidRDefault="00771F1E" w:rsidP="002768D1">
            <w:pPr>
              <w:widowControl w:val="0"/>
              <w:rPr>
                <w:sz w:val="20"/>
                <w:szCs w:val="20"/>
              </w:rPr>
            </w:pPr>
            <w:r w:rsidRPr="00F9095E">
              <w:rPr>
                <w:sz w:val="20"/>
                <w:szCs w:val="20"/>
              </w:rPr>
              <w:t>-</w:t>
            </w:r>
            <w:r w:rsidRPr="00F9095E">
              <w:rPr>
                <w:sz w:val="20"/>
                <w:szCs w:val="20"/>
              </w:rPr>
              <w:tab/>
              <w:t>Светодиод автоматически отключается после 3 минут бездействия в целях безопасности</w:t>
            </w:r>
          </w:p>
          <w:p w14:paraId="41CF89C1" w14:textId="77777777" w:rsidR="00771F1E" w:rsidRPr="00F9095E" w:rsidRDefault="00771F1E" w:rsidP="002768D1">
            <w:pPr>
              <w:widowControl w:val="0"/>
              <w:rPr>
                <w:sz w:val="20"/>
                <w:szCs w:val="20"/>
              </w:rPr>
            </w:pPr>
            <w:r w:rsidRPr="00F9095E">
              <w:rPr>
                <w:sz w:val="20"/>
                <w:szCs w:val="20"/>
              </w:rPr>
              <w:t>-</w:t>
            </w:r>
            <w:r w:rsidRPr="00F9095E">
              <w:rPr>
                <w:sz w:val="20"/>
                <w:szCs w:val="20"/>
              </w:rPr>
              <w:tab/>
              <w:t>Краевой разъём головки камеры обеспечивает электрическую и механическую стабильность</w:t>
            </w:r>
          </w:p>
          <w:p w14:paraId="51E495F7" w14:textId="77777777" w:rsidR="00771F1E" w:rsidRPr="00F9095E" w:rsidRDefault="00771F1E" w:rsidP="002768D1">
            <w:pPr>
              <w:widowControl w:val="0"/>
              <w:rPr>
                <w:sz w:val="20"/>
                <w:szCs w:val="20"/>
              </w:rPr>
            </w:pPr>
            <w:r w:rsidRPr="00F9095E">
              <w:rPr>
                <w:sz w:val="20"/>
                <w:szCs w:val="20"/>
              </w:rPr>
              <w:t>-</w:t>
            </w:r>
            <w:r w:rsidRPr="00F9095E">
              <w:rPr>
                <w:sz w:val="20"/>
                <w:szCs w:val="20"/>
              </w:rPr>
              <w:tab/>
              <w:t>Предусмотрены два порта для подключения камеры</w:t>
            </w:r>
          </w:p>
          <w:p w14:paraId="495A114D" w14:textId="77777777" w:rsidR="00771F1E" w:rsidRPr="00F9095E" w:rsidRDefault="00771F1E" w:rsidP="002768D1">
            <w:pPr>
              <w:widowControl w:val="0"/>
              <w:rPr>
                <w:sz w:val="20"/>
                <w:szCs w:val="20"/>
              </w:rPr>
            </w:pPr>
            <w:r w:rsidRPr="00F9095E">
              <w:rPr>
                <w:sz w:val="20"/>
                <w:szCs w:val="20"/>
              </w:rPr>
              <w:t>-</w:t>
            </w:r>
            <w:r w:rsidRPr="00F9095E">
              <w:rPr>
                <w:sz w:val="20"/>
                <w:szCs w:val="20"/>
              </w:rPr>
              <w:tab/>
              <w:t>3 режима предварительной настройки (ухо, нос, горло), оптимизированных для ЛОР-диагностики</w:t>
            </w:r>
          </w:p>
          <w:p w14:paraId="1F569862" w14:textId="77777777" w:rsidR="00771F1E" w:rsidRPr="00F9095E" w:rsidRDefault="00771F1E" w:rsidP="002768D1">
            <w:pPr>
              <w:widowControl w:val="0"/>
              <w:rPr>
                <w:sz w:val="20"/>
                <w:szCs w:val="20"/>
              </w:rPr>
            </w:pPr>
            <w:r w:rsidRPr="00F9095E">
              <w:rPr>
                <w:sz w:val="20"/>
                <w:szCs w:val="20"/>
              </w:rPr>
              <w:t>-</w:t>
            </w:r>
            <w:r w:rsidRPr="00F9095E">
              <w:rPr>
                <w:sz w:val="20"/>
                <w:szCs w:val="20"/>
              </w:rPr>
              <w:tab/>
              <w:t>Функция муара для гибкого эндоскопа</w:t>
            </w:r>
          </w:p>
          <w:p w14:paraId="5820A02C" w14:textId="77777777" w:rsidR="00771F1E" w:rsidRPr="00F9095E" w:rsidRDefault="00771F1E" w:rsidP="002768D1">
            <w:pPr>
              <w:widowControl w:val="0"/>
              <w:rPr>
                <w:sz w:val="20"/>
                <w:szCs w:val="20"/>
              </w:rPr>
            </w:pPr>
            <w:r w:rsidRPr="00F9095E">
              <w:rPr>
                <w:sz w:val="20"/>
                <w:szCs w:val="20"/>
              </w:rPr>
              <w:t>-</w:t>
            </w:r>
            <w:r w:rsidRPr="00F9095E">
              <w:rPr>
                <w:sz w:val="20"/>
                <w:szCs w:val="20"/>
              </w:rPr>
              <w:tab/>
              <w:t>Удобное сохранение снимков и запись видео через USB 2.0 High Speed</w:t>
            </w:r>
          </w:p>
          <w:p w14:paraId="76AD9724" w14:textId="77777777" w:rsidR="00771F1E" w:rsidRPr="00F9095E" w:rsidRDefault="00771F1E" w:rsidP="002768D1">
            <w:pPr>
              <w:widowControl w:val="0"/>
              <w:rPr>
                <w:sz w:val="20"/>
                <w:szCs w:val="20"/>
              </w:rPr>
            </w:pPr>
            <w:r w:rsidRPr="00F9095E">
              <w:rPr>
                <w:sz w:val="20"/>
                <w:szCs w:val="20"/>
              </w:rPr>
              <w:t>-</w:t>
            </w:r>
            <w:r w:rsidRPr="00F9095E">
              <w:rPr>
                <w:sz w:val="20"/>
                <w:szCs w:val="20"/>
              </w:rPr>
              <w:tab/>
              <w:t>Установка на отдельную мобильную тележку или ЛОР-рабочую станцию</w:t>
            </w:r>
          </w:p>
          <w:p w14:paraId="7C8C3424" w14:textId="77777777" w:rsidR="00771F1E" w:rsidRPr="00F9095E" w:rsidRDefault="00771F1E" w:rsidP="002768D1">
            <w:pPr>
              <w:widowControl w:val="0"/>
              <w:rPr>
                <w:sz w:val="20"/>
                <w:szCs w:val="20"/>
              </w:rPr>
            </w:pPr>
            <w:r w:rsidRPr="00F9095E">
              <w:rPr>
                <w:sz w:val="20"/>
                <w:szCs w:val="20"/>
              </w:rPr>
              <w:t>-</w:t>
            </w:r>
            <w:r w:rsidRPr="00F9095E">
              <w:rPr>
                <w:sz w:val="20"/>
                <w:szCs w:val="20"/>
              </w:rPr>
              <w:tab/>
              <w:t xml:space="preserve">Кабель камеры с покрытием из </w:t>
            </w:r>
            <w:proofErr w:type="spellStart"/>
            <w:r w:rsidRPr="00F9095E">
              <w:rPr>
                <w:sz w:val="20"/>
                <w:szCs w:val="20"/>
              </w:rPr>
              <w:t>парилена</w:t>
            </w:r>
            <w:proofErr w:type="spellEnd"/>
            <w:r w:rsidRPr="00F9095E">
              <w:rPr>
                <w:sz w:val="20"/>
                <w:szCs w:val="20"/>
              </w:rPr>
              <w:t xml:space="preserve"> снижает накопление загрязнений и уменьшает трение</w:t>
            </w:r>
          </w:p>
          <w:p w14:paraId="29B930DB" w14:textId="77777777" w:rsidR="00771F1E" w:rsidRPr="00F9095E" w:rsidRDefault="00771F1E" w:rsidP="002768D1">
            <w:pPr>
              <w:widowControl w:val="0"/>
              <w:rPr>
                <w:sz w:val="20"/>
                <w:szCs w:val="20"/>
              </w:rPr>
            </w:pPr>
            <w:r w:rsidRPr="00F9095E">
              <w:rPr>
                <w:sz w:val="20"/>
                <w:szCs w:val="20"/>
              </w:rPr>
              <w:t>-</w:t>
            </w:r>
            <w:r w:rsidRPr="00F9095E">
              <w:rPr>
                <w:sz w:val="20"/>
                <w:szCs w:val="20"/>
              </w:rPr>
              <w:tab/>
              <w:t>Поддержка печати фотографий</w:t>
            </w:r>
          </w:p>
          <w:p w14:paraId="40940B10" w14:textId="77777777" w:rsidR="00771F1E" w:rsidRPr="00F9095E" w:rsidRDefault="00771F1E" w:rsidP="002768D1">
            <w:pPr>
              <w:widowControl w:val="0"/>
              <w:rPr>
                <w:sz w:val="20"/>
                <w:szCs w:val="20"/>
              </w:rPr>
            </w:pPr>
            <w:r w:rsidRPr="00F9095E">
              <w:rPr>
                <w:sz w:val="20"/>
                <w:szCs w:val="20"/>
              </w:rPr>
              <w:t>-</w:t>
            </w:r>
            <w:r w:rsidRPr="00F9095E">
              <w:rPr>
                <w:sz w:val="20"/>
                <w:szCs w:val="20"/>
              </w:rPr>
              <w:tab/>
              <w:t>Простое обновление прошивки</w:t>
            </w:r>
          </w:p>
          <w:p w14:paraId="0A7945EC" w14:textId="77777777" w:rsidR="00771F1E" w:rsidRPr="00F9095E" w:rsidRDefault="00771F1E" w:rsidP="002768D1">
            <w:pPr>
              <w:widowControl w:val="0"/>
              <w:rPr>
                <w:sz w:val="20"/>
                <w:szCs w:val="20"/>
              </w:rPr>
            </w:pPr>
          </w:p>
          <w:p w14:paraId="697C31CB" w14:textId="77777777" w:rsidR="00771F1E" w:rsidRPr="00F9095E" w:rsidRDefault="00771F1E" w:rsidP="002768D1">
            <w:pPr>
              <w:widowControl w:val="0"/>
              <w:rPr>
                <w:sz w:val="20"/>
                <w:szCs w:val="20"/>
              </w:rPr>
            </w:pPr>
            <w:r w:rsidRPr="00F9095E">
              <w:rPr>
                <w:sz w:val="20"/>
                <w:szCs w:val="20"/>
              </w:rPr>
              <w:t>Камера типа «ручка»</w:t>
            </w:r>
          </w:p>
          <w:p w14:paraId="5C8F2863" w14:textId="77777777" w:rsidR="00771F1E" w:rsidRPr="00F9095E" w:rsidRDefault="00771F1E" w:rsidP="002768D1">
            <w:pPr>
              <w:widowControl w:val="0"/>
              <w:rPr>
                <w:sz w:val="20"/>
                <w:szCs w:val="20"/>
              </w:rPr>
            </w:pPr>
            <w:r w:rsidRPr="00F9095E">
              <w:rPr>
                <w:sz w:val="20"/>
                <w:szCs w:val="20"/>
              </w:rPr>
              <w:t>Адаптерный объектив (18 мм)</w:t>
            </w:r>
          </w:p>
          <w:p w14:paraId="7B0D5087" w14:textId="77777777" w:rsidR="00771F1E" w:rsidRPr="00F9095E" w:rsidRDefault="00771F1E" w:rsidP="002768D1">
            <w:pPr>
              <w:widowControl w:val="0"/>
              <w:rPr>
                <w:sz w:val="20"/>
                <w:szCs w:val="20"/>
              </w:rPr>
            </w:pPr>
            <w:r w:rsidRPr="00F9095E">
              <w:rPr>
                <w:sz w:val="20"/>
                <w:szCs w:val="20"/>
              </w:rPr>
              <w:t>Кабель питания / Кабель HDMI</w:t>
            </w:r>
          </w:p>
          <w:p w14:paraId="48D740D4" w14:textId="77777777" w:rsidR="00771F1E" w:rsidRPr="00F9095E" w:rsidRDefault="00771F1E" w:rsidP="002768D1">
            <w:pPr>
              <w:widowControl w:val="0"/>
              <w:rPr>
                <w:sz w:val="20"/>
                <w:szCs w:val="20"/>
              </w:rPr>
            </w:pPr>
            <w:r w:rsidRPr="00F9095E">
              <w:rPr>
                <w:sz w:val="20"/>
                <w:szCs w:val="20"/>
              </w:rPr>
              <w:t>Ножной переключатель</w:t>
            </w:r>
          </w:p>
          <w:p w14:paraId="04DEF38A" w14:textId="77777777" w:rsidR="00771F1E" w:rsidRPr="00F9095E" w:rsidRDefault="00771F1E" w:rsidP="002768D1">
            <w:pPr>
              <w:widowControl w:val="0"/>
              <w:rPr>
                <w:sz w:val="20"/>
                <w:szCs w:val="20"/>
              </w:rPr>
            </w:pPr>
            <w:r w:rsidRPr="00F9095E">
              <w:rPr>
                <w:sz w:val="20"/>
                <w:szCs w:val="20"/>
              </w:rPr>
              <w:t>24" ЖК-монитор</w:t>
            </w:r>
          </w:p>
          <w:p w14:paraId="7831A589" w14:textId="77777777" w:rsidR="00771F1E" w:rsidRPr="00F9095E" w:rsidRDefault="00771F1E" w:rsidP="002768D1">
            <w:pPr>
              <w:widowControl w:val="0"/>
              <w:rPr>
                <w:sz w:val="20"/>
                <w:szCs w:val="20"/>
              </w:rPr>
            </w:pPr>
            <w:r w:rsidRPr="00F9095E">
              <w:rPr>
                <w:sz w:val="20"/>
                <w:szCs w:val="20"/>
              </w:rPr>
              <w:t>Руководство пользователя / USB-накопитель</w:t>
            </w:r>
          </w:p>
          <w:p w14:paraId="23A85FA6" w14:textId="77777777" w:rsidR="00771F1E" w:rsidRPr="00F9095E" w:rsidRDefault="00771F1E" w:rsidP="002768D1">
            <w:pPr>
              <w:widowControl w:val="0"/>
              <w:rPr>
                <w:sz w:val="20"/>
                <w:szCs w:val="20"/>
              </w:rPr>
            </w:pPr>
          </w:p>
          <w:p w14:paraId="0D6A25EB" w14:textId="77777777" w:rsidR="00771F1E" w:rsidRPr="00F9095E" w:rsidRDefault="00771F1E" w:rsidP="002768D1">
            <w:pPr>
              <w:widowControl w:val="0"/>
              <w:rPr>
                <w:sz w:val="20"/>
                <w:szCs w:val="20"/>
              </w:rPr>
            </w:pPr>
            <w:r w:rsidRPr="00F9095E">
              <w:rPr>
                <w:sz w:val="20"/>
                <w:szCs w:val="20"/>
              </w:rPr>
              <w:t>Габаритные размеры: 245 мм (Ш) × 283 мм (Г) × 90 мм (В) ±10%</w:t>
            </w:r>
          </w:p>
          <w:p w14:paraId="3C3D6E34" w14:textId="77777777" w:rsidR="00771F1E" w:rsidRPr="00F9095E" w:rsidRDefault="00771F1E" w:rsidP="002768D1">
            <w:pPr>
              <w:widowControl w:val="0"/>
              <w:rPr>
                <w:sz w:val="20"/>
                <w:szCs w:val="20"/>
              </w:rPr>
            </w:pPr>
            <w:r w:rsidRPr="00F9095E">
              <w:rPr>
                <w:sz w:val="20"/>
                <w:szCs w:val="20"/>
              </w:rPr>
              <w:t>Масса: Блок управления: 3 кг ±10% / Головка камеры: 380 г ±10%</w:t>
            </w:r>
          </w:p>
          <w:p w14:paraId="1BB9A5D2" w14:textId="77777777" w:rsidR="00771F1E" w:rsidRPr="00F9095E" w:rsidRDefault="00771F1E" w:rsidP="002768D1">
            <w:pPr>
              <w:widowControl w:val="0"/>
              <w:rPr>
                <w:sz w:val="20"/>
                <w:szCs w:val="20"/>
              </w:rPr>
            </w:pPr>
            <w:r w:rsidRPr="00F9095E">
              <w:rPr>
                <w:sz w:val="20"/>
                <w:szCs w:val="20"/>
              </w:rPr>
              <w:t>Камера</w:t>
            </w:r>
          </w:p>
          <w:p w14:paraId="3C1B3677" w14:textId="77777777" w:rsidR="00771F1E" w:rsidRPr="00F9095E" w:rsidRDefault="00771F1E" w:rsidP="002768D1">
            <w:pPr>
              <w:widowControl w:val="0"/>
              <w:rPr>
                <w:sz w:val="20"/>
                <w:szCs w:val="20"/>
              </w:rPr>
            </w:pPr>
            <w:r w:rsidRPr="00F9095E">
              <w:rPr>
                <w:sz w:val="20"/>
                <w:szCs w:val="20"/>
              </w:rPr>
              <w:t>Тип: 1-чиповый Full HD (1080P)</w:t>
            </w:r>
          </w:p>
          <w:p w14:paraId="7B055083" w14:textId="77777777" w:rsidR="00771F1E" w:rsidRPr="00F9095E" w:rsidRDefault="00771F1E" w:rsidP="002768D1">
            <w:pPr>
              <w:widowControl w:val="0"/>
              <w:rPr>
                <w:sz w:val="20"/>
                <w:szCs w:val="20"/>
              </w:rPr>
            </w:pPr>
            <w:r w:rsidRPr="00F9095E">
              <w:rPr>
                <w:sz w:val="20"/>
                <w:szCs w:val="20"/>
              </w:rPr>
              <w:t>Интерфейс управления: кнопочный тип</w:t>
            </w:r>
          </w:p>
          <w:p w14:paraId="15EEB744" w14:textId="77777777" w:rsidR="00771F1E" w:rsidRPr="00F9095E" w:rsidRDefault="00771F1E" w:rsidP="002768D1">
            <w:pPr>
              <w:widowControl w:val="0"/>
              <w:rPr>
                <w:sz w:val="20"/>
                <w:szCs w:val="20"/>
              </w:rPr>
            </w:pPr>
            <w:r w:rsidRPr="00F9095E">
              <w:rPr>
                <w:sz w:val="20"/>
                <w:szCs w:val="20"/>
              </w:rPr>
              <w:t>Область применения: только ЛОР (ухо / нос / горло)</w:t>
            </w:r>
          </w:p>
          <w:p w14:paraId="01F960FB" w14:textId="77777777" w:rsidR="00771F1E" w:rsidRPr="00F9095E" w:rsidRDefault="00771F1E" w:rsidP="002768D1">
            <w:pPr>
              <w:widowControl w:val="0"/>
              <w:rPr>
                <w:sz w:val="20"/>
                <w:szCs w:val="20"/>
              </w:rPr>
            </w:pPr>
            <w:r w:rsidRPr="00F9095E">
              <w:rPr>
                <w:sz w:val="20"/>
                <w:szCs w:val="20"/>
              </w:rPr>
              <w:t>Тип головки камеры: ручка</w:t>
            </w:r>
          </w:p>
          <w:p w14:paraId="570A3647" w14:textId="77777777" w:rsidR="00771F1E" w:rsidRPr="00F9095E" w:rsidRDefault="00771F1E" w:rsidP="002768D1">
            <w:pPr>
              <w:widowControl w:val="0"/>
              <w:rPr>
                <w:sz w:val="20"/>
                <w:szCs w:val="20"/>
              </w:rPr>
            </w:pPr>
            <w:r w:rsidRPr="00F9095E">
              <w:rPr>
                <w:sz w:val="20"/>
                <w:szCs w:val="20"/>
              </w:rPr>
              <w:t>Тип АББ (</w:t>
            </w:r>
            <w:proofErr w:type="spellStart"/>
            <w:r w:rsidRPr="00F9095E">
              <w:rPr>
                <w:sz w:val="20"/>
                <w:szCs w:val="20"/>
              </w:rPr>
              <w:t>автобаланс</w:t>
            </w:r>
            <w:proofErr w:type="spellEnd"/>
            <w:r w:rsidRPr="00F9095E">
              <w:rPr>
                <w:sz w:val="20"/>
                <w:szCs w:val="20"/>
              </w:rPr>
              <w:t xml:space="preserve"> белого): Авто</w:t>
            </w:r>
          </w:p>
          <w:p w14:paraId="3DD12B5F" w14:textId="77777777" w:rsidR="00771F1E" w:rsidRPr="00F9095E" w:rsidRDefault="00771F1E" w:rsidP="002768D1">
            <w:pPr>
              <w:widowControl w:val="0"/>
              <w:rPr>
                <w:sz w:val="20"/>
                <w:szCs w:val="20"/>
              </w:rPr>
            </w:pPr>
            <w:r w:rsidRPr="00F9095E">
              <w:rPr>
                <w:sz w:val="20"/>
                <w:szCs w:val="20"/>
              </w:rPr>
              <w:t>Степень защиты от влаги: IPX8</w:t>
            </w:r>
          </w:p>
          <w:p w14:paraId="1C79A35F" w14:textId="77777777" w:rsidR="00771F1E" w:rsidRPr="00F9095E" w:rsidRDefault="00771F1E" w:rsidP="002768D1">
            <w:pPr>
              <w:widowControl w:val="0"/>
              <w:rPr>
                <w:sz w:val="20"/>
                <w:szCs w:val="20"/>
              </w:rPr>
            </w:pPr>
            <w:r w:rsidRPr="00F9095E">
              <w:rPr>
                <w:sz w:val="20"/>
                <w:szCs w:val="20"/>
              </w:rPr>
              <w:t>Система сканирования:</w:t>
            </w:r>
            <w:r w:rsidRPr="00F9095E">
              <w:t xml:space="preserve"> </w:t>
            </w:r>
            <w:r w:rsidRPr="00F9095E">
              <w:rPr>
                <w:sz w:val="20"/>
                <w:szCs w:val="20"/>
              </w:rPr>
              <w:t>Построчная развёртка (</w:t>
            </w:r>
            <w:proofErr w:type="spellStart"/>
            <w:r w:rsidRPr="00F9095E">
              <w:rPr>
                <w:sz w:val="20"/>
                <w:szCs w:val="20"/>
              </w:rPr>
              <w:t>Progressive</w:t>
            </w:r>
            <w:proofErr w:type="spellEnd"/>
            <w:r w:rsidRPr="00F9095E">
              <w:rPr>
                <w:sz w:val="20"/>
                <w:szCs w:val="20"/>
              </w:rPr>
              <w:t xml:space="preserve"> </w:t>
            </w:r>
            <w:proofErr w:type="spellStart"/>
            <w:r w:rsidRPr="00F9095E">
              <w:rPr>
                <w:sz w:val="20"/>
                <w:szCs w:val="20"/>
              </w:rPr>
              <w:t>Scan</w:t>
            </w:r>
            <w:proofErr w:type="spellEnd"/>
            <w:r w:rsidRPr="00F9095E">
              <w:rPr>
                <w:sz w:val="20"/>
                <w:szCs w:val="20"/>
              </w:rPr>
              <w:t>)</w:t>
            </w:r>
          </w:p>
          <w:p w14:paraId="017D2E69" w14:textId="77777777" w:rsidR="00771F1E" w:rsidRPr="00F9095E" w:rsidRDefault="00771F1E" w:rsidP="002768D1">
            <w:pPr>
              <w:widowControl w:val="0"/>
              <w:rPr>
                <w:sz w:val="20"/>
                <w:szCs w:val="20"/>
              </w:rPr>
            </w:pPr>
            <w:r w:rsidRPr="00F9095E">
              <w:rPr>
                <w:sz w:val="20"/>
                <w:szCs w:val="20"/>
              </w:rPr>
              <w:t>Частота кадров: 50/60 кадр/с</w:t>
            </w:r>
          </w:p>
          <w:p w14:paraId="3A6A1CC8" w14:textId="77777777" w:rsidR="00771F1E" w:rsidRPr="00F9095E" w:rsidRDefault="00771F1E" w:rsidP="002768D1">
            <w:pPr>
              <w:widowControl w:val="0"/>
              <w:rPr>
                <w:sz w:val="20"/>
                <w:szCs w:val="20"/>
              </w:rPr>
            </w:pPr>
            <w:r w:rsidRPr="00F9095E">
              <w:rPr>
                <w:sz w:val="20"/>
                <w:szCs w:val="20"/>
              </w:rPr>
              <w:t>Матрица: 1/3" 1</w:t>
            </w:r>
            <w:r w:rsidRPr="00F9095E">
              <w:rPr>
                <w:sz w:val="20"/>
                <w:szCs w:val="20"/>
                <w:lang w:val="en-US"/>
              </w:rPr>
              <w:t>CMOS</w:t>
            </w:r>
            <w:r w:rsidRPr="00F9095E">
              <w:rPr>
                <w:sz w:val="20"/>
                <w:szCs w:val="20"/>
              </w:rPr>
              <w:t xml:space="preserve"> </w:t>
            </w:r>
            <w:r w:rsidRPr="00F9095E">
              <w:rPr>
                <w:sz w:val="20"/>
                <w:szCs w:val="20"/>
                <w:lang w:val="en-US"/>
              </w:rPr>
              <w:t>FHD</w:t>
            </w:r>
            <w:r w:rsidRPr="00F9095E">
              <w:rPr>
                <w:sz w:val="20"/>
                <w:szCs w:val="20"/>
              </w:rPr>
              <w:t xml:space="preserve"> / 1/2.52" 1</w:t>
            </w:r>
            <w:r w:rsidRPr="00F9095E">
              <w:rPr>
                <w:sz w:val="20"/>
                <w:szCs w:val="20"/>
                <w:lang w:val="en-US"/>
              </w:rPr>
              <w:t>CMOS</w:t>
            </w:r>
            <w:r w:rsidRPr="00F9095E">
              <w:rPr>
                <w:sz w:val="20"/>
                <w:szCs w:val="20"/>
              </w:rPr>
              <w:t xml:space="preserve"> </w:t>
            </w:r>
            <w:r w:rsidRPr="00F9095E">
              <w:rPr>
                <w:sz w:val="20"/>
                <w:szCs w:val="20"/>
                <w:lang w:val="en-US"/>
              </w:rPr>
              <w:t>FHD</w:t>
            </w:r>
            <w:r w:rsidRPr="00F9095E">
              <w:rPr>
                <w:sz w:val="20"/>
                <w:szCs w:val="20"/>
              </w:rPr>
              <w:t xml:space="preserve"> (</w:t>
            </w:r>
            <w:r w:rsidRPr="00F9095E">
              <w:rPr>
                <w:sz w:val="20"/>
                <w:szCs w:val="20"/>
                <w:lang w:val="en-US"/>
              </w:rPr>
              <w:t>Global</w:t>
            </w:r>
            <w:r w:rsidRPr="00F9095E">
              <w:rPr>
                <w:sz w:val="20"/>
                <w:szCs w:val="20"/>
              </w:rPr>
              <w:t xml:space="preserve"> </w:t>
            </w:r>
            <w:r w:rsidRPr="00F9095E">
              <w:rPr>
                <w:sz w:val="20"/>
                <w:szCs w:val="20"/>
                <w:lang w:val="en-US"/>
              </w:rPr>
              <w:t>Shutter</w:t>
            </w:r>
            <w:r w:rsidRPr="00F9095E">
              <w:rPr>
                <w:sz w:val="20"/>
                <w:szCs w:val="20"/>
              </w:rPr>
              <w:t>)</w:t>
            </w:r>
          </w:p>
          <w:p w14:paraId="13DEE5B3" w14:textId="77777777" w:rsidR="00771F1E" w:rsidRPr="00F9095E" w:rsidRDefault="00771F1E" w:rsidP="002768D1">
            <w:pPr>
              <w:widowControl w:val="0"/>
              <w:rPr>
                <w:sz w:val="20"/>
                <w:szCs w:val="20"/>
              </w:rPr>
            </w:pPr>
            <w:r w:rsidRPr="00F9095E">
              <w:rPr>
                <w:sz w:val="20"/>
                <w:szCs w:val="20"/>
              </w:rPr>
              <w:t xml:space="preserve">Разрешение: </w:t>
            </w:r>
            <w:r w:rsidRPr="00F9095E">
              <w:rPr>
                <w:sz w:val="20"/>
                <w:szCs w:val="20"/>
                <w:lang w:val="en-US"/>
              </w:rPr>
              <w:t>Full</w:t>
            </w:r>
            <w:r w:rsidRPr="00F9095E">
              <w:rPr>
                <w:sz w:val="20"/>
                <w:szCs w:val="20"/>
              </w:rPr>
              <w:t xml:space="preserve"> </w:t>
            </w:r>
            <w:r w:rsidRPr="00F9095E">
              <w:rPr>
                <w:sz w:val="20"/>
                <w:szCs w:val="20"/>
                <w:lang w:val="en-US"/>
              </w:rPr>
              <w:t>HD</w:t>
            </w:r>
            <w:r w:rsidRPr="00F9095E">
              <w:rPr>
                <w:sz w:val="20"/>
                <w:szCs w:val="20"/>
              </w:rPr>
              <w:t xml:space="preserve"> 1920×1080 пикс. (</w:t>
            </w:r>
            <w:r w:rsidRPr="00F9095E">
              <w:rPr>
                <w:sz w:val="20"/>
                <w:szCs w:val="20"/>
                <w:lang w:val="en-US"/>
              </w:rPr>
              <w:t>PAL</w:t>
            </w:r>
            <w:r w:rsidRPr="00F9095E">
              <w:rPr>
                <w:sz w:val="20"/>
                <w:szCs w:val="20"/>
              </w:rPr>
              <w:t>/</w:t>
            </w:r>
            <w:r w:rsidRPr="00F9095E">
              <w:rPr>
                <w:sz w:val="20"/>
                <w:szCs w:val="20"/>
                <w:lang w:val="en-US"/>
              </w:rPr>
              <w:t>NTSC</w:t>
            </w:r>
            <w:r w:rsidRPr="00F9095E">
              <w:rPr>
                <w:sz w:val="20"/>
                <w:szCs w:val="20"/>
              </w:rPr>
              <w:t>)</w:t>
            </w:r>
          </w:p>
          <w:p w14:paraId="691EB614" w14:textId="77777777" w:rsidR="00771F1E" w:rsidRPr="00F9095E" w:rsidRDefault="00771F1E" w:rsidP="002768D1">
            <w:pPr>
              <w:widowControl w:val="0"/>
              <w:rPr>
                <w:sz w:val="20"/>
                <w:szCs w:val="20"/>
              </w:rPr>
            </w:pPr>
            <w:r w:rsidRPr="00F9095E">
              <w:rPr>
                <w:sz w:val="20"/>
                <w:szCs w:val="20"/>
              </w:rPr>
              <w:t>Передача изображений: Сохранение снимков или видео на USB-накопитель</w:t>
            </w:r>
          </w:p>
          <w:p w14:paraId="5A3C03FE" w14:textId="77777777" w:rsidR="00771F1E" w:rsidRPr="00F9095E" w:rsidRDefault="00771F1E" w:rsidP="002768D1">
            <w:pPr>
              <w:widowControl w:val="0"/>
              <w:rPr>
                <w:sz w:val="20"/>
                <w:szCs w:val="20"/>
              </w:rPr>
            </w:pPr>
            <w:r w:rsidRPr="00F9095E">
              <w:rPr>
                <w:sz w:val="20"/>
                <w:szCs w:val="20"/>
              </w:rPr>
              <w:t>Формат хранения: Снимки: JPEG / Видео: MPEG4</w:t>
            </w:r>
          </w:p>
          <w:p w14:paraId="4B72023C" w14:textId="77777777" w:rsidR="00771F1E" w:rsidRPr="00F9095E" w:rsidRDefault="00771F1E" w:rsidP="002768D1">
            <w:pPr>
              <w:widowControl w:val="0"/>
              <w:rPr>
                <w:sz w:val="20"/>
                <w:szCs w:val="20"/>
              </w:rPr>
            </w:pPr>
            <w:r w:rsidRPr="00F9095E">
              <w:rPr>
                <w:sz w:val="20"/>
                <w:szCs w:val="20"/>
              </w:rPr>
              <w:lastRenderedPageBreak/>
              <w:t>Видеовыход: 1×HDMI, 1×DVI, 1×CVBS</w:t>
            </w:r>
          </w:p>
          <w:p w14:paraId="6FCCA544" w14:textId="77777777" w:rsidR="00771F1E" w:rsidRPr="00F9095E" w:rsidRDefault="00771F1E" w:rsidP="002768D1">
            <w:pPr>
              <w:widowControl w:val="0"/>
              <w:rPr>
                <w:sz w:val="20"/>
                <w:szCs w:val="20"/>
              </w:rPr>
            </w:pPr>
            <w:r w:rsidRPr="00F9095E">
              <w:rPr>
                <w:sz w:val="20"/>
                <w:szCs w:val="20"/>
              </w:rPr>
              <w:t>Источник света</w:t>
            </w:r>
          </w:p>
          <w:p w14:paraId="18ED0A02" w14:textId="77777777" w:rsidR="00771F1E" w:rsidRPr="00F9095E" w:rsidRDefault="00771F1E" w:rsidP="002768D1">
            <w:pPr>
              <w:widowControl w:val="0"/>
              <w:rPr>
                <w:sz w:val="20"/>
                <w:szCs w:val="20"/>
              </w:rPr>
            </w:pPr>
            <w:r w:rsidRPr="00F9095E">
              <w:rPr>
                <w:sz w:val="20"/>
                <w:szCs w:val="20"/>
              </w:rPr>
              <w:t>Световой поток: 1710 лм</w:t>
            </w:r>
          </w:p>
          <w:p w14:paraId="58A59C35" w14:textId="77777777" w:rsidR="00771F1E" w:rsidRPr="00F9095E" w:rsidRDefault="00771F1E" w:rsidP="002768D1">
            <w:pPr>
              <w:widowControl w:val="0"/>
              <w:rPr>
                <w:sz w:val="20"/>
                <w:szCs w:val="20"/>
              </w:rPr>
            </w:pPr>
            <w:r w:rsidRPr="00F9095E">
              <w:rPr>
                <w:sz w:val="20"/>
                <w:szCs w:val="20"/>
              </w:rPr>
              <w:t>Срок службы лампы</w:t>
            </w:r>
            <w:proofErr w:type="gramStart"/>
            <w:r w:rsidRPr="00F9095E">
              <w:rPr>
                <w:sz w:val="20"/>
                <w:szCs w:val="20"/>
              </w:rPr>
              <w:t>: Более</w:t>
            </w:r>
            <w:proofErr w:type="gramEnd"/>
            <w:r w:rsidRPr="00F9095E">
              <w:rPr>
                <w:sz w:val="20"/>
                <w:szCs w:val="20"/>
              </w:rPr>
              <w:t xml:space="preserve"> 30 000 часов</w:t>
            </w:r>
          </w:p>
          <w:p w14:paraId="646680E8" w14:textId="77777777" w:rsidR="00771F1E" w:rsidRPr="00F9095E" w:rsidRDefault="00771F1E" w:rsidP="002768D1">
            <w:pPr>
              <w:widowControl w:val="0"/>
              <w:rPr>
                <w:sz w:val="20"/>
                <w:szCs w:val="20"/>
              </w:rPr>
            </w:pPr>
            <w:r w:rsidRPr="00F9095E">
              <w:rPr>
                <w:sz w:val="20"/>
                <w:szCs w:val="20"/>
              </w:rPr>
              <w:t>Мощность / режимы LED: LED (3,3 В / 700 мА) / 1 ступень яркости / 2,1 Вт</w:t>
            </w:r>
          </w:p>
          <w:p w14:paraId="4B6C3473" w14:textId="77777777" w:rsidR="00771F1E" w:rsidRPr="00F9095E" w:rsidRDefault="00771F1E" w:rsidP="002768D1">
            <w:pPr>
              <w:widowControl w:val="0"/>
              <w:rPr>
                <w:sz w:val="20"/>
                <w:szCs w:val="20"/>
              </w:rPr>
            </w:pPr>
            <w:r w:rsidRPr="00F9095E">
              <w:rPr>
                <w:sz w:val="20"/>
                <w:szCs w:val="20"/>
              </w:rPr>
              <w:t xml:space="preserve">Освещённость: 50 000 </w:t>
            </w:r>
            <w:proofErr w:type="spellStart"/>
            <w:r w:rsidRPr="00F9095E">
              <w:rPr>
                <w:sz w:val="20"/>
                <w:szCs w:val="20"/>
              </w:rPr>
              <w:t>лк</w:t>
            </w:r>
            <w:proofErr w:type="spellEnd"/>
          </w:p>
          <w:p w14:paraId="1124F666" w14:textId="77777777" w:rsidR="00771F1E" w:rsidRPr="00F9095E" w:rsidRDefault="00771F1E" w:rsidP="002768D1">
            <w:pPr>
              <w:widowControl w:val="0"/>
              <w:rPr>
                <w:sz w:val="20"/>
                <w:szCs w:val="20"/>
              </w:rPr>
            </w:pPr>
            <w:r w:rsidRPr="00F9095E">
              <w:rPr>
                <w:sz w:val="20"/>
                <w:szCs w:val="20"/>
              </w:rPr>
              <w:t>Цветовая температура: 5 600 К</w:t>
            </w:r>
          </w:p>
          <w:p w14:paraId="520D59A1" w14:textId="77777777" w:rsidR="00771F1E" w:rsidRPr="00F9095E" w:rsidRDefault="00771F1E" w:rsidP="002768D1">
            <w:pPr>
              <w:widowControl w:val="0"/>
              <w:rPr>
                <w:sz w:val="20"/>
                <w:szCs w:val="20"/>
              </w:rPr>
            </w:pPr>
            <w:r w:rsidRPr="00F9095E">
              <w:rPr>
                <w:sz w:val="20"/>
                <w:szCs w:val="20"/>
              </w:rPr>
              <w:t>Световод</w:t>
            </w:r>
          </w:p>
          <w:p w14:paraId="653466A1" w14:textId="77777777" w:rsidR="00771F1E" w:rsidRPr="00F9095E" w:rsidRDefault="00771F1E" w:rsidP="002768D1">
            <w:pPr>
              <w:widowControl w:val="0"/>
              <w:rPr>
                <w:sz w:val="20"/>
                <w:szCs w:val="20"/>
              </w:rPr>
            </w:pPr>
            <w:r w:rsidRPr="00F9095E">
              <w:rPr>
                <w:sz w:val="20"/>
                <w:szCs w:val="20"/>
              </w:rPr>
              <w:t>Световой поток световода: 260 лм</w:t>
            </w:r>
          </w:p>
          <w:p w14:paraId="265212F8" w14:textId="77777777" w:rsidR="00771F1E" w:rsidRPr="00F9095E" w:rsidRDefault="00771F1E" w:rsidP="002768D1">
            <w:pPr>
              <w:widowControl w:val="0"/>
              <w:rPr>
                <w:sz w:val="20"/>
                <w:szCs w:val="20"/>
              </w:rPr>
            </w:pPr>
          </w:p>
          <w:p w14:paraId="35AE7DD3" w14:textId="77777777" w:rsidR="00771F1E" w:rsidRPr="00F9095E" w:rsidRDefault="00771F1E" w:rsidP="002768D1">
            <w:pPr>
              <w:widowControl w:val="0"/>
              <w:rPr>
                <w:sz w:val="20"/>
                <w:szCs w:val="20"/>
              </w:rPr>
            </w:pPr>
            <w:r w:rsidRPr="00F9095E">
              <w:rPr>
                <w:sz w:val="20"/>
                <w:szCs w:val="20"/>
              </w:rPr>
              <w:t xml:space="preserve">Микроскопный блок с ручкой, плечом, </w:t>
            </w:r>
            <w:proofErr w:type="spellStart"/>
            <w:r w:rsidRPr="00F9095E">
              <w:rPr>
                <w:sz w:val="20"/>
                <w:szCs w:val="20"/>
              </w:rPr>
              <w:t>светокабелем</w:t>
            </w:r>
            <w:proofErr w:type="spellEnd"/>
            <w:r w:rsidRPr="00F9095E">
              <w:rPr>
                <w:sz w:val="20"/>
                <w:szCs w:val="20"/>
              </w:rPr>
              <w:t xml:space="preserve"> микроскопной</w:t>
            </w:r>
          </w:p>
          <w:p w14:paraId="021DD74E" w14:textId="77777777" w:rsidR="00771F1E" w:rsidRPr="00F9095E" w:rsidRDefault="00771F1E" w:rsidP="002768D1">
            <w:pPr>
              <w:widowControl w:val="0"/>
              <w:rPr>
                <w:sz w:val="20"/>
                <w:szCs w:val="20"/>
              </w:rPr>
            </w:pPr>
            <w:r w:rsidRPr="00F9095E">
              <w:rPr>
                <w:sz w:val="20"/>
                <w:szCs w:val="20"/>
              </w:rPr>
              <w:t>визуальной системы</w:t>
            </w:r>
          </w:p>
          <w:p w14:paraId="4DD98208" w14:textId="77777777" w:rsidR="00771F1E" w:rsidRPr="00F9095E" w:rsidRDefault="00771F1E" w:rsidP="002768D1">
            <w:pPr>
              <w:widowControl w:val="0"/>
              <w:rPr>
                <w:sz w:val="20"/>
                <w:szCs w:val="20"/>
              </w:rPr>
            </w:pPr>
            <w:r w:rsidRPr="00F9095E">
              <w:rPr>
                <w:sz w:val="20"/>
                <w:szCs w:val="20"/>
              </w:rPr>
              <w:t>Объектив: 250мм</w:t>
            </w:r>
          </w:p>
          <w:p w14:paraId="2C5E5DAD" w14:textId="77777777" w:rsidR="00771F1E" w:rsidRPr="00F9095E" w:rsidRDefault="00771F1E" w:rsidP="002768D1">
            <w:pPr>
              <w:widowControl w:val="0"/>
              <w:rPr>
                <w:sz w:val="20"/>
                <w:szCs w:val="20"/>
              </w:rPr>
            </w:pPr>
            <w:r w:rsidRPr="00F9095E">
              <w:rPr>
                <w:sz w:val="20"/>
                <w:szCs w:val="20"/>
              </w:rPr>
              <w:t>Тонкая фокусировка ручкой объектива: 11 мм</w:t>
            </w:r>
          </w:p>
          <w:p w14:paraId="3B3C8E7D" w14:textId="77777777" w:rsidR="00771F1E" w:rsidRPr="00F9095E" w:rsidRDefault="00771F1E" w:rsidP="002768D1">
            <w:pPr>
              <w:widowControl w:val="0"/>
              <w:rPr>
                <w:sz w:val="20"/>
                <w:szCs w:val="20"/>
              </w:rPr>
            </w:pPr>
            <w:r w:rsidRPr="00F9095E">
              <w:rPr>
                <w:sz w:val="20"/>
                <w:szCs w:val="20"/>
              </w:rPr>
              <w:t>Бинокулярная насадка: наклонная 180° или прямая, F = 170 мм</w:t>
            </w:r>
          </w:p>
          <w:p w14:paraId="1D3326AE" w14:textId="77777777" w:rsidR="00771F1E" w:rsidRPr="00F9095E" w:rsidRDefault="00771F1E" w:rsidP="002768D1">
            <w:pPr>
              <w:widowControl w:val="0"/>
              <w:rPr>
                <w:sz w:val="20"/>
                <w:szCs w:val="20"/>
              </w:rPr>
            </w:pPr>
            <w:r w:rsidRPr="00F9095E">
              <w:rPr>
                <w:sz w:val="20"/>
                <w:szCs w:val="20"/>
              </w:rPr>
              <w:t>Диапазон межзрачкового расстояния: 55–75 мм</w:t>
            </w:r>
          </w:p>
          <w:p w14:paraId="4E5FAFCF" w14:textId="77777777" w:rsidR="00771F1E" w:rsidRPr="00F9095E" w:rsidRDefault="00771F1E" w:rsidP="002768D1">
            <w:pPr>
              <w:widowControl w:val="0"/>
              <w:rPr>
                <w:sz w:val="20"/>
                <w:szCs w:val="20"/>
              </w:rPr>
            </w:pPr>
            <w:r w:rsidRPr="00F9095E">
              <w:rPr>
                <w:sz w:val="20"/>
                <w:szCs w:val="20"/>
              </w:rPr>
              <w:t xml:space="preserve">Увеличение окуляров: 12,5× / 17,7B, регулировка диоптрий: ±7 </w:t>
            </w:r>
            <w:proofErr w:type="spellStart"/>
            <w:r w:rsidRPr="00F9095E">
              <w:rPr>
                <w:sz w:val="20"/>
                <w:szCs w:val="20"/>
              </w:rPr>
              <w:t>дптр</w:t>
            </w:r>
            <w:proofErr w:type="spellEnd"/>
          </w:p>
          <w:p w14:paraId="47E886CB" w14:textId="77777777" w:rsidR="00771F1E" w:rsidRPr="00F9095E" w:rsidRDefault="00771F1E" w:rsidP="002768D1">
            <w:pPr>
              <w:widowControl w:val="0"/>
              <w:rPr>
                <w:sz w:val="20"/>
                <w:szCs w:val="20"/>
              </w:rPr>
            </w:pPr>
            <w:r w:rsidRPr="00F9095E">
              <w:rPr>
                <w:sz w:val="20"/>
                <w:szCs w:val="20"/>
              </w:rPr>
              <w:t>Барабан смены увеличения (×):0,3; 0,5; 0,8; 1,2; 2; 3</w:t>
            </w:r>
          </w:p>
          <w:p w14:paraId="3E87F77B" w14:textId="77777777" w:rsidR="00771F1E" w:rsidRPr="00F9095E" w:rsidRDefault="00771F1E" w:rsidP="002768D1">
            <w:pPr>
              <w:widowControl w:val="0"/>
              <w:rPr>
                <w:sz w:val="20"/>
                <w:szCs w:val="20"/>
              </w:rPr>
            </w:pPr>
            <w:r w:rsidRPr="00F9095E">
              <w:rPr>
                <w:sz w:val="20"/>
                <w:szCs w:val="20"/>
              </w:rPr>
              <w:t>Общее увеличение (×): 2,8; 4,2; 6,7; 10,4; 17,0; 25,6</w:t>
            </w:r>
          </w:p>
          <w:p w14:paraId="012E0C71" w14:textId="77777777" w:rsidR="00771F1E" w:rsidRPr="00F9095E" w:rsidRDefault="00771F1E" w:rsidP="002768D1">
            <w:pPr>
              <w:widowControl w:val="0"/>
              <w:rPr>
                <w:sz w:val="20"/>
                <w:szCs w:val="20"/>
              </w:rPr>
            </w:pPr>
            <w:r w:rsidRPr="00F9095E">
              <w:rPr>
                <w:sz w:val="20"/>
                <w:szCs w:val="20"/>
              </w:rPr>
              <w:t>Диаметр поля зрения (мм): 78,0; 52,0; 32,0; 21,0; 13,0; 9,0</w:t>
            </w:r>
          </w:p>
          <w:p w14:paraId="5EA00DF6" w14:textId="77777777" w:rsidR="00771F1E" w:rsidRPr="00F9095E" w:rsidRDefault="00771F1E" w:rsidP="002768D1">
            <w:pPr>
              <w:widowControl w:val="0"/>
              <w:rPr>
                <w:sz w:val="20"/>
                <w:szCs w:val="20"/>
              </w:rPr>
            </w:pPr>
            <w:r w:rsidRPr="00F9095E">
              <w:rPr>
                <w:sz w:val="20"/>
                <w:szCs w:val="20"/>
              </w:rPr>
              <w:t xml:space="preserve">Коаксиальное освещение: 50 000 </w:t>
            </w:r>
            <w:proofErr w:type="spellStart"/>
            <w:r w:rsidRPr="00F9095E">
              <w:rPr>
                <w:sz w:val="20"/>
                <w:szCs w:val="20"/>
              </w:rPr>
              <w:t>лк</w:t>
            </w:r>
            <w:proofErr w:type="spellEnd"/>
          </w:p>
          <w:p w14:paraId="3D447813" w14:textId="77777777" w:rsidR="00771F1E" w:rsidRPr="00F9095E" w:rsidRDefault="00771F1E" w:rsidP="002768D1">
            <w:pPr>
              <w:widowControl w:val="0"/>
              <w:rPr>
                <w:sz w:val="20"/>
                <w:szCs w:val="20"/>
              </w:rPr>
            </w:pPr>
            <w:r w:rsidRPr="00F9095E">
              <w:rPr>
                <w:sz w:val="20"/>
                <w:szCs w:val="20"/>
              </w:rPr>
              <w:t>Диаметр светового пятна (мм): Ø62</w:t>
            </w:r>
          </w:p>
          <w:p w14:paraId="06BF50D0" w14:textId="77777777" w:rsidR="00771F1E" w:rsidRPr="00F9095E" w:rsidRDefault="00771F1E" w:rsidP="002768D1">
            <w:pPr>
              <w:widowControl w:val="0"/>
              <w:rPr>
                <w:sz w:val="20"/>
                <w:szCs w:val="20"/>
              </w:rPr>
            </w:pPr>
            <w:r w:rsidRPr="00F9095E">
              <w:rPr>
                <w:sz w:val="20"/>
                <w:szCs w:val="20"/>
              </w:rPr>
              <w:t>Штатив (основание, стойка, первое и второе плечо)</w:t>
            </w:r>
          </w:p>
          <w:p w14:paraId="748C0238" w14:textId="77777777" w:rsidR="00771F1E" w:rsidRPr="00F9095E" w:rsidRDefault="00771F1E" w:rsidP="002768D1">
            <w:pPr>
              <w:widowControl w:val="0"/>
              <w:rPr>
                <w:sz w:val="20"/>
                <w:szCs w:val="20"/>
              </w:rPr>
            </w:pPr>
            <w:r w:rsidRPr="00F9095E">
              <w:rPr>
                <w:sz w:val="20"/>
                <w:szCs w:val="20"/>
              </w:rPr>
              <w:t>Второе плечо: Длина: 600 мм</w:t>
            </w:r>
          </w:p>
          <w:p w14:paraId="3A3E0333" w14:textId="77777777" w:rsidR="00771F1E" w:rsidRPr="00F9095E" w:rsidRDefault="00771F1E" w:rsidP="002768D1">
            <w:pPr>
              <w:widowControl w:val="0"/>
              <w:rPr>
                <w:sz w:val="20"/>
                <w:szCs w:val="20"/>
              </w:rPr>
            </w:pPr>
            <w:r w:rsidRPr="00F9095E">
              <w:rPr>
                <w:sz w:val="20"/>
                <w:szCs w:val="20"/>
              </w:rPr>
              <w:t>Угол поворота: ±150°</w:t>
            </w:r>
          </w:p>
          <w:p w14:paraId="780D81E2" w14:textId="77777777" w:rsidR="00771F1E" w:rsidRPr="00F9095E" w:rsidRDefault="00771F1E" w:rsidP="002768D1">
            <w:pPr>
              <w:widowControl w:val="0"/>
              <w:rPr>
                <w:sz w:val="20"/>
                <w:szCs w:val="20"/>
              </w:rPr>
            </w:pPr>
            <w:r w:rsidRPr="00F9095E">
              <w:rPr>
                <w:sz w:val="20"/>
                <w:szCs w:val="20"/>
              </w:rPr>
              <w:t>Перемещение: ±300 мм</w:t>
            </w:r>
          </w:p>
          <w:p w14:paraId="393CAA72" w14:textId="77777777" w:rsidR="00771F1E" w:rsidRPr="00F9095E" w:rsidRDefault="00771F1E" w:rsidP="002768D1">
            <w:pPr>
              <w:widowControl w:val="0"/>
              <w:rPr>
                <w:sz w:val="20"/>
                <w:szCs w:val="20"/>
              </w:rPr>
            </w:pPr>
            <w:r w:rsidRPr="00F9095E">
              <w:rPr>
                <w:sz w:val="20"/>
                <w:szCs w:val="20"/>
              </w:rPr>
              <w:t>Первое плечо: Длина: 500 мм</w:t>
            </w:r>
          </w:p>
          <w:p w14:paraId="6763AE41" w14:textId="77777777" w:rsidR="00771F1E" w:rsidRPr="00F9095E" w:rsidRDefault="00771F1E" w:rsidP="002768D1">
            <w:pPr>
              <w:widowControl w:val="0"/>
              <w:rPr>
                <w:sz w:val="20"/>
                <w:szCs w:val="20"/>
              </w:rPr>
            </w:pPr>
            <w:r w:rsidRPr="00F9095E">
              <w:rPr>
                <w:sz w:val="20"/>
                <w:szCs w:val="20"/>
              </w:rPr>
              <w:t>Угол поворота: 360°</w:t>
            </w:r>
          </w:p>
          <w:p w14:paraId="7620E175" w14:textId="77777777" w:rsidR="00771F1E" w:rsidRPr="00F9095E" w:rsidRDefault="00771F1E" w:rsidP="002768D1">
            <w:pPr>
              <w:widowControl w:val="0"/>
              <w:rPr>
                <w:sz w:val="20"/>
                <w:szCs w:val="20"/>
              </w:rPr>
            </w:pPr>
            <w:r w:rsidRPr="00F9095E">
              <w:rPr>
                <w:sz w:val="20"/>
                <w:szCs w:val="20"/>
              </w:rPr>
              <w:t>Высота: 1750 мм</w:t>
            </w:r>
          </w:p>
          <w:p w14:paraId="66762A48" w14:textId="77777777" w:rsidR="00771F1E" w:rsidRPr="00F9095E" w:rsidRDefault="00771F1E" w:rsidP="002768D1">
            <w:pPr>
              <w:widowControl w:val="0"/>
              <w:rPr>
                <w:sz w:val="20"/>
                <w:szCs w:val="20"/>
              </w:rPr>
            </w:pPr>
            <w:r w:rsidRPr="00F9095E">
              <w:rPr>
                <w:sz w:val="20"/>
                <w:szCs w:val="20"/>
              </w:rPr>
              <w:t>Размеры основания: 610 × 600 мм</w:t>
            </w:r>
          </w:p>
        </w:tc>
        <w:tc>
          <w:tcPr>
            <w:tcW w:w="1276" w:type="dxa"/>
            <w:tcBorders>
              <w:top w:val="single" w:sz="4" w:space="0" w:color="auto"/>
              <w:left w:val="single" w:sz="4" w:space="0" w:color="auto"/>
              <w:bottom w:val="single" w:sz="4" w:space="0" w:color="auto"/>
              <w:right w:val="single" w:sz="4" w:space="0" w:color="auto"/>
            </w:tcBorders>
            <w:vAlign w:val="center"/>
          </w:tcPr>
          <w:p w14:paraId="5E40F1D5" w14:textId="77777777" w:rsidR="00771F1E" w:rsidRPr="00F9095E" w:rsidRDefault="00771F1E" w:rsidP="002768D1">
            <w:pPr>
              <w:widowControl w:val="0"/>
              <w:jc w:val="center"/>
              <w:rPr>
                <w:sz w:val="20"/>
                <w:szCs w:val="20"/>
              </w:rPr>
            </w:pPr>
            <w:r w:rsidRPr="00F9095E">
              <w:rPr>
                <w:sz w:val="20"/>
                <w:szCs w:val="20"/>
              </w:rPr>
              <w:lastRenderedPageBreak/>
              <w:t>1 шт.</w:t>
            </w:r>
          </w:p>
        </w:tc>
      </w:tr>
      <w:tr w:rsidR="00771F1E" w:rsidRPr="00F9095E" w14:paraId="780DDB55" w14:textId="77777777" w:rsidTr="002768D1">
        <w:trPr>
          <w:trHeight w:val="141"/>
        </w:trPr>
        <w:tc>
          <w:tcPr>
            <w:tcW w:w="596" w:type="dxa"/>
            <w:vMerge/>
            <w:tcBorders>
              <w:left w:val="single" w:sz="4" w:space="0" w:color="auto"/>
              <w:right w:val="single" w:sz="4" w:space="0" w:color="auto"/>
            </w:tcBorders>
            <w:vAlign w:val="center"/>
          </w:tcPr>
          <w:p w14:paraId="644CBFD0"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6F6771B1" w14:textId="77777777" w:rsidR="00771F1E" w:rsidRPr="00F9095E" w:rsidRDefault="00771F1E" w:rsidP="002768D1">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E81790D" w14:textId="77777777" w:rsidR="00771F1E" w:rsidRPr="00F9095E" w:rsidRDefault="00771F1E" w:rsidP="002768D1">
            <w:pPr>
              <w:widowControl w:val="0"/>
              <w:rPr>
                <w:sz w:val="20"/>
                <w:szCs w:val="20"/>
              </w:rPr>
            </w:pPr>
            <w:r>
              <w:rPr>
                <w:sz w:val="20"/>
                <w:szCs w:val="20"/>
              </w:rPr>
              <w:t>Дополнительные к</w:t>
            </w:r>
            <w:r w:rsidRPr="00F9095E">
              <w:rPr>
                <w:sz w:val="20"/>
                <w:szCs w:val="20"/>
              </w:rPr>
              <w:t>омплектующие:</w:t>
            </w:r>
          </w:p>
        </w:tc>
      </w:tr>
      <w:tr w:rsidR="00771F1E" w:rsidRPr="00F9095E" w14:paraId="67993950" w14:textId="77777777" w:rsidTr="002768D1">
        <w:trPr>
          <w:trHeight w:val="141"/>
        </w:trPr>
        <w:tc>
          <w:tcPr>
            <w:tcW w:w="596" w:type="dxa"/>
            <w:vMerge/>
            <w:tcBorders>
              <w:left w:val="single" w:sz="4" w:space="0" w:color="auto"/>
              <w:right w:val="single" w:sz="4" w:space="0" w:color="auto"/>
            </w:tcBorders>
            <w:vAlign w:val="center"/>
          </w:tcPr>
          <w:p w14:paraId="46A45692"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299A0146"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42F92EE" w14:textId="77777777" w:rsidR="00771F1E" w:rsidRPr="00F9095E" w:rsidRDefault="00771F1E" w:rsidP="002768D1">
            <w:pPr>
              <w:widowControl w:val="0"/>
              <w:jc w:val="center"/>
              <w:rPr>
                <w:sz w:val="20"/>
                <w:szCs w:val="20"/>
              </w:rPr>
            </w:pPr>
            <w:r w:rsidRPr="00F9095E">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0024664B" w14:textId="77777777" w:rsidR="00771F1E" w:rsidRPr="00F9095E" w:rsidRDefault="00771F1E" w:rsidP="002768D1">
            <w:pPr>
              <w:widowControl w:val="0"/>
              <w:rPr>
                <w:sz w:val="20"/>
                <w:szCs w:val="20"/>
                <w:lang w:val="kk-KZ"/>
              </w:rPr>
            </w:pPr>
            <w:proofErr w:type="spellStart"/>
            <w:r w:rsidRPr="00F9095E">
              <w:rPr>
                <w:sz w:val="20"/>
                <w:szCs w:val="20"/>
                <w:lang w:val="en-US"/>
              </w:rPr>
              <w:t>Система</w:t>
            </w:r>
            <w:proofErr w:type="spellEnd"/>
            <w:r w:rsidRPr="00F9095E">
              <w:rPr>
                <w:sz w:val="20"/>
                <w:szCs w:val="20"/>
                <w:lang w:val="en-US"/>
              </w:rPr>
              <w:t xml:space="preserve"> </w:t>
            </w:r>
            <w:proofErr w:type="spellStart"/>
            <w:r w:rsidRPr="00F9095E">
              <w:rPr>
                <w:sz w:val="20"/>
                <w:szCs w:val="20"/>
                <w:lang w:val="en-US"/>
              </w:rPr>
              <w:t>распыления</w:t>
            </w:r>
            <w:proofErr w:type="spellEnd"/>
            <w:r w:rsidRPr="00F9095E">
              <w:rPr>
                <w:sz w:val="20"/>
                <w:szCs w:val="20"/>
                <w:lang w:val="en-US"/>
              </w:rPr>
              <w:t xml:space="preserve"> / </w:t>
            </w:r>
            <w:proofErr w:type="spellStart"/>
            <w:r w:rsidRPr="00F9095E">
              <w:rPr>
                <w:sz w:val="20"/>
                <w:szCs w:val="20"/>
                <w:lang w:val="en-US"/>
              </w:rPr>
              <w:t>отсоса</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0F74F6B5" w14:textId="77777777" w:rsidR="00771F1E" w:rsidRPr="00F9095E" w:rsidRDefault="00771F1E" w:rsidP="002768D1">
            <w:pPr>
              <w:widowControl w:val="0"/>
              <w:rPr>
                <w:sz w:val="20"/>
                <w:szCs w:val="20"/>
              </w:rPr>
            </w:pPr>
            <w:r w:rsidRPr="00F9095E">
              <w:rPr>
                <w:sz w:val="20"/>
                <w:szCs w:val="20"/>
              </w:rPr>
              <w:t>Аспирация</w:t>
            </w:r>
          </w:p>
          <w:p w14:paraId="15293EB9" w14:textId="77777777" w:rsidR="00771F1E" w:rsidRPr="00F9095E" w:rsidRDefault="00771F1E" w:rsidP="002768D1">
            <w:pPr>
              <w:widowControl w:val="0"/>
              <w:rPr>
                <w:sz w:val="20"/>
                <w:szCs w:val="20"/>
              </w:rPr>
            </w:pPr>
            <w:r w:rsidRPr="00F9095E">
              <w:rPr>
                <w:sz w:val="20"/>
                <w:szCs w:val="20"/>
              </w:rPr>
              <w:t>Производительность (свободный поток): 100 л/мин</w:t>
            </w:r>
          </w:p>
          <w:p w14:paraId="6A57ED31" w14:textId="77777777" w:rsidR="00771F1E" w:rsidRPr="00F9095E" w:rsidRDefault="00771F1E" w:rsidP="002768D1">
            <w:pPr>
              <w:widowControl w:val="0"/>
              <w:rPr>
                <w:sz w:val="20"/>
                <w:szCs w:val="20"/>
              </w:rPr>
            </w:pPr>
            <w:r w:rsidRPr="00F9095E">
              <w:rPr>
                <w:sz w:val="20"/>
                <w:szCs w:val="20"/>
              </w:rPr>
              <w:t>Дополнительный канал: 40 л/мин</w:t>
            </w:r>
          </w:p>
          <w:p w14:paraId="4A3366B8" w14:textId="77777777" w:rsidR="00771F1E" w:rsidRPr="00F9095E" w:rsidRDefault="00771F1E" w:rsidP="002768D1">
            <w:pPr>
              <w:widowControl w:val="0"/>
              <w:rPr>
                <w:sz w:val="20"/>
                <w:szCs w:val="20"/>
              </w:rPr>
            </w:pPr>
            <w:r w:rsidRPr="00F9095E">
              <w:rPr>
                <w:sz w:val="20"/>
                <w:szCs w:val="20"/>
              </w:rPr>
              <w:t xml:space="preserve">Вакуум: 680 мм рт. ст. (90 кПа, 907 </w:t>
            </w:r>
            <w:proofErr w:type="spellStart"/>
            <w:r w:rsidRPr="00F9095E">
              <w:rPr>
                <w:sz w:val="20"/>
                <w:szCs w:val="20"/>
              </w:rPr>
              <w:t>мбар</w:t>
            </w:r>
            <w:proofErr w:type="spellEnd"/>
            <w:r w:rsidRPr="00F9095E">
              <w:rPr>
                <w:sz w:val="20"/>
                <w:szCs w:val="20"/>
              </w:rPr>
              <w:t xml:space="preserve">), вакуумметр </w:t>
            </w:r>
          </w:p>
          <w:p w14:paraId="30F87ECE" w14:textId="77777777" w:rsidR="00771F1E" w:rsidRPr="00F9095E" w:rsidRDefault="00771F1E" w:rsidP="002768D1">
            <w:pPr>
              <w:widowControl w:val="0"/>
              <w:rPr>
                <w:sz w:val="20"/>
                <w:szCs w:val="20"/>
              </w:rPr>
            </w:pPr>
            <w:r w:rsidRPr="00F9095E">
              <w:rPr>
                <w:sz w:val="20"/>
                <w:szCs w:val="20"/>
              </w:rPr>
              <w:t>Аспирационная ёмкость (основная 3000 мл / дополнительная 1000 мл)</w:t>
            </w:r>
          </w:p>
          <w:p w14:paraId="48257622" w14:textId="77777777" w:rsidR="00771F1E" w:rsidRPr="00F9095E" w:rsidRDefault="00771F1E" w:rsidP="002768D1">
            <w:pPr>
              <w:widowControl w:val="0"/>
              <w:rPr>
                <w:sz w:val="20"/>
                <w:szCs w:val="20"/>
              </w:rPr>
            </w:pPr>
          </w:p>
          <w:p w14:paraId="6031D343" w14:textId="77777777" w:rsidR="00771F1E" w:rsidRPr="00F9095E" w:rsidRDefault="00771F1E" w:rsidP="002768D1">
            <w:pPr>
              <w:widowControl w:val="0"/>
              <w:rPr>
                <w:sz w:val="20"/>
                <w:szCs w:val="20"/>
              </w:rPr>
            </w:pPr>
            <w:r w:rsidRPr="00F9095E">
              <w:rPr>
                <w:sz w:val="20"/>
                <w:szCs w:val="20"/>
              </w:rPr>
              <w:t>Распылитель</w:t>
            </w:r>
          </w:p>
          <w:p w14:paraId="7282942B" w14:textId="77777777" w:rsidR="00771F1E" w:rsidRPr="00F9095E" w:rsidRDefault="00771F1E" w:rsidP="002768D1">
            <w:pPr>
              <w:widowControl w:val="0"/>
              <w:rPr>
                <w:sz w:val="20"/>
                <w:szCs w:val="20"/>
              </w:rPr>
            </w:pPr>
            <w:r w:rsidRPr="00F9095E">
              <w:rPr>
                <w:sz w:val="20"/>
                <w:szCs w:val="20"/>
              </w:rPr>
              <w:t>Подача воздуха: 10 л/мин</w:t>
            </w:r>
          </w:p>
          <w:p w14:paraId="167B25DE" w14:textId="77777777" w:rsidR="00771F1E" w:rsidRPr="00F9095E" w:rsidRDefault="00771F1E" w:rsidP="002768D1">
            <w:pPr>
              <w:widowControl w:val="0"/>
              <w:rPr>
                <w:sz w:val="20"/>
                <w:szCs w:val="20"/>
              </w:rPr>
            </w:pPr>
            <w:r w:rsidRPr="00F9095E">
              <w:rPr>
                <w:sz w:val="20"/>
                <w:szCs w:val="20"/>
              </w:rPr>
              <w:t xml:space="preserve">Давление: </w:t>
            </w:r>
            <w:proofErr w:type="spellStart"/>
            <w:r w:rsidRPr="00F9095E">
              <w:rPr>
                <w:sz w:val="20"/>
                <w:szCs w:val="20"/>
              </w:rPr>
              <w:t>Безмасляный</w:t>
            </w:r>
            <w:proofErr w:type="spellEnd"/>
            <w:r w:rsidRPr="00F9095E">
              <w:rPr>
                <w:sz w:val="20"/>
                <w:szCs w:val="20"/>
              </w:rPr>
              <w:t xml:space="preserve"> вакуумный насос (250 Вт). Макс. давление воздуха 2,2 кгс/см² (2,25 бар) ±0,7 кгс/см² (регулируемое)</w:t>
            </w:r>
          </w:p>
          <w:p w14:paraId="0D686D06" w14:textId="77777777" w:rsidR="00771F1E" w:rsidRPr="00F9095E" w:rsidRDefault="00771F1E" w:rsidP="002768D1">
            <w:pPr>
              <w:widowControl w:val="0"/>
              <w:rPr>
                <w:sz w:val="20"/>
                <w:szCs w:val="20"/>
              </w:rPr>
            </w:pPr>
            <w:r w:rsidRPr="00F9095E">
              <w:rPr>
                <w:sz w:val="20"/>
                <w:szCs w:val="20"/>
              </w:rPr>
              <w:t>Тип распыления: Жидкость (стандарт), порошок (при необходимости)</w:t>
            </w:r>
          </w:p>
        </w:tc>
        <w:tc>
          <w:tcPr>
            <w:tcW w:w="1276" w:type="dxa"/>
            <w:tcBorders>
              <w:top w:val="single" w:sz="4" w:space="0" w:color="auto"/>
              <w:left w:val="single" w:sz="4" w:space="0" w:color="auto"/>
              <w:bottom w:val="single" w:sz="4" w:space="0" w:color="auto"/>
              <w:right w:val="single" w:sz="4" w:space="0" w:color="auto"/>
            </w:tcBorders>
            <w:vAlign w:val="center"/>
          </w:tcPr>
          <w:p w14:paraId="7A2B3B92" w14:textId="77777777" w:rsidR="00771F1E" w:rsidRPr="00F9095E" w:rsidRDefault="00771F1E" w:rsidP="002768D1">
            <w:pPr>
              <w:widowControl w:val="0"/>
              <w:jc w:val="center"/>
              <w:rPr>
                <w:sz w:val="20"/>
                <w:szCs w:val="20"/>
              </w:rPr>
            </w:pPr>
            <w:r w:rsidRPr="00F9095E">
              <w:rPr>
                <w:sz w:val="20"/>
                <w:szCs w:val="20"/>
              </w:rPr>
              <w:t>1 шт.</w:t>
            </w:r>
          </w:p>
        </w:tc>
      </w:tr>
      <w:tr w:rsidR="00771F1E" w:rsidRPr="00F9095E" w14:paraId="7303F418" w14:textId="77777777" w:rsidTr="002768D1">
        <w:trPr>
          <w:trHeight w:val="141"/>
        </w:trPr>
        <w:tc>
          <w:tcPr>
            <w:tcW w:w="596" w:type="dxa"/>
            <w:vMerge/>
            <w:tcBorders>
              <w:left w:val="single" w:sz="4" w:space="0" w:color="auto"/>
              <w:right w:val="single" w:sz="4" w:space="0" w:color="auto"/>
            </w:tcBorders>
            <w:vAlign w:val="center"/>
          </w:tcPr>
          <w:p w14:paraId="7C3893D7"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218CA0E2"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B04C8A8" w14:textId="77777777" w:rsidR="00771F1E" w:rsidRPr="00F9095E" w:rsidRDefault="00771F1E" w:rsidP="002768D1">
            <w:pPr>
              <w:widowControl w:val="0"/>
              <w:jc w:val="center"/>
              <w:rPr>
                <w:sz w:val="20"/>
                <w:szCs w:val="20"/>
              </w:rPr>
            </w:pPr>
            <w:r w:rsidRPr="00F9095E">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7192A49A" w14:textId="77777777" w:rsidR="00771F1E" w:rsidRPr="00F9095E" w:rsidRDefault="00771F1E" w:rsidP="002768D1">
            <w:pPr>
              <w:widowControl w:val="0"/>
              <w:rPr>
                <w:sz w:val="20"/>
                <w:szCs w:val="20"/>
                <w:lang w:val="kk-KZ"/>
              </w:rPr>
            </w:pPr>
            <w:r w:rsidRPr="00F9095E">
              <w:rPr>
                <w:sz w:val="20"/>
                <w:szCs w:val="20"/>
                <w:lang w:val="kk-KZ"/>
              </w:rPr>
              <w:t xml:space="preserve">Подставка для </w:t>
            </w:r>
            <w:r w:rsidRPr="00F9095E">
              <w:rPr>
                <w:sz w:val="20"/>
                <w:szCs w:val="20"/>
                <w:lang w:val="kk-KZ"/>
              </w:rPr>
              <w:lastRenderedPageBreak/>
              <w:t>инструментов с крышкой</w:t>
            </w:r>
          </w:p>
        </w:tc>
        <w:tc>
          <w:tcPr>
            <w:tcW w:w="6379" w:type="dxa"/>
            <w:tcBorders>
              <w:top w:val="single" w:sz="4" w:space="0" w:color="auto"/>
              <w:left w:val="single" w:sz="4" w:space="0" w:color="auto"/>
              <w:bottom w:val="single" w:sz="4" w:space="0" w:color="auto"/>
              <w:right w:val="single" w:sz="4" w:space="0" w:color="auto"/>
            </w:tcBorders>
            <w:vAlign w:val="center"/>
          </w:tcPr>
          <w:p w14:paraId="21C1A467" w14:textId="77777777" w:rsidR="00771F1E" w:rsidRPr="00F9095E" w:rsidRDefault="00771F1E" w:rsidP="002768D1">
            <w:pPr>
              <w:widowControl w:val="0"/>
              <w:rPr>
                <w:sz w:val="20"/>
                <w:szCs w:val="20"/>
              </w:rPr>
            </w:pPr>
            <w:r w:rsidRPr="00F9095E">
              <w:rPr>
                <w:sz w:val="20"/>
                <w:szCs w:val="20"/>
              </w:rPr>
              <w:lastRenderedPageBreak/>
              <w:t xml:space="preserve">Ёмкости из нержавеющей стали для хранения инструментов и </w:t>
            </w:r>
            <w:r w:rsidRPr="00F9095E">
              <w:rPr>
                <w:sz w:val="20"/>
                <w:szCs w:val="20"/>
              </w:rPr>
              <w:lastRenderedPageBreak/>
              <w:t>расходных материалов.</w:t>
            </w:r>
          </w:p>
          <w:p w14:paraId="1CCCD205" w14:textId="77777777" w:rsidR="00771F1E" w:rsidRPr="00F9095E" w:rsidRDefault="00771F1E" w:rsidP="002768D1">
            <w:pPr>
              <w:widowControl w:val="0"/>
              <w:rPr>
                <w:sz w:val="20"/>
                <w:szCs w:val="20"/>
              </w:rPr>
            </w:pPr>
            <w:r w:rsidRPr="00F9095E">
              <w:rPr>
                <w:sz w:val="20"/>
                <w:szCs w:val="20"/>
              </w:rPr>
              <w:t>11 металлических контейнеров</w:t>
            </w:r>
          </w:p>
        </w:tc>
        <w:tc>
          <w:tcPr>
            <w:tcW w:w="1276" w:type="dxa"/>
            <w:tcBorders>
              <w:top w:val="single" w:sz="4" w:space="0" w:color="auto"/>
              <w:left w:val="single" w:sz="4" w:space="0" w:color="auto"/>
              <w:bottom w:val="single" w:sz="4" w:space="0" w:color="auto"/>
              <w:right w:val="single" w:sz="4" w:space="0" w:color="auto"/>
            </w:tcBorders>
            <w:vAlign w:val="center"/>
          </w:tcPr>
          <w:p w14:paraId="78A1D20B" w14:textId="77777777" w:rsidR="00771F1E" w:rsidRPr="00F9095E" w:rsidRDefault="00771F1E" w:rsidP="002768D1">
            <w:pPr>
              <w:widowControl w:val="0"/>
              <w:jc w:val="center"/>
              <w:rPr>
                <w:sz w:val="20"/>
                <w:szCs w:val="20"/>
              </w:rPr>
            </w:pPr>
            <w:r w:rsidRPr="00F9095E">
              <w:rPr>
                <w:sz w:val="20"/>
                <w:szCs w:val="20"/>
              </w:rPr>
              <w:lastRenderedPageBreak/>
              <w:t xml:space="preserve">11 </w:t>
            </w:r>
            <w:proofErr w:type="spellStart"/>
            <w:r w:rsidRPr="00F9095E">
              <w:rPr>
                <w:sz w:val="20"/>
                <w:szCs w:val="20"/>
              </w:rPr>
              <w:t>шт</w:t>
            </w:r>
            <w:proofErr w:type="spellEnd"/>
          </w:p>
        </w:tc>
      </w:tr>
      <w:tr w:rsidR="00771F1E" w:rsidRPr="00F9095E" w14:paraId="465439F8" w14:textId="77777777" w:rsidTr="002768D1">
        <w:trPr>
          <w:trHeight w:val="141"/>
        </w:trPr>
        <w:tc>
          <w:tcPr>
            <w:tcW w:w="596" w:type="dxa"/>
            <w:vMerge/>
            <w:tcBorders>
              <w:left w:val="single" w:sz="4" w:space="0" w:color="auto"/>
              <w:right w:val="single" w:sz="4" w:space="0" w:color="auto"/>
            </w:tcBorders>
            <w:vAlign w:val="center"/>
          </w:tcPr>
          <w:p w14:paraId="79B81F8C"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279F2E2E"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0BB58FB" w14:textId="77777777" w:rsidR="00771F1E" w:rsidRPr="00F9095E" w:rsidRDefault="00771F1E" w:rsidP="002768D1">
            <w:pPr>
              <w:widowControl w:val="0"/>
              <w:jc w:val="center"/>
              <w:rPr>
                <w:sz w:val="20"/>
                <w:szCs w:val="20"/>
              </w:rPr>
            </w:pPr>
            <w:r w:rsidRPr="00F9095E">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4E51467C" w14:textId="77777777" w:rsidR="00771F1E" w:rsidRPr="00F9095E" w:rsidRDefault="00771F1E" w:rsidP="002768D1">
            <w:pPr>
              <w:widowControl w:val="0"/>
              <w:rPr>
                <w:sz w:val="20"/>
                <w:szCs w:val="20"/>
                <w:lang w:val="kk-KZ"/>
              </w:rPr>
            </w:pPr>
            <w:r w:rsidRPr="00F9095E">
              <w:rPr>
                <w:sz w:val="20"/>
                <w:szCs w:val="20"/>
                <w:lang w:val="kk-KZ"/>
              </w:rPr>
              <w:t>Медицинские бутыли</w:t>
            </w:r>
          </w:p>
        </w:tc>
        <w:tc>
          <w:tcPr>
            <w:tcW w:w="6379" w:type="dxa"/>
            <w:tcBorders>
              <w:top w:val="single" w:sz="4" w:space="0" w:color="auto"/>
              <w:left w:val="single" w:sz="4" w:space="0" w:color="auto"/>
              <w:bottom w:val="single" w:sz="4" w:space="0" w:color="auto"/>
              <w:right w:val="single" w:sz="4" w:space="0" w:color="auto"/>
            </w:tcBorders>
            <w:vAlign w:val="center"/>
          </w:tcPr>
          <w:p w14:paraId="1F09F0D2" w14:textId="77777777" w:rsidR="00771F1E" w:rsidRPr="00F9095E" w:rsidRDefault="00771F1E" w:rsidP="002768D1">
            <w:pPr>
              <w:widowControl w:val="0"/>
              <w:rPr>
                <w:rFonts w:asciiTheme="minorHAnsi" w:hAnsiTheme="minorHAnsi"/>
                <w:sz w:val="20"/>
                <w:szCs w:val="20"/>
              </w:rPr>
            </w:pPr>
            <w:r w:rsidRPr="00F9095E">
              <w:rPr>
                <w:sz w:val="20"/>
                <w:szCs w:val="20"/>
              </w:rPr>
              <w:t>Ёмкости для хранения лекарственных или отработанных жидкостей.</w:t>
            </w:r>
          </w:p>
          <w:p w14:paraId="5B685FBC" w14:textId="77777777" w:rsidR="00771F1E" w:rsidRPr="00F9095E" w:rsidRDefault="00771F1E" w:rsidP="002768D1">
            <w:pPr>
              <w:widowControl w:val="0"/>
              <w:rPr>
                <w:sz w:val="20"/>
                <w:szCs w:val="20"/>
              </w:rPr>
            </w:pPr>
            <w:r w:rsidRPr="00F9095E">
              <w:rPr>
                <w:sz w:val="20"/>
                <w:szCs w:val="20"/>
              </w:rPr>
              <w:t>В составе: флаконы для медикаментов + аспирационные флаконы</w:t>
            </w:r>
          </w:p>
        </w:tc>
        <w:tc>
          <w:tcPr>
            <w:tcW w:w="1276" w:type="dxa"/>
            <w:tcBorders>
              <w:top w:val="single" w:sz="4" w:space="0" w:color="auto"/>
              <w:left w:val="single" w:sz="4" w:space="0" w:color="auto"/>
              <w:bottom w:val="single" w:sz="4" w:space="0" w:color="auto"/>
              <w:right w:val="single" w:sz="4" w:space="0" w:color="auto"/>
            </w:tcBorders>
            <w:vAlign w:val="center"/>
          </w:tcPr>
          <w:p w14:paraId="4E2D9905" w14:textId="77777777" w:rsidR="00771F1E" w:rsidRPr="00F9095E" w:rsidRDefault="00771F1E" w:rsidP="002768D1">
            <w:pPr>
              <w:widowControl w:val="0"/>
              <w:jc w:val="center"/>
              <w:rPr>
                <w:sz w:val="20"/>
                <w:szCs w:val="20"/>
              </w:rPr>
            </w:pPr>
            <w:r w:rsidRPr="00F9095E">
              <w:rPr>
                <w:sz w:val="20"/>
                <w:szCs w:val="20"/>
              </w:rPr>
              <w:t>1 комплект</w:t>
            </w:r>
          </w:p>
        </w:tc>
      </w:tr>
      <w:tr w:rsidR="00771F1E" w:rsidRPr="00F9095E" w14:paraId="7FD1149F" w14:textId="77777777" w:rsidTr="002768D1">
        <w:trPr>
          <w:trHeight w:val="141"/>
        </w:trPr>
        <w:tc>
          <w:tcPr>
            <w:tcW w:w="596" w:type="dxa"/>
            <w:vMerge/>
            <w:tcBorders>
              <w:left w:val="single" w:sz="4" w:space="0" w:color="auto"/>
              <w:right w:val="single" w:sz="4" w:space="0" w:color="auto"/>
            </w:tcBorders>
            <w:vAlign w:val="center"/>
          </w:tcPr>
          <w:p w14:paraId="2840C12D"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573FAC45"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0C0B380" w14:textId="77777777" w:rsidR="00771F1E" w:rsidRPr="00F9095E" w:rsidRDefault="00771F1E" w:rsidP="002768D1">
            <w:pPr>
              <w:widowControl w:val="0"/>
              <w:jc w:val="center"/>
              <w:rPr>
                <w:sz w:val="20"/>
                <w:szCs w:val="20"/>
              </w:rPr>
            </w:pPr>
            <w:r w:rsidRPr="00F9095E">
              <w:rPr>
                <w:sz w:val="20"/>
                <w:szCs w:val="20"/>
              </w:rPr>
              <w:t>4</w:t>
            </w:r>
          </w:p>
        </w:tc>
        <w:tc>
          <w:tcPr>
            <w:tcW w:w="2268" w:type="dxa"/>
            <w:tcBorders>
              <w:top w:val="single" w:sz="4" w:space="0" w:color="auto"/>
              <w:left w:val="single" w:sz="4" w:space="0" w:color="auto"/>
              <w:bottom w:val="single" w:sz="4" w:space="0" w:color="auto"/>
              <w:right w:val="single" w:sz="4" w:space="0" w:color="auto"/>
            </w:tcBorders>
            <w:vAlign w:val="center"/>
          </w:tcPr>
          <w:p w14:paraId="3BB30693" w14:textId="77777777" w:rsidR="00771F1E" w:rsidRPr="00F9095E" w:rsidRDefault="00771F1E" w:rsidP="002768D1">
            <w:pPr>
              <w:widowControl w:val="0"/>
              <w:rPr>
                <w:sz w:val="20"/>
                <w:szCs w:val="20"/>
                <w:lang w:val="kk-KZ"/>
              </w:rPr>
            </w:pPr>
            <w:r w:rsidRPr="00F9095E">
              <w:rPr>
                <w:sz w:val="20"/>
                <w:szCs w:val="20"/>
                <w:lang w:val="kk-KZ"/>
              </w:rPr>
              <w:t>Кресло пациента электрогидравлическое</w:t>
            </w:r>
          </w:p>
        </w:tc>
        <w:tc>
          <w:tcPr>
            <w:tcW w:w="6379" w:type="dxa"/>
            <w:tcBorders>
              <w:top w:val="single" w:sz="4" w:space="0" w:color="auto"/>
              <w:left w:val="single" w:sz="4" w:space="0" w:color="auto"/>
              <w:bottom w:val="single" w:sz="4" w:space="0" w:color="auto"/>
              <w:right w:val="single" w:sz="4" w:space="0" w:color="auto"/>
            </w:tcBorders>
            <w:vAlign w:val="center"/>
          </w:tcPr>
          <w:p w14:paraId="5E0FFD68" w14:textId="77777777" w:rsidR="00771F1E" w:rsidRPr="00F9095E" w:rsidRDefault="00771F1E" w:rsidP="002768D1">
            <w:pPr>
              <w:widowControl w:val="0"/>
              <w:rPr>
                <w:sz w:val="20"/>
                <w:szCs w:val="20"/>
              </w:rPr>
            </w:pPr>
            <w:r w:rsidRPr="00F9095E">
              <w:rPr>
                <w:sz w:val="20"/>
                <w:szCs w:val="20"/>
              </w:rPr>
              <w:t xml:space="preserve">Электрогидравлическое кресло пациента предназначено для размещения, фиксации и регулировки положения пациента при проведении отоларингологических процедур на лор-комбайне CU-5000. Обеспечивает комфортное положение тела во время осмотра, промывания ушных полостей и слуховых проходов, ирригации полости носа и лечебного распыления лекарственных препаратов. Электрогидравлический привод позволяет плавно изменять высоту и наклон сиденья и спинки для выведения исследуемой области в рабочую зону врача. </w:t>
            </w:r>
          </w:p>
          <w:p w14:paraId="26796DFA" w14:textId="77777777" w:rsidR="00771F1E" w:rsidRPr="00F9095E" w:rsidRDefault="00771F1E" w:rsidP="002768D1">
            <w:pPr>
              <w:widowControl w:val="0"/>
              <w:rPr>
                <w:sz w:val="20"/>
                <w:szCs w:val="20"/>
              </w:rPr>
            </w:pPr>
          </w:p>
          <w:p w14:paraId="1B7CD894" w14:textId="77777777" w:rsidR="00771F1E" w:rsidRPr="00F9095E" w:rsidRDefault="00771F1E" w:rsidP="002768D1">
            <w:pPr>
              <w:widowControl w:val="0"/>
              <w:rPr>
                <w:sz w:val="20"/>
                <w:szCs w:val="20"/>
              </w:rPr>
            </w:pPr>
            <w:r w:rsidRPr="00F9095E">
              <w:rPr>
                <w:sz w:val="20"/>
                <w:szCs w:val="20"/>
              </w:rPr>
              <w:t>Наклон спинки: 2°–92° ±9%</w:t>
            </w:r>
          </w:p>
          <w:p w14:paraId="1F8D678E" w14:textId="77777777" w:rsidR="00771F1E" w:rsidRPr="00F9095E" w:rsidRDefault="00771F1E" w:rsidP="002768D1">
            <w:pPr>
              <w:widowControl w:val="0"/>
              <w:rPr>
                <w:sz w:val="20"/>
                <w:szCs w:val="20"/>
              </w:rPr>
            </w:pPr>
            <w:r w:rsidRPr="00F9095E">
              <w:rPr>
                <w:sz w:val="20"/>
                <w:szCs w:val="20"/>
              </w:rPr>
              <w:t>Вертикальный ход: 210 мм ±10%</w:t>
            </w:r>
          </w:p>
          <w:p w14:paraId="0ECA787F" w14:textId="77777777" w:rsidR="00771F1E" w:rsidRPr="00F9095E" w:rsidRDefault="00771F1E" w:rsidP="002768D1">
            <w:pPr>
              <w:widowControl w:val="0"/>
              <w:rPr>
                <w:sz w:val="20"/>
                <w:szCs w:val="20"/>
              </w:rPr>
            </w:pPr>
            <w:r w:rsidRPr="00F9095E">
              <w:rPr>
                <w:sz w:val="20"/>
                <w:szCs w:val="20"/>
              </w:rPr>
              <w:t>Угол поворота: 340° (ручной)</w:t>
            </w:r>
          </w:p>
          <w:p w14:paraId="087D65AD" w14:textId="77777777" w:rsidR="00771F1E" w:rsidRPr="00F9095E" w:rsidRDefault="00771F1E" w:rsidP="002768D1">
            <w:pPr>
              <w:widowControl w:val="0"/>
              <w:rPr>
                <w:sz w:val="20"/>
                <w:szCs w:val="20"/>
              </w:rPr>
            </w:pPr>
            <w:r w:rsidRPr="00F9095E">
              <w:rPr>
                <w:sz w:val="20"/>
                <w:szCs w:val="20"/>
              </w:rPr>
              <w:t xml:space="preserve">Подголовник: регулируемый вручную </w:t>
            </w:r>
          </w:p>
          <w:p w14:paraId="4DB2408A" w14:textId="77777777" w:rsidR="00771F1E" w:rsidRPr="00F9095E" w:rsidRDefault="00771F1E" w:rsidP="002768D1">
            <w:pPr>
              <w:widowControl w:val="0"/>
              <w:rPr>
                <w:sz w:val="20"/>
                <w:szCs w:val="20"/>
              </w:rPr>
            </w:pPr>
            <w:r w:rsidRPr="00F9095E">
              <w:rPr>
                <w:sz w:val="20"/>
                <w:szCs w:val="20"/>
              </w:rPr>
              <w:t xml:space="preserve">Подлокотники: поворотные 0–360° (ручное вращение) </w:t>
            </w:r>
          </w:p>
          <w:p w14:paraId="4A62CBCB" w14:textId="77777777" w:rsidR="00771F1E" w:rsidRPr="00F9095E" w:rsidRDefault="00771F1E" w:rsidP="002768D1">
            <w:pPr>
              <w:widowControl w:val="0"/>
              <w:rPr>
                <w:rFonts w:asciiTheme="minorHAnsi" w:hAnsiTheme="minorHAnsi"/>
                <w:sz w:val="20"/>
                <w:szCs w:val="20"/>
              </w:rPr>
            </w:pPr>
            <w:r w:rsidRPr="00F9095E">
              <w:rPr>
                <w:sz w:val="20"/>
                <w:szCs w:val="20"/>
              </w:rPr>
              <w:t xml:space="preserve">Управление: ножная педаль </w:t>
            </w:r>
          </w:p>
          <w:p w14:paraId="4B310688" w14:textId="77777777" w:rsidR="00771F1E" w:rsidRPr="00F9095E" w:rsidRDefault="00771F1E" w:rsidP="002768D1">
            <w:pPr>
              <w:widowControl w:val="0"/>
              <w:rPr>
                <w:sz w:val="20"/>
                <w:szCs w:val="20"/>
              </w:rPr>
            </w:pPr>
            <w:r w:rsidRPr="00F9095E">
              <w:rPr>
                <w:sz w:val="20"/>
                <w:szCs w:val="20"/>
              </w:rPr>
              <w:t>Предназначено для удобного размещения, оптимального позиционирования и фиксации пациента в ходе осмотра и процедур.</w:t>
            </w:r>
          </w:p>
          <w:p w14:paraId="32D47CCD" w14:textId="77777777" w:rsidR="00771F1E" w:rsidRPr="00F9095E" w:rsidRDefault="00771F1E" w:rsidP="002768D1">
            <w:pPr>
              <w:widowControl w:val="0"/>
              <w:rPr>
                <w:sz w:val="20"/>
                <w:szCs w:val="20"/>
              </w:rPr>
            </w:pPr>
          </w:p>
          <w:p w14:paraId="1CC4A5CF" w14:textId="77777777" w:rsidR="00771F1E" w:rsidRPr="00F9095E" w:rsidRDefault="00771F1E" w:rsidP="002768D1">
            <w:pPr>
              <w:widowControl w:val="0"/>
              <w:rPr>
                <w:sz w:val="20"/>
                <w:szCs w:val="20"/>
              </w:rPr>
            </w:pPr>
            <w:r w:rsidRPr="00F9095E">
              <w:rPr>
                <w:sz w:val="20"/>
                <w:szCs w:val="20"/>
              </w:rPr>
              <w:t>-</w:t>
            </w:r>
            <w:r w:rsidRPr="00F9095E">
              <w:rPr>
                <w:sz w:val="20"/>
                <w:szCs w:val="20"/>
              </w:rPr>
              <w:tab/>
              <w:t>Бесшумное плавное перемещение (электропривод)</w:t>
            </w:r>
          </w:p>
          <w:p w14:paraId="3F19A7CD" w14:textId="77777777" w:rsidR="00771F1E" w:rsidRPr="00F9095E" w:rsidRDefault="00771F1E" w:rsidP="002768D1">
            <w:pPr>
              <w:widowControl w:val="0"/>
              <w:rPr>
                <w:sz w:val="20"/>
                <w:szCs w:val="20"/>
              </w:rPr>
            </w:pPr>
            <w:r w:rsidRPr="00F9095E">
              <w:rPr>
                <w:sz w:val="20"/>
                <w:szCs w:val="20"/>
              </w:rPr>
              <w:t>-</w:t>
            </w:r>
            <w:r w:rsidRPr="00F9095E">
              <w:rPr>
                <w:sz w:val="20"/>
                <w:szCs w:val="20"/>
              </w:rPr>
              <w:tab/>
              <w:t>Управление движением: ножным переключателем, кнопками на спинке или переключателем блока управления</w:t>
            </w:r>
          </w:p>
          <w:p w14:paraId="564746C0" w14:textId="77777777" w:rsidR="00771F1E" w:rsidRPr="00F9095E" w:rsidRDefault="00771F1E" w:rsidP="002768D1">
            <w:pPr>
              <w:widowControl w:val="0"/>
              <w:rPr>
                <w:sz w:val="20"/>
                <w:szCs w:val="20"/>
              </w:rPr>
            </w:pPr>
            <w:r w:rsidRPr="00F9095E">
              <w:rPr>
                <w:sz w:val="20"/>
                <w:szCs w:val="20"/>
              </w:rPr>
              <w:t>-</w:t>
            </w:r>
            <w:r w:rsidRPr="00F9095E">
              <w:rPr>
                <w:sz w:val="20"/>
                <w:szCs w:val="20"/>
              </w:rPr>
              <w:tab/>
              <w:t>Направления движения: вверх/вниз, вперёд/назад</w:t>
            </w:r>
          </w:p>
          <w:p w14:paraId="07722771" w14:textId="77777777" w:rsidR="00771F1E" w:rsidRPr="00F9095E" w:rsidRDefault="00771F1E" w:rsidP="002768D1">
            <w:pPr>
              <w:widowControl w:val="0"/>
              <w:rPr>
                <w:sz w:val="20"/>
                <w:szCs w:val="20"/>
              </w:rPr>
            </w:pPr>
            <w:r w:rsidRPr="00F9095E">
              <w:rPr>
                <w:sz w:val="20"/>
                <w:szCs w:val="20"/>
              </w:rPr>
              <w:t>-</w:t>
            </w:r>
            <w:r w:rsidRPr="00F9095E">
              <w:rPr>
                <w:sz w:val="20"/>
                <w:szCs w:val="20"/>
              </w:rPr>
              <w:tab/>
              <w:t>Лёгкое ручное вращение до не менее 340°</w:t>
            </w:r>
          </w:p>
          <w:p w14:paraId="415FDEE9" w14:textId="77777777" w:rsidR="00771F1E" w:rsidRPr="00F9095E" w:rsidRDefault="00771F1E" w:rsidP="002768D1">
            <w:pPr>
              <w:widowControl w:val="0"/>
              <w:rPr>
                <w:sz w:val="20"/>
                <w:szCs w:val="20"/>
              </w:rPr>
            </w:pPr>
            <w:r w:rsidRPr="00F9095E">
              <w:rPr>
                <w:sz w:val="20"/>
                <w:szCs w:val="20"/>
              </w:rPr>
              <w:t>-</w:t>
            </w:r>
            <w:r w:rsidRPr="00F9095E">
              <w:rPr>
                <w:sz w:val="20"/>
                <w:szCs w:val="20"/>
              </w:rPr>
              <w:tab/>
              <w:t>Фиксация положения ножным тормозом</w:t>
            </w:r>
          </w:p>
          <w:p w14:paraId="15F767B7" w14:textId="77777777" w:rsidR="00771F1E" w:rsidRPr="00F9095E" w:rsidRDefault="00771F1E" w:rsidP="002768D1">
            <w:pPr>
              <w:widowControl w:val="0"/>
              <w:rPr>
                <w:sz w:val="20"/>
                <w:szCs w:val="20"/>
              </w:rPr>
            </w:pPr>
            <w:r w:rsidRPr="00F9095E">
              <w:rPr>
                <w:sz w:val="20"/>
                <w:szCs w:val="20"/>
              </w:rPr>
              <w:t>-</w:t>
            </w:r>
            <w:r w:rsidRPr="00F9095E">
              <w:rPr>
                <w:sz w:val="20"/>
                <w:szCs w:val="20"/>
              </w:rPr>
              <w:tab/>
              <w:t>Обивка сиденья легко очищается</w:t>
            </w:r>
          </w:p>
          <w:p w14:paraId="4F528D81" w14:textId="77777777" w:rsidR="00771F1E" w:rsidRPr="00F9095E" w:rsidRDefault="00771F1E" w:rsidP="002768D1">
            <w:pPr>
              <w:widowControl w:val="0"/>
              <w:rPr>
                <w:sz w:val="20"/>
                <w:szCs w:val="20"/>
              </w:rPr>
            </w:pPr>
            <w:r w:rsidRPr="00F9095E">
              <w:rPr>
                <w:sz w:val="20"/>
                <w:szCs w:val="20"/>
              </w:rPr>
              <w:t>-</w:t>
            </w:r>
            <w:r w:rsidRPr="00F9095E">
              <w:rPr>
                <w:sz w:val="20"/>
                <w:szCs w:val="20"/>
              </w:rPr>
              <w:tab/>
              <w:t>Максимальная нагрузка — не более 250 кг</w:t>
            </w:r>
          </w:p>
          <w:p w14:paraId="2D0B6648" w14:textId="77777777" w:rsidR="00771F1E" w:rsidRPr="00F9095E" w:rsidRDefault="00771F1E" w:rsidP="002768D1">
            <w:pPr>
              <w:widowControl w:val="0"/>
              <w:rPr>
                <w:sz w:val="20"/>
                <w:szCs w:val="20"/>
              </w:rPr>
            </w:pPr>
            <w:r w:rsidRPr="00F9095E">
              <w:rPr>
                <w:sz w:val="20"/>
                <w:szCs w:val="20"/>
              </w:rPr>
              <w:t>-</w:t>
            </w:r>
            <w:r w:rsidRPr="00F9095E">
              <w:rPr>
                <w:sz w:val="20"/>
                <w:szCs w:val="20"/>
              </w:rPr>
              <w:tab/>
              <w:t>Прочная стальная конструкция</w:t>
            </w:r>
          </w:p>
          <w:p w14:paraId="295F9885" w14:textId="77777777" w:rsidR="00771F1E" w:rsidRPr="00F9095E" w:rsidRDefault="00771F1E" w:rsidP="002768D1">
            <w:pPr>
              <w:widowControl w:val="0"/>
              <w:rPr>
                <w:sz w:val="20"/>
                <w:szCs w:val="20"/>
              </w:rPr>
            </w:pPr>
            <w:r w:rsidRPr="00F9095E">
              <w:rPr>
                <w:sz w:val="20"/>
                <w:szCs w:val="20"/>
              </w:rPr>
              <w:t>-</w:t>
            </w:r>
            <w:r w:rsidRPr="00F9095E">
              <w:rPr>
                <w:sz w:val="20"/>
                <w:szCs w:val="20"/>
              </w:rPr>
              <w:tab/>
              <w:t xml:space="preserve">Стальные элементы покрыты антикоррозионной и </w:t>
            </w:r>
            <w:proofErr w:type="spellStart"/>
            <w:r w:rsidRPr="00F9095E">
              <w:rPr>
                <w:sz w:val="20"/>
                <w:szCs w:val="20"/>
              </w:rPr>
              <w:t>царапиностойкой</w:t>
            </w:r>
            <w:proofErr w:type="spellEnd"/>
            <w:r w:rsidRPr="00F9095E">
              <w:rPr>
                <w:sz w:val="20"/>
                <w:szCs w:val="20"/>
              </w:rPr>
              <w:t xml:space="preserve"> краской</w:t>
            </w:r>
          </w:p>
          <w:p w14:paraId="536B0147" w14:textId="77777777" w:rsidR="00771F1E" w:rsidRPr="00F9095E" w:rsidRDefault="00771F1E" w:rsidP="002768D1">
            <w:pPr>
              <w:widowControl w:val="0"/>
              <w:rPr>
                <w:sz w:val="20"/>
                <w:szCs w:val="20"/>
              </w:rPr>
            </w:pPr>
            <w:r w:rsidRPr="00F9095E">
              <w:rPr>
                <w:sz w:val="20"/>
                <w:szCs w:val="20"/>
              </w:rPr>
              <w:t>-</w:t>
            </w:r>
            <w:r w:rsidRPr="00F9095E">
              <w:rPr>
                <w:sz w:val="20"/>
                <w:szCs w:val="20"/>
              </w:rPr>
              <w:tab/>
              <w:t>Кнопка авто-сброса возвращает кресло в исходное положение</w:t>
            </w:r>
          </w:p>
          <w:p w14:paraId="4B1CEE43" w14:textId="77777777" w:rsidR="00771F1E" w:rsidRPr="00F9095E" w:rsidRDefault="00771F1E" w:rsidP="002768D1">
            <w:pPr>
              <w:widowControl w:val="0"/>
              <w:rPr>
                <w:sz w:val="20"/>
                <w:szCs w:val="20"/>
              </w:rPr>
            </w:pPr>
            <w:r w:rsidRPr="00F9095E">
              <w:rPr>
                <w:sz w:val="20"/>
                <w:szCs w:val="20"/>
              </w:rPr>
              <w:t>ЭЛЕКТРИЧЕСКИЕ ПАРАМЕТРЫ:</w:t>
            </w:r>
          </w:p>
          <w:p w14:paraId="2FED68A4" w14:textId="77777777" w:rsidR="00771F1E" w:rsidRPr="00F9095E" w:rsidRDefault="00771F1E" w:rsidP="002768D1">
            <w:pPr>
              <w:widowControl w:val="0"/>
              <w:rPr>
                <w:sz w:val="20"/>
                <w:szCs w:val="20"/>
              </w:rPr>
            </w:pPr>
            <w:r w:rsidRPr="00F9095E">
              <w:rPr>
                <w:sz w:val="20"/>
                <w:szCs w:val="20"/>
              </w:rPr>
              <w:t>Напряжение: AC 220 В, 60 Гц</w:t>
            </w:r>
          </w:p>
          <w:p w14:paraId="41D42F6C" w14:textId="77777777" w:rsidR="00771F1E" w:rsidRPr="00F9095E" w:rsidRDefault="00771F1E" w:rsidP="002768D1">
            <w:pPr>
              <w:widowControl w:val="0"/>
              <w:rPr>
                <w:sz w:val="20"/>
                <w:szCs w:val="20"/>
              </w:rPr>
            </w:pPr>
            <w:r w:rsidRPr="00F9095E">
              <w:rPr>
                <w:sz w:val="20"/>
                <w:szCs w:val="20"/>
              </w:rPr>
              <w:t>Потребляемая мощность: 460 ВА ±10%</w:t>
            </w:r>
          </w:p>
          <w:p w14:paraId="042C25E5" w14:textId="77777777" w:rsidR="00771F1E" w:rsidRPr="00F9095E" w:rsidRDefault="00771F1E" w:rsidP="002768D1">
            <w:pPr>
              <w:widowControl w:val="0"/>
              <w:rPr>
                <w:sz w:val="20"/>
                <w:szCs w:val="20"/>
              </w:rPr>
            </w:pPr>
          </w:p>
          <w:p w14:paraId="2CB665A2" w14:textId="77777777" w:rsidR="00771F1E" w:rsidRPr="00F9095E" w:rsidRDefault="00771F1E" w:rsidP="002768D1">
            <w:pPr>
              <w:widowControl w:val="0"/>
              <w:rPr>
                <w:sz w:val="20"/>
                <w:szCs w:val="20"/>
              </w:rPr>
            </w:pPr>
            <w:r w:rsidRPr="00F9095E">
              <w:rPr>
                <w:sz w:val="20"/>
                <w:szCs w:val="20"/>
              </w:rPr>
              <w:t>ГАБАРИТЫ: 570 мм (Ш) × 1120 мм (В мин.) × 1120 мм (В макс.) ±10%</w:t>
            </w:r>
          </w:p>
          <w:p w14:paraId="6C65CE77" w14:textId="77777777" w:rsidR="00771F1E" w:rsidRPr="00F9095E" w:rsidRDefault="00771F1E" w:rsidP="002768D1">
            <w:pPr>
              <w:widowControl w:val="0"/>
              <w:rPr>
                <w:sz w:val="20"/>
                <w:szCs w:val="20"/>
              </w:rPr>
            </w:pPr>
            <w:r w:rsidRPr="00F9095E">
              <w:rPr>
                <w:sz w:val="20"/>
                <w:szCs w:val="20"/>
              </w:rPr>
              <w:t>Масса: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18AEAA89" w14:textId="77777777" w:rsidR="00771F1E" w:rsidRPr="00F9095E" w:rsidRDefault="00771F1E" w:rsidP="002768D1">
            <w:pPr>
              <w:widowControl w:val="0"/>
              <w:jc w:val="center"/>
              <w:rPr>
                <w:sz w:val="20"/>
                <w:szCs w:val="20"/>
              </w:rPr>
            </w:pPr>
            <w:r w:rsidRPr="00F9095E">
              <w:rPr>
                <w:sz w:val="20"/>
                <w:szCs w:val="20"/>
              </w:rPr>
              <w:t xml:space="preserve">1 </w:t>
            </w:r>
            <w:proofErr w:type="spellStart"/>
            <w:r w:rsidRPr="00F9095E">
              <w:rPr>
                <w:sz w:val="20"/>
                <w:szCs w:val="20"/>
              </w:rPr>
              <w:t>шт</w:t>
            </w:r>
            <w:proofErr w:type="spellEnd"/>
          </w:p>
        </w:tc>
      </w:tr>
      <w:tr w:rsidR="00771F1E" w:rsidRPr="00F9095E" w14:paraId="5AA1A42D" w14:textId="77777777" w:rsidTr="002768D1">
        <w:trPr>
          <w:trHeight w:val="141"/>
        </w:trPr>
        <w:tc>
          <w:tcPr>
            <w:tcW w:w="596" w:type="dxa"/>
            <w:vMerge/>
            <w:tcBorders>
              <w:left w:val="single" w:sz="4" w:space="0" w:color="auto"/>
              <w:right w:val="single" w:sz="4" w:space="0" w:color="auto"/>
            </w:tcBorders>
            <w:vAlign w:val="center"/>
          </w:tcPr>
          <w:p w14:paraId="13110336"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0EB4F461"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F0FE4D6" w14:textId="77777777" w:rsidR="00771F1E" w:rsidRPr="00F9095E" w:rsidRDefault="00771F1E" w:rsidP="002768D1">
            <w:pPr>
              <w:widowControl w:val="0"/>
              <w:jc w:val="center"/>
              <w:rPr>
                <w:sz w:val="20"/>
                <w:szCs w:val="20"/>
              </w:rPr>
            </w:pPr>
            <w:r w:rsidRPr="00F9095E">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2FCAB70A" w14:textId="77777777" w:rsidR="00771F1E" w:rsidRPr="00F9095E" w:rsidRDefault="00771F1E" w:rsidP="002768D1">
            <w:pPr>
              <w:widowControl w:val="0"/>
              <w:rPr>
                <w:sz w:val="20"/>
                <w:szCs w:val="20"/>
                <w:lang w:val="kk-KZ"/>
              </w:rPr>
            </w:pPr>
            <w:r w:rsidRPr="00F9095E">
              <w:rPr>
                <w:sz w:val="20"/>
                <w:szCs w:val="20"/>
                <w:lang w:val="kk-KZ"/>
              </w:rPr>
              <w:t>Стул доктора</w:t>
            </w:r>
          </w:p>
        </w:tc>
        <w:tc>
          <w:tcPr>
            <w:tcW w:w="6379" w:type="dxa"/>
            <w:tcBorders>
              <w:top w:val="single" w:sz="4" w:space="0" w:color="auto"/>
              <w:left w:val="single" w:sz="4" w:space="0" w:color="auto"/>
              <w:bottom w:val="single" w:sz="4" w:space="0" w:color="auto"/>
              <w:right w:val="single" w:sz="4" w:space="0" w:color="auto"/>
            </w:tcBorders>
            <w:vAlign w:val="center"/>
          </w:tcPr>
          <w:p w14:paraId="0EDCD78C" w14:textId="77777777" w:rsidR="00771F1E" w:rsidRPr="00F9095E" w:rsidRDefault="00771F1E" w:rsidP="002768D1">
            <w:pPr>
              <w:widowControl w:val="0"/>
              <w:rPr>
                <w:sz w:val="18"/>
                <w:szCs w:val="18"/>
              </w:rPr>
            </w:pPr>
            <w:r w:rsidRPr="00F9095E">
              <w:rPr>
                <w:sz w:val="20"/>
                <w:szCs w:val="20"/>
              </w:rPr>
              <w:t xml:space="preserve">Стул доктора предназначен для размещения врача-отоларинголога в рабочей зоне лор-комбайна CU-5000 при проведении осмотра и лечебных манипуляций. Обеспечивает устойчивое и удобное </w:t>
            </w:r>
            <w:r w:rsidRPr="00F9095E">
              <w:rPr>
                <w:sz w:val="20"/>
                <w:szCs w:val="20"/>
              </w:rPr>
              <w:lastRenderedPageBreak/>
              <w:t>положение врача при работе с консолью, инструментами и системами распыления и отсоса в течение приёма пациента. Используется при выполнении процедур осмотра, промывания, ирригации и распыления лекарственных средств. Стул на колесной базе.</w:t>
            </w:r>
          </w:p>
          <w:p w14:paraId="4945D254" w14:textId="77777777" w:rsidR="00771F1E" w:rsidRPr="00F9095E" w:rsidRDefault="00771F1E" w:rsidP="002768D1">
            <w:pPr>
              <w:widowControl w:val="0"/>
              <w:rPr>
                <w:sz w:val="20"/>
                <w:szCs w:val="20"/>
              </w:rPr>
            </w:pPr>
            <w:r w:rsidRPr="00F9095E">
              <w:rPr>
                <w:sz w:val="20"/>
                <w:szCs w:val="20"/>
              </w:rPr>
              <w:t>Диаметр сиденья: 370 мм</w:t>
            </w:r>
          </w:p>
          <w:p w14:paraId="16A2AA66" w14:textId="77777777" w:rsidR="00771F1E" w:rsidRPr="00F9095E" w:rsidRDefault="00771F1E" w:rsidP="002768D1">
            <w:pPr>
              <w:widowControl w:val="0"/>
              <w:rPr>
                <w:sz w:val="20"/>
                <w:szCs w:val="20"/>
              </w:rPr>
            </w:pPr>
            <w:r w:rsidRPr="00F9095E">
              <w:rPr>
                <w:sz w:val="20"/>
                <w:szCs w:val="20"/>
              </w:rPr>
              <w:t>Регулировка высоты: 49 - 69 см</w:t>
            </w:r>
          </w:p>
          <w:p w14:paraId="796FC246" w14:textId="77777777" w:rsidR="00771F1E" w:rsidRPr="00F9095E" w:rsidRDefault="00771F1E" w:rsidP="002768D1">
            <w:pPr>
              <w:widowControl w:val="0"/>
              <w:rPr>
                <w:sz w:val="20"/>
                <w:szCs w:val="20"/>
              </w:rPr>
            </w:pPr>
            <w:r w:rsidRPr="00F9095E">
              <w:rPr>
                <w:sz w:val="20"/>
                <w:szCs w:val="20"/>
              </w:rPr>
              <w:t>Регулировка высоты: 49 — 69 см</w:t>
            </w:r>
          </w:p>
          <w:p w14:paraId="4F7CF29C" w14:textId="77777777" w:rsidR="00771F1E" w:rsidRPr="00F9095E" w:rsidRDefault="00771F1E" w:rsidP="002768D1">
            <w:pPr>
              <w:widowControl w:val="0"/>
              <w:rPr>
                <w:sz w:val="20"/>
                <w:szCs w:val="20"/>
              </w:rPr>
            </w:pPr>
            <w:r w:rsidRPr="00F9095E">
              <w:rPr>
                <w:sz w:val="20"/>
                <w:szCs w:val="20"/>
              </w:rPr>
              <w:t>Габариты: 560 мм (Ш) × 560 мм (Г) × 720 мм (В) ±10%</w:t>
            </w:r>
          </w:p>
          <w:p w14:paraId="07743C31" w14:textId="77777777" w:rsidR="00771F1E" w:rsidRPr="00F9095E" w:rsidRDefault="00771F1E" w:rsidP="002768D1">
            <w:pPr>
              <w:widowControl w:val="0"/>
              <w:rPr>
                <w:sz w:val="20"/>
                <w:szCs w:val="20"/>
              </w:rPr>
            </w:pPr>
            <w:r w:rsidRPr="00F9095E">
              <w:rPr>
                <w:sz w:val="20"/>
                <w:szCs w:val="20"/>
              </w:rPr>
              <w:t>Масса: 10 кг</w:t>
            </w:r>
          </w:p>
        </w:tc>
        <w:tc>
          <w:tcPr>
            <w:tcW w:w="1276" w:type="dxa"/>
            <w:tcBorders>
              <w:top w:val="single" w:sz="4" w:space="0" w:color="auto"/>
              <w:left w:val="single" w:sz="4" w:space="0" w:color="auto"/>
              <w:bottom w:val="single" w:sz="4" w:space="0" w:color="auto"/>
              <w:right w:val="single" w:sz="4" w:space="0" w:color="auto"/>
            </w:tcBorders>
            <w:vAlign w:val="center"/>
          </w:tcPr>
          <w:p w14:paraId="1135DE66" w14:textId="77777777" w:rsidR="00771F1E" w:rsidRPr="00F9095E" w:rsidRDefault="00771F1E" w:rsidP="002768D1">
            <w:pPr>
              <w:widowControl w:val="0"/>
              <w:jc w:val="center"/>
              <w:rPr>
                <w:sz w:val="20"/>
                <w:szCs w:val="20"/>
              </w:rPr>
            </w:pPr>
            <w:r w:rsidRPr="00F9095E">
              <w:rPr>
                <w:sz w:val="20"/>
                <w:szCs w:val="20"/>
              </w:rPr>
              <w:lastRenderedPageBreak/>
              <w:t>1 шт.</w:t>
            </w:r>
          </w:p>
        </w:tc>
      </w:tr>
      <w:tr w:rsidR="00771F1E" w:rsidRPr="00F9095E" w14:paraId="6087AABB" w14:textId="77777777" w:rsidTr="002768D1">
        <w:trPr>
          <w:trHeight w:val="141"/>
        </w:trPr>
        <w:tc>
          <w:tcPr>
            <w:tcW w:w="596" w:type="dxa"/>
            <w:vMerge/>
            <w:tcBorders>
              <w:left w:val="single" w:sz="4" w:space="0" w:color="auto"/>
              <w:right w:val="single" w:sz="4" w:space="0" w:color="auto"/>
            </w:tcBorders>
            <w:vAlign w:val="center"/>
          </w:tcPr>
          <w:p w14:paraId="06244A3D"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3940AB40"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0F68CB9" w14:textId="77777777" w:rsidR="00771F1E" w:rsidRPr="00F9095E" w:rsidRDefault="00771F1E" w:rsidP="002768D1">
            <w:pPr>
              <w:widowControl w:val="0"/>
              <w:jc w:val="center"/>
              <w:rPr>
                <w:sz w:val="20"/>
                <w:szCs w:val="20"/>
              </w:rPr>
            </w:pPr>
            <w:r w:rsidRPr="00F9095E">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0D8139DA" w14:textId="77777777" w:rsidR="00771F1E" w:rsidRPr="00F9095E" w:rsidRDefault="00771F1E" w:rsidP="002768D1">
            <w:pPr>
              <w:widowControl w:val="0"/>
              <w:rPr>
                <w:sz w:val="20"/>
                <w:szCs w:val="20"/>
                <w:lang w:val="kk-KZ"/>
              </w:rPr>
            </w:pPr>
            <w:r w:rsidRPr="00F9095E">
              <w:rPr>
                <w:sz w:val="20"/>
                <w:szCs w:val="20"/>
                <w:lang w:val="kk-KZ"/>
              </w:rPr>
              <w:t>Отоскоп диаметром  3;</w:t>
            </w:r>
            <w:r w:rsidRPr="00F9095E">
              <w:rPr>
                <w:sz w:val="20"/>
                <w:szCs w:val="20"/>
                <w:lang w:val="en-US"/>
              </w:rPr>
              <w:t xml:space="preserve"> </w:t>
            </w:r>
            <w:r w:rsidRPr="00F9095E">
              <w:rPr>
                <w:sz w:val="20"/>
                <w:szCs w:val="20"/>
                <w:lang w:val="kk-KZ"/>
              </w:rPr>
              <w:t>длиной (мм): 110.</w:t>
            </w:r>
          </w:p>
        </w:tc>
        <w:tc>
          <w:tcPr>
            <w:tcW w:w="6379" w:type="dxa"/>
            <w:tcBorders>
              <w:top w:val="single" w:sz="4" w:space="0" w:color="auto"/>
              <w:left w:val="single" w:sz="4" w:space="0" w:color="auto"/>
              <w:bottom w:val="single" w:sz="4" w:space="0" w:color="auto"/>
              <w:right w:val="single" w:sz="4" w:space="0" w:color="auto"/>
            </w:tcBorders>
            <w:vAlign w:val="center"/>
          </w:tcPr>
          <w:p w14:paraId="31950CDB" w14:textId="77777777" w:rsidR="00771F1E" w:rsidRPr="00F9095E" w:rsidRDefault="00771F1E" w:rsidP="002768D1">
            <w:pPr>
              <w:widowControl w:val="0"/>
              <w:rPr>
                <w:sz w:val="20"/>
                <w:szCs w:val="20"/>
              </w:rPr>
            </w:pPr>
            <w:r w:rsidRPr="00F9095E">
              <w:rPr>
                <w:sz w:val="20"/>
                <w:szCs w:val="20"/>
              </w:rPr>
              <w:t>угол обзора 0°</w:t>
            </w:r>
          </w:p>
          <w:p w14:paraId="3E1AF66D" w14:textId="77777777" w:rsidR="00771F1E" w:rsidRPr="00F9095E" w:rsidRDefault="00771F1E" w:rsidP="002768D1">
            <w:pPr>
              <w:widowControl w:val="0"/>
              <w:rPr>
                <w:sz w:val="20"/>
                <w:szCs w:val="20"/>
              </w:rPr>
            </w:pPr>
            <w:r w:rsidRPr="00F9095E">
              <w:rPr>
                <w:sz w:val="20"/>
                <w:szCs w:val="20"/>
              </w:rPr>
              <w:t>диаметр 3,0 мм</w:t>
            </w:r>
          </w:p>
          <w:p w14:paraId="2B6C9305" w14:textId="77777777" w:rsidR="00771F1E" w:rsidRPr="00F9095E" w:rsidRDefault="00771F1E" w:rsidP="002768D1">
            <w:pPr>
              <w:widowControl w:val="0"/>
              <w:rPr>
                <w:sz w:val="20"/>
                <w:szCs w:val="20"/>
              </w:rPr>
            </w:pPr>
            <w:r w:rsidRPr="00F9095E">
              <w:rPr>
                <w:sz w:val="20"/>
                <w:szCs w:val="20"/>
              </w:rPr>
              <w:t>длина 110 мм</w:t>
            </w:r>
          </w:p>
        </w:tc>
        <w:tc>
          <w:tcPr>
            <w:tcW w:w="1276" w:type="dxa"/>
            <w:tcBorders>
              <w:top w:val="single" w:sz="4" w:space="0" w:color="auto"/>
              <w:left w:val="single" w:sz="4" w:space="0" w:color="auto"/>
              <w:bottom w:val="single" w:sz="4" w:space="0" w:color="auto"/>
              <w:right w:val="single" w:sz="4" w:space="0" w:color="auto"/>
            </w:tcBorders>
            <w:vAlign w:val="center"/>
          </w:tcPr>
          <w:p w14:paraId="7F50F9AF" w14:textId="77777777" w:rsidR="00771F1E" w:rsidRPr="00F9095E" w:rsidRDefault="00771F1E" w:rsidP="002768D1">
            <w:pPr>
              <w:widowControl w:val="0"/>
              <w:jc w:val="center"/>
              <w:rPr>
                <w:sz w:val="20"/>
                <w:szCs w:val="20"/>
              </w:rPr>
            </w:pPr>
            <w:r w:rsidRPr="00F9095E">
              <w:rPr>
                <w:sz w:val="20"/>
                <w:szCs w:val="20"/>
              </w:rPr>
              <w:t>1 шт.</w:t>
            </w:r>
          </w:p>
        </w:tc>
      </w:tr>
      <w:tr w:rsidR="00771F1E" w:rsidRPr="00F9095E" w14:paraId="4EF197F8" w14:textId="77777777" w:rsidTr="002768D1">
        <w:trPr>
          <w:trHeight w:val="141"/>
        </w:trPr>
        <w:tc>
          <w:tcPr>
            <w:tcW w:w="596" w:type="dxa"/>
            <w:vMerge/>
            <w:tcBorders>
              <w:left w:val="single" w:sz="4" w:space="0" w:color="auto"/>
              <w:right w:val="single" w:sz="4" w:space="0" w:color="auto"/>
            </w:tcBorders>
            <w:vAlign w:val="center"/>
          </w:tcPr>
          <w:p w14:paraId="4FADA106"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53073BE5"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7919C6D" w14:textId="77777777" w:rsidR="00771F1E" w:rsidRPr="00F9095E" w:rsidRDefault="00771F1E" w:rsidP="002768D1">
            <w:pPr>
              <w:widowControl w:val="0"/>
              <w:jc w:val="center"/>
              <w:rPr>
                <w:sz w:val="20"/>
                <w:szCs w:val="20"/>
              </w:rPr>
            </w:pPr>
            <w:r w:rsidRPr="00F9095E">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082AF272" w14:textId="77777777" w:rsidR="00771F1E" w:rsidRPr="00F9095E" w:rsidRDefault="00771F1E" w:rsidP="002768D1">
            <w:pPr>
              <w:widowControl w:val="0"/>
              <w:rPr>
                <w:sz w:val="20"/>
                <w:szCs w:val="20"/>
                <w:lang w:val="kk-KZ"/>
              </w:rPr>
            </w:pPr>
            <w:r w:rsidRPr="00F9095E">
              <w:rPr>
                <w:sz w:val="20"/>
                <w:szCs w:val="20"/>
                <w:lang w:val="kk-KZ"/>
              </w:rPr>
              <w:t>Синускоп диаметром  4; длиной: 175мм</w:t>
            </w:r>
          </w:p>
        </w:tc>
        <w:tc>
          <w:tcPr>
            <w:tcW w:w="6379" w:type="dxa"/>
            <w:tcBorders>
              <w:top w:val="single" w:sz="4" w:space="0" w:color="auto"/>
              <w:left w:val="single" w:sz="4" w:space="0" w:color="auto"/>
              <w:bottom w:val="single" w:sz="4" w:space="0" w:color="auto"/>
              <w:right w:val="single" w:sz="4" w:space="0" w:color="auto"/>
            </w:tcBorders>
            <w:vAlign w:val="center"/>
          </w:tcPr>
          <w:p w14:paraId="72A3A1A7" w14:textId="77777777" w:rsidR="00771F1E" w:rsidRPr="00F9095E" w:rsidRDefault="00771F1E" w:rsidP="002768D1">
            <w:pPr>
              <w:widowControl w:val="0"/>
              <w:rPr>
                <w:sz w:val="20"/>
                <w:szCs w:val="20"/>
              </w:rPr>
            </w:pPr>
            <w:r w:rsidRPr="00F9095E">
              <w:rPr>
                <w:sz w:val="20"/>
                <w:szCs w:val="20"/>
              </w:rPr>
              <w:t>угол обзора 30°</w:t>
            </w:r>
          </w:p>
          <w:p w14:paraId="0A7D8440" w14:textId="77777777" w:rsidR="00771F1E" w:rsidRPr="00F9095E" w:rsidRDefault="00771F1E" w:rsidP="002768D1">
            <w:pPr>
              <w:widowControl w:val="0"/>
              <w:rPr>
                <w:sz w:val="20"/>
                <w:szCs w:val="20"/>
              </w:rPr>
            </w:pPr>
            <w:r w:rsidRPr="00F9095E">
              <w:rPr>
                <w:sz w:val="20"/>
                <w:szCs w:val="20"/>
              </w:rPr>
              <w:t>диаметр 4 мм</w:t>
            </w:r>
          </w:p>
          <w:p w14:paraId="0C47330A" w14:textId="77777777" w:rsidR="00771F1E" w:rsidRPr="00F9095E" w:rsidRDefault="00771F1E" w:rsidP="002768D1">
            <w:pPr>
              <w:widowControl w:val="0"/>
              <w:rPr>
                <w:sz w:val="20"/>
                <w:szCs w:val="20"/>
              </w:rPr>
            </w:pPr>
            <w:r w:rsidRPr="00F9095E">
              <w:rPr>
                <w:sz w:val="20"/>
                <w:szCs w:val="20"/>
              </w:rPr>
              <w:t>длина 175 мм</w:t>
            </w:r>
          </w:p>
        </w:tc>
        <w:tc>
          <w:tcPr>
            <w:tcW w:w="1276" w:type="dxa"/>
            <w:tcBorders>
              <w:top w:val="single" w:sz="4" w:space="0" w:color="auto"/>
              <w:left w:val="single" w:sz="4" w:space="0" w:color="auto"/>
              <w:bottom w:val="single" w:sz="4" w:space="0" w:color="auto"/>
              <w:right w:val="single" w:sz="4" w:space="0" w:color="auto"/>
            </w:tcBorders>
            <w:vAlign w:val="center"/>
          </w:tcPr>
          <w:p w14:paraId="227DCB6B" w14:textId="77777777" w:rsidR="00771F1E" w:rsidRPr="00F9095E" w:rsidRDefault="00771F1E" w:rsidP="002768D1">
            <w:pPr>
              <w:widowControl w:val="0"/>
              <w:jc w:val="center"/>
              <w:rPr>
                <w:sz w:val="20"/>
                <w:szCs w:val="20"/>
              </w:rPr>
            </w:pPr>
            <w:r w:rsidRPr="00F9095E">
              <w:rPr>
                <w:sz w:val="20"/>
                <w:szCs w:val="20"/>
              </w:rPr>
              <w:t>1 шт.</w:t>
            </w:r>
          </w:p>
        </w:tc>
      </w:tr>
      <w:tr w:rsidR="00771F1E" w:rsidRPr="00F9095E" w14:paraId="4E9F0A8D" w14:textId="77777777" w:rsidTr="002768D1">
        <w:trPr>
          <w:trHeight w:val="141"/>
        </w:trPr>
        <w:tc>
          <w:tcPr>
            <w:tcW w:w="596" w:type="dxa"/>
            <w:vMerge/>
            <w:tcBorders>
              <w:left w:val="single" w:sz="4" w:space="0" w:color="auto"/>
              <w:right w:val="single" w:sz="4" w:space="0" w:color="auto"/>
            </w:tcBorders>
            <w:vAlign w:val="center"/>
          </w:tcPr>
          <w:p w14:paraId="255FE59A" w14:textId="77777777" w:rsidR="00771F1E" w:rsidRPr="00F9095E" w:rsidRDefault="00771F1E" w:rsidP="002768D1">
            <w:pPr>
              <w:widowControl w:val="0"/>
              <w:jc w:val="center"/>
              <w:rPr>
                <w:b/>
                <w:sz w:val="20"/>
                <w:szCs w:val="20"/>
              </w:rPr>
            </w:pPr>
          </w:p>
        </w:tc>
        <w:tc>
          <w:tcPr>
            <w:tcW w:w="3686" w:type="dxa"/>
            <w:vMerge/>
            <w:tcBorders>
              <w:left w:val="single" w:sz="4" w:space="0" w:color="auto"/>
              <w:right w:val="single" w:sz="4" w:space="0" w:color="auto"/>
            </w:tcBorders>
            <w:vAlign w:val="center"/>
          </w:tcPr>
          <w:p w14:paraId="6AF81CFC" w14:textId="77777777" w:rsidR="00771F1E" w:rsidRPr="00F9095E" w:rsidRDefault="00771F1E" w:rsidP="002768D1">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B7CD9CB" w14:textId="77777777" w:rsidR="00771F1E" w:rsidRPr="00F9095E" w:rsidRDefault="00771F1E" w:rsidP="002768D1">
            <w:pPr>
              <w:widowControl w:val="0"/>
              <w:jc w:val="center"/>
              <w:rPr>
                <w:sz w:val="20"/>
                <w:szCs w:val="20"/>
              </w:rPr>
            </w:pPr>
            <w:r w:rsidRPr="00F9095E">
              <w:rPr>
                <w:sz w:val="20"/>
                <w:szCs w:val="20"/>
              </w:rPr>
              <w:t>8</w:t>
            </w:r>
          </w:p>
        </w:tc>
        <w:tc>
          <w:tcPr>
            <w:tcW w:w="2268" w:type="dxa"/>
            <w:tcBorders>
              <w:top w:val="single" w:sz="4" w:space="0" w:color="auto"/>
              <w:left w:val="single" w:sz="4" w:space="0" w:color="auto"/>
              <w:bottom w:val="single" w:sz="4" w:space="0" w:color="auto"/>
              <w:right w:val="single" w:sz="4" w:space="0" w:color="auto"/>
            </w:tcBorders>
            <w:vAlign w:val="center"/>
          </w:tcPr>
          <w:p w14:paraId="0FBC3078" w14:textId="77777777" w:rsidR="00771F1E" w:rsidRPr="00F9095E" w:rsidRDefault="00771F1E" w:rsidP="002768D1">
            <w:pPr>
              <w:widowControl w:val="0"/>
              <w:rPr>
                <w:sz w:val="20"/>
                <w:szCs w:val="20"/>
                <w:lang w:val="kk-KZ"/>
              </w:rPr>
            </w:pPr>
            <w:r w:rsidRPr="00F9095E">
              <w:rPr>
                <w:sz w:val="20"/>
                <w:szCs w:val="20"/>
                <w:lang w:val="kk-KZ"/>
              </w:rPr>
              <w:t>Ларингоскоп диаметром 6;</w:t>
            </w:r>
            <w:r w:rsidRPr="00F9095E">
              <w:rPr>
                <w:sz w:val="20"/>
                <w:szCs w:val="20"/>
                <w:lang w:val="en-US"/>
              </w:rPr>
              <w:t xml:space="preserve"> </w:t>
            </w:r>
            <w:r w:rsidRPr="00F9095E">
              <w:rPr>
                <w:sz w:val="20"/>
                <w:szCs w:val="20"/>
                <w:lang w:val="kk-KZ"/>
              </w:rPr>
              <w:t>длиной 185мм</w:t>
            </w:r>
          </w:p>
        </w:tc>
        <w:tc>
          <w:tcPr>
            <w:tcW w:w="6379" w:type="dxa"/>
            <w:tcBorders>
              <w:top w:val="single" w:sz="4" w:space="0" w:color="auto"/>
              <w:left w:val="single" w:sz="4" w:space="0" w:color="auto"/>
              <w:bottom w:val="single" w:sz="4" w:space="0" w:color="auto"/>
              <w:right w:val="single" w:sz="4" w:space="0" w:color="auto"/>
            </w:tcBorders>
            <w:vAlign w:val="center"/>
          </w:tcPr>
          <w:p w14:paraId="419C1867" w14:textId="77777777" w:rsidR="00771F1E" w:rsidRPr="00F9095E" w:rsidRDefault="00771F1E" w:rsidP="002768D1">
            <w:pPr>
              <w:widowControl w:val="0"/>
              <w:rPr>
                <w:sz w:val="20"/>
                <w:szCs w:val="20"/>
              </w:rPr>
            </w:pPr>
            <w:r w:rsidRPr="00F9095E">
              <w:rPr>
                <w:sz w:val="20"/>
                <w:szCs w:val="20"/>
              </w:rPr>
              <w:t xml:space="preserve">угол обзора 70° </w:t>
            </w:r>
          </w:p>
          <w:p w14:paraId="1C60F2B9" w14:textId="77777777" w:rsidR="00771F1E" w:rsidRPr="00F9095E" w:rsidRDefault="00771F1E" w:rsidP="002768D1">
            <w:pPr>
              <w:widowControl w:val="0"/>
              <w:rPr>
                <w:sz w:val="20"/>
                <w:szCs w:val="20"/>
              </w:rPr>
            </w:pPr>
            <w:r w:rsidRPr="00F9095E">
              <w:rPr>
                <w:sz w:val="20"/>
                <w:szCs w:val="20"/>
              </w:rPr>
              <w:t xml:space="preserve">диаметр 6 мм </w:t>
            </w:r>
          </w:p>
          <w:p w14:paraId="4E4C6BBD" w14:textId="77777777" w:rsidR="00771F1E" w:rsidRPr="00F9095E" w:rsidRDefault="00771F1E" w:rsidP="002768D1">
            <w:pPr>
              <w:widowControl w:val="0"/>
              <w:rPr>
                <w:sz w:val="20"/>
                <w:szCs w:val="20"/>
              </w:rPr>
            </w:pPr>
            <w:r w:rsidRPr="00F9095E">
              <w:rPr>
                <w:sz w:val="20"/>
                <w:szCs w:val="20"/>
              </w:rPr>
              <w:t>длина 185 мм</w:t>
            </w:r>
          </w:p>
        </w:tc>
        <w:tc>
          <w:tcPr>
            <w:tcW w:w="1276" w:type="dxa"/>
            <w:tcBorders>
              <w:top w:val="single" w:sz="4" w:space="0" w:color="auto"/>
              <w:left w:val="single" w:sz="4" w:space="0" w:color="auto"/>
              <w:bottom w:val="single" w:sz="4" w:space="0" w:color="auto"/>
              <w:right w:val="single" w:sz="4" w:space="0" w:color="auto"/>
            </w:tcBorders>
            <w:vAlign w:val="center"/>
          </w:tcPr>
          <w:p w14:paraId="64CE04E7" w14:textId="77777777" w:rsidR="00771F1E" w:rsidRPr="00F9095E" w:rsidRDefault="00771F1E" w:rsidP="002768D1">
            <w:pPr>
              <w:widowControl w:val="0"/>
              <w:jc w:val="center"/>
              <w:rPr>
                <w:sz w:val="20"/>
                <w:szCs w:val="20"/>
              </w:rPr>
            </w:pPr>
            <w:r w:rsidRPr="00F9095E">
              <w:rPr>
                <w:sz w:val="20"/>
                <w:szCs w:val="20"/>
              </w:rPr>
              <w:t>1 шт.</w:t>
            </w:r>
          </w:p>
        </w:tc>
      </w:tr>
      <w:tr w:rsidR="00771F1E" w:rsidRPr="008219A8" w14:paraId="27002DC0" w14:textId="77777777" w:rsidTr="002768D1">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4664ADFF" w14:textId="77777777" w:rsidR="00771F1E" w:rsidRPr="00F9095E" w:rsidRDefault="00771F1E" w:rsidP="002768D1">
            <w:pPr>
              <w:widowControl w:val="0"/>
              <w:tabs>
                <w:tab w:val="left" w:pos="450"/>
              </w:tabs>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1F73E342" w14:textId="77777777" w:rsidR="00771F1E" w:rsidRPr="00F9095E" w:rsidRDefault="00771F1E" w:rsidP="002768D1">
            <w:pPr>
              <w:widowControl w:val="0"/>
              <w:jc w:val="both"/>
              <w:rPr>
                <w:b/>
                <w:sz w:val="20"/>
                <w:szCs w:val="20"/>
              </w:rPr>
            </w:pPr>
            <w:r w:rsidRPr="00F9095E">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BE229BA" w14:textId="77777777" w:rsidR="00771F1E" w:rsidRPr="00F9095E" w:rsidRDefault="00771F1E" w:rsidP="002768D1">
            <w:pPr>
              <w:widowControl w:val="0"/>
              <w:rPr>
                <w:sz w:val="20"/>
                <w:szCs w:val="20"/>
              </w:rPr>
            </w:pPr>
            <w:r w:rsidRPr="00F9095E">
              <w:rPr>
                <w:sz w:val="20"/>
                <w:szCs w:val="20"/>
              </w:rPr>
              <w:t>Источник питания: AC 220 В, 50/60 Гц</w:t>
            </w:r>
          </w:p>
          <w:p w14:paraId="6E679ABC" w14:textId="77777777" w:rsidR="00771F1E" w:rsidRPr="00F9095E" w:rsidRDefault="00771F1E" w:rsidP="002768D1">
            <w:pPr>
              <w:widowControl w:val="0"/>
              <w:rPr>
                <w:sz w:val="20"/>
                <w:szCs w:val="20"/>
              </w:rPr>
            </w:pPr>
            <w:r w:rsidRPr="00F9095E">
              <w:rPr>
                <w:sz w:val="20"/>
                <w:szCs w:val="20"/>
              </w:rPr>
              <w:t>Температура: от +10</w:t>
            </w:r>
            <w:r w:rsidRPr="00F9095E">
              <w:rPr>
                <w:rFonts w:ascii="Cambria Math" w:hAnsi="Cambria Math" w:cs="Cambria Math"/>
                <w:sz w:val="20"/>
                <w:szCs w:val="20"/>
              </w:rPr>
              <w:t>∘</w:t>
            </w:r>
            <w:r w:rsidRPr="00F9095E">
              <w:rPr>
                <w:sz w:val="20"/>
                <w:szCs w:val="20"/>
              </w:rPr>
              <w:t>C до ~+40</w:t>
            </w:r>
            <w:r w:rsidRPr="00F9095E">
              <w:rPr>
                <w:rFonts w:ascii="Cambria Math" w:hAnsi="Cambria Math" w:cs="Cambria Math"/>
                <w:sz w:val="20"/>
                <w:szCs w:val="20"/>
              </w:rPr>
              <w:t>∘</w:t>
            </w:r>
            <w:r w:rsidRPr="00F9095E">
              <w:rPr>
                <w:sz w:val="20"/>
                <w:szCs w:val="20"/>
              </w:rPr>
              <w:t>C</w:t>
            </w:r>
          </w:p>
          <w:p w14:paraId="17A81A28" w14:textId="77777777" w:rsidR="00771F1E" w:rsidRPr="000425FF" w:rsidRDefault="00771F1E" w:rsidP="002768D1">
            <w:pPr>
              <w:widowControl w:val="0"/>
              <w:rPr>
                <w:sz w:val="20"/>
                <w:szCs w:val="20"/>
              </w:rPr>
            </w:pPr>
            <w:r w:rsidRPr="00F9095E">
              <w:rPr>
                <w:sz w:val="20"/>
                <w:szCs w:val="20"/>
              </w:rPr>
              <w:t>Относительная влажность: 50</w:t>
            </w:r>
            <w:r w:rsidRPr="00F9095E">
              <w:rPr>
                <w:sz w:val="20"/>
                <w:szCs w:val="20"/>
                <w:lang w:val="en-US"/>
              </w:rPr>
              <w:t>-70</w:t>
            </w:r>
            <w:r w:rsidRPr="00F9095E">
              <w:rPr>
                <w:sz w:val="20"/>
                <w:szCs w:val="20"/>
              </w:rPr>
              <w:t>% без конденсата.</w:t>
            </w:r>
          </w:p>
        </w:tc>
      </w:tr>
      <w:tr w:rsidR="00771F1E" w14:paraId="14DBE074" w14:textId="77777777" w:rsidTr="002768D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4CE7E196" w14:textId="77777777" w:rsidR="00771F1E" w:rsidRDefault="00771F1E" w:rsidP="002768D1">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76C6123A" w14:textId="77777777" w:rsidR="00771F1E" w:rsidRDefault="00771F1E" w:rsidP="002768D1">
            <w:pPr>
              <w:widowControl w:val="0"/>
              <w:jc w:val="both"/>
              <w:rPr>
                <w:i/>
                <w:sz w:val="20"/>
                <w:szCs w:val="20"/>
              </w:rPr>
            </w:pPr>
            <w:r>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7B63A00" w14:textId="77777777" w:rsidR="00771F1E" w:rsidRDefault="00771F1E" w:rsidP="002768D1">
            <w:pPr>
              <w:widowControl w:val="0"/>
              <w:rPr>
                <w:sz w:val="20"/>
                <w:szCs w:val="20"/>
              </w:rPr>
            </w:pPr>
            <w:r>
              <w:rPr>
                <w:sz w:val="20"/>
                <w:szCs w:val="20"/>
                <w:lang w:val="en-US"/>
              </w:rPr>
              <w:t>DDP</w:t>
            </w:r>
            <w:r>
              <w:rPr>
                <w:sz w:val="20"/>
                <w:szCs w:val="20"/>
              </w:rPr>
              <w:t xml:space="preserve"> пункт назначения</w:t>
            </w:r>
          </w:p>
        </w:tc>
      </w:tr>
      <w:tr w:rsidR="00771F1E" w14:paraId="14917546" w14:textId="77777777" w:rsidTr="002768D1">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23E7C6F" w14:textId="77777777" w:rsidR="00771F1E" w:rsidRDefault="00771F1E" w:rsidP="002768D1">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4238944D" w14:textId="77777777" w:rsidR="00771F1E" w:rsidRDefault="00771F1E" w:rsidP="002768D1">
            <w:pPr>
              <w:widowControl w:val="0"/>
              <w:jc w:val="both"/>
              <w:rPr>
                <w:b/>
                <w:sz w:val="20"/>
                <w:szCs w:val="20"/>
              </w:rPr>
            </w:pPr>
            <w:r>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3334A71" w14:textId="77777777" w:rsidR="00771F1E" w:rsidRPr="00D715AD" w:rsidRDefault="00771F1E" w:rsidP="00771F1E">
            <w:pPr>
              <w:rPr>
                <w:rFonts w:eastAsia="Calibri"/>
                <w:sz w:val="20"/>
                <w:szCs w:val="20"/>
              </w:rPr>
            </w:pPr>
            <w:r w:rsidRPr="00D715AD">
              <w:rPr>
                <w:rFonts w:eastAsia="Calibri"/>
                <w:sz w:val="20"/>
                <w:szCs w:val="20"/>
              </w:rPr>
              <w:t>90 календарных дней</w:t>
            </w:r>
          </w:p>
          <w:p w14:paraId="71BBAC03" w14:textId="77777777" w:rsidR="00771F1E" w:rsidRPr="00D715AD" w:rsidRDefault="00771F1E" w:rsidP="00771F1E">
            <w:pPr>
              <w:rPr>
                <w:rFonts w:eastAsia="Calibri"/>
                <w:sz w:val="20"/>
                <w:szCs w:val="20"/>
              </w:rPr>
            </w:pPr>
            <w:r w:rsidRPr="00D715AD">
              <w:rPr>
                <w:rFonts w:eastAsia="Calibri"/>
                <w:sz w:val="20"/>
                <w:szCs w:val="20"/>
              </w:rPr>
              <w:t xml:space="preserve">Республика Казахстан, область Абай, район </w:t>
            </w:r>
            <w:proofErr w:type="spellStart"/>
            <w:r w:rsidRPr="00D715AD">
              <w:rPr>
                <w:rFonts w:eastAsia="Calibri"/>
                <w:sz w:val="20"/>
                <w:szCs w:val="20"/>
              </w:rPr>
              <w:t>Мақаншы</w:t>
            </w:r>
            <w:proofErr w:type="spellEnd"/>
            <w:r w:rsidRPr="00D715AD">
              <w:rPr>
                <w:rFonts w:eastAsia="Calibri"/>
                <w:sz w:val="20"/>
                <w:szCs w:val="20"/>
              </w:rPr>
              <w:t xml:space="preserve">, </w:t>
            </w:r>
            <w:proofErr w:type="spellStart"/>
            <w:r w:rsidRPr="00D715AD">
              <w:rPr>
                <w:rFonts w:eastAsia="Calibri"/>
                <w:sz w:val="20"/>
                <w:szCs w:val="20"/>
              </w:rPr>
              <w:t>Маканчинский</w:t>
            </w:r>
            <w:proofErr w:type="spellEnd"/>
            <w:r w:rsidRPr="00D715AD">
              <w:rPr>
                <w:rFonts w:eastAsia="Calibri"/>
                <w:sz w:val="20"/>
                <w:szCs w:val="20"/>
              </w:rPr>
              <w:t xml:space="preserve"> сельский округ, село</w:t>
            </w:r>
          </w:p>
          <w:p w14:paraId="47C2DC8F" w14:textId="77777777" w:rsidR="00771F1E" w:rsidRDefault="00771F1E" w:rsidP="00771F1E">
            <w:pPr>
              <w:rPr>
                <w:rFonts w:eastAsia="Calibri"/>
                <w:sz w:val="20"/>
                <w:szCs w:val="20"/>
              </w:rPr>
            </w:pPr>
            <w:proofErr w:type="spellStart"/>
            <w:r w:rsidRPr="00D715AD">
              <w:rPr>
                <w:rFonts w:eastAsia="Calibri"/>
                <w:sz w:val="20"/>
                <w:szCs w:val="20"/>
              </w:rPr>
              <w:t>Маканчи</w:t>
            </w:r>
            <w:proofErr w:type="spellEnd"/>
            <w:r w:rsidRPr="00D715AD">
              <w:rPr>
                <w:rFonts w:eastAsia="Calibri"/>
                <w:sz w:val="20"/>
                <w:szCs w:val="20"/>
              </w:rPr>
              <w:t xml:space="preserve">, улица А. </w:t>
            </w:r>
            <w:proofErr w:type="spellStart"/>
            <w:r w:rsidRPr="00D715AD">
              <w:rPr>
                <w:rFonts w:eastAsia="Calibri"/>
                <w:sz w:val="20"/>
                <w:szCs w:val="20"/>
              </w:rPr>
              <w:t>Найманбаева</w:t>
            </w:r>
            <w:proofErr w:type="spellEnd"/>
            <w:r w:rsidRPr="00D715AD">
              <w:rPr>
                <w:rFonts w:eastAsia="Calibri"/>
                <w:sz w:val="20"/>
                <w:szCs w:val="20"/>
              </w:rPr>
              <w:t>, здание 191</w:t>
            </w:r>
          </w:p>
          <w:p w14:paraId="42A37A23" w14:textId="19944254" w:rsidR="00771F1E" w:rsidRDefault="00771F1E" w:rsidP="00771F1E">
            <w:pPr>
              <w:widowControl w:val="0"/>
              <w:rPr>
                <w:sz w:val="20"/>
                <w:szCs w:val="20"/>
              </w:rPr>
            </w:pPr>
            <w:r w:rsidRPr="00D715AD">
              <w:rPr>
                <w:rFonts w:eastAsia="Calibri"/>
                <w:sz w:val="20"/>
                <w:szCs w:val="20"/>
              </w:rPr>
              <w:t xml:space="preserve">Коммунальное государственное предприятие на праве хозяйственного ведения "Больница района </w:t>
            </w:r>
            <w:proofErr w:type="spellStart"/>
            <w:r w:rsidRPr="00D715AD">
              <w:rPr>
                <w:rFonts w:eastAsia="Calibri"/>
                <w:sz w:val="20"/>
                <w:szCs w:val="20"/>
              </w:rPr>
              <w:t>Мақаншы</w:t>
            </w:r>
            <w:proofErr w:type="spellEnd"/>
            <w:r w:rsidRPr="00D715AD">
              <w:rPr>
                <w:rFonts w:eastAsia="Calibri"/>
                <w:sz w:val="20"/>
                <w:szCs w:val="20"/>
              </w:rPr>
              <w:t>" управления здравоохранения области Абай"</w:t>
            </w:r>
          </w:p>
        </w:tc>
      </w:tr>
      <w:tr w:rsidR="00771F1E" w14:paraId="095F012E" w14:textId="77777777" w:rsidTr="002768D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2B4CA8C4" w14:textId="77777777" w:rsidR="00771F1E" w:rsidRDefault="00771F1E" w:rsidP="002768D1">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36F332BB" w14:textId="77777777" w:rsidR="00771F1E" w:rsidRDefault="00771F1E" w:rsidP="002768D1">
            <w:pPr>
              <w:widowControl w:val="0"/>
              <w:jc w:val="both"/>
              <w:rPr>
                <w:sz w:val="20"/>
                <w:szCs w:val="20"/>
              </w:rPr>
            </w:pPr>
            <w:r>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AEE0D5F" w14:textId="77777777" w:rsidR="00771F1E" w:rsidRDefault="00771F1E" w:rsidP="002768D1">
            <w:pPr>
              <w:widowControl w:val="0"/>
              <w:jc w:val="both"/>
              <w:rPr>
                <w:sz w:val="20"/>
                <w:szCs w:val="20"/>
              </w:rPr>
            </w:pPr>
            <w:r>
              <w:rPr>
                <w:sz w:val="20"/>
                <w:szCs w:val="20"/>
              </w:rPr>
              <w:t xml:space="preserve">Гарантийное сервисное обслуживание медицинской техники не менее 37 месяцев. </w:t>
            </w:r>
          </w:p>
          <w:p w14:paraId="0983BC66" w14:textId="77777777" w:rsidR="00771F1E" w:rsidRDefault="00771F1E" w:rsidP="002768D1">
            <w:pPr>
              <w:widowControl w:val="0"/>
              <w:jc w:val="both"/>
              <w:rPr>
                <w:sz w:val="20"/>
                <w:szCs w:val="20"/>
              </w:rPr>
            </w:pPr>
            <w:r>
              <w:rPr>
                <w:sz w:val="20"/>
                <w:szCs w:val="20"/>
              </w:rPr>
              <w:t xml:space="preserve">Плановое техническое обслуживание должно проводиться не реже чем 1 раз в квартал. </w:t>
            </w:r>
          </w:p>
          <w:p w14:paraId="1DDF4217" w14:textId="77777777" w:rsidR="00771F1E" w:rsidRDefault="00771F1E" w:rsidP="002768D1">
            <w:pPr>
              <w:widowControl w:val="0"/>
              <w:jc w:val="both"/>
              <w:rPr>
                <w:sz w:val="20"/>
                <w:szCs w:val="20"/>
              </w:rPr>
            </w:pPr>
            <w:r>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18F72634" w14:textId="77777777" w:rsidR="00771F1E" w:rsidRDefault="00771F1E" w:rsidP="002768D1">
            <w:pPr>
              <w:widowControl w:val="0"/>
              <w:jc w:val="both"/>
              <w:rPr>
                <w:sz w:val="20"/>
                <w:szCs w:val="20"/>
              </w:rPr>
            </w:pPr>
            <w:r>
              <w:rPr>
                <w:sz w:val="20"/>
                <w:szCs w:val="20"/>
              </w:rPr>
              <w:t xml:space="preserve">- замену отработавших ресурс составных частей; </w:t>
            </w:r>
          </w:p>
          <w:p w14:paraId="5C81550E" w14:textId="77777777" w:rsidR="00771F1E" w:rsidRDefault="00771F1E" w:rsidP="002768D1">
            <w:pPr>
              <w:widowControl w:val="0"/>
              <w:jc w:val="both"/>
              <w:rPr>
                <w:sz w:val="20"/>
                <w:szCs w:val="20"/>
              </w:rPr>
            </w:pPr>
            <w:r>
              <w:rPr>
                <w:sz w:val="20"/>
                <w:szCs w:val="20"/>
              </w:rPr>
              <w:t xml:space="preserve">- замене или восстановлении отдельных частей медицинской техники; </w:t>
            </w:r>
          </w:p>
          <w:p w14:paraId="68A8F4D1" w14:textId="77777777" w:rsidR="00771F1E" w:rsidRDefault="00771F1E" w:rsidP="002768D1">
            <w:pPr>
              <w:widowControl w:val="0"/>
              <w:jc w:val="both"/>
              <w:rPr>
                <w:sz w:val="20"/>
                <w:szCs w:val="20"/>
              </w:rPr>
            </w:pPr>
            <w:r>
              <w:rPr>
                <w:sz w:val="20"/>
                <w:szCs w:val="20"/>
              </w:rPr>
              <w:t xml:space="preserve">- настройку и регулировку медицинской техники; специфические для данной медицинской техники работы; </w:t>
            </w:r>
          </w:p>
          <w:p w14:paraId="34C4E3FF" w14:textId="77777777" w:rsidR="00771F1E" w:rsidRDefault="00771F1E" w:rsidP="002768D1">
            <w:pPr>
              <w:widowControl w:val="0"/>
              <w:jc w:val="both"/>
              <w:rPr>
                <w:sz w:val="20"/>
                <w:szCs w:val="20"/>
              </w:rPr>
            </w:pPr>
            <w:r>
              <w:rPr>
                <w:sz w:val="20"/>
                <w:szCs w:val="20"/>
              </w:rPr>
              <w:t xml:space="preserve">- чистку, смазку и при необходимости переборку основных механизмов и узлов; </w:t>
            </w:r>
          </w:p>
          <w:p w14:paraId="006B80F6" w14:textId="77777777" w:rsidR="00771F1E" w:rsidRDefault="00771F1E" w:rsidP="002768D1">
            <w:pPr>
              <w:widowControl w:val="0"/>
              <w:jc w:val="both"/>
              <w:rPr>
                <w:sz w:val="20"/>
                <w:szCs w:val="20"/>
              </w:rPr>
            </w:pPr>
            <w:r>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Pr>
                <w:sz w:val="20"/>
                <w:szCs w:val="20"/>
              </w:rPr>
              <w:t>блочно</w:t>
            </w:r>
            <w:proofErr w:type="spellEnd"/>
            <w:r>
              <w:rPr>
                <w:sz w:val="20"/>
                <w:szCs w:val="20"/>
              </w:rPr>
              <w:t xml:space="preserve">-узловой разборкой); </w:t>
            </w:r>
          </w:p>
          <w:p w14:paraId="373F103F" w14:textId="77777777" w:rsidR="00771F1E" w:rsidRDefault="00771F1E" w:rsidP="002768D1">
            <w:pPr>
              <w:widowControl w:val="0"/>
              <w:jc w:val="both"/>
              <w:rPr>
                <w:sz w:val="20"/>
                <w:szCs w:val="20"/>
              </w:rPr>
            </w:pPr>
            <w:r>
              <w:rPr>
                <w:sz w:val="20"/>
                <w:szCs w:val="20"/>
              </w:rPr>
              <w:t xml:space="preserve">- иные указанные в эксплуатационной документации операции, специфические для конкретного типа медицинской техники. </w:t>
            </w:r>
          </w:p>
        </w:tc>
      </w:tr>
      <w:tr w:rsidR="00771F1E" w14:paraId="535704BF" w14:textId="77777777" w:rsidTr="002768D1">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1CBCFACF" w14:textId="77777777" w:rsidR="00771F1E" w:rsidRDefault="00771F1E" w:rsidP="002768D1">
            <w:pPr>
              <w:widowControl w:val="0"/>
              <w:jc w:val="center"/>
              <w:rPr>
                <w:b/>
                <w:sz w:val="20"/>
                <w:szCs w:val="20"/>
              </w:rPr>
            </w:pPr>
            <w:r>
              <w:rPr>
                <w:b/>
                <w:sz w:val="20"/>
                <w:szCs w:val="20"/>
              </w:rPr>
              <w:t>8</w:t>
            </w:r>
          </w:p>
        </w:tc>
        <w:tc>
          <w:tcPr>
            <w:tcW w:w="3686" w:type="dxa"/>
            <w:tcBorders>
              <w:top w:val="single" w:sz="4" w:space="0" w:color="auto"/>
              <w:left w:val="single" w:sz="4" w:space="0" w:color="auto"/>
              <w:bottom w:val="single" w:sz="4" w:space="0" w:color="auto"/>
              <w:right w:val="single" w:sz="4" w:space="0" w:color="auto"/>
            </w:tcBorders>
            <w:vAlign w:val="center"/>
          </w:tcPr>
          <w:p w14:paraId="18EE9A6A" w14:textId="77777777" w:rsidR="00771F1E" w:rsidRDefault="00771F1E" w:rsidP="002768D1">
            <w:pPr>
              <w:widowControl w:val="0"/>
              <w:jc w:val="both"/>
              <w:rPr>
                <w:sz w:val="20"/>
                <w:szCs w:val="20"/>
              </w:rPr>
            </w:pPr>
            <w:r>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14A6855D" w14:textId="77777777" w:rsidR="00771F1E" w:rsidRDefault="00771F1E" w:rsidP="002768D1">
            <w:pPr>
              <w:widowControl w:val="0"/>
              <w:jc w:val="both"/>
              <w:rPr>
                <w:sz w:val="20"/>
                <w:szCs w:val="20"/>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w:t>
            </w:r>
            <w:r>
              <w:rPr>
                <w:sz w:val="20"/>
                <w:szCs w:val="20"/>
              </w:rPr>
              <w:lastRenderedPageBreak/>
              <w:t xml:space="preserve">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Pr>
                <w:sz w:val="20"/>
                <w:szCs w:val="20"/>
              </w:rPr>
              <w:t>прединсталляционных</w:t>
            </w:r>
            <w:proofErr w:type="spellEnd"/>
            <w:r>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Pr>
                <w:sz w:val="20"/>
                <w:szCs w:val="20"/>
              </w:rPr>
              <w:t>прединсталляционной</w:t>
            </w:r>
            <w:proofErr w:type="spellEnd"/>
            <w:r>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47899F09" w14:textId="05A6FCC9" w:rsidR="00203C37" w:rsidRDefault="00203C37" w:rsidP="005F67A3">
      <w:pPr>
        <w:widowControl w:val="0"/>
        <w:ind w:right="-172"/>
        <w:jc w:val="both"/>
      </w:pPr>
    </w:p>
    <w:p w14:paraId="723C4D55" w14:textId="0E6FBD6D" w:rsidR="00203C37" w:rsidRDefault="00203C37" w:rsidP="005F67A3">
      <w:pPr>
        <w:widowControl w:val="0"/>
        <w:ind w:right="-172"/>
        <w:jc w:val="both"/>
      </w:pPr>
    </w:p>
    <w:p w14:paraId="6FC2C8B3" w14:textId="1E9A6D85" w:rsidR="00203C37" w:rsidRDefault="00203C37" w:rsidP="005F67A3">
      <w:pPr>
        <w:widowControl w:val="0"/>
        <w:ind w:right="-172"/>
        <w:jc w:val="both"/>
      </w:pPr>
    </w:p>
    <w:p w14:paraId="25684FC6" w14:textId="2DC92B35" w:rsidR="00203C37" w:rsidRDefault="00203C37" w:rsidP="005F67A3">
      <w:pPr>
        <w:widowControl w:val="0"/>
        <w:ind w:right="-172"/>
        <w:jc w:val="both"/>
      </w:pPr>
    </w:p>
    <w:p w14:paraId="198B66A6" w14:textId="13EDB258" w:rsidR="00203C37" w:rsidRDefault="00203C37" w:rsidP="005F67A3">
      <w:pPr>
        <w:widowControl w:val="0"/>
        <w:ind w:right="-172"/>
        <w:jc w:val="both"/>
      </w:pPr>
    </w:p>
    <w:p w14:paraId="20DF8AC0" w14:textId="3ADAA4BE" w:rsidR="00203C37" w:rsidRDefault="00203C37" w:rsidP="005F67A3">
      <w:pPr>
        <w:widowControl w:val="0"/>
        <w:ind w:right="-172"/>
        <w:jc w:val="both"/>
      </w:pPr>
    </w:p>
    <w:p w14:paraId="70EEE151" w14:textId="1746C788" w:rsidR="00203C37" w:rsidRDefault="00203C37" w:rsidP="005F67A3">
      <w:pPr>
        <w:widowControl w:val="0"/>
        <w:ind w:right="-172"/>
        <w:jc w:val="both"/>
      </w:pPr>
    </w:p>
    <w:p w14:paraId="11615D7D" w14:textId="5F4C36E9" w:rsidR="00203C37" w:rsidRDefault="00203C37" w:rsidP="005F67A3">
      <w:pPr>
        <w:widowControl w:val="0"/>
        <w:ind w:right="-172"/>
        <w:jc w:val="both"/>
      </w:pPr>
    </w:p>
    <w:p w14:paraId="09E372D2" w14:textId="75B8A486" w:rsidR="00203C37" w:rsidRDefault="00203C37" w:rsidP="005F67A3">
      <w:pPr>
        <w:widowControl w:val="0"/>
        <w:ind w:right="-172"/>
        <w:jc w:val="both"/>
      </w:pPr>
    </w:p>
    <w:p w14:paraId="478C9866" w14:textId="77BF544C" w:rsidR="00203C37" w:rsidRDefault="00203C37" w:rsidP="005F67A3">
      <w:pPr>
        <w:widowControl w:val="0"/>
        <w:ind w:right="-172"/>
        <w:jc w:val="both"/>
      </w:pPr>
    </w:p>
    <w:p w14:paraId="0211E03F" w14:textId="02D49573" w:rsidR="00203C37" w:rsidRDefault="00203C37" w:rsidP="005F67A3">
      <w:pPr>
        <w:widowControl w:val="0"/>
        <w:ind w:right="-172"/>
        <w:jc w:val="both"/>
      </w:pPr>
    </w:p>
    <w:p w14:paraId="307617F9" w14:textId="3D8288F7" w:rsidR="00203C37" w:rsidRDefault="00203C37" w:rsidP="005F67A3">
      <w:pPr>
        <w:widowControl w:val="0"/>
        <w:ind w:right="-172"/>
        <w:jc w:val="both"/>
      </w:pPr>
    </w:p>
    <w:p w14:paraId="53CD31F0" w14:textId="0201A599" w:rsidR="00203C37" w:rsidRDefault="00203C37" w:rsidP="005F67A3">
      <w:pPr>
        <w:widowControl w:val="0"/>
        <w:ind w:right="-172"/>
        <w:jc w:val="both"/>
      </w:pPr>
    </w:p>
    <w:p w14:paraId="143A9728" w14:textId="26C59255" w:rsidR="00203C37" w:rsidRDefault="00203C37" w:rsidP="005F67A3">
      <w:pPr>
        <w:widowControl w:val="0"/>
        <w:ind w:right="-172"/>
        <w:jc w:val="both"/>
      </w:pPr>
    </w:p>
    <w:p w14:paraId="6A79F425" w14:textId="42B57397" w:rsidR="00203C37" w:rsidRDefault="00203C37" w:rsidP="005F67A3">
      <w:pPr>
        <w:widowControl w:val="0"/>
        <w:ind w:right="-172"/>
        <w:jc w:val="both"/>
      </w:pPr>
    </w:p>
    <w:p w14:paraId="4620345B" w14:textId="77777777" w:rsidR="00327590" w:rsidRDefault="00327590" w:rsidP="005F67A3">
      <w:pPr>
        <w:widowControl w:val="0"/>
        <w:ind w:right="-172"/>
        <w:jc w:val="both"/>
      </w:pPr>
    </w:p>
    <w:sectPr w:rsidR="00327590" w:rsidSect="00771F1E">
      <w:headerReference w:type="default" r:id="rId8"/>
      <w:pgSz w:w="16838" w:h="11906" w:orient="landscape"/>
      <w:pgMar w:top="142"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19BB" w14:textId="77777777" w:rsidR="00971511" w:rsidRDefault="00971511">
      <w:r>
        <w:separator/>
      </w:r>
    </w:p>
  </w:endnote>
  <w:endnote w:type="continuationSeparator" w:id="0">
    <w:p w14:paraId="2FC4D4FC" w14:textId="77777777" w:rsidR="00971511" w:rsidRDefault="00971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AD393" w14:textId="77777777" w:rsidR="00971511" w:rsidRDefault="00971511">
      <w:r>
        <w:separator/>
      </w:r>
    </w:p>
  </w:footnote>
  <w:footnote w:type="continuationSeparator" w:id="0">
    <w:p w14:paraId="252CC271" w14:textId="77777777" w:rsidR="00971511" w:rsidRDefault="00971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C40F" w14:textId="5503E96A" w:rsidR="00B86776" w:rsidRDefault="00B86776" w:rsidP="005F67A3">
    <w:pPr>
      <w:pStyle w:val="a3"/>
    </w:pPr>
  </w:p>
  <w:p w14:paraId="10B72C06" w14:textId="77777777" w:rsidR="00B86776" w:rsidRDefault="00B867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3F1"/>
    <w:multiLevelType w:val="multilevel"/>
    <w:tmpl w:val="0C7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55EB"/>
    <w:multiLevelType w:val="multilevel"/>
    <w:tmpl w:val="C6C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3544F"/>
    <w:multiLevelType w:val="multilevel"/>
    <w:tmpl w:val="343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A0E07"/>
    <w:multiLevelType w:val="multilevel"/>
    <w:tmpl w:val="94DE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A2288"/>
    <w:multiLevelType w:val="multilevel"/>
    <w:tmpl w:val="C3C8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F6DB8"/>
    <w:multiLevelType w:val="multilevel"/>
    <w:tmpl w:val="FE0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8602F"/>
    <w:multiLevelType w:val="multilevel"/>
    <w:tmpl w:val="867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A354D"/>
    <w:multiLevelType w:val="multilevel"/>
    <w:tmpl w:val="094C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C7334"/>
    <w:multiLevelType w:val="multilevel"/>
    <w:tmpl w:val="A1D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E1821"/>
    <w:multiLevelType w:val="multilevel"/>
    <w:tmpl w:val="B1A8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C22B5"/>
    <w:multiLevelType w:val="multilevel"/>
    <w:tmpl w:val="518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B5E9B"/>
    <w:multiLevelType w:val="multilevel"/>
    <w:tmpl w:val="4EA8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10"/>
  </w:num>
  <w:num w:numId="5">
    <w:abstractNumId w:val="11"/>
  </w:num>
  <w:num w:numId="6">
    <w:abstractNumId w:val="0"/>
  </w:num>
  <w:num w:numId="7">
    <w:abstractNumId w:val="5"/>
  </w:num>
  <w:num w:numId="8">
    <w:abstractNumId w:val="9"/>
  </w:num>
  <w:num w:numId="9">
    <w:abstractNumId w:val="1"/>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F06"/>
    <w:rsid w:val="00003F43"/>
    <w:rsid w:val="00020309"/>
    <w:rsid w:val="0003682F"/>
    <w:rsid w:val="00040678"/>
    <w:rsid w:val="000425FF"/>
    <w:rsid w:val="000448E5"/>
    <w:rsid w:val="00055CC0"/>
    <w:rsid w:val="00081626"/>
    <w:rsid w:val="000901EB"/>
    <w:rsid w:val="000B1119"/>
    <w:rsid w:val="000C2348"/>
    <w:rsid w:val="000E50BD"/>
    <w:rsid w:val="000F6181"/>
    <w:rsid w:val="00104838"/>
    <w:rsid w:val="00117A04"/>
    <w:rsid w:val="00123325"/>
    <w:rsid w:val="00154D19"/>
    <w:rsid w:val="0016416C"/>
    <w:rsid w:val="00187F81"/>
    <w:rsid w:val="001A24E4"/>
    <w:rsid w:val="001A58BC"/>
    <w:rsid w:val="001B0932"/>
    <w:rsid w:val="001F103C"/>
    <w:rsid w:val="00203C37"/>
    <w:rsid w:val="0022263C"/>
    <w:rsid w:val="00226B69"/>
    <w:rsid w:val="00226F4D"/>
    <w:rsid w:val="002A278C"/>
    <w:rsid w:val="002C178D"/>
    <w:rsid w:val="002D2526"/>
    <w:rsid w:val="002D3D5F"/>
    <w:rsid w:val="002F7BB9"/>
    <w:rsid w:val="00313293"/>
    <w:rsid w:val="00314FE3"/>
    <w:rsid w:val="00327590"/>
    <w:rsid w:val="00351591"/>
    <w:rsid w:val="003A0DA5"/>
    <w:rsid w:val="003B777B"/>
    <w:rsid w:val="003E5F2C"/>
    <w:rsid w:val="0041719A"/>
    <w:rsid w:val="0042478B"/>
    <w:rsid w:val="004B58B5"/>
    <w:rsid w:val="004F24F4"/>
    <w:rsid w:val="00524086"/>
    <w:rsid w:val="005679E5"/>
    <w:rsid w:val="005765F9"/>
    <w:rsid w:val="00577170"/>
    <w:rsid w:val="00577B2F"/>
    <w:rsid w:val="00584B40"/>
    <w:rsid w:val="005C1277"/>
    <w:rsid w:val="005F56EC"/>
    <w:rsid w:val="005F67A3"/>
    <w:rsid w:val="006345B5"/>
    <w:rsid w:val="00673B83"/>
    <w:rsid w:val="00687C75"/>
    <w:rsid w:val="006B5ED5"/>
    <w:rsid w:val="006B7F25"/>
    <w:rsid w:val="006E66EB"/>
    <w:rsid w:val="006F275D"/>
    <w:rsid w:val="006F73D6"/>
    <w:rsid w:val="0070354C"/>
    <w:rsid w:val="00733585"/>
    <w:rsid w:val="00756D42"/>
    <w:rsid w:val="00757B4A"/>
    <w:rsid w:val="00771F1E"/>
    <w:rsid w:val="00774F06"/>
    <w:rsid w:val="007760BA"/>
    <w:rsid w:val="00791A0E"/>
    <w:rsid w:val="007A7DD1"/>
    <w:rsid w:val="007D4F51"/>
    <w:rsid w:val="007F5428"/>
    <w:rsid w:val="008219A8"/>
    <w:rsid w:val="008574BE"/>
    <w:rsid w:val="00885B80"/>
    <w:rsid w:val="008871C6"/>
    <w:rsid w:val="008A73F7"/>
    <w:rsid w:val="008D5349"/>
    <w:rsid w:val="008E3A51"/>
    <w:rsid w:val="008F02E3"/>
    <w:rsid w:val="00921E82"/>
    <w:rsid w:val="0093302E"/>
    <w:rsid w:val="00963BB7"/>
    <w:rsid w:val="00971511"/>
    <w:rsid w:val="00980FDC"/>
    <w:rsid w:val="00986D0D"/>
    <w:rsid w:val="009D6E82"/>
    <w:rsid w:val="009F112D"/>
    <w:rsid w:val="009F7F61"/>
    <w:rsid w:val="00A06109"/>
    <w:rsid w:val="00A118EC"/>
    <w:rsid w:val="00A35A17"/>
    <w:rsid w:val="00A45B3A"/>
    <w:rsid w:val="00AA2362"/>
    <w:rsid w:val="00AB6B10"/>
    <w:rsid w:val="00AC2BB7"/>
    <w:rsid w:val="00AE32AA"/>
    <w:rsid w:val="00B16F29"/>
    <w:rsid w:val="00B26EF0"/>
    <w:rsid w:val="00B563E1"/>
    <w:rsid w:val="00B76020"/>
    <w:rsid w:val="00B86776"/>
    <w:rsid w:val="00BB2482"/>
    <w:rsid w:val="00BB293C"/>
    <w:rsid w:val="00BC4E2E"/>
    <w:rsid w:val="00BD6037"/>
    <w:rsid w:val="00C102E9"/>
    <w:rsid w:val="00C6039F"/>
    <w:rsid w:val="00CB0B02"/>
    <w:rsid w:val="00CE063C"/>
    <w:rsid w:val="00CE4F04"/>
    <w:rsid w:val="00CE5601"/>
    <w:rsid w:val="00D120EF"/>
    <w:rsid w:val="00D36E8B"/>
    <w:rsid w:val="00D74AEC"/>
    <w:rsid w:val="00D92DC5"/>
    <w:rsid w:val="00D96276"/>
    <w:rsid w:val="00DA1A77"/>
    <w:rsid w:val="00DB37E0"/>
    <w:rsid w:val="00DC3F19"/>
    <w:rsid w:val="00DF2BC2"/>
    <w:rsid w:val="00DF34AA"/>
    <w:rsid w:val="00E650F1"/>
    <w:rsid w:val="00E654BE"/>
    <w:rsid w:val="00E85565"/>
    <w:rsid w:val="00ED29B4"/>
    <w:rsid w:val="00F053D0"/>
    <w:rsid w:val="00F24CF2"/>
    <w:rsid w:val="00F30AFC"/>
    <w:rsid w:val="00F31C13"/>
    <w:rsid w:val="00F35FDA"/>
    <w:rsid w:val="00F53F96"/>
    <w:rsid w:val="00F56FCA"/>
    <w:rsid w:val="00F65BE1"/>
    <w:rsid w:val="00F808DB"/>
    <w:rsid w:val="00F9095E"/>
    <w:rsid w:val="00F94158"/>
    <w:rsid w:val="00FA62A2"/>
    <w:rsid w:val="00FE3887"/>
    <w:rsid w:val="00FE4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C6BE45"/>
  <w15:chartTrackingRefBased/>
  <w15:docId w15:val="{3433122F-0A60-4840-98D9-7B6E4D830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F06"/>
    <w:pPr>
      <w:spacing w:after="0" w:line="240" w:lineRule="auto"/>
    </w:pPr>
    <w:rPr>
      <w:rFonts w:ascii="Times New Roman" w:eastAsia="SimSun" w:hAnsi="Times New Roman" w:cs="Times New Roman"/>
    </w:rPr>
  </w:style>
  <w:style w:type="paragraph" w:styleId="2">
    <w:name w:val="heading 2"/>
    <w:basedOn w:val="a"/>
    <w:next w:val="a"/>
    <w:link w:val="20"/>
    <w:qFormat/>
    <w:rsid w:val="00774F06"/>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963BB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74F06"/>
    <w:rPr>
      <w:rFonts w:ascii="Arial" w:eastAsia="SimSun" w:hAnsi="Arial" w:cs="Arial"/>
      <w:b/>
      <w:bCs/>
      <w:i/>
      <w:iCs/>
      <w:sz w:val="28"/>
      <w:szCs w:val="28"/>
    </w:rPr>
  </w:style>
  <w:style w:type="paragraph" w:styleId="a3">
    <w:name w:val="header"/>
    <w:basedOn w:val="a"/>
    <w:link w:val="a4"/>
    <w:uiPriority w:val="99"/>
    <w:unhideWhenUsed/>
    <w:qFormat/>
    <w:rsid w:val="00774F06"/>
    <w:pPr>
      <w:tabs>
        <w:tab w:val="center" w:pos="4677"/>
        <w:tab w:val="right" w:pos="9355"/>
      </w:tabs>
    </w:pPr>
  </w:style>
  <w:style w:type="character" w:customStyle="1" w:styleId="a4">
    <w:name w:val="Верхний колонтитул Знак"/>
    <w:basedOn w:val="a0"/>
    <w:link w:val="a3"/>
    <w:uiPriority w:val="99"/>
    <w:qFormat/>
    <w:rsid w:val="00774F06"/>
    <w:rPr>
      <w:rFonts w:ascii="Times New Roman" w:eastAsia="SimSun" w:hAnsi="Times New Roman" w:cs="Times New Roman"/>
    </w:rPr>
  </w:style>
  <w:style w:type="character" w:customStyle="1" w:styleId="a5">
    <w:name w:val="Без интервала Знак"/>
    <w:aliases w:val="Мой Знак"/>
    <w:link w:val="a6"/>
    <w:uiPriority w:val="1"/>
    <w:qFormat/>
    <w:rsid w:val="00123325"/>
    <w:rPr>
      <w:rFonts w:ascii="Times New Roman" w:eastAsia="Times New Roman" w:hAnsi="Times New Roman" w:cs="Times New Roman"/>
      <w:sz w:val="24"/>
      <w:szCs w:val="24"/>
      <w:lang w:eastAsia="ru-RU"/>
    </w:rPr>
  </w:style>
  <w:style w:type="paragraph" w:styleId="a6">
    <w:name w:val="No Spacing"/>
    <w:aliases w:val="Мой"/>
    <w:link w:val="a5"/>
    <w:uiPriority w:val="1"/>
    <w:qFormat/>
    <w:rsid w:val="00123325"/>
    <w:pPr>
      <w:spacing w:after="0" w:line="240" w:lineRule="auto"/>
    </w:pPr>
    <w:rPr>
      <w:rFonts w:ascii="Times New Roman" w:eastAsia="Times New Roman" w:hAnsi="Times New Roman" w:cs="Times New Roman"/>
      <w:sz w:val="24"/>
      <w:szCs w:val="24"/>
      <w:lang w:eastAsia="ru-RU"/>
    </w:rPr>
  </w:style>
  <w:style w:type="paragraph" w:styleId="a7">
    <w:name w:val="Normal (Web)"/>
    <w:aliases w:val="Обычный (веб)"/>
    <w:basedOn w:val="a"/>
    <w:uiPriority w:val="99"/>
    <w:unhideWhenUsed/>
    <w:rsid w:val="00123325"/>
    <w:pPr>
      <w:spacing w:before="100" w:beforeAutospacing="1" w:after="100" w:afterAutospacing="1"/>
    </w:pPr>
    <w:rPr>
      <w:rFonts w:eastAsia="Times New Roman"/>
      <w:sz w:val="24"/>
      <w:szCs w:val="24"/>
      <w:lang w:eastAsia="ru-RU"/>
    </w:rPr>
  </w:style>
  <w:style w:type="paragraph" w:customStyle="1" w:styleId="Default">
    <w:name w:val="Default"/>
    <w:rsid w:val="00D36E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6">
    <w:name w:val="WW8Num1z6"/>
    <w:rsid w:val="00D36E8B"/>
  </w:style>
  <w:style w:type="character" w:customStyle="1" w:styleId="WW8Num1z4">
    <w:name w:val="WW8Num1z4"/>
    <w:rsid w:val="00D36E8B"/>
  </w:style>
  <w:style w:type="paragraph" w:customStyle="1" w:styleId="TableParagraph">
    <w:name w:val="Table Paragraph"/>
    <w:basedOn w:val="a"/>
    <w:uiPriority w:val="1"/>
    <w:qFormat/>
    <w:rsid w:val="008219A8"/>
    <w:pPr>
      <w:widowControl w:val="0"/>
      <w:autoSpaceDE w:val="0"/>
      <w:autoSpaceDN w:val="0"/>
      <w:adjustRightInd w:val="0"/>
    </w:pPr>
    <w:rPr>
      <w:rFonts w:eastAsia="Times New Roman"/>
      <w:sz w:val="24"/>
      <w:szCs w:val="24"/>
      <w:lang w:val="en-US"/>
    </w:rPr>
  </w:style>
  <w:style w:type="paragraph" w:styleId="a8">
    <w:name w:val="Body Text"/>
    <w:basedOn w:val="a"/>
    <w:link w:val="a9"/>
    <w:uiPriority w:val="99"/>
    <w:rsid w:val="00963BB7"/>
    <w:pPr>
      <w:jc w:val="both"/>
    </w:pPr>
    <w:rPr>
      <w:rFonts w:ascii="Arial" w:eastAsia="Times New Roman" w:hAnsi="Arial"/>
      <w:color w:val="000000"/>
      <w:sz w:val="24"/>
      <w:szCs w:val="20"/>
      <w:lang w:eastAsia="ru-RU"/>
    </w:rPr>
  </w:style>
  <w:style w:type="character" w:customStyle="1" w:styleId="a9">
    <w:name w:val="Основной текст Знак"/>
    <w:basedOn w:val="a0"/>
    <w:link w:val="a8"/>
    <w:uiPriority w:val="99"/>
    <w:rsid w:val="00963BB7"/>
    <w:rPr>
      <w:rFonts w:ascii="Arial" w:eastAsia="Times New Roman" w:hAnsi="Arial" w:cs="Times New Roman"/>
      <w:color w:val="000000"/>
      <w:sz w:val="24"/>
      <w:szCs w:val="20"/>
      <w:lang w:eastAsia="ru-RU"/>
    </w:rPr>
  </w:style>
  <w:style w:type="character" w:customStyle="1" w:styleId="30">
    <w:name w:val="Заголовок 3 Знак"/>
    <w:basedOn w:val="a0"/>
    <w:link w:val="3"/>
    <w:uiPriority w:val="9"/>
    <w:rsid w:val="00963BB7"/>
    <w:rPr>
      <w:rFonts w:asciiTheme="majorHAnsi" w:eastAsiaTheme="majorEastAsia" w:hAnsiTheme="majorHAnsi" w:cstheme="majorBidi"/>
      <w:color w:val="1F4D78" w:themeColor="accent1" w:themeShade="7F"/>
      <w:sz w:val="24"/>
      <w:szCs w:val="24"/>
    </w:rPr>
  </w:style>
  <w:style w:type="character" w:styleId="aa">
    <w:name w:val="Strong"/>
    <w:basedOn w:val="a0"/>
    <w:uiPriority w:val="22"/>
    <w:qFormat/>
    <w:rsid w:val="00963BB7"/>
    <w:rPr>
      <w:b/>
      <w:bCs/>
    </w:rPr>
  </w:style>
  <w:style w:type="paragraph" w:styleId="ab">
    <w:name w:val="footer"/>
    <w:basedOn w:val="a"/>
    <w:link w:val="ac"/>
    <w:uiPriority w:val="99"/>
    <w:unhideWhenUsed/>
    <w:rsid w:val="005F67A3"/>
    <w:pPr>
      <w:tabs>
        <w:tab w:val="center" w:pos="4677"/>
        <w:tab w:val="right" w:pos="9355"/>
      </w:tabs>
    </w:pPr>
  </w:style>
  <w:style w:type="character" w:customStyle="1" w:styleId="ac">
    <w:name w:val="Нижний колонтитул Знак"/>
    <w:basedOn w:val="a0"/>
    <w:link w:val="ab"/>
    <w:uiPriority w:val="99"/>
    <w:rsid w:val="005F67A3"/>
    <w:rPr>
      <w:rFonts w:ascii="Times New Roman" w:eastAsia="SimSun" w:hAnsi="Times New Roman" w:cs="Times New Roman"/>
    </w:rPr>
  </w:style>
  <w:style w:type="character" w:customStyle="1" w:styleId="WW8Num1z5">
    <w:name w:val="WW8Num1z5"/>
    <w:rsid w:val="00F94158"/>
  </w:style>
  <w:style w:type="paragraph" w:customStyle="1" w:styleId="6">
    <w:name w:val="Без интервала6"/>
    <w:qFormat/>
    <w:rsid w:val="00771F1E"/>
    <w:pPr>
      <w:spacing w:after="0" w:line="240" w:lineRule="auto"/>
    </w:pPr>
    <w:rPr>
      <w:rFonts w:ascii="Times New Roman" w:eastAsia="SimSu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617909">
      <w:bodyDiv w:val="1"/>
      <w:marLeft w:val="0"/>
      <w:marRight w:val="0"/>
      <w:marTop w:val="0"/>
      <w:marBottom w:val="0"/>
      <w:divBdr>
        <w:top w:val="none" w:sz="0" w:space="0" w:color="auto"/>
        <w:left w:val="none" w:sz="0" w:space="0" w:color="auto"/>
        <w:bottom w:val="none" w:sz="0" w:space="0" w:color="auto"/>
        <w:right w:val="none" w:sz="0" w:space="0" w:color="auto"/>
      </w:divBdr>
    </w:div>
    <w:div w:id="152964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362DC-4D0E-4864-AEB7-83B544ADA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3965</Words>
  <Characters>22602</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pcsemei174@outlook.com</cp:lastModifiedBy>
  <cp:revision>4</cp:revision>
  <dcterms:created xsi:type="dcterms:W3CDTF">2026-09-10T05:37:00Z</dcterms:created>
  <dcterms:modified xsi:type="dcterms:W3CDTF">2026-09-10T10:55:00Z</dcterms:modified>
</cp:coreProperties>
</file>