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A79" w:rsidRPr="00E3102F" w:rsidRDefault="00566A79" w:rsidP="00566A79">
      <w:pPr>
        <w:tabs>
          <w:tab w:val="left" w:pos="1275"/>
        </w:tabs>
        <w:spacing w:after="0" w:line="240" w:lineRule="auto"/>
        <w:jc w:val="both"/>
        <w:rPr>
          <w:rFonts w:ascii="Times New Roman" w:hAnsi="Times New Roman"/>
          <w:b/>
          <w:color w:val="000000" w:themeColor="text1"/>
          <w:sz w:val="28"/>
          <w:szCs w:val="28"/>
        </w:rPr>
      </w:pPr>
      <w:r w:rsidRPr="00E3102F">
        <w:rPr>
          <w:rFonts w:ascii="Times New Roman" w:hAnsi="Times New Roman"/>
          <w:b/>
          <w:color w:val="000000" w:themeColor="text1"/>
          <w:sz w:val="28"/>
          <w:szCs w:val="28"/>
        </w:rPr>
        <w:t xml:space="preserve">Решения внеочередной сорок </w:t>
      </w:r>
      <w:r w:rsidR="00E3102F" w:rsidRPr="00E3102F">
        <w:rPr>
          <w:rFonts w:ascii="Times New Roman" w:hAnsi="Times New Roman"/>
          <w:b/>
          <w:color w:val="000000" w:themeColor="text1"/>
          <w:sz w:val="28"/>
          <w:szCs w:val="28"/>
        </w:rPr>
        <w:t xml:space="preserve">четвертой </w:t>
      </w:r>
      <w:r w:rsidRPr="00E3102F">
        <w:rPr>
          <w:rFonts w:ascii="Times New Roman" w:hAnsi="Times New Roman"/>
          <w:b/>
          <w:color w:val="000000" w:themeColor="text1"/>
          <w:sz w:val="28"/>
          <w:szCs w:val="28"/>
        </w:rPr>
        <w:t xml:space="preserve">сессии </w:t>
      </w:r>
      <w:proofErr w:type="spellStart"/>
      <w:r w:rsidRPr="00E3102F">
        <w:rPr>
          <w:rFonts w:ascii="Times New Roman" w:hAnsi="Times New Roman"/>
          <w:b/>
          <w:color w:val="000000" w:themeColor="text1"/>
          <w:sz w:val="28"/>
          <w:szCs w:val="28"/>
        </w:rPr>
        <w:t>Бескарагайского</w:t>
      </w:r>
      <w:proofErr w:type="spellEnd"/>
      <w:r w:rsidRPr="00E3102F">
        <w:rPr>
          <w:rFonts w:ascii="Times New Roman" w:hAnsi="Times New Roman"/>
          <w:b/>
          <w:color w:val="000000" w:themeColor="text1"/>
          <w:sz w:val="28"/>
          <w:szCs w:val="28"/>
        </w:rPr>
        <w:t xml:space="preserve"> районного </w:t>
      </w:r>
      <w:proofErr w:type="spellStart"/>
      <w:r w:rsidRPr="00E3102F">
        <w:rPr>
          <w:rFonts w:ascii="Times New Roman" w:hAnsi="Times New Roman"/>
          <w:b/>
          <w:color w:val="000000" w:themeColor="text1"/>
          <w:sz w:val="28"/>
          <w:szCs w:val="28"/>
        </w:rPr>
        <w:t>маслихата</w:t>
      </w:r>
      <w:proofErr w:type="spellEnd"/>
      <w:r w:rsidRPr="00E3102F">
        <w:rPr>
          <w:rFonts w:ascii="Times New Roman" w:hAnsi="Times New Roman"/>
          <w:b/>
          <w:color w:val="000000" w:themeColor="text1"/>
          <w:sz w:val="28"/>
          <w:szCs w:val="28"/>
        </w:rPr>
        <w:t xml:space="preserve"> (восьмого созыва) от </w:t>
      </w:r>
      <w:r w:rsidR="00E3102F">
        <w:rPr>
          <w:rFonts w:ascii="Times New Roman" w:hAnsi="Times New Roman"/>
          <w:b/>
          <w:color w:val="000000" w:themeColor="text1"/>
          <w:sz w:val="28"/>
          <w:szCs w:val="28"/>
        </w:rPr>
        <w:t>31</w:t>
      </w:r>
      <w:r w:rsidRPr="00E3102F">
        <w:rPr>
          <w:rFonts w:ascii="Times New Roman" w:hAnsi="Times New Roman"/>
          <w:b/>
          <w:color w:val="000000" w:themeColor="text1"/>
          <w:sz w:val="28"/>
          <w:szCs w:val="28"/>
        </w:rPr>
        <w:t xml:space="preserve"> </w:t>
      </w:r>
      <w:r w:rsidR="00E3102F">
        <w:rPr>
          <w:rFonts w:ascii="Times New Roman" w:hAnsi="Times New Roman"/>
          <w:b/>
          <w:color w:val="000000" w:themeColor="text1"/>
          <w:sz w:val="28"/>
          <w:szCs w:val="28"/>
        </w:rPr>
        <w:t>июля</w:t>
      </w:r>
      <w:r w:rsidRPr="00E3102F">
        <w:rPr>
          <w:rFonts w:ascii="Times New Roman" w:hAnsi="Times New Roman"/>
          <w:b/>
          <w:color w:val="000000" w:themeColor="text1"/>
          <w:sz w:val="28"/>
          <w:szCs w:val="28"/>
        </w:rPr>
        <w:t xml:space="preserve"> 2026 года </w:t>
      </w:r>
    </w:p>
    <w:p w:rsidR="00566A79" w:rsidRPr="00E3102F" w:rsidRDefault="00566A79" w:rsidP="00566A79">
      <w:pPr>
        <w:tabs>
          <w:tab w:val="left" w:pos="1275"/>
        </w:tabs>
        <w:spacing w:after="0" w:line="240" w:lineRule="auto"/>
        <w:rPr>
          <w:rFonts w:ascii="Times New Roman" w:hAnsi="Times New Roman"/>
          <w:b/>
          <w:color w:val="000000" w:themeColor="text1"/>
          <w:sz w:val="28"/>
          <w:szCs w:val="28"/>
        </w:rPr>
      </w:pPr>
    </w:p>
    <w:p w:rsidR="00566A79" w:rsidRPr="00E3102F" w:rsidRDefault="00566A79" w:rsidP="00566A79">
      <w:pPr>
        <w:tabs>
          <w:tab w:val="left" w:pos="1275"/>
        </w:tabs>
        <w:spacing w:after="0" w:line="240" w:lineRule="auto"/>
        <w:rPr>
          <w:rFonts w:ascii="Times New Roman" w:hAnsi="Times New Roman"/>
          <w:b/>
          <w:color w:val="000000" w:themeColor="text1"/>
          <w:sz w:val="28"/>
          <w:szCs w:val="28"/>
        </w:rPr>
      </w:pPr>
    </w:p>
    <w:p w:rsidR="00566A79" w:rsidRDefault="00566A79" w:rsidP="00566A79">
      <w:pPr>
        <w:tabs>
          <w:tab w:val="left" w:pos="3000"/>
        </w:tabs>
        <w:spacing w:after="0" w:line="240" w:lineRule="auto"/>
        <w:jc w:val="both"/>
        <w:rPr>
          <w:rFonts w:ascii="Times New Roman" w:hAnsi="Times New Roman"/>
          <w:b/>
          <w:color w:val="000000" w:themeColor="text1"/>
          <w:sz w:val="28"/>
          <w:szCs w:val="28"/>
        </w:rPr>
      </w:pPr>
      <w:r w:rsidRPr="00E3102F">
        <w:rPr>
          <w:rFonts w:ascii="Times New Roman" w:hAnsi="Times New Roman"/>
          <w:b/>
          <w:color w:val="000000" w:themeColor="text1"/>
          <w:sz w:val="28"/>
          <w:szCs w:val="28"/>
        </w:rPr>
        <w:t xml:space="preserve">Решение </w:t>
      </w:r>
      <w:proofErr w:type="spellStart"/>
      <w:r w:rsidRPr="00E3102F">
        <w:rPr>
          <w:rFonts w:ascii="Times New Roman" w:hAnsi="Times New Roman"/>
          <w:b/>
          <w:color w:val="000000" w:themeColor="text1"/>
          <w:sz w:val="28"/>
          <w:szCs w:val="28"/>
        </w:rPr>
        <w:t>Бескарагайского</w:t>
      </w:r>
      <w:proofErr w:type="spellEnd"/>
      <w:r w:rsidRPr="00E3102F">
        <w:rPr>
          <w:rFonts w:ascii="Times New Roman" w:hAnsi="Times New Roman"/>
          <w:b/>
          <w:color w:val="000000" w:themeColor="text1"/>
          <w:sz w:val="28"/>
          <w:szCs w:val="28"/>
        </w:rPr>
        <w:t xml:space="preserve"> районного </w:t>
      </w:r>
      <w:proofErr w:type="spellStart"/>
      <w:r w:rsidRPr="00E3102F">
        <w:rPr>
          <w:rFonts w:ascii="Times New Roman" w:hAnsi="Times New Roman"/>
          <w:b/>
          <w:color w:val="000000" w:themeColor="text1"/>
          <w:sz w:val="28"/>
          <w:szCs w:val="28"/>
        </w:rPr>
        <w:t>маслихата</w:t>
      </w:r>
      <w:proofErr w:type="spellEnd"/>
      <w:r w:rsidRPr="00E3102F">
        <w:rPr>
          <w:rFonts w:ascii="Times New Roman" w:hAnsi="Times New Roman"/>
          <w:b/>
          <w:color w:val="000000" w:themeColor="text1"/>
          <w:sz w:val="28"/>
          <w:szCs w:val="28"/>
        </w:rPr>
        <w:t xml:space="preserve"> </w:t>
      </w:r>
      <w:r w:rsidR="00E3102F">
        <w:rPr>
          <w:rFonts w:ascii="Times New Roman" w:hAnsi="Times New Roman"/>
          <w:b/>
          <w:color w:val="000000" w:themeColor="text1"/>
          <w:sz w:val="28"/>
          <w:szCs w:val="28"/>
        </w:rPr>
        <w:t>31</w:t>
      </w:r>
      <w:r w:rsidRPr="00E3102F">
        <w:rPr>
          <w:rFonts w:ascii="Times New Roman" w:hAnsi="Times New Roman"/>
          <w:b/>
          <w:color w:val="000000" w:themeColor="text1"/>
          <w:sz w:val="28"/>
          <w:szCs w:val="28"/>
        </w:rPr>
        <w:t xml:space="preserve"> </w:t>
      </w:r>
      <w:r w:rsidR="00E3102F">
        <w:rPr>
          <w:rFonts w:ascii="Times New Roman" w:hAnsi="Times New Roman"/>
          <w:b/>
          <w:color w:val="000000" w:themeColor="text1"/>
          <w:sz w:val="28"/>
          <w:szCs w:val="28"/>
        </w:rPr>
        <w:t>июля</w:t>
      </w:r>
      <w:r w:rsidRPr="00E3102F">
        <w:rPr>
          <w:rFonts w:ascii="Times New Roman" w:hAnsi="Times New Roman"/>
          <w:b/>
          <w:color w:val="000000" w:themeColor="text1"/>
          <w:sz w:val="28"/>
          <w:szCs w:val="28"/>
        </w:rPr>
        <w:t xml:space="preserve"> 2026 года №4</w:t>
      </w:r>
      <w:r w:rsidR="00E3102F">
        <w:rPr>
          <w:rFonts w:ascii="Times New Roman" w:hAnsi="Times New Roman"/>
          <w:b/>
          <w:color w:val="000000" w:themeColor="text1"/>
          <w:sz w:val="28"/>
          <w:szCs w:val="28"/>
        </w:rPr>
        <w:t>4</w:t>
      </w:r>
      <w:r w:rsidRPr="00E3102F">
        <w:rPr>
          <w:rFonts w:ascii="Times New Roman" w:hAnsi="Times New Roman"/>
          <w:b/>
          <w:color w:val="000000" w:themeColor="text1"/>
          <w:sz w:val="28"/>
          <w:szCs w:val="28"/>
        </w:rPr>
        <w:t>/1-VIII</w:t>
      </w: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Pr="00205D57" w:rsidRDefault="00E3102F" w:rsidP="00E3102F">
      <w:pPr>
        <w:tabs>
          <w:tab w:val="left" w:pos="3000"/>
        </w:tabs>
        <w:spacing w:after="0" w:line="240" w:lineRule="auto"/>
        <w:ind w:right="850"/>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О</w:t>
      </w:r>
      <w:r w:rsidRPr="00205D57">
        <w:rPr>
          <w:rFonts w:ascii="Times New Roman" w:hAnsi="Times New Roman"/>
          <w:b/>
          <w:color w:val="000000" w:themeColor="text1"/>
          <w:sz w:val="28"/>
          <w:szCs w:val="28"/>
          <w:lang w:val="kk-KZ"/>
        </w:rPr>
        <w:t xml:space="preserve"> повестке дня </w:t>
      </w:r>
      <w:r>
        <w:rPr>
          <w:rFonts w:ascii="Times New Roman" w:hAnsi="Times New Roman"/>
          <w:b/>
          <w:color w:val="000000" w:themeColor="text1"/>
          <w:sz w:val="28"/>
          <w:szCs w:val="28"/>
          <w:lang w:val="kk-KZ"/>
        </w:rPr>
        <w:t>вне</w:t>
      </w:r>
      <w:r w:rsidRPr="00205D57">
        <w:rPr>
          <w:rFonts w:ascii="Times New Roman" w:hAnsi="Times New Roman"/>
          <w:b/>
          <w:color w:val="000000" w:themeColor="text1"/>
          <w:sz w:val="28"/>
          <w:szCs w:val="28"/>
          <w:lang w:val="kk-KZ"/>
        </w:rPr>
        <w:t xml:space="preserve">очередной </w:t>
      </w:r>
    </w:p>
    <w:p w:rsidR="00E3102F" w:rsidRPr="00205D57" w:rsidRDefault="00E3102F" w:rsidP="00E3102F">
      <w:pPr>
        <w:tabs>
          <w:tab w:val="left" w:pos="3000"/>
        </w:tabs>
        <w:spacing w:after="0" w:line="240" w:lineRule="auto"/>
        <w:ind w:right="850"/>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сорок четвертой</w:t>
      </w:r>
      <w:r w:rsidRPr="00205D57">
        <w:rPr>
          <w:rFonts w:ascii="Times New Roman" w:hAnsi="Times New Roman"/>
          <w:b/>
          <w:color w:val="000000" w:themeColor="text1"/>
          <w:sz w:val="28"/>
          <w:szCs w:val="28"/>
          <w:lang w:val="kk-KZ"/>
        </w:rPr>
        <w:t xml:space="preserve"> сессии</w:t>
      </w:r>
    </w:p>
    <w:p w:rsidR="00E3102F" w:rsidRPr="00205D57" w:rsidRDefault="00E3102F" w:rsidP="00E3102F">
      <w:pPr>
        <w:spacing w:after="0" w:line="240" w:lineRule="auto"/>
        <w:ind w:right="850"/>
        <w:rPr>
          <w:rFonts w:ascii="Times New Roman" w:hAnsi="Times New Roman"/>
          <w:b/>
          <w:color w:val="000000" w:themeColor="text1"/>
          <w:sz w:val="28"/>
          <w:szCs w:val="28"/>
          <w:lang w:val="kk-KZ"/>
        </w:rPr>
      </w:pPr>
      <w:r w:rsidRPr="00205D57">
        <w:rPr>
          <w:rFonts w:ascii="Times New Roman" w:hAnsi="Times New Roman"/>
          <w:b/>
          <w:color w:val="000000" w:themeColor="text1"/>
          <w:sz w:val="28"/>
          <w:szCs w:val="28"/>
          <w:lang w:val="kk-KZ"/>
        </w:rPr>
        <w:t>Бескарагайского районного маслихата</w:t>
      </w:r>
    </w:p>
    <w:p w:rsidR="00E3102F" w:rsidRPr="00205D57" w:rsidRDefault="00E3102F" w:rsidP="00E3102F">
      <w:pPr>
        <w:spacing w:after="0" w:line="240" w:lineRule="auto"/>
        <w:ind w:left="-284" w:right="850"/>
        <w:rPr>
          <w:rFonts w:ascii="Times New Roman" w:hAnsi="Times New Roman"/>
          <w:color w:val="000000" w:themeColor="text1"/>
          <w:sz w:val="28"/>
          <w:szCs w:val="28"/>
          <w:lang w:val="kk-KZ"/>
        </w:rPr>
      </w:pPr>
      <w:r w:rsidRPr="00205D57">
        <w:rPr>
          <w:rFonts w:ascii="Times New Roman" w:hAnsi="Times New Roman"/>
          <w:b/>
          <w:color w:val="000000" w:themeColor="text1"/>
          <w:sz w:val="28"/>
          <w:szCs w:val="28"/>
          <w:lang w:val="kk-KZ"/>
        </w:rPr>
        <w:t xml:space="preserve">                                                                                                       </w:t>
      </w:r>
    </w:p>
    <w:p w:rsidR="00E3102F" w:rsidRPr="00205D57" w:rsidRDefault="00E3102F" w:rsidP="00E3102F">
      <w:pPr>
        <w:spacing w:after="0" w:line="240" w:lineRule="auto"/>
        <w:ind w:left="-284" w:right="850"/>
        <w:rPr>
          <w:rFonts w:ascii="Times New Roman" w:hAnsi="Times New Roman"/>
          <w:color w:val="000000" w:themeColor="text1"/>
          <w:sz w:val="28"/>
          <w:szCs w:val="28"/>
          <w:lang w:val="kk-KZ"/>
        </w:rPr>
      </w:pPr>
    </w:p>
    <w:p w:rsidR="00E3102F" w:rsidRPr="003112B3" w:rsidRDefault="00E3102F" w:rsidP="00E3102F">
      <w:pPr>
        <w:spacing w:after="0" w:line="240" w:lineRule="auto"/>
        <w:ind w:right="-2" w:firstLine="709"/>
        <w:jc w:val="both"/>
        <w:rPr>
          <w:rFonts w:ascii="Times New Roman" w:hAnsi="Times New Roman"/>
          <w:b/>
          <w:color w:val="000000" w:themeColor="text1"/>
          <w:sz w:val="28"/>
          <w:szCs w:val="28"/>
          <w:lang w:val="kk-KZ"/>
        </w:rPr>
      </w:pPr>
      <w:r w:rsidRPr="00205D57">
        <w:rPr>
          <w:rFonts w:ascii="Times New Roman" w:hAnsi="Times New Roman"/>
          <w:color w:val="000000" w:themeColor="text1"/>
          <w:sz w:val="28"/>
          <w:szCs w:val="28"/>
          <w:lang w:val="kk-KZ"/>
        </w:rPr>
        <w:t>В соответствии со статьей 10 Закона Республики Казахстан «</w:t>
      </w:r>
      <w:r w:rsidRPr="00205D57">
        <w:rPr>
          <w:rFonts w:ascii="Times New Roman" w:hAnsi="Times New Roman"/>
          <w:color w:val="000000" w:themeColor="text1"/>
          <w:sz w:val="28"/>
          <w:szCs w:val="28"/>
        </w:rPr>
        <w:t xml:space="preserve">О местном государственном управлении и самоуправлении в Республике Казахстан» </w:t>
      </w:r>
      <w:proofErr w:type="spellStart"/>
      <w:r w:rsidRPr="00205D57">
        <w:rPr>
          <w:rFonts w:ascii="Times New Roman" w:hAnsi="Times New Roman"/>
          <w:color w:val="000000" w:themeColor="text1"/>
          <w:sz w:val="28"/>
          <w:szCs w:val="28"/>
        </w:rPr>
        <w:t>Бескарагайский</w:t>
      </w:r>
      <w:proofErr w:type="spellEnd"/>
      <w:r w:rsidRPr="00205D57">
        <w:rPr>
          <w:rFonts w:ascii="Times New Roman" w:hAnsi="Times New Roman"/>
          <w:color w:val="000000" w:themeColor="text1"/>
          <w:sz w:val="28"/>
          <w:szCs w:val="28"/>
        </w:rPr>
        <w:t xml:space="preserve"> районный </w:t>
      </w:r>
      <w:proofErr w:type="spellStart"/>
      <w:r w:rsidRPr="00205D57">
        <w:rPr>
          <w:rFonts w:ascii="Times New Roman" w:hAnsi="Times New Roman"/>
          <w:color w:val="000000" w:themeColor="text1"/>
          <w:sz w:val="28"/>
          <w:szCs w:val="28"/>
        </w:rPr>
        <w:t>маслихат</w:t>
      </w:r>
      <w:proofErr w:type="spellEnd"/>
      <w:r w:rsidRPr="00205D57">
        <w:rPr>
          <w:rFonts w:ascii="Times New Roman" w:hAnsi="Times New Roman"/>
          <w:color w:val="000000" w:themeColor="text1"/>
          <w:sz w:val="28"/>
          <w:szCs w:val="28"/>
        </w:rPr>
        <w:t xml:space="preserve"> </w:t>
      </w:r>
      <w:r w:rsidRPr="003112B3">
        <w:rPr>
          <w:rFonts w:ascii="Times New Roman" w:hAnsi="Times New Roman"/>
          <w:b/>
          <w:color w:val="000000" w:themeColor="text1"/>
          <w:sz w:val="28"/>
          <w:szCs w:val="28"/>
        </w:rPr>
        <w:t>РЕШИЛ:</w:t>
      </w:r>
    </w:p>
    <w:p w:rsidR="00E3102F" w:rsidRPr="00205D57" w:rsidRDefault="00E3102F" w:rsidP="00E3102F">
      <w:pPr>
        <w:spacing w:after="0" w:line="240" w:lineRule="auto"/>
        <w:ind w:right="-2" w:firstLine="709"/>
        <w:jc w:val="both"/>
        <w:rPr>
          <w:rFonts w:ascii="Times New Roman" w:hAnsi="Times New Roman"/>
          <w:color w:val="000000" w:themeColor="text1"/>
          <w:sz w:val="28"/>
          <w:szCs w:val="28"/>
        </w:rPr>
      </w:pPr>
      <w:r w:rsidRPr="00205D57">
        <w:rPr>
          <w:rFonts w:ascii="Times New Roman" w:hAnsi="Times New Roman"/>
          <w:color w:val="000000" w:themeColor="text1"/>
          <w:sz w:val="28"/>
          <w:szCs w:val="28"/>
        </w:rPr>
        <w:t xml:space="preserve">Утвердить повестку дня </w:t>
      </w:r>
      <w:r>
        <w:rPr>
          <w:rFonts w:ascii="Times New Roman" w:hAnsi="Times New Roman"/>
          <w:color w:val="000000" w:themeColor="text1"/>
          <w:sz w:val="28"/>
          <w:szCs w:val="28"/>
          <w:lang w:val="kk-KZ"/>
        </w:rPr>
        <w:t>вне</w:t>
      </w:r>
      <w:r w:rsidRPr="00205D57">
        <w:rPr>
          <w:rFonts w:ascii="Times New Roman" w:hAnsi="Times New Roman"/>
          <w:color w:val="000000" w:themeColor="text1"/>
          <w:sz w:val="28"/>
          <w:szCs w:val="28"/>
        </w:rPr>
        <w:t>очередной</w:t>
      </w:r>
      <w:r w:rsidRPr="00205D57">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сорок четвертой </w:t>
      </w:r>
      <w:r w:rsidRPr="00205D57">
        <w:rPr>
          <w:rFonts w:ascii="Times New Roman" w:hAnsi="Times New Roman"/>
          <w:color w:val="000000" w:themeColor="text1"/>
          <w:sz w:val="28"/>
          <w:szCs w:val="28"/>
          <w:lang w:val="kk-KZ"/>
        </w:rPr>
        <w:t>сесс</w:t>
      </w:r>
      <w:proofErr w:type="spellStart"/>
      <w:r w:rsidRPr="00205D57">
        <w:rPr>
          <w:rFonts w:ascii="Times New Roman" w:hAnsi="Times New Roman"/>
          <w:color w:val="000000" w:themeColor="text1"/>
          <w:sz w:val="28"/>
          <w:szCs w:val="28"/>
        </w:rPr>
        <w:t>ии</w:t>
      </w:r>
      <w:proofErr w:type="spellEnd"/>
      <w:r w:rsidRPr="00205D57">
        <w:rPr>
          <w:rFonts w:ascii="Times New Roman" w:hAnsi="Times New Roman"/>
          <w:color w:val="000000" w:themeColor="text1"/>
          <w:sz w:val="28"/>
          <w:szCs w:val="28"/>
          <w:lang w:val="kk-KZ"/>
        </w:rPr>
        <w:t xml:space="preserve"> Б</w:t>
      </w:r>
      <w:proofErr w:type="spellStart"/>
      <w:r w:rsidRPr="00205D57">
        <w:rPr>
          <w:rFonts w:ascii="Times New Roman" w:hAnsi="Times New Roman"/>
          <w:color w:val="000000" w:themeColor="text1"/>
          <w:sz w:val="28"/>
          <w:szCs w:val="28"/>
        </w:rPr>
        <w:t>ескарагайского</w:t>
      </w:r>
      <w:proofErr w:type="spellEnd"/>
      <w:r w:rsidRPr="00205D57">
        <w:rPr>
          <w:rFonts w:ascii="Times New Roman" w:hAnsi="Times New Roman"/>
          <w:color w:val="000000" w:themeColor="text1"/>
          <w:sz w:val="28"/>
          <w:szCs w:val="28"/>
        </w:rPr>
        <w:t xml:space="preserve"> районного </w:t>
      </w:r>
      <w:proofErr w:type="spellStart"/>
      <w:r w:rsidRPr="00205D57">
        <w:rPr>
          <w:rFonts w:ascii="Times New Roman" w:hAnsi="Times New Roman"/>
          <w:color w:val="000000" w:themeColor="text1"/>
          <w:sz w:val="28"/>
          <w:szCs w:val="28"/>
        </w:rPr>
        <w:t>маслихата</w:t>
      </w:r>
      <w:proofErr w:type="spellEnd"/>
      <w:r w:rsidRPr="00205D57">
        <w:rPr>
          <w:rFonts w:ascii="Times New Roman" w:hAnsi="Times New Roman"/>
          <w:color w:val="000000" w:themeColor="text1"/>
          <w:sz w:val="28"/>
          <w:szCs w:val="28"/>
        </w:rPr>
        <w:t>:</w:t>
      </w:r>
    </w:p>
    <w:p w:rsidR="00E3102F" w:rsidRDefault="00E3102F" w:rsidP="00E3102F">
      <w:pPr>
        <w:pStyle w:val="a7"/>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1. </w:t>
      </w:r>
      <w:r w:rsidRPr="00BD5B95">
        <w:rPr>
          <w:rFonts w:ascii="Times New Roman" w:hAnsi="Times New Roman"/>
          <w:bCs/>
          <w:sz w:val="28"/>
          <w:szCs w:val="28"/>
        </w:rPr>
        <w:t xml:space="preserve">О внесении изменений в решение </w:t>
      </w:r>
      <w:proofErr w:type="spellStart"/>
      <w:r w:rsidRPr="00BD5B95">
        <w:rPr>
          <w:rFonts w:ascii="Times New Roman" w:hAnsi="Times New Roman"/>
          <w:bCs/>
          <w:sz w:val="28"/>
          <w:szCs w:val="28"/>
        </w:rPr>
        <w:t>Бескарагайского</w:t>
      </w:r>
      <w:proofErr w:type="spellEnd"/>
      <w:r w:rsidRPr="00BD5B95">
        <w:rPr>
          <w:rFonts w:ascii="Times New Roman" w:hAnsi="Times New Roman"/>
          <w:bCs/>
          <w:sz w:val="28"/>
          <w:szCs w:val="28"/>
        </w:rPr>
        <w:t xml:space="preserve"> районного </w:t>
      </w:r>
      <w:proofErr w:type="spellStart"/>
      <w:r w:rsidRPr="00BD5B95">
        <w:rPr>
          <w:rFonts w:ascii="Times New Roman" w:hAnsi="Times New Roman"/>
          <w:bCs/>
          <w:sz w:val="28"/>
          <w:szCs w:val="28"/>
        </w:rPr>
        <w:t>маслихата</w:t>
      </w:r>
      <w:proofErr w:type="spellEnd"/>
      <w:r w:rsidRPr="00BD5B95">
        <w:rPr>
          <w:rFonts w:ascii="Times New Roman" w:hAnsi="Times New Roman"/>
          <w:bCs/>
          <w:sz w:val="28"/>
          <w:szCs w:val="28"/>
        </w:rPr>
        <w:t xml:space="preserve"> от </w:t>
      </w:r>
      <w:r>
        <w:rPr>
          <w:rFonts w:ascii="Times New Roman" w:hAnsi="Times New Roman"/>
          <w:bCs/>
          <w:sz w:val="28"/>
          <w:szCs w:val="28"/>
          <w:lang w:val="kk-KZ"/>
        </w:rPr>
        <w:t>18</w:t>
      </w:r>
      <w:r w:rsidRPr="00BD5B95">
        <w:rPr>
          <w:rFonts w:ascii="Times New Roman" w:hAnsi="Times New Roman"/>
          <w:bCs/>
          <w:sz w:val="28"/>
          <w:szCs w:val="28"/>
        </w:rPr>
        <w:t xml:space="preserve"> декабря 202</w:t>
      </w:r>
      <w:r>
        <w:rPr>
          <w:rFonts w:ascii="Times New Roman" w:hAnsi="Times New Roman"/>
          <w:bCs/>
          <w:sz w:val="28"/>
          <w:szCs w:val="28"/>
          <w:lang w:val="kk-KZ"/>
        </w:rPr>
        <w:t>5</w:t>
      </w:r>
      <w:r w:rsidRPr="00BD5B95">
        <w:rPr>
          <w:rFonts w:ascii="Times New Roman" w:hAnsi="Times New Roman"/>
          <w:bCs/>
          <w:sz w:val="28"/>
          <w:szCs w:val="28"/>
        </w:rPr>
        <w:t xml:space="preserve"> года №</w:t>
      </w:r>
      <w:r>
        <w:rPr>
          <w:rFonts w:ascii="Times New Roman" w:hAnsi="Times New Roman"/>
          <w:bCs/>
          <w:sz w:val="28"/>
          <w:szCs w:val="28"/>
        </w:rPr>
        <w:t xml:space="preserve"> </w:t>
      </w:r>
      <w:r>
        <w:rPr>
          <w:rFonts w:ascii="Times New Roman" w:hAnsi="Times New Roman"/>
          <w:bCs/>
          <w:sz w:val="28"/>
          <w:szCs w:val="28"/>
          <w:lang w:val="kk-KZ"/>
        </w:rPr>
        <w:t>35</w:t>
      </w:r>
      <w:r w:rsidRPr="00BD5B95">
        <w:rPr>
          <w:rFonts w:ascii="Times New Roman" w:hAnsi="Times New Roman"/>
          <w:bCs/>
          <w:sz w:val="28"/>
          <w:szCs w:val="28"/>
        </w:rPr>
        <w:t>/</w:t>
      </w:r>
      <w:r w:rsidRPr="00BD5B95">
        <w:rPr>
          <w:rFonts w:ascii="Times New Roman" w:hAnsi="Times New Roman"/>
          <w:bCs/>
          <w:sz w:val="28"/>
          <w:szCs w:val="28"/>
          <w:lang w:val="kk-KZ"/>
        </w:rPr>
        <w:t>2</w:t>
      </w:r>
      <w:r w:rsidRPr="00BD5B95">
        <w:rPr>
          <w:rFonts w:ascii="Times New Roman" w:hAnsi="Times New Roman"/>
          <w:bCs/>
          <w:sz w:val="28"/>
          <w:szCs w:val="28"/>
        </w:rPr>
        <w:t xml:space="preserve">-VІІІ «О бюджете </w:t>
      </w:r>
      <w:r w:rsidRPr="00BD5B95">
        <w:rPr>
          <w:rFonts w:ascii="Times New Roman" w:hAnsi="Times New Roman"/>
          <w:bCs/>
          <w:sz w:val="28"/>
          <w:szCs w:val="28"/>
          <w:lang w:val="kk-KZ"/>
        </w:rPr>
        <w:t>Б</w:t>
      </w:r>
      <w:r>
        <w:rPr>
          <w:rFonts w:ascii="Times New Roman" w:hAnsi="Times New Roman"/>
          <w:bCs/>
          <w:sz w:val="28"/>
          <w:szCs w:val="28"/>
          <w:lang w:val="kk-KZ"/>
        </w:rPr>
        <w:t>ескарагайского района</w:t>
      </w:r>
      <w:r w:rsidRPr="00BD5B95">
        <w:rPr>
          <w:rFonts w:ascii="Times New Roman" w:hAnsi="Times New Roman"/>
          <w:bCs/>
          <w:sz w:val="28"/>
          <w:szCs w:val="28"/>
        </w:rPr>
        <w:t xml:space="preserve"> на </w:t>
      </w:r>
      <w:r w:rsidRPr="00BD5B95">
        <w:rPr>
          <w:rFonts w:ascii="Times New Roman" w:hAnsi="Times New Roman"/>
          <w:bCs/>
          <w:sz w:val="28"/>
          <w:szCs w:val="28"/>
          <w:lang w:val="kk-KZ"/>
        </w:rPr>
        <w:t>202</w:t>
      </w:r>
      <w:r>
        <w:rPr>
          <w:rFonts w:ascii="Times New Roman" w:hAnsi="Times New Roman"/>
          <w:bCs/>
          <w:sz w:val="28"/>
          <w:szCs w:val="28"/>
          <w:lang w:val="kk-KZ"/>
        </w:rPr>
        <w:t>6</w:t>
      </w:r>
      <w:r w:rsidRPr="00BD5B95">
        <w:rPr>
          <w:rFonts w:ascii="Times New Roman" w:hAnsi="Times New Roman"/>
          <w:bCs/>
          <w:sz w:val="28"/>
          <w:szCs w:val="28"/>
          <w:lang w:val="kk-KZ"/>
        </w:rPr>
        <w:t>-202</w:t>
      </w:r>
      <w:r>
        <w:rPr>
          <w:rFonts w:ascii="Times New Roman" w:hAnsi="Times New Roman"/>
          <w:bCs/>
          <w:sz w:val="28"/>
          <w:szCs w:val="28"/>
          <w:lang w:val="kk-KZ"/>
        </w:rPr>
        <w:t>8</w:t>
      </w:r>
      <w:r w:rsidRPr="00BD5B95">
        <w:rPr>
          <w:rFonts w:ascii="Times New Roman" w:hAnsi="Times New Roman"/>
          <w:bCs/>
          <w:sz w:val="28"/>
          <w:szCs w:val="28"/>
          <w:lang w:val="kk-KZ"/>
        </w:rPr>
        <w:t xml:space="preserve"> </w:t>
      </w:r>
      <w:r w:rsidRPr="00BD5B95">
        <w:rPr>
          <w:rFonts w:ascii="Times New Roman" w:hAnsi="Times New Roman"/>
          <w:bCs/>
          <w:sz w:val="28"/>
          <w:szCs w:val="28"/>
        </w:rPr>
        <w:t>годы»</w:t>
      </w:r>
      <w:r>
        <w:rPr>
          <w:rFonts w:ascii="Times New Roman" w:hAnsi="Times New Roman"/>
          <w:bCs/>
          <w:sz w:val="28"/>
          <w:szCs w:val="28"/>
          <w:lang w:val="kk-KZ"/>
        </w:rPr>
        <w:t>.</w:t>
      </w:r>
    </w:p>
    <w:p w:rsidR="00E3102F" w:rsidRDefault="00E3102F" w:rsidP="00E3102F">
      <w:pPr>
        <w:pStyle w:val="a7"/>
        <w:spacing w:after="0" w:line="240" w:lineRule="auto"/>
        <w:ind w:left="0" w:right="567" w:firstLine="709"/>
        <w:jc w:val="both"/>
        <w:rPr>
          <w:rFonts w:ascii="Times New Roman" w:hAnsi="Times New Roman"/>
          <w:sz w:val="28"/>
          <w:szCs w:val="28"/>
          <w:lang w:val="kk-KZ"/>
        </w:rPr>
      </w:pPr>
      <w:r>
        <w:rPr>
          <w:rFonts w:ascii="Times New Roman" w:hAnsi="Times New Roman"/>
          <w:sz w:val="28"/>
          <w:szCs w:val="28"/>
          <w:lang w:val="kk-KZ"/>
        </w:rPr>
        <w:t xml:space="preserve">2. </w:t>
      </w:r>
      <w:r w:rsidRPr="009D475F">
        <w:rPr>
          <w:rFonts w:ascii="Times New Roman" w:hAnsi="Times New Roman"/>
          <w:sz w:val="28"/>
          <w:szCs w:val="28"/>
          <w:lang w:val="kk-KZ"/>
        </w:rPr>
        <w:t>Разное:</w:t>
      </w:r>
    </w:p>
    <w:p w:rsidR="00E3102F" w:rsidRPr="00245800" w:rsidRDefault="00E3102F" w:rsidP="00E3102F">
      <w:pPr>
        <w:pStyle w:val="a5"/>
        <w:ind w:firstLine="709"/>
        <w:jc w:val="both"/>
        <w:rPr>
          <w:rStyle w:val="afc"/>
          <w:sz w:val="28"/>
          <w:szCs w:val="28"/>
          <w:lang w:val="kk-KZ"/>
        </w:rPr>
      </w:pPr>
      <w:r w:rsidRPr="007B381C">
        <w:rPr>
          <w:sz w:val="28"/>
          <w:szCs w:val="28"/>
          <w:lang w:val="kk-KZ"/>
        </w:rPr>
        <w:t>1</w:t>
      </w:r>
      <w:r w:rsidRPr="007B381C">
        <w:rPr>
          <w:sz w:val="28"/>
          <w:szCs w:val="28"/>
        </w:rPr>
        <w:t>)</w:t>
      </w:r>
      <w:r w:rsidRPr="007B381C">
        <w:rPr>
          <w:sz w:val="28"/>
          <w:szCs w:val="28"/>
          <w:lang w:val="kk-KZ"/>
        </w:rPr>
        <w:t xml:space="preserve"> </w:t>
      </w:r>
      <w:r w:rsidRPr="00245800">
        <w:rPr>
          <w:color w:val="000000" w:themeColor="text1"/>
          <w:sz w:val="28"/>
          <w:szCs w:val="28"/>
          <w:lang w:val="kk-KZ"/>
        </w:rPr>
        <w:t xml:space="preserve">О </w:t>
      </w:r>
      <w:r>
        <w:rPr>
          <w:color w:val="000000" w:themeColor="text1"/>
          <w:sz w:val="28"/>
          <w:szCs w:val="28"/>
          <w:lang w:val="kk-KZ"/>
        </w:rPr>
        <w:t xml:space="preserve">согласовании </w:t>
      </w:r>
      <w:r w:rsidRPr="00245800">
        <w:rPr>
          <w:color w:val="000000" w:themeColor="text1"/>
          <w:sz w:val="28"/>
          <w:szCs w:val="28"/>
          <w:lang w:val="kk-KZ"/>
        </w:rPr>
        <w:t>персонально</w:t>
      </w:r>
      <w:r>
        <w:rPr>
          <w:color w:val="000000" w:themeColor="text1"/>
          <w:sz w:val="28"/>
          <w:szCs w:val="28"/>
          <w:lang w:val="kk-KZ"/>
        </w:rPr>
        <w:t>го</w:t>
      </w:r>
      <w:r w:rsidRPr="00245800">
        <w:rPr>
          <w:color w:val="000000" w:themeColor="text1"/>
          <w:sz w:val="28"/>
          <w:szCs w:val="28"/>
          <w:lang w:val="kk-KZ"/>
        </w:rPr>
        <w:t xml:space="preserve"> состав</w:t>
      </w:r>
      <w:r>
        <w:rPr>
          <w:color w:val="000000" w:themeColor="text1"/>
          <w:sz w:val="28"/>
          <w:szCs w:val="28"/>
          <w:lang w:val="kk-KZ"/>
        </w:rPr>
        <w:t>а акимата Бескарагайского района</w:t>
      </w:r>
      <w:r w:rsidRPr="00245800">
        <w:rPr>
          <w:color w:val="000000" w:themeColor="text1"/>
          <w:sz w:val="28"/>
          <w:szCs w:val="28"/>
          <w:lang w:val="kk-KZ"/>
        </w:rPr>
        <w:t>;</w:t>
      </w:r>
    </w:p>
    <w:p w:rsidR="00E3102F" w:rsidRPr="000D1E5A" w:rsidRDefault="00E3102F" w:rsidP="00E3102F">
      <w:pP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lang w:val="kk-KZ"/>
        </w:rPr>
        <w:t>2</w:t>
      </w:r>
      <w:r w:rsidRPr="00CD5EA2">
        <w:rPr>
          <w:rFonts w:ascii="Times New Roman" w:hAnsi="Times New Roman"/>
          <w:sz w:val="28"/>
          <w:szCs w:val="28"/>
          <w:lang w:val="kk-KZ"/>
        </w:rPr>
        <w:t>)</w:t>
      </w:r>
      <w:r w:rsidRPr="00CD5EA2">
        <w:rPr>
          <w:rFonts w:ascii="Times New Roman" w:hAnsi="Times New Roman"/>
          <w:sz w:val="28"/>
          <w:szCs w:val="28"/>
        </w:rPr>
        <w:t xml:space="preserve"> </w:t>
      </w:r>
      <w:r w:rsidRPr="000D1E5A">
        <w:rPr>
          <w:rFonts w:ascii="Times New Roman" w:hAnsi="Times New Roman"/>
          <w:color w:val="000000" w:themeColor="text1"/>
          <w:sz w:val="28"/>
          <w:szCs w:val="28"/>
          <w:lang w:val="kk-KZ"/>
        </w:rPr>
        <w:t>О внесении изменений в решение Бескарагайского районного маслихата № 3/9-VІІ от 30 марта 2021 года «О персональном составе бюджетной к</w:t>
      </w:r>
      <w:r>
        <w:rPr>
          <w:rFonts w:ascii="Times New Roman" w:hAnsi="Times New Roman"/>
          <w:color w:val="000000" w:themeColor="text1"/>
          <w:sz w:val="28"/>
          <w:szCs w:val="28"/>
          <w:lang w:val="kk-KZ"/>
        </w:rPr>
        <w:t>омиссии Бескарагайского района».</w:t>
      </w:r>
    </w:p>
    <w:p w:rsidR="00E3102F" w:rsidRDefault="00E3102F" w:rsidP="00E3102F">
      <w:pPr>
        <w:pStyle w:val="a7"/>
        <w:spacing w:after="0" w:line="240" w:lineRule="auto"/>
        <w:ind w:left="0" w:firstLine="709"/>
        <w:jc w:val="both"/>
        <w:textAlignment w:val="baseline"/>
        <w:rPr>
          <w:rFonts w:ascii="Times New Roman" w:hAnsi="Times New Roman"/>
          <w:color w:val="000000" w:themeColor="text1"/>
          <w:sz w:val="28"/>
          <w:szCs w:val="28"/>
        </w:rPr>
      </w:pPr>
      <w:r>
        <w:rPr>
          <w:rFonts w:ascii="Times New Roman" w:hAnsi="Times New Roman"/>
          <w:color w:val="000000" w:themeColor="text1"/>
          <w:sz w:val="28"/>
          <w:szCs w:val="28"/>
          <w:lang w:val="kk-KZ"/>
        </w:rPr>
        <w:t>3</w:t>
      </w:r>
      <w:r w:rsidRPr="00205D57">
        <w:rPr>
          <w:rFonts w:ascii="Times New Roman" w:hAnsi="Times New Roman"/>
          <w:color w:val="000000" w:themeColor="text1"/>
          <w:sz w:val="28"/>
          <w:szCs w:val="28"/>
          <w:lang w:val="kk-KZ"/>
        </w:rPr>
        <w:t xml:space="preserve">. </w:t>
      </w:r>
      <w:r w:rsidRPr="0022415A">
        <w:rPr>
          <w:rFonts w:ascii="Times New Roman" w:hAnsi="Times New Roman"/>
          <w:color w:val="000000" w:themeColor="text1"/>
          <w:sz w:val="28"/>
          <w:szCs w:val="28"/>
          <w:lang w:val="kk-KZ"/>
        </w:rPr>
        <w:t>Настоящее р</w:t>
      </w:r>
      <w:proofErr w:type="spellStart"/>
      <w:r w:rsidRPr="0022415A">
        <w:rPr>
          <w:rFonts w:ascii="Times New Roman" w:hAnsi="Times New Roman"/>
          <w:color w:val="000000" w:themeColor="text1"/>
          <w:sz w:val="28"/>
          <w:szCs w:val="28"/>
        </w:rPr>
        <w:t>ешение</w:t>
      </w:r>
      <w:proofErr w:type="spellEnd"/>
      <w:r w:rsidRPr="0022415A">
        <w:rPr>
          <w:rFonts w:ascii="Times New Roman" w:hAnsi="Times New Roman"/>
          <w:color w:val="000000" w:themeColor="text1"/>
          <w:sz w:val="28"/>
          <w:szCs w:val="28"/>
        </w:rPr>
        <w:t xml:space="preserve"> в</w:t>
      </w:r>
      <w:r w:rsidRPr="0022415A">
        <w:rPr>
          <w:rFonts w:ascii="Times New Roman" w:hAnsi="Times New Roman"/>
          <w:color w:val="000000" w:themeColor="text1"/>
          <w:sz w:val="28"/>
          <w:szCs w:val="28"/>
          <w:lang w:val="kk-KZ"/>
        </w:rPr>
        <w:t>водится в действие</w:t>
      </w:r>
      <w:r w:rsidRPr="0022415A">
        <w:rPr>
          <w:rFonts w:ascii="Times New Roman" w:hAnsi="Times New Roman"/>
          <w:color w:val="000000" w:themeColor="text1"/>
          <w:sz w:val="28"/>
          <w:szCs w:val="28"/>
        </w:rPr>
        <w:t xml:space="preserve"> со дня п</w:t>
      </w:r>
      <w:r w:rsidRPr="0022415A">
        <w:rPr>
          <w:rFonts w:ascii="Times New Roman" w:hAnsi="Times New Roman"/>
          <w:color w:val="000000" w:themeColor="text1"/>
          <w:sz w:val="28"/>
          <w:szCs w:val="28"/>
          <w:lang w:val="kk-KZ"/>
        </w:rPr>
        <w:t>р</w:t>
      </w:r>
      <w:r w:rsidRPr="0022415A">
        <w:rPr>
          <w:rFonts w:ascii="Times New Roman" w:hAnsi="Times New Roman"/>
          <w:color w:val="000000" w:themeColor="text1"/>
          <w:sz w:val="28"/>
          <w:szCs w:val="28"/>
        </w:rPr>
        <w:t>и</w:t>
      </w:r>
      <w:r w:rsidRPr="0022415A">
        <w:rPr>
          <w:rFonts w:ascii="Times New Roman" w:hAnsi="Times New Roman"/>
          <w:color w:val="000000" w:themeColor="text1"/>
          <w:sz w:val="28"/>
          <w:szCs w:val="28"/>
          <w:lang w:val="kk-KZ"/>
        </w:rPr>
        <w:t>н</w:t>
      </w:r>
      <w:r w:rsidRPr="0022415A">
        <w:rPr>
          <w:rFonts w:ascii="Times New Roman" w:hAnsi="Times New Roman"/>
          <w:color w:val="000000" w:themeColor="text1"/>
          <w:sz w:val="28"/>
          <w:szCs w:val="28"/>
        </w:rPr>
        <w:t>я</w:t>
      </w:r>
      <w:r w:rsidRPr="0022415A">
        <w:rPr>
          <w:rFonts w:ascii="Times New Roman" w:hAnsi="Times New Roman"/>
          <w:color w:val="000000" w:themeColor="text1"/>
          <w:sz w:val="28"/>
          <w:szCs w:val="28"/>
          <w:lang w:val="kk-KZ"/>
        </w:rPr>
        <w:t>тия</w:t>
      </w:r>
      <w:r w:rsidRPr="0022415A">
        <w:rPr>
          <w:rFonts w:ascii="Times New Roman" w:hAnsi="Times New Roman"/>
          <w:color w:val="000000" w:themeColor="text1"/>
          <w:sz w:val="28"/>
          <w:szCs w:val="28"/>
        </w:rPr>
        <w:t>.</w:t>
      </w:r>
    </w:p>
    <w:p w:rsidR="00E3102F" w:rsidRDefault="00E3102F" w:rsidP="00E3102F">
      <w:pPr>
        <w:autoSpaceDE w:val="0"/>
        <w:autoSpaceDN w:val="0"/>
        <w:adjustRightInd w:val="0"/>
        <w:spacing w:after="0" w:line="240" w:lineRule="auto"/>
        <w:ind w:right="-2" w:firstLine="709"/>
        <w:jc w:val="both"/>
        <w:rPr>
          <w:rFonts w:ascii="Times New Roman" w:hAnsi="Times New Roman"/>
          <w:color w:val="000000" w:themeColor="text1"/>
          <w:sz w:val="28"/>
          <w:szCs w:val="28"/>
        </w:rPr>
      </w:pPr>
    </w:p>
    <w:p w:rsidR="00E3102F" w:rsidRPr="00205D57" w:rsidRDefault="00E3102F" w:rsidP="00E3102F">
      <w:pPr>
        <w:spacing w:after="0" w:line="240" w:lineRule="auto"/>
        <w:ind w:right="-2"/>
        <w:jc w:val="both"/>
        <w:rPr>
          <w:rFonts w:ascii="Times New Roman" w:hAnsi="Times New Roman"/>
          <w:b/>
          <w:color w:val="000000" w:themeColor="text1"/>
          <w:sz w:val="28"/>
          <w:szCs w:val="28"/>
        </w:rPr>
      </w:pPr>
    </w:p>
    <w:p w:rsidR="00E3102F" w:rsidRPr="00245800" w:rsidRDefault="00E3102F" w:rsidP="00E3102F">
      <w:pPr>
        <w:spacing w:after="0" w:line="240" w:lineRule="auto"/>
        <w:ind w:right="-2"/>
        <w:jc w:val="both"/>
        <w:rPr>
          <w:rFonts w:ascii="Times New Roman" w:hAnsi="Times New Roman"/>
          <w:b/>
          <w:color w:val="000000" w:themeColor="text1"/>
          <w:sz w:val="28"/>
          <w:szCs w:val="28"/>
          <w:lang w:val="kk-KZ"/>
        </w:rPr>
      </w:pPr>
      <w:r w:rsidRPr="00245800">
        <w:rPr>
          <w:rFonts w:ascii="Times New Roman" w:hAnsi="Times New Roman"/>
          <w:b/>
          <w:color w:val="000000" w:themeColor="text1"/>
          <w:sz w:val="28"/>
          <w:szCs w:val="28"/>
          <w:lang w:val="kk-KZ"/>
        </w:rPr>
        <w:t xml:space="preserve">Председатель Бескарагайского </w:t>
      </w:r>
    </w:p>
    <w:p w:rsidR="00E3102F" w:rsidRPr="00245800" w:rsidRDefault="00E3102F" w:rsidP="00E3102F">
      <w:pPr>
        <w:spacing w:after="0" w:line="240" w:lineRule="auto"/>
        <w:ind w:right="-2"/>
        <w:jc w:val="both"/>
        <w:rPr>
          <w:rFonts w:ascii="Times New Roman" w:hAnsi="Times New Roman"/>
          <w:b/>
          <w:color w:val="000000" w:themeColor="text1"/>
          <w:sz w:val="28"/>
          <w:szCs w:val="28"/>
          <w:lang w:val="kk-KZ"/>
        </w:rPr>
      </w:pPr>
      <w:r w:rsidRPr="00245800">
        <w:rPr>
          <w:rFonts w:ascii="Times New Roman" w:hAnsi="Times New Roman"/>
          <w:b/>
          <w:color w:val="000000" w:themeColor="text1"/>
          <w:sz w:val="28"/>
          <w:szCs w:val="28"/>
          <w:lang w:val="kk-KZ"/>
        </w:rPr>
        <w:t xml:space="preserve">районного маслихата                                                                 </w:t>
      </w:r>
      <w:r>
        <w:rPr>
          <w:rFonts w:ascii="Times New Roman" w:hAnsi="Times New Roman"/>
          <w:b/>
          <w:color w:val="000000" w:themeColor="text1"/>
          <w:sz w:val="28"/>
          <w:szCs w:val="28"/>
          <w:lang w:val="kk-KZ"/>
        </w:rPr>
        <w:t xml:space="preserve"> </w:t>
      </w:r>
      <w:r w:rsidRPr="00245800">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 xml:space="preserve">   </w:t>
      </w:r>
      <w:r w:rsidRPr="00245800">
        <w:rPr>
          <w:rFonts w:ascii="Times New Roman" w:hAnsi="Times New Roman"/>
          <w:b/>
          <w:color w:val="000000" w:themeColor="text1"/>
          <w:sz w:val="28"/>
          <w:szCs w:val="28"/>
          <w:lang w:val="kk-KZ"/>
        </w:rPr>
        <w:t>М. Абылгазинова</w:t>
      </w: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E3102F">
      <w:pPr>
        <w:tabs>
          <w:tab w:val="left" w:pos="3000"/>
        </w:tabs>
        <w:spacing w:after="0" w:line="240" w:lineRule="auto"/>
        <w:jc w:val="both"/>
        <w:rPr>
          <w:rFonts w:ascii="Times New Roman" w:hAnsi="Times New Roman"/>
          <w:b/>
          <w:color w:val="000000" w:themeColor="text1"/>
          <w:sz w:val="28"/>
          <w:szCs w:val="28"/>
        </w:rPr>
      </w:pPr>
      <w:r w:rsidRPr="00E3102F">
        <w:rPr>
          <w:rFonts w:ascii="Times New Roman" w:hAnsi="Times New Roman"/>
          <w:b/>
          <w:color w:val="000000" w:themeColor="text1"/>
          <w:sz w:val="28"/>
          <w:szCs w:val="28"/>
        </w:rPr>
        <w:lastRenderedPageBreak/>
        <w:t xml:space="preserve">Решение </w:t>
      </w:r>
      <w:proofErr w:type="spellStart"/>
      <w:r w:rsidRPr="00E3102F">
        <w:rPr>
          <w:rFonts w:ascii="Times New Roman" w:hAnsi="Times New Roman"/>
          <w:b/>
          <w:color w:val="000000" w:themeColor="text1"/>
          <w:sz w:val="28"/>
          <w:szCs w:val="28"/>
        </w:rPr>
        <w:t>Бескарагайского</w:t>
      </w:r>
      <w:proofErr w:type="spellEnd"/>
      <w:r w:rsidRPr="00E3102F">
        <w:rPr>
          <w:rFonts w:ascii="Times New Roman" w:hAnsi="Times New Roman"/>
          <w:b/>
          <w:color w:val="000000" w:themeColor="text1"/>
          <w:sz w:val="28"/>
          <w:szCs w:val="28"/>
        </w:rPr>
        <w:t xml:space="preserve"> районного </w:t>
      </w:r>
      <w:proofErr w:type="spellStart"/>
      <w:r w:rsidRPr="00E3102F">
        <w:rPr>
          <w:rFonts w:ascii="Times New Roman" w:hAnsi="Times New Roman"/>
          <w:b/>
          <w:color w:val="000000" w:themeColor="text1"/>
          <w:sz w:val="28"/>
          <w:szCs w:val="28"/>
        </w:rPr>
        <w:t>маслихата</w:t>
      </w:r>
      <w:proofErr w:type="spellEnd"/>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31</w:t>
      </w:r>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июля</w:t>
      </w:r>
      <w:r w:rsidRPr="00E3102F">
        <w:rPr>
          <w:rFonts w:ascii="Times New Roman" w:hAnsi="Times New Roman"/>
          <w:b/>
          <w:color w:val="000000" w:themeColor="text1"/>
          <w:sz w:val="28"/>
          <w:szCs w:val="28"/>
        </w:rPr>
        <w:t xml:space="preserve"> 2026 года №4</w:t>
      </w:r>
      <w:r>
        <w:rPr>
          <w:rFonts w:ascii="Times New Roman" w:hAnsi="Times New Roman"/>
          <w:b/>
          <w:color w:val="000000" w:themeColor="text1"/>
          <w:sz w:val="28"/>
          <w:szCs w:val="28"/>
        </w:rPr>
        <w:t>4</w:t>
      </w:r>
      <w:r w:rsidRPr="00E3102F">
        <w:rPr>
          <w:rFonts w:ascii="Times New Roman" w:hAnsi="Times New Roman"/>
          <w:b/>
          <w:color w:val="000000" w:themeColor="text1"/>
          <w:sz w:val="28"/>
          <w:szCs w:val="28"/>
        </w:rPr>
        <w:t>/</w:t>
      </w:r>
      <w:r>
        <w:rPr>
          <w:rFonts w:ascii="Times New Roman" w:hAnsi="Times New Roman"/>
          <w:b/>
          <w:color w:val="000000" w:themeColor="text1"/>
          <w:sz w:val="28"/>
          <w:szCs w:val="28"/>
        </w:rPr>
        <w:t>2</w:t>
      </w:r>
      <w:r w:rsidRPr="00E3102F">
        <w:rPr>
          <w:rFonts w:ascii="Times New Roman" w:hAnsi="Times New Roman"/>
          <w:b/>
          <w:color w:val="000000" w:themeColor="text1"/>
          <w:sz w:val="28"/>
          <w:szCs w:val="28"/>
        </w:rPr>
        <w:t>-VIII</w:t>
      </w:r>
    </w:p>
    <w:p w:rsidR="00E3102F" w:rsidRPr="00E3102F" w:rsidRDefault="00E3102F" w:rsidP="00E3102F">
      <w:pPr>
        <w:tabs>
          <w:tab w:val="left" w:pos="3000"/>
        </w:tabs>
        <w:spacing w:after="0" w:line="240" w:lineRule="auto"/>
        <w:jc w:val="both"/>
        <w:rPr>
          <w:rFonts w:ascii="Times New Roman" w:hAnsi="Times New Roman"/>
          <w:b/>
          <w:color w:val="000000" w:themeColor="text1"/>
          <w:sz w:val="28"/>
          <w:szCs w:val="28"/>
        </w:rPr>
      </w:pPr>
    </w:p>
    <w:p w:rsidR="00E3102F" w:rsidRPr="00E3102F" w:rsidRDefault="00E3102F" w:rsidP="00E3102F">
      <w:pPr>
        <w:spacing w:after="0" w:line="240" w:lineRule="auto"/>
        <w:rPr>
          <w:rFonts w:ascii="Times New Roman" w:hAnsi="Times New Roman"/>
          <w:b/>
          <w:bCs/>
          <w:sz w:val="27"/>
          <w:szCs w:val="27"/>
          <w:lang w:val="kk-KZ"/>
        </w:rPr>
      </w:pPr>
      <w:r w:rsidRPr="00E3102F">
        <w:rPr>
          <w:rFonts w:ascii="Times New Roman" w:hAnsi="Times New Roman"/>
          <w:b/>
          <w:bCs/>
          <w:sz w:val="27"/>
          <w:szCs w:val="27"/>
        </w:rPr>
        <w:t>О внесении изменений в решение</w:t>
      </w:r>
    </w:p>
    <w:p w:rsidR="00E3102F" w:rsidRPr="00E3102F" w:rsidRDefault="00E3102F" w:rsidP="00E3102F">
      <w:pPr>
        <w:spacing w:after="0" w:line="240" w:lineRule="auto"/>
        <w:rPr>
          <w:rFonts w:ascii="Times New Roman" w:hAnsi="Times New Roman"/>
          <w:b/>
          <w:bCs/>
          <w:sz w:val="27"/>
          <w:szCs w:val="27"/>
          <w:lang w:val="kk-KZ"/>
        </w:rPr>
      </w:pPr>
      <w:proofErr w:type="spellStart"/>
      <w:r w:rsidRPr="00E3102F">
        <w:rPr>
          <w:rFonts w:ascii="Times New Roman" w:hAnsi="Times New Roman"/>
          <w:b/>
          <w:bCs/>
          <w:sz w:val="27"/>
          <w:szCs w:val="27"/>
        </w:rPr>
        <w:t>Бескарагайского</w:t>
      </w:r>
      <w:proofErr w:type="spellEnd"/>
      <w:r w:rsidRPr="00E3102F">
        <w:rPr>
          <w:rFonts w:ascii="Times New Roman" w:hAnsi="Times New Roman"/>
          <w:b/>
          <w:bCs/>
          <w:sz w:val="27"/>
          <w:szCs w:val="27"/>
        </w:rPr>
        <w:t xml:space="preserve"> районного </w:t>
      </w:r>
      <w:proofErr w:type="spellStart"/>
      <w:r w:rsidRPr="00E3102F">
        <w:rPr>
          <w:rFonts w:ascii="Times New Roman" w:hAnsi="Times New Roman"/>
          <w:b/>
          <w:bCs/>
          <w:sz w:val="27"/>
          <w:szCs w:val="27"/>
        </w:rPr>
        <w:t>маслихата</w:t>
      </w:r>
      <w:proofErr w:type="spellEnd"/>
    </w:p>
    <w:p w:rsidR="00E3102F" w:rsidRPr="00E3102F" w:rsidRDefault="00E3102F" w:rsidP="00E3102F">
      <w:pPr>
        <w:spacing w:after="0" w:line="240" w:lineRule="auto"/>
        <w:rPr>
          <w:rFonts w:ascii="Times New Roman" w:hAnsi="Times New Roman"/>
          <w:b/>
          <w:bCs/>
          <w:sz w:val="27"/>
          <w:szCs w:val="27"/>
        </w:rPr>
      </w:pPr>
      <w:r w:rsidRPr="00E3102F">
        <w:rPr>
          <w:rFonts w:ascii="Times New Roman" w:hAnsi="Times New Roman"/>
          <w:b/>
          <w:bCs/>
          <w:sz w:val="27"/>
          <w:szCs w:val="27"/>
        </w:rPr>
        <w:t>от 18 декабря 202</w:t>
      </w:r>
      <w:r w:rsidRPr="00E3102F">
        <w:rPr>
          <w:rFonts w:ascii="Times New Roman" w:hAnsi="Times New Roman"/>
          <w:b/>
          <w:bCs/>
          <w:sz w:val="27"/>
          <w:szCs w:val="27"/>
          <w:lang w:val="kk-KZ"/>
        </w:rPr>
        <w:t>5</w:t>
      </w:r>
      <w:r w:rsidRPr="00E3102F">
        <w:rPr>
          <w:rFonts w:ascii="Times New Roman" w:hAnsi="Times New Roman"/>
          <w:b/>
          <w:bCs/>
          <w:sz w:val="27"/>
          <w:szCs w:val="27"/>
        </w:rPr>
        <w:t xml:space="preserve"> года № </w:t>
      </w:r>
      <w:r w:rsidRPr="00E3102F">
        <w:rPr>
          <w:rFonts w:ascii="Times New Roman" w:hAnsi="Times New Roman"/>
          <w:b/>
          <w:bCs/>
          <w:sz w:val="27"/>
          <w:szCs w:val="27"/>
          <w:lang w:val="kk-KZ"/>
        </w:rPr>
        <w:t>35</w:t>
      </w:r>
      <w:r w:rsidRPr="00E3102F">
        <w:rPr>
          <w:rFonts w:ascii="Times New Roman" w:hAnsi="Times New Roman"/>
          <w:b/>
          <w:bCs/>
          <w:sz w:val="27"/>
          <w:szCs w:val="27"/>
        </w:rPr>
        <w:t>/2-VІІІ</w:t>
      </w:r>
    </w:p>
    <w:p w:rsidR="00E3102F" w:rsidRPr="00E3102F" w:rsidRDefault="00E3102F" w:rsidP="00E3102F">
      <w:pPr>
        <w:spacing w:after="0" w:line="240" w:lineRule="auto"/>
        <w:rPr>
          <w:rFonts w:ascii="Times New Roman" w:hAnsi="Times New Roman"/>
          <w:b/>
          <w:bCs/>
          <w:sz w:val="27"/>
          <w:szCs w:val="27"/>
        </w:rPr>
      </w:pPr>
      <w:r w:rsidRPr="00E3102F">
        <w:rPr>
          <w:rFonts w:ascii="Times New Roman" w:hAnsi="Times New Roman"/>
          <w:b/>
          <w:bCs/>
          <w:sz w:val="27"/>
          <w:szCs w:val="27"/>
        </w:rPr>
        <w:t xml:space="preserve">«О бюджете </w:t>
      </w:r>
      <w:proofErr w:type="spellStart"/>
      <w:r w:rsidRPr="00E3102F">
        <w:rPr>
          <w:rFonts w:ascii="Times New Roman" w:hAnsi="Times New Roman"/>
          <w:b/>
          <w:bCs/>
          <w:sz w:val="27"/>
          <w:szCs w:val="27"/>
        </w:rPr>
        <w:t>Бескарагайского</w:t>
      </w:r>
      <w:proofErr w:type="spellEnd"/>
      <w:r w:rsidRPr="00E3102F">
        <w:rPr>
          <w:rFonts w:ascii="Times New Roman" w:hAnsi="Times New Roman"/>
          <w:b/>
          <w:bCs/>
          <w:sz w:val="27"/>
          <w:szCs w:val="27"/>
        </w:rPr>
        <w:t xml:space="preserve"> района</w:t>
      </w:r>
    </w:p>
    <w:p w:rsidR="00E3102F" w:rsidRPr="00E3102F" w:rsidRDefault="00E3102F" w:rsidP="00E3102F">
      <w:pPr>
        <w:spacing w:after="0" w:line="240" w:lineRule="auto"/>
        <w:rPr>
          <w:rFonts w:ascii="Times New Roman" w:hAnsi="Times New Roman"/>
          <w:b/>
          <w:bCs/>
          <w:sz w:val="27"/>
          <w:szCs w:val="27"/>
        </w:rPr>
      </w:pPr>
      <w:r w:rsidRPr="00E3102F">
        <w:rPr>
          <w:rFonts w:ascii="Times New Roman" w:hAnsi="Times New Roman"/>
          <w:b/>
          <w:bCs/>
          <w:sz w:val="27"/>
          <w:szCs w:val="27"/>
        </w:rPr>
        <w:t>на 202</w:t>
      </w:r>
      <w:r w:rsidRPr="00E3102F">
        <w:rPr>
          <w:rFonts w:ascii="Times New Roman" w:hAnsi="Times New Roman"/>
          <w:b/>
          <w:bCs/>
          <w:sz w:val="27"/>
          <w:szCs w:val="27"/>
          <w:lang w:val="kk-KZ"/>
        </w:rPr>
        <w:t>6</w:t>
      </w:r>
      <w:r w:rsidRPr="00E3102F">
        <w:rPr>
          <w:rFonts w:ascii="Times New Roman" w:hAnsi="Times New Roman"/>
          <w:b/>
          <w:bCs/>
          <w:sz w:val="27"/>
          <w:szCs w:val="27"/>
        </w:rPr>
        <w:t>-202</w:t>
      </w:r>
      <w:r w:rsidRPr="00E3102F">
        <w:rPr>
          <w:rFonts w:ascii="Times New Roman" w:hAnsi="Times New Roman"/>
          <w:b/>
          <w:bCs/>
          <w:sz w:val="27"/>
          <w:szCs w:val="27"/>
          <w:lang w:val="kk-KZ"/>
        </w:rPr>
        <w:t>8</w:t>
      </w:r>
      <w:r w:rsidRPr="00E3102F">
        <w:rPr>
          <w:rFonts w:ascii="Times New Roman" w:hAnsi="Times New Roman"/>
          <w:b/>
          <w:bCs/>
          <w:sz w:val="27"/>
          <w:szCs w:val="27"/>
        </w:rPr>
        <w:t xml:space="preserve"> годы»</w:t>
      </w:r>
    </w:p>
    <w:p w:rsidR="00E3102F" w:rsidRPr="00E3102F" w:rsidRDefault="00E3102F" w:rsidP="00E3102F">
      <w:pPr>
        <w:spacing w:after="0" w:line="240" w:lineRule="auto"/>
        <w:rPr>
          <w:rFonts w:ascii="Times New Roman" w:hAnsi="Times New Roman"/>
          <w:color w:val="000000" w:themeColor="text1"/>
          <w:sz w:val="27"/>
          <w:szCs w:val="27"/>
        </w:rPr>
      </w:pPr>
    </w:p>
    <w:p w:rsidR="00E3102F" w:rsidRPr="00E3102F" w:rsidRDefault="00E3102F" w:rsidP="00E3102F">
      <w:pPr>
        <w:spacing w:after="0" w:line="240" w:lineRule="auto"/>
        <w:jc w:val="both"/>
        <w:rPr>
          <w:rFonts w:ascii="Times New Roman" w:hAnsi="Times New Roman"/>
          <w:b/>
          <w:color w:val="000000" w:themeColor="text1"/>
          <w:sz w:val="27"/>
          <w:szCs w:val="27"/>
        </w:rPr>
      </w:pPr>
      <w:r w:rsidRPr="00E3102F">
        <w:rPr>
          <w:rFonts w:ascii="Times New Roman" w:hAnsi="Times New Roman"/>
          <w:color w:val="000000" w:themeColor="text1"/>
          <w:sz w:val="27"/>
          <w:szCs w:val="27"/>
        </w:rPr>
        <w:t xml:space="preserve">          </w:t>
      </w:r>
      <w:proofErr w:type="spellStart"/>
      <w:r w:rsidRPr="00E3102F">
        <w:rPr>
          <w:rFonts w:ascii="Times New Roman" w:hAnsi="Times New Roman"/>
          <w:color w:val="000000" w:themeColor="text1"/>
          <w:sz w:val="27"/>
          <w:szCs w:val="27"/>
        </w:rPr>
        <w:t>Бескарагайский</w:t>
      </w:r>
      <w:proofErr w:type="spellEnd"/>
      <w:r w:rsidRPr="00E3102F">
        <w:rPr>
          <w:rFonts w:ascii="Times New Roman" w:hAnsi="Times New Roman"/>
          <w:color w:val="000000" w:themeColor="text1"/>
          <w:sz w:val="27"/>
          <w:szCs w:val="27"/>
        </w:rPr>
        <w:t xml:space="preserve"> районный </w:t>
      </w:r>
      <w:proofErr w:type="spellStart"/>
      <w:r w:rsidRPr="00E3102F">
        <w:rPr>
          <w:rFonts w:ascii="Times New Roman" w:hAnsi="Times New Roman"/>
          <w:color w:val="000000" w:themeColor="text1"/>
          <w:sz w:val="27"/>
          <w:szCs w:val="27"/>
        </w:rPr>
        <w:t>маслихат</w:t>
      </w:r>
      <w:proofErr w:type="spellEnd"/>
      <w:r w:rsidRPr="00E3102F">
        <w:rPr>
          <w:rFonts w:ascii="Times New Roman" w:hAnsi="Times New Roman"/>
          <w:color w:val="000000" w:themeColor="text1"/>
          <w:sz w:val="27"/>
          <w:szCs w:val="27"/>
        </w:rPr>
        <w:t xml:space="preserve"> </w:t>
      </w:r>
      <w:r w:rsidRPr="00E3102F">
        <w:rPr>
          <w:rFonts w:ascii="Times New Roman" w:hAnsi="Times New Roman"/>
          <w:b/>
          <w:color w:val="000000" w:themeColor="text1"/>
          <w:sz w:val="27"/>
          <w:szCs w:val="27"/>
        </w:rPr>
        <w:t>РЕШИЛ:</w:t>
      </w:r>
    </w:p>
    <w:p w:rsidR="00E3102F" w:rsidRPr="00E3102F" w:rsidRDefault="00E3102F" w:rsidP="00E3102F">
      <w:pPr>
        <w:spacing w:after="0" w:line="240" w:lineRule="auto"/>
        <w:ind w:firstLine="708"/>
        <w:jc w:val="both"/>
        <w:rPr>
          <w:rFonts w:ascii="Times New Roman" w:hAnsi="Times New Roman"/>
          <w:b/>
          <w:color w:val="000000" w:themeColor="text1"/>
          <w:sz w:val="27"/>
          <w:szCs w:val="27"/>
        </w:rPr>
      </w:pPr>
      <w:r w:rsidRPr="00E3102F">
        <w:rPr>
          <w:rFonts w:ascii="Times New Roman" w:hAnsi="Times New Roman"/>
          <w:color w:val="000000"/>
          <w:sz w:val="27"/>
          <w:szCs w:val="27"/>
        </w:rPr>
        <w:t xml:space="preserve">1. </w:t>
      </w:r>
      <w:r w:rsidRPr="00E3102F">
        <w:rPr>
          <w:rFonts w:ascii="Times New Roman" w:hAnsi="Times New Roman"/>
          <w:sz w:val="27"/>
          <w:szCs w:val="27"/>
        </w:rPr>
        <w:t xml:space="preserve"> Внести в решение </w:t>
      </w:r>
      <w:r w:rsidRPr="00E3102F">
        <w:rPr>
          <w:rFonts w:ascii="Times New Roman" w:hAnsi="Times New Roman"/>
          <w:sz w:val="27"/>
          <w:szCs w:val="27"/>
          <w:lang w:val="kk-KZ"/>
        </w:rPr>
        <w:t xml:space="preserve">Бескарагайского районного маслихата </w:t>
      </w:r>
      <w:r w:rsidRPr="00E3102F">
        <w:rPr>
          <w:rFonts w:ascii="Times New Roman" w:hAnsi="Times New Roman"/>
          <w:sz w:val="27"/>
          <w:szCs w:val="27"/>
        </w:rPr>
        <w:t>от 18 декабря 202</w:t>
      </w:r>
      <w:r w:rsidRPr="00E3102F">
        <w:rPr>
          <w:rFonts w:ascii="Times New Roman" w:hAnsi="Times New Roman"/>
          <w:sz w:val="27"/>
          <w:szCs w:val="27"/>
          <w:lang w:val="kk-KZ"/>
        </w:rPr>
        <w:t>5</w:t>
      </w:r>
      <w:r w:rsidRPr="00E3102F">
        <w:rPr>
          <w:rFonts w:ascii="Times New Roman" w:hAnsi="Times New Roman"/>
          <w:sz w:val="27"/>
          <w:szCs w:val="27"/>
        </w:rPr>
        <w:t xml:space="preserve"> года № </w:t>
      </w:r>
      <w:r w:rsidRPr="00E3102F">
        <w:rPr>
          <w:rFonts w:ascii="Times New Roman" w:hAnsi="Times New Roman"/>
          <w:sz w:val="27"/>
          <w:szCs w:val="27"/>
          <w:lang w:val="kk-KZ"/>
        </w:rPr>
        <w:t>35</w:t>
      </w:r>
      <w:r w:rsidRPr="00E3102F">
        <w:rPr>
          <w:rFonts w:ascii="Times New Roman" w:hAnsi="Times New Roman"/>
          <w:sz w:val="27"/>
          <w:szCs w:val="27"/>
        </w:rPr>
        <w:t>/2-</w:t>
      </w:r>
      <w:r w:rsidRPr="00E3102F">
        <w:rPr>
          <w:rFonts w:ascii="Times New Roman" w:hAnsi="Times New Roman"/>
          <w:sz w:val="27"/>
          <w:szCs w:val="27"/>
          <w:lang w:val="en-US"/>
        </w:rPr>
        <w:t>V</w:t>
      </w:r>
      <w:r w:rsidRPr="00E3102F">
        <w:rPr>
          <w:rFonts w:ascii="Times New Roman" w:hAnsi="Times New Roman"/>
          <w:sz w:val="27"/>
          <w:szCs w:val="27"/>
        </w:rPr>
        <w:t>І</w:t>
      </w:r>
      <w:r w:rsidRPr="00E3102F">
        <w:rPr>
          <w:rFonts w:ascii="Times New Roman" w:hAnsi="Times New Roman"/>
          <w:sz w:val="27"/>
          <w:szCs w:val="27"/>
          <w:lang w:val="kk-KZ"/>
        </w:rPr>
        <w:t>ІІ</w:t>
      </w:r>
      <w:r w:rsidRPr="00E3102F">
        <w:rPr>
          <w:rFonts w:ascii="Times New Roman" w:hAnsi="Times New Roman"/>
          <w:sz w:val="27"/>
          <w:szCs w:val="27"/>
        </w:rPr>
        <w:t xml:space="preserve"> «О бюджете </w:t>
      </w:r>
      <w:proofErr w:type="spellStart"/>
      <w:r w:rsidRPr="00E3102F">
        <w:rPr>
          <w:rFonts w:ascii="Times New Roman" w:hAnsi="Times New Roman"/>
          <w:sz w:val="27"/>
          <w:szCs w:val="27"/>
        </w:rPr>
        <w:t>Бескарагайского</w:t>
      </w:r>
      <w:proofErr w:type="spellEnd"/>
      <w:r w:rsidRPr="00E3102F">
        <w:rPr>
          <w:rFonts w:ascii="Times New Roman" w:hAnsi="Times New Roman"/>
          <w:sz w:val="27"/>
          <w:szCs w:val="27"/>
        </w:rPr>
        <w:t xml:space="preserve"> района на 202</w:t>
      </w:r>
      <w:r w:rsidRPr="00E3102F">
        <w:rPr>
          <w:rFonts w:ascii="Times New Roman" w:hAnsi="Times New Roman"/>
          <w:sz w:val="27"/>
          <w:szCs w:val="27"/>
          <w:lang w:val="kk-KZ"/>
        </w:rPr>
        <w:t>6</w:t>
      </w:r>
      <w:r w:rsidRPr="00E3102F">
        <w:rPr>
          <w:rFonts w:ascii="Times New Roman" w:hAnsi="Times New Roman"/>
          <w:sz w:val="27"/>
          <w:szCs w:val="27"/>
        </w:rPr>
        <w:t>-20</w:t>
      </w:r>
      <w:r w:rsidRPr="00E3102F">
        <w:rPr>
          <w:rFonts w:ascii="Times New Roman" w:hAnsi="Times New Roman"/>
          <w:sz w:val="27"/>
          <w:szCs w:val="27"/>
          <w:lang w:val="kk-KZ"/>
        </w:rPr>
        <w:t>28</w:t>
      </w:r>
      <w:r w:rsidRPr="00E3102F">
        <w:rPr>
          <w:rFonts w:ascii="Times New Roman" w:hAnsi="Times New Roman"/>
          <w:sz w:val="27"/>
          <w:szCs w:val="27"/>
        </w:rPr>
        <w:t xml:space="preserve"> годы» следующие изменения:</w:t>
      </w:r>
    </w:p>
    <w:p w:rsidR="00E3102F" w:rsidRPr="00E3102F" w:rsidRDefault="00E3102F" w:rsidP="00E3102F">
      <w:pPr>
        <w:spacing w:after="0" w:line="240" w:lineRule="auto"/>
        <w:ind w:firstLine="708"/>
        <w:jc w:val="both"/>
        <w:rPr>
          <w:rFonts w:ascii="Times New Roman" w:hAnsi="Times New Roman"/>
          <w:sz w:val="27"/>
          <w:szCs w:val="27"/>
        </w:rPr>
      </w:pPr>
      <w:r w:rsidRPr="00E3102F">
        <w:rPr>
          <w:rFonts w:ascii="Times New Roman" w:hAnsi="Times New Roman"/>
          <w:sz w:val="27"/>
          <w:szCs w:val="27"/>
        </w:rPr>
        <w:t>пункт 1 изложить в новой редакции:</w:t>
      </w:r>
    </w:p>
    <w:p w:rsidR="00E3102F" w:rsidRPr="00E3102F" w:rsidRDefault="00E3102F" w:rsidP="00E3102F">
      <w:pPr>
        <w:spacing w:after="0" w:line="240" w:lineRule="auto"/>
        <w:ind w:firstLine="708"/>
        <w:jc w:val="both"/>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«1. Утвердить бюджет </w:t>
      </w:r>
      <w:proofErr w:type="spellStart"/>
      <w:r w:rsidRPr="00E3102F">
        <w:rPr>
          <w:rFonts w:ascii="Times New Roman" w:hAnsi="Times New Roman"/>
          <w:color w:val="000000" w:themeColor="text1"/>
          <w:sz w:val="27"/>
          <w:szCs w:val="27"/>
        </w:rPr>
        <w:t>Бескарагайского</w:t>
      </w:r>
      <w:proofErr w:type="spellEnd"/>
      <w:r w:rsidRPr="00E3102F">
        <w:rPr>
          <w:rFonts w:ascii="Times New Roman" w:hAnsi="Times New Roman"/>
          <w:color w:val="000000" w:themeColor="text1"/>
          <w:sz w:val="27"/>
          <w:szCs w:val="27"/>
        </w:rPr>
        <w:t xml:space="preserve"> района на 2026-2028 годы согласно </w:t>
      </w:r>
      <w:proofErr w:type="spellStart"/>
      <w:r w:rsidRPr="00E3102F">
        <w:rPr>
          <w:rFonts w:ascii="Times New Roman" w:hAnsi="Times New Roman"/>
          <w:color w:val="000000" w:themeColor="text1"/>
          <w:sz w:val="27"/>
          <w:szCs w:val="27"/>
        </w:rPr>
        <w:t>приложени</w:t>
      </w:r>
      <w:proofErr w:type="spellEnd"/>
      <w:r w:rsidRPr="00E3102F">
        <w:rPr>
          <w:rFonts w:ascii="Times New Roman" w:hAnsi="Times New Roman"/>
          <w:color w:val="000000" w:themeColor="text1"/>
          <w:sz w:val="27"/>
          <w:szCs w:val="27"/>
          <w:lang w:val="kk-KZ"/>
        </w:rPr>
        <w:t>ям</w:t>
      </w:r>
      <w:r w:rsidRPr="00E3102F">
        <w:rPr>
          <w:rFonts w:ascii="Times New Roman" w:hAnsi="Times New Roman"/>
          <w:color w:val="000000" w:themeColor="text1"/>
          <w:sz w:val="27"/>
          <w:szCs w:val="27"/>
        </w:rPr>
        <w:t xml:space="preserve"> 1</w:t>
      </w:r>
      <w:r w:rsidRPr="00E3102F">
        <w:rPr>
          <w:rFonts w:ascii="Times New Roman" w:hAnsi="Times New Roman"/>
          <w:color w:val="000000" w:themeColor="text1"/>
          <w:sz w:val="27"/>
          <w:szCs w:val="27"/>
          <w:lang w:val="kk-KZ"/>
        </w:rPr>
        <w:t>, 2, 3, 4, 5 и 6</w:t>
      </w:r>
      <w:r w:rsidRPr="00E3102F">
        <w:rPr>
          <w:rFonts w:ascii="Times New Roman" w:hAnsi="Times New Roman"/>
          <w:color w:val="000000" w:themeColor="text1"/>
          <w:sz w:val="27"/>
          <w:szCs w:val="27"/>
        </w:rPr>
        <w:t xml:space="preserve"> к настоящему решению соответственно, в том числе на 2026 год в следующих объемах:</w:t>
      </w:r>
    </w:p>
    <w:p w:rsidR="00E3102F" w:rsidRPr="00E3102F" w:rsidRDefault="00E3102F" w:rsidP="00E3102F">
      <w:pPr>
        <w:spacing w:after="0" w:line="240" w:lineRule="auto"/>
        <w:jc w:val="both"/>
        <w:rPr>
          <w:rFonts w:ascii="Times New Roman" w:hAnsi="Times New Roman"/>
          <w:color w:val="000000" w:themeColor="text1"/>
          <w:sz w:val="27"/>
          <w:szCs w:val="27"/>
          <w:lang w:val="kk-KZ"/>
        </w:rPr>
      </w:pPr>
      <w:r w:rsidRPr="00E3102F">
        <w:rPr>
          <w:rFonts w:ascii="Times New Roman" w:hAnsi="Times New Roman"/>
          <w:color w:val="000000" w:themeColor="text1"/>
          <w:sz w:val="27"/>
          <w:szCs w:val="27"/>
        </w:rPr>
        <w:t xml:space="preserve">          1) доходы – 6 617 787,0 тысяч тенге, в том числе по:</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lang w:val="kk-KZ"/>
        </w:rPr>
        <w:t xml:space="preserve">          </w:t>
      </w:r>
      <w:r w:rsidRPr="00E3102F">
        <w:rPr>
          <w:rFonts w:ascii="Times New Roman" w:hAnsi="Times New Roman"/>
          <w:color w:val="000000" w:themeColor="text1"/>
          <w:sz w:val="27"/>
          <w:szCs w:val="27"/>
        </w:rPr>
        <w:t>налоговым поступлениям – 1 363 915</w:t>
      </w:r>
      <w:r w:rsidRPr="00E3102F">
        <w:rPr>
          <w:rFonts w:ascii="Times New Roman" w:hAnsi="Times New Roman"/>
          <w:color w:val="000000" w:themeColor="text1"/>
          <w:sz w:val="27"/>
          <w:szCs w:val="27"/>
          <w:lang w:val="kk-KZ"/>
        </w:rPr>
        <w:t>,0</w:t>
      </w:r>
      <w:r w:rsidRPr="00E3102F">
        <w:rPr>
          <w:rFonts w:ascii="Times New Roman" w:hAnsi="Times New Roman"/>
          <w:color w:val="000000" w:themeColor="text1"/>
          <w:sz w:val="27"/>
          <w:szCs w:val="27"/>
        </w:rPr>
        <w:t xml:space="preserve">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неналоговым поступлениям –</w:t>
      </w:r>
      <w:r w:rsidRPr="00E3102F">
        <w:rPr>
          <w:rFonts w:ascii="Times New Roman" w:hAnsi="Times New Roman"/>
          <w:color w:val="000000" w:themeColor="text1"/>
          <w:sz w:val="27"/>
          <w:szCs w:val="27"/>
          <w:lang w:val="kk-KZ"/>
        </w:rPr>
        <w:t xml:space="preserve"> 71 719,0</w:t>
      </w:r>
      <w:r w:rsidRPr="00E3102F">
        <w:rPr>
          <w:rFonts w:ascii="Times New Roman" w:hAnsi="Times New Roman"/>
          <w:color w:val="000000" w:themeColor="text1"/>
          <w:sz w:val="27"/>
          <w:szCs w:val="27"/>
        </w:rPr>
        <w:t xml:space="preserve"> тысяч тенге;  </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поступлениям от продажи основного капитала – </w:t>
      </w:r>
      <w:r w:rsidRPr="00E3102F">
        <w:rPr>
          <w:rFonts w:ascii="Times New Roman" w:hAnsi="Times New Roman"/>
          <w:color w:val="000000" w:themeColor="text1"/>
          <w:sz w:val="27"/>
          <w:szCs w:val="27"/>
          <w:lang w:val="kk-KZ"/>
        </w:rPr>
        <w:t>2 200</w:t>
      </w:r>
      <w:r w:rsidRPr="00E3102F">
        <w:rPr>
          <w:rFonts w:ascii="Times New Roman" w:hAnsi="Times New Roman"/>
          <w:color w:val="000000" w:themeColor="text1"/>
          <w:sz w:val="27"/>
          <w:szCs w:val="27"/>
        </w:rPr>
        <w:t>,0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поступлениям трансфертов – 5 179 953,0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2) затраты – </w:t>
      </w:r>
      <w:r w:rsidRPr="00E3102F">
        <w:rPr>
          <w:rFonts w:ascii="Times New Roman" w:hAnsi="Times New Roman"/>
          <w:color w:val="000000" w:themeColor="text1"/>
          <w:sz w:val="27"/>
          <w:szCs w:val="27"/>
          <w:lang w:val="kk-KZ"/>
        </w:rPr>
        <w:t xml:space="preserve">6 214 213,5 </w:t>
      </w:r>
      <w:r w:rsidRPr="00E3102F">
        <w:rPr>
          <w:rFonts w:ascii="Times New Roman" w:hAnsi="Times New Roman"/>
          <w:color w:val="000000" w:themeColor="text1"/>
          <w:sz w:val="27"/>
          <w:szCs w:val="27"/>
        </w:rPr>
        <w:t>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3) чистое бюджетное кредитование – 40 279,0 тысяч тенге, в том числе: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lang w:val="kk-KZ"/>
        </w:rPr>
        <w:t xml:space="preserve">          </w:t>
      </w:r>
      <w:r w:rsidRPr="00E3102F">
        <w:rPr>
          <w:rFonts w:ascii="Times New Roman" w:hAnsi="Times New Roman"/>
          <w:color w:val="000000" w:themeColor="text1"/>
          <w:sz w:val="27"/>
          <w:szCs w:val="27"/>
        </w:rPr>
        <w:t>бюджетные кредиты – 82 175,0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погашение бюджетных кредитов – </w:t>
      </w:r>
      <w:r w:rsidRPr="00E3102F">
        <w:rPr>
          <w:rFonts w:ascii="Times New Roman" w:hAnsi="Times New Roman"/>
          <w:color w:val="000000" w:themeColor="text1"/>
          <w:sz w:val="27"/>
          <w:szCs w:val="27"/>
          <w:lang w:val="kk-KZ"/>
        </w:rPr>
        <w:t>41 896,0</w:t>
      </w:r>
      <w:r w:rsidRPr="00E3102F">
        <w:rPr>
          <w:rFonts w:ascii="Times New Roman" w:hAnsi="Times New Roman"/>
          <w:color w:val="000000" w:themeColor="text1"/>
          <w:sz w:val="27"/>
          <w:szCs w:val="27"/>
        </w:rPr>
        <w:t xml:space="preserve">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4) сальдо по операциям с финансовыми активами – 0,0</w:t>
      </w:r>
      <w:r w:rsidRPr="00E3102F">
        <w:rPr>
          <w:rFonts w:ascii="Times New Roman" w:hAnsi="Times New Roman"/>
          <w:color w:val="000000" w:themeColor="text1"/>
          <w:sz w:val="27"/>
          <w:szCs w:val="27"/>
          <w:lang w:val="kk-KZ"/>
        </w:rPr>
        <w:t xml:space="preserve"> тысяч тенге</w:t>
      </w:r>
      <w:r w:rsidRPr="00E3102F">
        <w:rPr>
          <w:rFonts w:ascii="Times New Roman" w:hAnsi="Times New Roman"/>
          <w:color w:val="000000" w:themeColor="text1"/>
          <w:sz w:val="27"/>
          <w:szCs w:val="27"/>
        </w:rPr>
        <w:t>,</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в том числе: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приобретение финансовых активов – 0,0</w:t>
      </w:r>
      <w:r w:rsidRPr="00E3102F">
        <w:rPr>
          <w:rFonts w:ascii="Times New Roman" w:hAnsi="Times New Roman"/>
          <w:color w:val="000000" w:themeColor="text1"/>
          <w:sz w:val="27"/>
          <w:szCs w:val="27"/>
          <w:lang w:val="kk-KZ"/>
        </w:rPr>
        <w:t xml:space="preserve"> тысяч тенге</w:t>
      </w:r>
      <w:r w:rsidRPr="00E3102F">
        <w:rPr>
          <w:rFonts w:ascii="Times New Roman" w:hAnsi="Times New Roman"/>
          <w:color w:val="000000" w:themeColor="text1"/>
          <w:sz w:val="27"/>
          <w:szCs w:val="27"/>
        </w:rPr>
        <w:t>;</w:t>
      </w:r>
    </w:p>
    <w:p w:rsidR="00E3102F" w:rsidRPr="00E3102F" w:rsidRDefault="00E3102F" w:rsidP="00E3102F">
      <w:pPr>
        <w:spacing w:after="0" w:line="240" w:lineRule="auto"/>
        <w:rPr>
          <w:rFonts w:ascii="Times New Roman" w:hAnsi="Times New Roman"/>
          <w:color w:val="000000" w:themeColor="text1"/>
          <w:sz w:val="27"/>
          <w:szCs w:val="27"/>
          <w:lang w:val="kk-KZ"/>
        </w:rPr>
      </w:pPr>
      <w:r w:rsidRPr="00E3102F">
        <w:rPr>
          <w:rFonts w:ascii="Times New Roman" w:hAnsi="Times New Roman"/>
          <w:color w:val="000000" w:themeColor="text1"/>
          <w:sz w:val="27"/>
          <w:szCs w:val="27"/>
        </w:rPr>
        <w:t xml:space="preserve">          поступления от продажи финансовых активов государства – 0,0</w:t>
      </w:r>
      <w:r w:rsidRPr="00E3102F">
        <w:rPr>
          <w:rFonts w:ascii="Times New Roman" w:hAnsi="Times New Roman"/>
          <w:color w:val="000000" w:themeColor="text1"/>
          <w:sz w:val="27"/>
          <w:szCs w:val="27"/>
          <w:lang w:val="kk-KZ"/>
        </w:rPr>
        <w:t xml:space="preserve"> тысяч  </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lang w:val="kk-KZ"/>
        </w:rPr>
        <w:t>тенге</w:t>
      </w:r>
      <w:r w:rsidRPr="00E3102F">
        <w:rPr>
          <w:rFonts w:ascii="Times New Roman" w:hAnsi="Times New Roman"/>
          <w:color w:val="000000" w:themeColor="text1"/>
          <w:sz w:val="27"/>
          <w:szCs w:val="27"/>
        </w:rPr>
        <w:t>;</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5) дефицит (профицит) бюджета – 363 294,5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6) финансирование дефицита (использование профицита)</w:t>
      </w:r>
      <w:r w:rsidRPr="00E3102F">
        <w:rPr>
          <w:rFonts w:ascii="Times New Roman" w:hAnsi="Times New Roman"/>
          <w:color w:val="000000" w:themeColor="text1"/>
          <w:sz w:val="27"/>
          <w:szCs w:val="27"/>
          <w:lang w:val="kk-KZ"/>
        </w:rPr>
        <w:t xml:space="preserve"> бюджета</w:t>
      </w:r>
      <w:r w:rsidRPr="00E3102F">
        <w:rPr>
          <w:rFonts w:ascii="Times New Roman" w:hAnsi="Times New Roman"/>
          <w:color w:val="000000" w:themeColor="text1"/>
          <w:sz w:val="27"/>
          <w:szCs w:val="27"/>
        </w:rPr>
        <w:t xml:space="preserve"> – </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lang w:val="kk-KZ"/>
        </w:rPr>
        <w:t xml:space="preserve">-363 294,5 </w:t>
      </w:r>
      <w:r w:rsidRPr="00E3102F">
        <w:rPr>
          <w:rFonts w:ascii="Times New Roman" w:hAnsi="Times New Roman"/>
          <w:color w:val="000000" w:themeColor="text1"/>
          <w:sz w:val="27"/>
          <w:szCs w:val="27"/>
        </w:rPr>
        <w:t>тысяч тенге, в том числе: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поступление займов – 82 175,0 тысяч тенге;</w:t>
      </w:r>
    </w:p>
    <w:p w:rsidR="00E3102F" w:rsidRPr="00E3102F" w:rsidRDefault="00E3102F" w:rsidP="00E3102F">
      <w:pPr>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погашение займов – </w:t>
      </w:r>
      <w:r w:rsidRPr="00E3102F">
        <w:rPr>
          <w:rFonts w:ascii="Times New Roman" w:hAnsi="Times New Roman"/>
          <w:color w:val="000000" w:themeColor="text1"/>
          <w:sz w:val="27"/>
          <w:szCs w:val="27"/>
          <w:lang w:val="kk-KZ"/>
        </w:rPr>
        <w:t>461 047,1</w:t>
      </w:r>
      <w:r w:rsidRPr="00E3102F">
        <w:rPr>
          <w:rFonts w:ascii="Times New Roman" w:hAnsi="Times New Roman"/>
          <w:color w:val="000000" w:themeColor="text1"/>
          <w:sz w:val="27"/>
          <w:szCs w:val="27"/>
        </w:rPr>
        <w:t xml:space="preserve"> тысяч тенге;</w:t>
      </w:r>
    </w:p>
    <w:p w:rsidR="00E3102F" w:rsidRPr="00E3102F" w:rsidRDefault="00E3102F" w:rsidP="00E3102F">
      <w:pPr>
        <w:spacing w:after="0" w:line="240" w:lineRule="auto"/>
        <w:ind w:firstLine="708"/>
        <w:rPr>
          <w:rFonts w:ascii="Times New Roman" w:hAnsi="Times New Roman"/>
          <w:color w:val="000000" w:themeColor="text1"/>
          <w:sz w:val="27"/>
          <w:szCs w:val="27"/>
        </w:rPr>
      </w:pPr>
      <w:r w:rsidRPr="00E3102F">
        <w:rPr>
          <w:rFonts w:ascii="Times New Roman" w:hAnsi="Times New Roman"/>
          <w:color w:val="000000" w:themeColor="text1"/>
          <w:sz w:val="27"/>
          <w:szCs w:val="27"/>
        </w:rPr>
        <w:t>используемые остатки бюджетных средств – 15 577,6 тысяч тенге»;</w:t>
      </w:r>
    </w:p>
    <w:p w:rsidR="00E3102F" w:rsidRPr="00E3102F" w:rsidRDefault="00E3102F" w:rsidP="00E3102F">
      <w:pPr>
        <w:spacing w:after="0" w:line="240" w:lineRule="auto"/>
        <w:ind w:firstLine="709"/>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приложение 1 к указанному решению изложить в новой редакции согласно приложению к настоящему решению. </w:t>
      </w:r>
    </w:p>
    <w:p w:rsidR="00E3102F" w:rsidRPr="00E3102F" w:rsidRDefault="00E3102F" w:rsidP="00E3102F">
      <w:pPr>
        <w:spacing w:after="0" w:line="240" w:lineRule="auto"/>
        <w:ind w:firstLine="709"/>
        <w:jc w:val="both"/>
        <w:rPr>
          <w:rFonts w:ascii="Times New Roman" w:hAnsi="Times New Roman"/>
          <w:color w:val="000000"/>
          <w:sz w:val="27"/>
          <w:szCs w:val="27"/>
        </w:rPr>
      </w:pPr>
      <w:r w:rsidRPr="00E3102F">
        <w:rPr>
          <w:rFonts w:ascii="Times New Roman" w:hAnsi="Times New Roman"/>
          <w:color w:val="000000"/>
          <w:sz w:val="27"/>
          <w:szCs w:val="27"/>
        </w:rPr>
        <w:t>пункт 2 изложить в новой редакции:</w:t>
      </w:r>
    </w:p>
    <w:p w:rsidR="00E3102F" w:rsidRPr="00E3102F" w:rsidRDefault="00E3102F" w:rsidP="00E3102F">
      <w:pPr>
        <w:spacing w:after="0" w:line="240" w:lineRule="auto"/>
        <w:ind w:firstLine="708"/>
        <w:jc w:val="both"/>
        <w:rPr>
          <w:rFonts w:ascii="Times New Roman" w:hAnsi="Times New Roman"/>
          <w:color w:val="000000" w:themeColor="text1"/>
          <w:sz w:val="27"/>
          <w:szCs w:val="27"/>
        </w:rPr>
      </w:pPr>
      <w:r w:rsidRPr="00E3102F">
        <w:rPr>
          <w:rFonts w:ascii="Times New Roman" w:hAnsi="Times New Roman"/>
          <w:sz w:val="27"/>
          <w:szCs w:val="27"/>
        </w:rPr>
        <w:t xml:space="preserve">«2. </w:t>
      </w:r>
      <w:r w:rsidRPr="00E3102F">
        <w:rPr>
          <w:rFonts w:ascii="Times New Roman" w:hAnsi="Times New Roman"/>
          <w:color w:val="000000" w:themeColor="text1"/>
          <w:sz w:val="27"/>
          <w:szCs w:val="27"/>
        </w:rPr>
        <w:t xml:space="preserve">Принять к исполнению на 2026 год нормативы распределения доходов в районный бюджет по социальному налогу в размере </w:t>
      </w:r>
      <w:r w:rsidRPr="00E3102F">
        <w:rPr>
          <w:rFonts w:ascii="Times New Roman" w:hAnsi="Times New Roman"/>
          <w:color w:val="000000" w:themeColor="text1"/>
          <w:sz w:val="27"/>
          <w:szCs w:val="27"/>
          <w:lang w:val="kk-KZ"/>
        </w:rPr>
        <w:t>4</w:t>
      </w:r>
      <w:r w:rsidRPr="00E3102F">
        <w:rPr>
          <w:rFonts w:ascii="Times New Roman" w:hAnsi="Times New Roman"/>
          <w:color w:val="000000" w:themeColor="text1"/>
          <w:sz w:val="27"/>
          <w:szCs w:val="27"/>
        </w:rPr>
        <w:t xml:space="preserve">1 процента, установленные решением сессии </w:t>
      </w:r>
      <w:proofErr w:type="spellStart"/>
      <w:r w:rsidRPr="00E3102F">
        <w:rPr>
          <w:rFonts w:ascii="Times New Roman" w:hAnsi="Times New Roman"/>
          <w:color w:val="000000" w:themeColor="text1"/>
          <w:sz w:val="27"/>
          <w:szCs w:val="27"/>
        </w:rPr>
        <w:t>маслихата</w:t>
      </w:r>
      <w:proofErr w:type="spellEnd"/>
      <w:r w:rsidRPr="00E3102F">
        <w:rPr>
          <w:rFonts w:ascii="Times New Roman" w:hAnsi="Times New Roman"/>
          <w:color w:val="000000" w:themeColor="text1"/>
          <w:sz w:val="27"/>
          <w:szCs w:val="27"/>
        </w:rPr>
        <w:t xml:space="preserve"> области Абай</w:t>
      </w:r>
      <w:r w:rsidRPr="00E3102F">
        <w:rPr>
          <w:rFonts w:ascii="Times New Roman" w:hAnsi="Times New Roman"/>
          <w:color w:val="000000" w:themeColor="text1"/>
          <w:sz w:val="27"/>
          <w:szCs w:val="27"/>
          <w:lang w:val="kk-KZ"/>
        </w:rPr>
        <w:t xml:space="preserve"> </w:t>
      </w:r>
      <w:r w:rsidRPr="00E3102F">
        <w:rPr>
          <w:rFonts w:ascii="Times New Roman" w:hAnsi="Times New Roman"/>
          <w:color w:val="000000" w:themeColor="text1"/>
          <w:sz w:val="27"/>
          <w:szCs w:val="27"/>
        </w:rPr>
        <w:t xml:space="preserve">от </w:t>
      </w:r>
      <w:r w:rsidRPr="00E3102F">
        <w:rPr>
          <w:rFonts w:ascii="Times New Roman" w:hAnsi="Times New Roman"/>
          <w:color w:val="000000" w:themeColor="text1"/>
          <w:sz w:val="27"/>
          <w:szCs w:val="27"/>
          <w:lang w:val="kk-KZ"/>
        </w:rPr>
        <w:t>21 июля</w:t>
      </w:r>
      <w:r w:rsidRPr="00E3102F">
        <w:rPr>
          <w:rFonts w:ascii="Times New Roman" w:hAnsi="Times New Roman"/>
          <w:color w:val="000000" w:themeColor="text1"/>
          <w:sz w:val="27"/>
          <w:szCs w:val="27"/>
        </w:rPr>
        <w:t xml:space="preserve"> 2026 года № </w:t>
      </w:r>
      <w:r w:rsidRPr="00E3102F">
        <w:rPr>
          <w:rFonts w:ascii="Times New Roman" w:hAnsi="Times New Roman"/>
          <w:color w:val="000000" w:themeColor="text1"/>
          <w:sz w:val="27"/>
          <w:szCs w:val="27"/>
          <w:lang w:val="kk-KZ"/>
        </w:rPr>
        <w:t>38/255</w:t>
      </w:r>
      <w:r w:rsidRPr="00E3102F">
        <w:rPr>
          <w:rFonts w:ascii="Times New Roman" w:hAnsi="Times New Roman"/>
          <w:color w:val="000000" w:themeColor="text1"/>
          <w:sz w:val="27"/>
          <w:szCs w:val="27"/>
        </w:rPr>
        <w:t>-</w:t>
      </w:r>
      <w:r w:rsidRPr="00E3102F">
        <w:rPr>
          <w:rFonts w:ascii="Times New Roman" w:hAnsi="Times New Roman"/>
          <w:color w:val="000000" w:themeColor="text1"/>
          <w:sz w:val="27"/>
          <w:szCs w:val="27"/>
          <w:lang w:val="en-US"/>
        </w:rPr>
        <w:t>VIII</w:t>
      </w:r>
      <w:r w:rsidRPr="00E3102F">
        <w:rPr>
          <w:rFonts w:ascii="Times New Roman" w:hAnsi="Times New Roman"/>
          <w:color w:val="000000" w:themeColor="text1"/>
          <w:sz w:val="27"/>
          <w:szCs w:val="27"/>
        </w:rPr>
        <w:t xml:space="preserve"> «Об областном бюджете на 2026-2028 годы».</w:t>
      </w:r>
    </w:p>
    <w:p w:rsidR="00E3102F" w:rsidRPr="00E3102F" w:rsidRDefault="00E3102F" w:rsidP="00E3102F">
      <w:pPr>
        <w:tabs>
          <w:tab w:val="left" w:pos="993"/>
        </w:tabs>
        <w:spacing w:after="0" w:line="240" w:lineRule="auto"/>
        <w:rPr>
          <w:rFonts w:ascii="Times New Roman" w:hAnsi="Times New Roman"/>
          <w:color w:val="000000" w:themeColor="text1"/>
          <w:sz w:val="27"/>
          <w:szCs w:val="27"/>
        </w:rPr>
      </w:pPr>
      <w:r w:rsidRPr="00E3102F">
        <w:rPr>
          <w:rFonts w:ascii="Times New Roman" w:hAnsi="Times New Roman"/>
          <w:color w:val="000000" w:themeColor="text1"/>
          <w:sz w:val="27"/>
          <w:szCs w:val="27"/>
        </w:rPr>
        <w:t xml:space="preserve">          3.</w:t>
      </w:r>
      <w:r w:rsidRPr="00E3102F">
        <w:rPr>
          <w:rFonts w:ascii="Times New Roman" w:hAnsi="Times New Roman"/>
          <w:color w:val="000000" w:themeColor="text1"/>
          <w:sz w:val="27"/>
          <w:szCs w:val="27"/>
          <w:lang w:val="kk-KZ"/>
        </w:rPr>
        <w:tab/>
      </w:r>
      <w:r w:rsidRPr="00E3102F">
        <w:rPr>
          <w:rFonts w:ascii="Times New Roman" w:hAnsi="Times New Roman"/>
          <w:color w:val="000000" w:themeColor="text1"/>
          <w:sz w:val="27"/>
          <w:szCs w:val="27"/>
        </w:rPr>
        <w:t>Настоящее решение вводится в действие с 1 января 2026 года.</w:t>
      </w:r>
    </w:p>
    <w:p w:rsidR="00E3102F" w:rsidRPr="00E3102F" w:rsidRDefault="00E3102F" w:rsidP="00E3102F">
      <w:pPr>
        <w:spacing w:after="0" w:line="240" w:lineRule="auto"/>
        <w:rPr>
          <w:rFonts w:ascii="Times New Roman" w:hAnsi="Times New Roman"/>
          <w:color w:val="000000" w:themeColor="text1"/>
          <w:sz w:val="27"/>
          <w:szCs w:val="27"/>
        </w:rPr>
      </w:pPr>
    </w:p>
    <w:p w:rsidR="00E3102F" w:rsidRPr="00E3102F" w:rsidRDefault="00E3102F" w:rsidP="00E3102F">
      <w:pPr>
        <w:spacing w:after="0" w:line="240" w:lineRule="auto"/>
        <w:rPr>
          <w:rFonts w:ascii="Times New Roman" w:hAnsi="Times New Roman"/>
          <w:b/>
          <w:sz w:val="27"/>
          <w:szCs w:val="27"/>
        </w:rPr>
      </w:pPr>
      <w:r w:rsidRPr="00E3102F">
        <w:rPr>
          <w:rFonts w:ascii="Times New Roman" w:hAnsi="Times New Roman"/>
          <w:b/>
          <w:sz w:val="27"/>
          <w:szCs w:val="27"/>
        </w:rPr>
        <w:t xml:space="preserve">Председатель </w:t>
      </w:r>
    </w:p>
    <w:p w:rsidR="00E3102F" w:rsidRPr="00E3102F" w:rsidRDefault="00E3102F" w:rsidP="00E3102F">
      <w:pPr>
        <w:spacing w:after="0" w:line="240" w:lineRule="auto"/>
        <w:rPr>
          <w:rFonts w:ascii="Times New Roman" w:hAnsi="Times New Roman"/>
          <w:sz w:val="27"/>
          <w:szCs w:val="27"/>
        </w:rPr>
      </w:pPr>
      <w:proofErr w:type="spellStart"/>
      <w:r w:rsidRPr="00E3102F">
        <w:rPr>
          <w:rFonts w:ascii="Times New Roman" w:hAnsi="Times New Roman"/>
          <w:b/>
          <w:sz w:val="27"/>
          <w:szCs w:val="27"/>
        </w:rPr>
        <w:t>Бескарагайского</w:t>
      </w:r>
      <w:proofErr w:type="spellEnd"/>
      <w:r w:rsidRPr="00E3102F">
        <w:rPr>
          <w:rFonts w:ascii="Times New Roman" w:hAnsi="Times New Roman"/>
          <w:b/>
          <w:sz w:val="27"/>
          <w:szCs w:val="27"/>
        </w:rPr>
        <w:t xml:space="preserve"> районного </w:t>
      </w:r>
      <w:proofErr w:type="spellStart"/>
      <w:r w:rsidRPr="00E3102F">
        <w:rPr>
          <w:rFonts w:ascii="Times New Roman" w:hAnsi="Times New Roman"/>
          <w:b/>
          <w:sz w:val="27"/>
          <w:szCs w:val="27"/>
        </w:rPr>
        <w:t>маслихата</w:t>
      </w:r>
      <w:proofErr w:type="spellEnd"/>
      <w:r w:rsidRPr="00E3102F">
        <w:rPr>
          <w:rFonts w:ascii="Times New Roman" w:hAnsi="Times New Roman"/>
          <w:b/>
          <w:sz w:val="27"/>
          <w:szCs w:val="27"/>
        </w:rPr>
        <w:t xml:space="preserve">                                  </w:t>
      </w:r>
      <w:r>
        <w:rPr>
          <w:rFonts w:ascii="Times New Roman" w:hAnsi="Times New Roman"/>
          <w:b/>
          <w:sz w:val="27"/>
          <w:szCs w:val="27"/>
        </w:rPr>
        <w:t xml:space="preserve">       </w:t>
      </w:r>
      <w:r w:rsidRPr="00E3102F">
        <w:rPr>
          <w:rFonts w:ascii="Times New Roman" w:hAnsi="Times New Roman"/>
          <w:b/>
          <w:sz w:val="27"/>
          <w:szCs w:val="27"/>
          <w:lang w:val="kk-KZ"/>
        </w:rPr>
        <w:t>М. Абылгазинова</w:t>
      </w:r>
    </w:p>
    <w:p w:rsidR="00E3102F" w:rsidRPr="00E3102F" w:rsidRDefault="00E3102F" w:rsidP="00E3102F">
      <w:pPr>
        <w:spacing w:after="0" w:line="240" w:lineRule="auto"/>
        <w:ind w:left="5529"/>
        <w:rPr>
          <w:rFonts w:ascii="Times New Roman" w:hAnsi="Times New Roman"/>
          <w:sz w:val="24"/>
          <w:szCs w:val="24"/>
          <w:lang w:val="kk-KZ"/>
        </w:rPr>
      </w:pPr>
      <w:r w:rsidRPr="00E3102F">
        <w:rPr>
          <w:rFonts w:ascii="Times New Roman" w:hAnsi="Times New Roman"/>
          <w:sz w:val="24"/>
          <w:szCs w:val="24"/>
        </w:rPr>
        <w:lastRenderedPageBreak/>
        <w:t>Приложение к решению</w:t>
      </w:r>
    </w:p>
    <w:p w:rsidR="00E3102F" w:rsidRPr="00E3102F" w:rsidRDefault="00E3102F" w:rsidP="00E3102F">
      <w:pPr>
        <w:spacing w:after="0" w:line="240" w:lineRule="auto"/>
        <w:ind w:left="5529"/>
        <w:rPr>
          <w:rFonts w:ascii="Times New Roman" w:hAnsi="Times New Roman"/>
          <w:sz w:val="24"/>
          <w:szCs w:val="24"/>
        </w:rPr>
      </w:pPr>
      <w:proofErr w:type="spellStart"/>
      <w:r w:rsidRPr="00E3102F">
        <w:rPr>
          <w:rFonts w:ascii="Times New Roman" w:hAnsi="Times New Roman"/>
          <w:sz w:val="24"/>
          <w:szCs w:val="24"/>
        </w:rPr>
        <w:t>Бескарагайского</w:t>
      </w:r>
      <w:proofErr w:type="spellEnd"/>
      <w:r w:rsidRPr="00E3102F">
        <w:rPr>
          <w:rFonts w:ascii="Times New Roman" w:hAnsi="Times New Roman"/>
          <w:sz w:val="24"/>
          <w:szCs w:val="24"/>
          <w:lang w:val="kk-KZ"/>
        </w:rPr>
        <w:t xml:space="preserve"> </w:t>
      </w:r>
      <w:r w:rsidRPr="00E3102F">
        <w:rPr>
          <w:rFonts w:ascii="Times New Roman" w:hAnsi="Times New Roman"/>
          <w:sz w:val="24"/>
          <w:szCs w:val="24"/>
        </w:rPr>
        <w:t xml:space="preserve">районного </w:t>
      </w:r>
      <w:proofErr w:type="spellStart"/>
      <w:r w:rsidRPr="00E3102F">
        <w:rPr>
          <w:rFonts w:ascii="Times New Roman" w:hAnsi="Times New Roman"/>
          <w:sz w:val="24"/>
          <w:szCs w:val="24"/>
        </w:rPr>
        <w:t>маслихата</w:t>
      </w:r>
      <w:proofErr w:type="spellEnd"/>
    </w:p>
    <w:p w:rsidR="00E3102F" w:rsidRPr="00E3102F" w:rsidRDefault="00E3102F" w:rsidP="00E3102F">
      <w:pPr>
        <w:spacing w:after="0" w:line="240" w:lineRule="auto"/>
        <w:ind w:left="5529"/>
        <w:rPr>
          <w:rFonts w:ascii="Times New Roman" w:hAnsi="Times New Roman"/>
          <w:sz w:val="24"/>
          <w:szCs w:val="24"/>
        </w:rPr>
      </w:pPr>
      <w:r w:rsidRPr="00E3102F">
        <w:rPr>
          <w:rFonts w:ascii="Times New Roman" w:hAnsi="Times New Roman"/>
          <w:sz w:val="24"/>
          <w:szCs w:val="24"/>
        </w:rPr>
        <w:t xml:space="preserve">от </w:t>
      </w:r>
      <w:r w:rsidRPr="00E3102F">
        <w:rPr>
          <w:rFonts w:ascii="Times New Roman" w:hAnsi="Times New Roman"/>
          <w:sz w:val="24"/>
          <w:szCs w:val="24"/>
          <w:lang w:val="kk-KZ"/>
        </w:rPr>
        <w:t xml:space="preserve">31 </w:t>
      </w:r>
      <w:proofErr w:type="gramStart"/>
      <w:r w:rsidRPr="00E3102F">
        <w:rPr>
          <w:rFonts w:ascii="Times New Roman" w:hAnsi="Times New Roman"/>
          <w:sz w:val="24"/>
          <w:szCs w:val="24"/>
          <w:lang w:val="kk-KZ"/>
        </w:rPr>
        <w:t xml:space="preserve">июля </w:t>
      </w:r>
      <w:r w:rsidRPr="00E3102F">
        <w:rPr>
          <w:rFonts w:ascii="Times New Roman" w:hAnsi="Times New Roman"/>
          <w:sz w:val="24"/>
          <w:szCs w:val="24"/>
        </w:rPr>
        <w:t xml:space="preserve"> 202</w:t>
      </w:r>
      <w:r w:rsidRPr="00E3102F">
        <w:rPr>
          <w:rFonts w:ascii="Times New Roman" w:hAnsi="Times New Roman"/>
          <w:sz w:val="24"/>
          <w:szCs w:val="24"/>
          <w:lang w:val="kk-KZ"/>
        </w:rPr>
        <w:t>6</w:t>
      </w:r>
      <w:proofErr w:type="gramEnd"/>
      <w:r w:rsidRPr="00E3102F">
        <w:rPr>
          <w:rFonts w:ascii="Times New Roman" w:hAnsi="Times New Roman"/>
          <w:sz w:val="24"/>
          <w:szCs w:val="24"/>
        </w:rPr>
        <w:t xml:space="preserve"> года № </w:t>
      </w:r>
      <w:r w:rsidRPr="00E3102F">
        <w:rPr>
          <w:rFonts w:ascii="Times New Roman" w:hAnsi="Times New Roman"/>
          <w:sz w:val="24"/>
          <w:szCs w:val="24"/>
          <w:lang w:val="kk-KZ"/>
        </w:rPr>
        <w:t>44</w:t>
      </w:r>
      <w:r w:rsidRPr="00E3102F">
        <w:rPr>
          <w:rFonts w:ascii="Times New Roman" w:hAnsi="Times New Roman"/>
          <w:sz w:val="24"/>
          <w:szCs w:val="24"/>
        </w:rPr>
        <w:t>/2-</w:t>
      </w:r>
      <w:r w:rsidRPr="00E3102F">
        <w:rPr>
          <w:rFonts w:ascii="Times New Roman" w:hAnsi="Times New Roman"/>
          <w:sz w:val="24"/>
          <w:szCs w:val="24"/>
          <w:lang w:val="en-US"/>
        </w:rPr>
        <w:t>VIII</w:t>
      </w:r>
    </w:p>
    <w:p w:rsidR="00E3102F" w:rsidRPr="00E3102F" w:rsidRDefault="00E3102F" w:rsidP="00E3102F">
      <w:pPr>
        <w:spacing w:after="0" w:line="240" w:lineRule="auto"/>
        <w:rPr>
          <w:rFonts w:ascii="Times New Roman" w:hAnsi="Times New Roman"/>
          <w:sz w:val="28"/>
          <w:szCs w:val="28"/>
        </w:rPr>
      </w:pPr>
    </w:p>
    <w:p w:rsidR="00E3102F" w:rsidRPr="00E3102F" w:rsidRDefault="00E3102F" w:rsidP="00E3102F">
      <w:pPr>
        <w:spacing w:after="0" w:line="240" w:lineRule="auto"/>
        <w:ind w:firstLine="5490"/>
        <w:rPr>
          <w:rFonts w:ascii="Times New Roman" w:hAnsi="Times New Roman"/>
          <w:color w:val="000000" w:themeColor="text1"/>
          <w:sz w:val="24"/>
          <w:lang w:val="kk-KZ"/>
        </w:rPr>
      </w:pPr>
      <w:r w:rsidRPr="00E3102F">
        <w:rPr>
          <w:rFonts w:ascii="Times New Roman" w:hAnsi="Times New Roman"/>
          <w:color w:val="000000" w:themeColor="text1"/>
          <w:sz w:val="24"/>
          <w:lang w:val="kk-KZ"/>
        </w:rPr>
        <w:t>Приложение 1 к решению</w:t>
      </w:r>
    </w:p>
    <w:p w:rsidR="00E3102F" w:rsidRPr="00E3102F" w:rsidRDefault="00E3102F" w:rsidP="00E3102F">
      <w:pPr>
        <w:spacing w:after="0" w:line="240" w:lineRule="auto"/>
        <w:ind w:firstLine="5490"/>
        <w:rPr>
          <w:rFonts w:ascii="Times New Roman" w:hAnsi="Times New Roman"/>
          <w:color w:val="000000" w:themeColor="text1"/>
          <w:sz w:val="24"/>
          <w:lang w:val="kk-KZ"/>
        </w:rPr>
      </w:pPr>
      <w:r w:rsidRPr="00E3102F">
        <w:rPr>
          <w:rFonts w:ascii="Times New Roman" w:hAnsi="Times New Roman"/>
          <w:color w:val="000000" w:themeColor="text1"/>
          <w:sz w:val="24"/>
          <w:lang w:val="kk-KZ"/>
        </w:rPr>
        <w:t xml:space="preserve">Бескарагайского районного маслихата </w:t>
      </w:r>
    </w:p>
    <w:p w:rsidR="00E3102F" w:rsidRPr="00E3102F" w:rsidRDefault="00E3102F" w:rsidP="00E3102F">
      <w:pPr>
        <w:spacing w:after="0" w:line="240" w:lineRule="auto"/>
        <w:ind w:firstLine="5490"/>
        <w:rPr>
          <w:rFonts w:ascii="Times New Roman" w:hAnsi="Times New Roman"/>
          <w:b/>
          <w:i/>
          <w:sz w:val="24"/>
          <w:szCs w:val="28"/>
        </w:rPr>
      </w:pPr>
      <w:r w:rsidRPr="00E3102F">
        <w:rPr>
          <w:rFonts w:ascii="Times New Roman" w:hAnsi="Times New Roman"/>
          <w:color w:val="000000" w:themeColor="text1"/>
          <w:sz w:val="24"/>
          <w:lang w:val="kk-KZ"/>
        </w:rPr>
        <w:t xml:space="preserve">от 18 декабря 2025 года № </w:t>
      </w:r>
      <w:r w:rsidRPr="00E3102F">
        <w:rPr>
          <w:rFonts w:ascii="Times New Roman" w:hAnsi="Times New Roman"/>
          <w:sz w:val="24"/>
        </w:rPr>
        <w:t>35/2</w:t>
      </w:r>
      <w:r w:rsidRPr="00E3102F">
        <w:rPr>
          <w:rFonts w:ascii="Times New Roman" w:hAnsi="Times New Roman"/>
          <w:color w:val="000000" w:themeColor="text1"/>
          <w:sz w:val="24"/>
          <w:lang w:val="kk-KZ" w:eastAsia="en-US"/>
        </w:rPr>
        <w:t>-VI</w:t>
      </w:r>
      <w:r w:rsidRPr="00E3102F">
        <w:rPr>
          <w:rFonts w:ascii="Times New Roman" w:hAnsi="Times New Roman"/>
          <w:color w:val="000000" w:themeColor="text1"/>
          <w:sz w:val="24"/>
          <w:lang w:val="en-US" w:eastAsia="en-US"/>
        </w:rPr>
        <w:t>I</w:t>
      </w:r>
      <w:r w:rsidRPr="00E3102F">
        <w:rPr>
          <w:rFonts w:ascii="Times New Roman" w:hAnsi="Times New Roman"/>
          <w:color w:val="000000" w:themeColor="text1"/>
          <w:sz w:val="24"/>
          <w:lang w:val="kk-KZ" w:eastAsia="en-US"/>
        </w:rPr>
        <w:t xml:space="preserve">I </w:t>
      </w:r>
      <w:r w:rsidRPr="00E3102F">
        <w:rPr>
          <w:rFonts w:ascii="Times New Roman" w:hAnsi="Times New Roman"/>
          <w:color w:val="000000" w:themeColor="text1"/>
          <w:sz w:val="24"/>
          <w:lang w:val="kk-KZ"/>
        </w:rPr>
        <w:t xml:space="preserve"> </w:t>
      </w:r>
    </w:p>
    <w:p w:rsidR="00E3102F" w:rsidRPr="00E3102F" w:rsidRDefault="00E3102F" w:rsidP="00E3102F">
      <w:pPr>
        <w:spacing w:after="0" w:line="240" w:lineRule="auto"/>
        <w:ind w:firstLine="5490"/>
        <w:rPr>
          <w:rFonts w:ascii="Times New Roman" w:hAnsi="Times New Roman"/>
          <w:color w:val="000000" w:themeColor="text1"/>
          <w:sz w:val="24"/>
          <w:szCs w:val="24"/>
          <w:lang w:val="kk-KZ"/>
        </w:rPr>
      </w:pPr>
    </w:p>
    <w:p w:rsidR="00E3102F" w:rsidRPr="00E3102F" w:rsidRDefault="00E3102F" w:rsidP="00E3102F">
      <w:pPr>
        <w:spacing w:after="0" w:line="240" w:lineRule="auto"/>
        <w:rPr>
          <w:rFonts w:ascii="Times New Roman" w:hAnsi="Times New Roman"/>
          <w:sz w:val="28"/>
          <w:szCs w:val="28"/>
          <w:lang w:val="kk-KZ"/>
        </w:rPr>
      </w:pPr>
    </w:p>
    <w:p w:rsidR="00E3102F" w:rsidRPr="00E3102F" w:rsidRDefault="00E3102F" w:rsidP="00E3102F">
      <w:pPr>
        <w:spacing w:after="0" w:line="240" w:lineRule="auto"/>
        <w:jc w:val="center"/>
        <w:rPr>
          <w:rFonts w:ascii="Times New Roman" w:hAnsi="Times New Roman"/>
          <w:color w:val="000000"/>
          <w:sz w:val="24"/>
          <w:szCs w:val="24"/>
        </w:rPr>
      </w:pPr>
      <w:proofErr w:type="spellStart"/>
      <w:r w:rsidRPr="00E3102F">
        <w:rPr>
          <w:rFonts w:ascii="Times New Roman" w:hAnsi="Times New Roman"/>
          <w:color w:val="000000"/>
          <w:sz w:val="24"/>
          <w:szCs w:val="24"/>
        </w:rPr>
        <w:t>Бескарагайский</w:t>
      </w:r>
      <w:proofErr w:type="spellEnd"/>
      <w:r w:rsidRPr="00E3102F">
        <w:rPr>
          <w:rFonts w:ascii="Times New Roman" w:hAnsi="Times New Roman"/>
          <w:color w:val="000000"/>
          <w:sz w:val="24"/>
          <w:szCs w:val="24"/>
        </w:rPr>
        <w:t xml:space="preserve"> районный бюджет на 2026 год</w:t>
      </w:r>
    </w:p>
    <w:p w:rsidR="00E3102F" w:rsidRPr="00E3102F" w:rsidRDefault="00E3102F" w:rsidP="00E3102F">
      <w:pPr>
        <w:spacing w:after="0" w:line="240" w:lineRule="auto"/>
        <w:rPr>
          <w:rFonts w:ascii="Times New Roman" w:hAnsi="Times New Roman"/>
          <w:color w:val="000000"/>
          <w:sz w:val="24"/>
          <w:szCs w:val="24"/>
        </w:rPr>
      </w:pPr>
    </w:p>
    <w:tbl>
      <w:tblPr>
        <w:tblW w:w="9286" w:type="dxa"/>
        <w:jc w:val="center"/>
        <w:tblLayout w:type="fixed"/>
        <w:tblLook w:val="00A0" w:firstRow="1" w:lastRow="0" w:firstColumn="1" w:lastColumn="0" w:noHBand="0" w:noVBand="0"/>
      </w:tblPr>
      <w:tblGrid>
        <w:gridCol w:w="511"/>
        <w:gridCol w:w="720"/>
        <w:gridCol w:w="720"/>
        <w:gridCol w:w="6060"/>
        <w:gridCol w:w="1275"/>
      </w:tblGrid>
      <w:tr w:rsidR="00E3102F" w:rsidRPr="00E3102F" w:rsidTr="00FB4B59">
        <w:trPr>
          <w:trHeight w:val="605"/>
          <w:jc w:val="center"/>
        </w:trPr>
        <w:tc>
          <w:tcPr>
            <w:tcW w:w="8011" w:type="dxa"/>
            <w:gridSpan w:val="4"/>
            <w:tcBorders>
              <w:top w:val="single" w:sz="4" w:space="0" w:color="auto"/>
              <w:left w:val="single" w:sz="4" w:space="0" w:color="auto"/>
              <w:bottom w:val="nil"/>
              <w:right w:val="single" w:sz="4" w:space="0" w:color="000000"/>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Категория</w:t>
            </w:r>
          </w:p>
        </w:tc>
        <w:tc>
          <w:tcPr>
            <w:tcW w:w="1275" w:type="dxa"/>
            <w:vMerge w:val="restart"/>
            <w:tcBorders>
              <w:top w:val="single" w:sz="4" w:space="0" w:color="auto"/>
              <w:left w:val="single" w:sz="4" w:space="0" w:color="000000"/>
              <w:bottom w:val="single" w:sz="4" w:space="0" w:color="000000"/>
              <w:right w:val="single" w:sz="4" w:space="0" w:color="auto"/>
            </w:tcBorders>
          </w:tcPr>
          <w:p w:rsidR="00E3102F" w:rsidRPr="00E3102F" w:rsidRDefault="00E3102F" w:rsidP="00E3102F">
            <w:pPr>
              <w:tabs>
                <w:tab w:val="left" w:pos="1772"/>
              </w:tabs>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Всего доходы (тысяч тенге)</w:t>
            </w:r>
          </w:p>
        </w:tc>
      </w:tr>
      <w:tr w:rsidR="00E3102F" w:rsidRPr="00E3102F" w:rsidTr="00FB4B5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7500" w:type="dxa"/>
            <w:gridSpan w:val="3"/>
            <w:tcBorders>
              <w:top w:val="single" w:sz="4" w:space="0" w:color="auto"/>
              <w:left w:val="single" w:sz="4" w:space="0" w:color="auto"/>
              <w:bottom w:val="single" w:sz="4" w:space="0" w:color="auto"/>
              <w:right w:val="single" w:sz="4" w:space="0" w:color="000000"/>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Класс</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r>
      <w:tr w:rsidR="00E3102F" w:rsidRPr="00E3102F" w:rsidTr="00FB4B5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6780" w:type="dxa"/>
            <w:gridSpan w:val="2"/>
            <w:tcBorders>
              <w:top w:val="single" w:sz="4" w:space="0" w:color="auto"/>
              <w:left w:val="single" w:sz="4" w:space="0" w:color="auto"/>
              <w:bottom w:val="single" w:sz="4" w:space="0" w:color="auto"/>
              <w:right w:val="single" w:sz="4" w:space="0" w:color="000000"/>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Подкласс</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r>
      <w:tr w:rsidR="00E3102F" w:rsidRPr="00E3102F" w:rsidTr="00FB4B59">
        <w:trPr>
          <w:trHeight w:val="387"/>
          <w:jc w:val="center"/>
        </w:trPr>
        <w:tc>
          <w:tcPr>
            <w:tcW w:w="511"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720" w:type="dxa"/>
            <w:tcBorders>
              <w:top w:val="single" w:sz="4" w:space="0" w:color="auto"/>
              <w:left w:val="single" w:sz="4" w:space="0" w:color="auto"/>
              <w:bottom w:val="single" w:sz="4" w:space="0" w:color="auto"/>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c>
          <w:tcPr>
            <w:tcW w:w="6060" w:type="dxa"/>
            <w:tcBorders>
              <w:top w:val="single" w:sz="4" w:space="0" w:color="auto"/>
              <w:left w:val="single" w:sz="4" w:space="0" w:color="auto"/>
              <w:bottom w:val="single" w:sz="4" w:space="0" w:color="auto"/>
              <w:right w:val="single" w:sz="4" w:space="0" w:color="000000"/>
            </w:tcBorders>
            <w:vAlign w:val="center"/>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Наименование</w:t>
            </w:r>
          </w:p>
        </w:tc>
        <w:tc>
          <w:tcPr>
            <w:tcW w:w="1275" w:type="dxa"/>
            <w:vMerge/>
            <w:tcBorders>
              <w:top w:val="single" w:sz="4" w:space="0" w:color="auto"/>
              <w:left w:val="single" w:sz="4" w:space="0" w:color="000000"/>
              <w:bottom w:val="single" w:sz="4" w:space="0" w:color="000000"/>
              <w:right w:val="single" w:sz="4" w:space="0" w:color="auto"/>
            </w:tcBorders>
            <w:vAlign w:val="center"/>
          </w:tcPr>
          <w:p w:rsidR="00E3102F" w:rsidRPr="00E3102F" w:rsidRDefault="00E3102F" w:rsidP="00E3102F">
            <w:pPr>
              <w:spacing w:after="0" w:line="240" w:lineRule="auto"/>
              <w:rPr>
                <w:rFonts w:ascii="Times New Roman" w:hAnsi="Times New Roman"/>
                <w:color w:val="000000"/>
                <w:sz w:val="24"/>
                <w:szCs w:val="24"/>
                <w:lang w:eastAsia="en-US"/>
              </w:rPr>
            </w:pPr>
          </w:p>
        </w:tc>
      </w:tr>
      <w:tr w:rsidR="00E3102F" w:rsidRPr="00E3102F" w:rsidTr="00FB4B59">
        <w:trPr>
          <w:trHeight w:val="375"/>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3</w:t>
            </w:r>
          </w:p>
        </w:tc>
        <w:tc>
          <w:tcPr>
            <w:tcW w:w="606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tabs>
                <w:tab w:val="left" w:pos="1772"/>
              </w:tabs>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lang w:eastAsia="en-US"/>
              </w:rPr>
              <w:t>5</w:t>
            </w:r>
          </w:p>
        </w:tc>
      </w:tr>
      <w:tr w:rsidR="00E3102F" w:rsidRPr="00E3102F" w:rsidTr="00FB4B59">
        <w:trPr>
          <w:trHeight w:val="441"/>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606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 xml:space="preserve">І. </w:t>
            </w:r>
            <w:r w:rsidRPr="00E3102F">
              <w:rPr>
                <w:rFonts w:ascii="Times New Roman" w:hAnsi="Times New Roman"/>
                <w:color w:val="000000"/>
                <w:sz w:val="24"/>
                <w:szCs w:val="24"/>
                <w:lang w:val="kk-KZ"/>
              </w:rPr>
              <w:t>Доходы</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lang w:val="kk-KZ"/>
              </w:rPr>
              <w:t>6617787,0</w:t>
            </w:r>
          </w:p>
        </w:tc>
      </w:tr>
      <w:tr w:rsidR="00E3102F" w:rsidRPr="00E3102F" w:rsidTr="00FB4B59">
        <w:trPr>
          <w:trHeight w:val="475"/>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Налоговые поступления</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1</w:t>
            </w:r>
            <w:r w:rsidRPr="00E3102F">
              <w:rPr>
                <w:rFonts w:ascii="Times New Roman" w:hAnsi="Times New Roman"/>
                <w:color w:val="000000"/>
                <w:sz w:val="24"/>
                <w:szCs w:val="24"/>
                <w:lang w:val="kk-KZ"/>
              </w:rPr>
              <w:t>36391</w:t>
            </w:r>
            <w:r w:rsidRPr="00E3102F">
              <w:rPr>
                <w:rFonts w:ascii="Times New Roman" w:hAnsi="Times New Roman"/>
                <w:color w:val="000000"/>
                <w:sz w:val="24"/>
                <w:szCs w:val="24"/>
              </w:rPr>
              <w:t>5,0</w:t>
            </w:r>
          </w:p>
        </w:tc>
      </w:tr>
      <w:tr w:rsidR="00E3102F" w:rsidRPr="00E3102F" w:rsidTr="00FB4B59">
        <w:trPr>
          <w:trHeight w:val="425"/>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Подоходный налог</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1004277,0</w:t>
            </w:r>
          </w:p>
        </w:tc>
      </w:tr>
      <w:tr w:rsidR="00E3102F" w:rsidRPr="00E3102F" w:rsidTr="00FB4B59">
        <w:trPr>
          <w:trHeight w:val="415"/>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1</w:t>
            </w:r>
          </w:p>
        </w:tc>
        <w:tc>
          <w:tcPr>
            <w:tcW w:w="606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Корпоративный подоходный налог</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152469,0</w:t>
            </w:r>
          </w:p>
        </w:tc>
      </w:tr>
      <w:tr w:rsidR="00E3102F" w:rsidRPr="00E3102F" w:rsidTr="00FB4B59">
        <w:trPr>
          <w:trHeight w:val="449"/>
          <w:jc w:val="center"/>
        </w:trPr>
        <w:tc>
          <w:tcPr>
            <w:tcW w:w="511" w:type="dxa"/>
            <w:tcBorders>
              <w:top w:val="nil"/>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6060" w:type="dxa"/>
            <w:tcBorders>
              <w:top w:val="nil"/>
              <w:left w:val="nil"/>
              <w:bottom w:val="single" w:sz="4" w:space="0" w:color="auto"/>
              <w:right w:val="single" w:sz="4" w:space="0" w:color="000000"/>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Индивидуальный подоходный налог</w:t>
            </w:r>
          </w:p>
        </w:tc>
        <w:tc>
          <w:tcPr>
            <w:tcW w:w="1275" w:type="dxa"/>
            <w:tcBorders>
              <w:top w:val="nil"/>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851808,0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Социальный налог</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264977,0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Социальный налог</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264977,0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04</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Налоги на собственность </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62866,0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Налоги на имущество</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62016,0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4</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Налог на транспортные средства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850,0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05</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Внутренние налоги на товары, работы и услуги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14664,0</w:t>
            </w:r>
          </w:p>
        </w:tc>
      </w:tr>
      <w:tr w:rsidR="00E3102F" w:rsidRPr="00E3102F" w:rsidTr="00FB4B59">
        <w:trPr>
          <w:trHeight w:val="383"/>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sz w:val="24"/>
                <w:szCs w:val="24"/>
                <w:lang w:eastAsia="en-US"/>
              </w:rPr>
            </w:pPr>
            <w:r w:rsidRPr="00E3102F">
              <w:rPr>
                <w:rFonts w:ascii="Times New Roman" w:hAnsi="Times New Roman"/>
                <w:sz w:val="24"/>
                <w:szCs w:val="24"/>
              </w:rPr>
              <w:t> </w:t>
            </w:r>
          </w:p>
          <w:p w:rsidR="00E3102F" w:rsidRPr="00E3102F" w:rsidRDefault="00E3102F" w:rsidP="00E3102F">
            <w:pPr>
              <w:spacing w:after="0" w:line="240" w:lineRule="auto"/>
              <w:rPr>
                <w:rFonts w:ascii="Times New Roman" w:hAnsi="Times New Roman"/>
                <w:sz w:val="24"/>
                <w:szCs w:val="24"/>
                <w:lang w:eastAsia="en-US"/>
              </w:rPr>
            </w:pPr>
            <w:r w:rsidRPr="00E3102F">
              <w:rPr>
                <w:rFonts w:ascii="Times New Roman" w:hAnsi="Times New Roman"/>
                <w:sz w:val="24"/>
                <w:szCs w:val="24"/>
              </w:rPr>
              <w:t>Акцизы</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1900,0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3</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Поступления за использование природных и других ресурсов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9739,0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4</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Сборы за ведение предпринимательской и профессиональной деятельности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3025,0</w:t>
            </w:r>
          </w:p>
        </w:tc>
      </w:tr>
      <w:tr w:rsidR="00E3102F" w:rsidRPr="00E3102F" w:rsidTr="00FB4B59">
        <w:trPr>
          <w:trHeight w:val="689"/>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08</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Обязательные платежи, взимаемые за совершение юридически значимых действий и (или) выдачу документов уполномоченными на то государственными органами или должностными лицами</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17131,0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Государственная пошлина</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17131,0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Неналоговые поступления</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71719,0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Доходы от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21169,0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5</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Доходы от аренды имущества, находящегося в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21108,0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7</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Вознаграждения по кредитам, выданным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18,0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9</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Прочие доходы от государственной собственности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43,0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sz w:val="24"/>
                <w:szCs w:val="24"/>
              </w:rPr>
            </w:pPr>
            <w:r w:rsidRPr="00E3102F">
              <w:rPr>
                <w:rFonts w:ascii="Times New Roman" w:hAnsi="Times New Roman"/>
                <w:sz w:val="24"/>
                <w:szCs w:val="24"/>
              </w:rPr>
              <w:t>Поступления денег от проведения государственных закупок, организуемых государственными учреждениями, финансируемыми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550,0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sz w:val="24"/>
                <w:szCs w:val="24"/>
              </w:rPr>
            </w:pPr>
            <w:r w:rsidRPr="00E3102F">
              <w:rPr>
                <w:rFonts w:ascii="Times New Roman" w:hAnsi="Times New Roman"/>
                <w:sz w:val="24"/>
                <w:szCs w:val="24"/>
              </w:rPr>
              <w:t>Поступления денег от проведения государственных закупок, организуемых государственными учреждениями, финансируемыми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550,0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04</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sz w:val="24"/>
                <w:szCs w:val="24"/>
              </w:rPr>
            </w:pPr>
            <w:r w:rsidRPr="00E3102F">
              <w:rPr>
                <w:rFonts w:ascii="Times New Roman" w:hAnsi="Times New Roman"/>
                <w:sz w:val="24"/>
                <w:szCs w:val="24"/>
              </w:rPr>
              <w:t xml:space="preserve">Штрафы, пени, санкции, взыскания, налагаемые государственными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 </w:t>
            </w:r>
          </w:p>
          <w:p w:rsidR="00E3102F" w:rsidRPr="00E3102F" w:rsidRDefault="00E3102F" w:rsidP="00E3102F">
            <w:pPr>
              <w:spacing w:after="0" w:line="240" w:lineRule="auto"/>
              <w:rPr>
                <w:rFonts w:ascii="Times New Roman" w:hAnsi="Times New Roman"/>
                <w:color w:val="000000"/>
                <w:sz w:val="24"/>
                <w:szCs w:val="24"/>
              </w:rPr>
            </w:pP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sz w:val="24"/>
                <w:szCs w:val="24"/>
              </w:rPr>
            </w:pPr>
            <w:r w:rsidRPr="00E3102F">
              <w:rPr>
                <w:rFonts w:ascii="Times New Roman" w:hAnsi="Times New Roman"/>
                <w:sz w:val="24"/>
                <w:szCs w:val="24"/>
              </w:rPr>
              <w:t xml:space="preserve">Штрафы, пени, санкции, взыскания, налагаемые государственными учреждениями, финансируемыми из государственного бюджета, а также содержащимися и финансируемыми из бюджета (сметы расходов) Национального Банка Республики Казахстан, за исключением поступлений от организаций нефтяного сектора </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06</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неналоговые поступления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50000,0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неналоговые поступления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50000,0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3</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Поступления от продажи основного капитала </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2200,0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03</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Продажа земли и нематериальных активов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2200,0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Продажа земли</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Продажа нематериальных активов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2000,0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4</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center"/>
          </w:tcPr>
          <w:p w:rsidR="00E3102F" w:rsidRPr="00E3102F" w:rsidRDefault="00E3102F" w:rsidP="00E3102F">
            <w:pPr>
              <w:spacing w:after="0" w:line="240" w:lineRule="auto"/>
              <w:jc w:val="both"/>
              <w:rPr>
                <w:rFonts w:ascii="Times New Roman" w:hAnsi="Times New Roman"/>
                <w:sz w:val="24"/>
              </w:rPr>
            </w:pPr>
            <w:r w:rsidRPr="00E3102F">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rPr>
                <w:rFonts w:ascii="Times New Roman" w:hAnsi="Times New Roman"/>
              </w:rPr>
            </w:pPr>
            <w:r w:rsidRPr="00E3102F">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186"/>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rPr>
                <w:rFonts w:ascii="Times New Roman" w:hAnsi="Times New Roman"/>
              </w:rPr>
            </w:pPr>
            <w:r w:rsidRPr="00E3102F">
              <w:rPr>
                <w:rFonts w:ascii="Times New Roman" w:hAnsi="Times New Roman"/>
                <w:color w:val="000000"/>
                <w:sz w:val="24"/>
              </w:rPr>
              <w:t>Специальные поступления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5</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Поступления трансфертов</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5179953,0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lang w:val="en-US"/>
              </w:rPr>
            </w:pPr>
            <w:r w:rsidRPr="00E3102F">
              <w:rPr>
                <w:rFonts w:ascii="Times New Roman" w:hAnsi="Times New Roman"/>
                <w:color w:val="000000"/>
                <w:sz w:val="24"/>
                <w:lang w:val="en-US"/>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lang w:val="en-US"/>
              </w:rPr>
            </w:pP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rPr>
            </w:pPr>
            <w:r w:rsidRPr="00E3102F">
              <w:rPr>
                <w:rFonts w:ascii="Times New Roman" w:hAnsi="Times New Roman"/>
                <w:color w:val="000000"/>
                <w:sz w:val="24"/>
              </w:rPr>
              <w:t>Трансферты из нижестоящих органов государственного управления</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4,0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lang w:val="en-US"/>
              </w:rPr>
            </w:pPr>
            <w:r w:rsidRPr="00E3102F">
              <w:rPr>
                <w:rFonts w:ascii="Times New Roman" w:hAnsi="Times New Roman"/>
                <w:color w:val="000000"/>
                <w:sz w:val="24"/>
                <w:lang w:val="en-US"/>
              </w:rPr>
              <w:t>3</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rPr>
            </w:pPr>
            <w:r w:rsidRPr="00E3102F">
              <w:rPr>
                <w:rFonts w:ascii="Times New Roman" w:hAnsi="Times New Roman"/>
                <w:color w:val="000000"/>
                <w:sz w:val="24"/>
              </w:rPr>
              <w:t>Трансферты из бюджетов городов районного значения, сел, поселков, сельских округов</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4,0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02</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Трансферты из вышестоящих органов государственного управления</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5179949,0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Трансферты из областного бюджета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5179949,0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6</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w:t>
            </w:r>
          </w:p>
        </w:tc>
        <w:tc>
          <w:tcPr>
            <w:tcW w:w="1275"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41896,0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41896,0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 выданных из государственного бюджета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41896,0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lastRenderedPageBreak/>
              <w:t>8</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Поступления займов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Внутренние государственные займы</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Договоры займа</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9</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Используемые остатки бюджетных средств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15577,6</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01</w:t>
            </w: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Остатки бюджетных средств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15577,6</w:t>
            </w:r>
          </w:p>
        </w:tc>
      </w:tr>
      <w:tr w:rsidR="00E3102F" w:rsidRPr="00E3102F" w:rsidTr="00FB4B59">
        <w:trPr>
          <w:trHeight w:val="435"/>
          <w:jc w:val="center"/>
        </w:trPr>
        <w:tc>
          <w:tcPr>
            <w:tcW w:w="511" w:type="dxa"/>
            <w:tcBorders>
              <w:top w:val="single" w:sz="4" w:space="0" w:color="auto"/>
              <w:left w:val="single" w:sz="4" w:space="0" w:color="auto"/>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p>
        </w:tc>
        <w:tc>
          <w:tcPr>
            <w:tcW w:w="72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1</w:t>
            </w:r>
          </w:p>
        </w:tc>
        <w:tc>
          <w:tcPr>
            <w:tcW w:w="6060" w:type="dxa"/>
            <w:tcBorders>
              <w:top w:val="single" w:sz="4" w:space="0" w:color="auto"/>
              <w:left w:val="nil"/>
              <w:bottom w:val="single" w:sz="4" w:space="0" w:color="auto"/>
              <w:right w:val="single" w:sz="4" w:space="0" w:color="auto"/>
            </w:tcBorders>
            <w:noWrap/>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Свободные остатки бюджетных средств</w:t>
            </w:r>
          </w:p>
        </w:tc>
        <w:tc>
          <w:tcPr>
            <w:tcW w:w="1275" w:type="dxa"/>
            <w:tcBorders>
              <w:top w:val="single" w:sz="4" w:space="0" w:color="auto"/>
              <w:left w:val="nil"/>
              <w:bottom w:val="single" w:sz="4" w:space="0" w:color="auto"/>
              <w:right w:val="single" w:sz="4" w:space="0" w:color="auto"/>
            </w:tcBorders>
            <w:noWrap/>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15577,6</w:t>
            </w:r>
          </w:p>
        </w:tc>
      </w:tr>
    </w:tbl>
    <w:p w:rsidR="00E3102F" w:rsidRPr="00E3102F" w:rsidRDefault="00E3102F" w:rsidP="00E3102F">
      <w:pPr>
        <w:spacing w:after="0" w:line="240" w:lineRule="auto"/>
        <w:rPr>
          <w:rFonts w:ascii="Times New Roman" w:hAnsi="Times New Roman"/>
          <w:color w:val="000000"/>
          <w:sz w:val="24"/>
          <w:szCs w:val="24"/>
          <w:lang w:eastAsia="en-US"/>
        </w:rPr>
      </w:pPr>
    </w:p>
    <w:p w:rsidR="00E3102F" w:rsidRPr="00E3102F" w:rsidRDefault="00E3102F" w:rsidP="00E3102F">
      <w:pPr>
        <w:spacing w:after="0" w:line="240" w:lineRule="auto"/>
        <w:rPr>
          <w:rFonts w:ascii="Times New Roman" w:hAnsi="Times New Roman"/>
          <w:color w:val="000000"/>
          <w:sz w:val="24"/>
          <w:szCs w:val="24"/>
          <w:lang w:eastAsia="en-US"/>
        </w:rPr>
      </w:pPr>
    </w:p>
    <w:tbl>
      <w:tblPr>
        <w:tblW w:w="10203"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404"/>
        <w:gridCol w:w="485"/>
        <w:gridCol w:w="485"/>
        <w:gridCol w:w="7107"/>
        <w:gridCol w:w="1154"/>
      </w:tblGrid>
      <w:tr w:rsidR="00E3102F" w:rsidRPr="00E3102F" w:rsidTr="00FB4B59">
        <w:tc>
          <w:tcPr>
            <w:tcW w:w="9049" w:type="dxa"/>
            <w:gridSpan w:val="5"/>
            <w:tcBorders>
              <w:top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Функциональная группа </w:t>
            </w:r>
          </w:p>
        </w:tc>
        <w:tc>
          <w:tcPr>
            <w:tcW w:w="1154" w:type="dxa"/>
            <w:vMerge w:val="restart"/>
            <w:tcBorders>
              <w:top w:val="outset" w:sz="6" w:space="0" w:color="000000"/>
              <w:left w:val="outset" w:sz="6" w:space="0" w:color="000000"/>
              <w:bottom w:val="outset" w:sz="6" w:space="0" w:color="000000"/>
            </w:tcBorders>
          </w:tcPr>
          <w:p w:rsidR="00E3102F" w:rsidRPr="00E3102F" w:rsidRDefault="00E3102F" w:rsidP="00E3102F">
            <w:pPr>
              <w:pStyle w:val="a4"/>
              <w:ind w:firstLine="0"/>
              <w:rPr>
                <w:rFonts w:ascii="Times New Roman" w:hAnsi="Times New Roman" w:cs="Times New Roman"/>
                <w:color w:val="000000"/>
              </w:rPr>
            </w:pPr>
            <w:r w:rsidRPr="00E3102F">
              <w:rPr>
                <w:rFonts w:ascii="Times New Roman" w:hAnsi="Times New Roman" w:cs="Times New Roman"/>
                <w:color w:val="000000"/>
              </w:rPr>
              <w:t>Сумма (тысяч тенге)</w:t>
            </w:r>
            <w:r w:rsidRPr="00E3102F">
              <w:rPr>
                <w:rFonts w:ascii="Times New Roman" w:hAnsi="Times New Roman" w:cs="Times New Roman"/>
                <w:color w:val="000000"/>
              </w:rPr>
              <w:br/>
              <w:t> </w:t>
            </w:r>
          </w:p>
        </w:tc>
      </w:tr>
      <w:tr w:rsidR="00E3102F" w:rsidRPr="00E3102F" w:rsidTr="00FB4B59">
        <w:tc>
          <w:tcPr>
            <w:tcW w:w="568" w:type="dxa"/>
            <w:tcBorders>
              <w:top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8481" w:type="dxa"/>
            <w:gridSpan w:val="4"/>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Функциональная подгруппа</w:t>
            </w:r>
          </w:p>
        </w:tc>
        <w:tc>
          <w:tcPr>
            <w:tcW w:w="1154" w:type="dxa"/>
            <w:vMerge/>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rPr>
                <w:rFonts w:ascii="Times New Roman" w:hAnsi="Times New Roman"/>
                <w:color w:val="000000"/>
                <w:sz w:val="24"/>
                <w:szCs w:val="24"/>
              </w:rPr>
            </w:pPr>
          </w:p>
        </w:tc>
      </w:tr>
      <w:tr w:rsidR="00E3102F" w:rsidRPr="00E3102F" w:rsidTr="00FB4B59">
        <w:tc>
          <w:tcPr>
            <w:tcW w:w="568" w:type="dxa"/>
            <w:tcBorders>
              <w:top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p>
        </w:tc>
        <w:tc>
          <w:tcPr>
            <w:tcW w:w="8077" w:type="dxa"/>
            <w:gridSpan w:val="3"/>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Администратор бюджетных программ</w:t>
            </w:r>
          </w:p>
        </w:tc>
        <w:tc>
          <w:tcPr>
            <w:tcW w:w="1154" w:type="dxa"/>
            <w:vMerge/>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rPr>
                <w:rFonts w:ascii="Times New Roman" w:hAnsi="Times New Roman"/>
                <w:color w:val="000000"/>
                <w:sz w:val="24"/>
                <w:szCs w:val="24"/>
              </w:rPr>
            </w:pPr>
          </w:p>
        </w:tc>
      </w:tr>
      <w:tr w:rsidR="00E3102F" w:rsidRPr="00E3102F" w:rsidTr="00FB4B59">
        <w:tc>
          <w:tcPr>
            <w:tcW w:w="568" w:type="dxa"/>
            <w:tcBorders>
              <w:top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7592" w:type="dxa"/>
            <w:gridSpan w:val="2"/>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Программа</w:t>
            </w:r>
          </w:p>
        </w:tc>
        <w:tc>
          <w:tcPr>
            <w:tcW w:w="1154" w:type="dxa"/>
            <w:vMerge/>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rPr>
                <w:rFonts w:ascii="Times New Roman" w:hAnsi="Times New Roman"/>
                <w:color w:val="000000"/>
                <w:sz w:val="24"/>
                <w:szCs w:val="24"/>
              </w:rPr>
            </w:pPr>
          </w:p>
        </w:tc>
      </w:tr>
      <w:tr w:rsidR="00E3102F" w:rsidRPr="00E3102F" w:rsidTr="00FB4B59">
        <w:tc>
          <w:tcPr>
            <w:tcW w:w="568" w:type="dxa"/>
            <w:tcBorders>
              <w:top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04"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485"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rPr>
                <w:rFonts w:ascii="Times New Roman" w:hAnsi="Times New Roman" w:cs="Times New Roman"/>
                <w:color w:val="000000"/>
              </w:rPr>
            </w:pPr>
            <w:r w:rsidRPr="00E3102F">
              <w:rPr>
                <w:rFonts w:ascii="Times New Roman" w:hAnsi="Times New Roman" w:cs="Times New Roman"/>
                <w:color w:val="000000"/>
              </w:rPr>
              <w:t> </w:t>
            </w:r>
          </w:p>
        </w:tc>
        <w:tc>
          <w:tcPr>
            <w:tcW w:w="7107"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a4"/>
              <w:tabs>
                <w:tab w:val="left" w:pos="2910"/>
                <w:tab w:val="center" w:pos="3576"/>
              </w:tabs>
              <w:rPr>
                <w:rFonts w:ascii="Times New Roman" w:hAnsi="Times New Roman" w:cs="Times New Roman"/>
                <w:color w:val="000000"/>
              </w:rPr>
            </w:pPr>
            <w:r w:rsidRPr="00E3102F">
              <w:rPr>
                <w:rFonts w:ascii="Times New Roman" w:hAnsi="Times New Roman" w:cs="Times New Roman"/>
                <w:color w:val="000000"/>
              </w:rPr>
              <w:tab/>
              <w:t>Наименование </w:t>
            </w:r>
          </w:p>
        </w:tc>
        <w:tc>
          <w:tcPr>
            <w:tcW w:w="1154" w:type="dxa"/>
            <w:vMerge/>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rPr>
                <w:rFonts w:ascii="Times New Roman" w:hAnsi="Times New Roman"/>
                <w:color w:val="000000"/>
                <w:sz w:val="24"/>
                <w:szCs w:val="24"/>
              </w:rPr>
            </w:pPr>
          </w:p>
        </w:tc>
      </w:tr>
      <w:tr w:rsidR="00E3102F" w:rsidRPr="00E3102F" w:rsidTr="00FB4B59">
        <w:trPr>
          <w:trHeight w:val="386"/>
        </w:trPr>
        <w:tc>
          <w:tcPr>
            <w:tcW w:w="568" w:type="dxa"/>
            <w:tcBorders>
              <w:top w:val="outset" w:sz="6" w:space="0" w:color="000000"/>
              <w:bottom w:val="outset" w:sz="6" w:space="0" w:color="000000"/>
              <w:right w:val="outset" w:sz="6" w:space="0" w:color="000000"/>
            </w:tcBorders>
          </w:tcPr>
          <w:p w:rsidR="00E3102F" w:rsidRPr="00E3102F" w:rsidRDefault="00E3102F" w:rsidP="00E3102F">
            <w:pPr>
              <w:pStyle w:val="21"/>
              <w:spacing w:after="0" w:line="240" w:lineRule="auto"/>
            </w:pPr>
          </w:p>
        </w:tc>
        <w:tc>
          <w:tcPr>
            <w:tcW w:w="404"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21"/>
              <w:spacing w:after="0" w:line="240" w:lineRule="auto"/>
            </w:pPr>
          </w:p>
        </w:tc>
        <w:tc>
          <w:tcPr>
            <w:tcW w:w="485"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21"/>
              <w:spacing w:after="0" w:line="240" w:lineRule="auto"/>
            </w:pPr>
          </w:p>
        </w:tc>
        <w:tc>
          <w:tcPr>
            <w:tcW w:w="485"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21"/>
              <w:spacing w:after="0" w:line="240" w:lineRule="auto"/>
            </w:pPr>
            <w:r w:rsidRPr="00E3102F">
              <w:t> </w:t>
            </w:r>
          </w:p>
        </w:tc>
        <w:tc>
          <w:tcPr>
            <w:tcW w:w="7107"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pStyle w:val="21"/>
              <w:spacing w:after="0" w:line="240" w:lineRule="auto"/>
            </w:pPr>
            <w:r w:rsidRPr="00E3102F">
              <w:t>II.</w:t>
            </w:r>
            <w:r w:rsidRPr="00E3102F">
              <w:rPr>
                <w:lang w:val="ru-RU"/>
              </w:rPr>
              <w:t xml:space="preserve"> </w:t>
            </w:r>
            <w:proofErr w:type="spellStart"/>
            <w:r w:rsidRPr="00E3102F">
              <w:t>Затраты</w:t>
            </w:r>
            <w:proofErr w:type="spellEnd"/>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lang w:val="kk-KZ"/>
              </w:rPr>
              <w:t>6214213,5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Государственные услуги общего характера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lang w:val="kk-KZ"/>
              </w:rPr>
              <w:t>954510,9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Представительные, исполнительные и другие органы, выполняющие общие функции государственного управления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414127,7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112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Аппарат </w:t>
            </w:r>
            <w:proofErr w:type="spellStart"/>
            <w:r w:rsidRPr="00E3102F">
              <w:rPr>
                <w:rFonts w:ascii="Times New Roman" w:hAnsi="Times New Roman"/>
                <w:color w:val="000000"/>
                <w:sz w:val="24"/>
                <w:szCs w:val="24"/>
              </w:rPr>
              <w:t>маслихата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58750,8</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Услуги по обеспечению деятельности </w:t>
            </w:r>
            <w:proofErr w:type="spellStart"/>
            <w:r w:rsidRPr="00E3102F">
              <w:rPr>
                <w:rFonts w:ascii="Times New Roman" w:hAnsi="Times New Roman"/>
                <w:color w:val="000000"/>
                <w:sz w:val="24"/>
                <w:szCs w:val="24"/>
              </w:rPr>
              <w:t>маслихата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55108,6</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2881,0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sz w:val="24"/>
                <w:szCs w:val="24"/>
              </w:rPr>
              <w:t xml:space="preserve">Повышение эффективности деятельности депутатов </w:t>
            </w:r>
            <w:proofErr w:type="spellStart"/>
            <w:r w:rsidRPr="00E3102F">
              <w:rPr>
                <w:rFonts w:ascii="Times New Roman" w:hAnsi="Times New Roman"/>
                <w:sz w:val="24"/>
                <w:szCs w:val="24"/>
              </w:rPr>
              <w:t>маслихатов</w:t>
            </w:r>
            <w:proofErr w:type="spellEnd"/>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761,2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Аппарат </w:t>
            </w:r>
            <w:proofErr w:type="spellStart"/>
            <w:r w:rsidRPr="00E3102F">
              <w:rPr>
                <w:rFonts w:ascii="Times New Roman" w:hAnsi="Times New Roman"/>
                <w:color w:val="000000"/>
                <w:sz w:val="24"/>
                <w:szCs w:val="24"/>
              </w:rPr>
              <w:t>акима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355376,9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Услуги по обеспечению деятельности </w:t>
            </w:r>
            <w:proofErr w:type="spellStart"/>
            <w:r w:rsidRPr="00E3102F">
              <w:rPr>
                <w:rFonts w:ascii="Times New Roman" w:hAnsi="Times New Roman"/>
                <w:color w:val="000000"/>
                <w:sz w:val="24"/>
                <w:szCs w:val="24"/>
              </w:rPr>
              <w:t>акима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231576,4</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30260,0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113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Целевые текущие трансферты нижестоящим бюджетам</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93540,5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Финансовая деятельность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1700,0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1700,0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Проведение оценки имущества в целях налогообложения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1700,0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государственные услуги общего характера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lang w:val="kk-KZ"/>
              </w:rPr>
              <w:t>538683,2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454</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предпринимательства и сельского хозяйства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54943,7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Услуги по реализации государственной политики на местном уровне в области развития предпринимательства и сельского хозяйства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53467,7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lang w:eastAsia="en-US"/>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1476,0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140673,9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lang w:eastAsia="en-US"/>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Услуги по реализации государственной политики в области формирования и развития экономической политики, государственного планирования, исполнения бюджета и управления коммунальной собственностью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121548,9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lang w:eastAsia="en-US"/>
              </w:rPr>
              <w:t>015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19125,0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lang w:val="kk-KZ"/>
              </w:rPr>
              <w:t>343065,6</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Услуги по реализации государственной политики на местном уровне в области архитектуры, строительства, жилищно-коммунального хозяйства, пассажирского транспорта и автомобильных дорог</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114007,9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113</w:t>
            </w:r>
          </w:p>
        </w:tc>
        <w:tc>
          <w:tcPr>
            <w:tcW w:w="7107" w:type="dxa"/>
            <w:tcBorders>
              <w:top w:val="outset" w:sz="6" w:space="0" w:color="000000"/>
              <w:left w:val="outset" w:sz="6" w:space="0" w:color="000000"/>
              <w:bottom w:val="outset" w:sz="6" w:space="0" w:color="000000"/>
              <w:right w:val="outset" w:sz="6" w:space="0" w:color="000000"/>
            </w:tcBorders>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Целевые текущие трансферты нижестоящим бюджетам</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lang w:val="kk-KZ"/>
              </w:rPr>
              <w:t>228157,7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02</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Оборона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52179,2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Военные нужды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12819,2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Аппарат </w:t>
            </w:r>
            <w:proofErr w:type="spellStart"/>
            <w:r w:rsidRPr="00E3102F">
              <w:rPr>
                <w:rFonts w:ascii="Times New Roman" w:hAnsi="Times New Roman"/>
                <w:color w:val="000000"/>
                <w:sz w:val="24"/>
                <w:szCs w:val="24"/>
              </w:rPr>
              <w:t>акима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12819,2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Мероприятия в рамках исполнения всеобщей воинской обязанности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12819,2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Организация работы по чрезвычайным ситуациям</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39360,0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122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Аппарат </w:t>
            </w:r>
            <w:proofErr w:type="spellStart"/>
            <w:r w:rsidRPr="00E3102F">
              <w:rPr>
                <w:rFonts w:ascii="Times New Roman" w:hAnsi="Times New Roman"/>
                <w:color w:val="000000"/>
                <w:sz w:val="24"/>
                <w:szCs w:val="24"/>
              </w:rPr>
              <w:t>акима</w:t>
            </w:r>
            <w:proofErr w:type="spellEnd"/>
            <w:r w:rsidRPr="00E3102F">
              <w:rPr>
                <w:rFonts w:ascii="Times New Roman" w:hAnsi="Times New Roman"/>
                <w:color w:val="000000"/>
                <w:sz w:val="24"/>
                <w:szCs w:val="24"/>
              </w:rPr>
              <w:t xml:space="preserve">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39360,0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Предупреждение и ликвидация чрезвычайных ситуаций масштаба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39360,0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Общественный порядок, безопасность, правовая, судебная, уголовно-исполнительная деятельность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Прочие услуги в области общественного порядка и безопасности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019</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Обеспечение безопасности дорожного движения в населенных пунктах</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rPr>
              <w:t>2000,0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06</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Социальная помощь и социальное обеспечение</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766621,7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Социальное обеспечение</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98197,0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98197,0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Государственная адресная социальная помощь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98197,0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Социальная помощь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524508,7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524508,7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Оказание социальной помощи на приобретение топлива </w:t>
            </w:r>
            <w:r w:rsidRPr="00E3102F">
              <w:rPr>
                <w:rFonts w:ascii="Times New Roman" w:hAnsi="Times New Roman"/>
                <w:color w:val="000000"/>
                <w:sz w:val="24"/>
                <w:szCs w:val="24"/>
              </w:rPr>
              <w:lastRenderedPageBreak/>
              <w:t xml:space="preserve">специалистам здравоохранения, образования, социального обеспечения, культуры, спорта и ветеринарии в сельской местности в соответствии с законодательством Республики Казахстан  </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lastRenderedPageBreak/>
              <w:t>63587,0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lastRenderedPageBreak/>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Оказание жилищной помощи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3900,0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Социальная помощь отдельным категориям нуждающихся граждан по решениям местных представительных органов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65809,0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010</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Материальное обеспечение детей с инвалидностью, воспитывающихся и обучающихся на дому</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8176,0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Оказание социальной помощи нуждающимся гражданам на дому</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326116,7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sz w:val="24"/>
                <w:szCs w:val="24"/>
              </w:rPr>
              <w:t xml:space="preserve">Обеспечение нуждающихся лиц с инвалидностью протезно-ортопедическими, </w:t>
            </w:r>
            <w:proofErr w:type="spellStart"/>
            <w:r w:rsidRPr="00E3102F">
              <w:rPr>
                <w:rFonts w:ascii="Times New Roman" w:hAnsi="Times New Roman"/>
                <w:sz w:val="24"/>
                <w:szCs w:val="24"/>
              </w:rPr>
              <w:t>сурдотехническими</w:t>
            </w:r>
            <w:proofErr w:type="spellEnd"/>
            <w:r w:rsidRPr="00E3102F">
              <w:rPr>
                <w:rFonts w:ascii="Times New Roman" w:hAnsi="Times New Roman"/>
                <w:sz w:val="24"/>
                <w:szCs w:val="24"/>
              </w:rPr>
              <w:t xml:space="preserve"> и </w:t>
            </w:r>
            <w:proofErr w:type="spellStart"/>
            <w:r w:rsidRPr="00E3102F">
              <w:rPr>
                <w:rFonts w:ascii="Times New Roman" w:hAnsi="Times New Roman"/>
                <w:sz w:val="24"/>
                <w:szCs w:val="24"/>
              </w:rPr>
              <w:t>тифлотехническими</w:t>
            </w:r>
            <w:proofErr w:type="spellEnd"/>
            <w:r w:rsidRPr="00E3102F">
              <w:rPr>
                <w:rFonts w:ascii="Times New Roman" w:hAnsi="Times New Roman"/>
                <w:sz w:val="24"/>
                <w:szCs w:val="24"/>
              </w:rPr>
              <w:t xml:space="preserve"> средствами, специальными средствами передвижения, обязательными гигиеническими средствами, а также предоставление услуг санаторно-курортного лечения, специалиста жестового языка, индивидуальных помощников в соответствии с индивидуальной программой </w:t>
            </w:r>
            <w:proofErr w:type="spellStart"/>
            <w:r w:rsidRPr="00E3102F">
              <w:rPr>
                <w:rFonts w:ascii="Times New Roman" w:hAnsi="Times New Roman"/>
                <w:sz w:val="24"/>
                <w:szCs w:val="24"/>
              </w:rPr>
              <w:t>абилитации</w:t>
            </w:r>
            <w:proofErr w:type="spellEnd"/>
            <w:r w:rsidRPr="00E3102F">
              <w:rPr>
                <w:rFonts w:ascii="Times New Roman" w:hAnsi="Times New Roman"/>
                <w:sz w:val="24"/>
                <w:szCs w:val="24"/>
              </w:rPr>
              <w:t xml:space="preserve"> и реабилитации лица с инвалидностью</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56920,0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услуги в области социальной помощи и социального обеспечения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143916,0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занятости и социальных программ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143916,0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Услуги по реализации государственной политики на местном уровне в области обеспечения занятости и реализации социальных программ для населения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51719,0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Оплата услуг по зачислению, выплате и доставке пособий и других социальных выплат </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2450,0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050</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Обеспечение прав и улучшение качества жизни лиц с инвалидностью в Республике Казахстан</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81671,0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067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подведомственных государственных учреждений и организаций</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3076,0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07</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Жилищно-коммунальное хозяйство</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2436572,2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Жилищное хозяйство</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lang w:val="kk-KZ"/>
              </w:rPr>
            </w:pPr>
            <w:r w:rsidRPr="00E3102F">
              <w:rPr>
                <w:rFonts w:ascii="Times New Roman" w:hAnsi="Times New Roman"/>
                <w:color w:val="000000"/>
                <w:sz w:val="24"/>
                <w:szCs w:val="24"/>
                <w:lang w:val="kk-KZ"/>
              </w:rPr>
              <w:t>52785,0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52785,0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Проектирование и (или) строительство, реконструкция жилья коммунального жилищного фонда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Проектирование, развитие и (или) обустройство инженерно-коммуникационной инфраструктуры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52785,0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098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Приобретение жилья коммунального жилищного фонда</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lang w:val="kk-KZ"/>
              </w:rPr>
            </w:pPr>
            <w:r w:rsidRPr="00E3102F">
              <w:rPr>
                <w:rFonts w:ascii="Times New Roman" w:hAnsi="Times New Roman"/>
                <w:color w:val="000000"/>
                <w:sz w:val="24"/>
                <w:szCs w:val="24"/>
                <w:lang w:val="kk-KZ"/>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Коммунальное хозяйство</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lang w:val="kk-KZ"/>
              </w:rPr>
            </w:pPr>
            <w:r w:rsidRPr="00E3102F">
              <w:rPr>
                <w:rFonts w:ascii="Times New Roman" w:hAnsi="Times New Roman"/>
                <w:color w:val="000000"/>
                <w:sz w:val="24"/>
                <w:szCs w:val="24"/>
                <w:lang w:val="kk-KZ"/>
              </w:rPr>
              <w:t>2383787,2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Отдел архитектуры, строительства, жилищно-коммунального </w:t>
            </w:r>
            <w:r w:rsidRPr="00E3102F">
              <w:rPr>
                <w:rFonts w:ascii="Times New Roman" w:hAnsi="Times New Roman"/>
                <w:color w:val="000000"/>
                <w:sz w:val="24"/>
                <w:szCs w:val="24"/>
              </w:rPr>
              <w:lastRenderedPageBreak/>
              <w:t>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color w:val="000000"/>
                <w:sz w:val="24"/>
                <w:szCs w:val="24"/>
                <w:lang w:val="kk-KZ"/>
              </w:rPr>
              <w:lastRenderedPageBreak/>
              <w:t>2383787,2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Функционирование системы водоснабжения и водоотведения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280000,0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058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Развитие системы водоснабжения и водоотведения в сельских населенных пунктах</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2103787,2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3</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Благоустройство населенных пунктов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029</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Благоустройство и озеленение населенных пунктов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08</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Культура, спорт, туризм и информационное пространство</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711294,0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Деятельность в области культуры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349890,7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Развитие объектов культуры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349890,7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009</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Поддержка культурно-досуговой работы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349890,7</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Спорт</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35698,8</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35698,8</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sz w:val="24"/>
                <w:szCs w:val="24"/>
              </w:rPr>
              <w:t>Развитие массового спорта и национальных видов спорта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21348,8</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014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themeColor="text1"/>
                <w:sz w:val="24"/>
                <w:szCs w:val="24"/>
              </w:rPr>
              <w:t>Проведение спортивных соревнований на районном (города областного значения) уровне</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5700,0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015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themeColor="text1"/>
                <w:sz w:val="24"/>
                <w:szCs w:val="24"/>
              </w:rPr>
              <w:t>Подготовка и участие членов сборных команд района (города областного значения) по различным видам спорта на областных спортивных соревнованиях</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8650,0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3</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Информационное пространство</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152280,0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152280,0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Услуги по проведению государственной информационной политики </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29000,0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Функционирование районных (городских) библиотек</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103467,4</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Развитие государственного языка и других языков народа Казахстана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19812,6</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услуги по организации культуры, спорта, туризма и информационного пространства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173424,5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lang w:eastAsia="en-US"/>
              </w:rPr>
              <w:t>819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внутренней политики, культуры, развития языков и спорта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173424,5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Услуги по реализации государственной политики на местном уровне в области внутренней политики, культуры, развития языков </w:t>
            </w:r>
            <w:r w:rsidRPr="00E3102F">
              <w:rPr>
                <w:rFonts w:ascii="Times New Roman" w:hAnsi="Times New Roman"/>
                <w:color w:val="000000"/>
                <w:sz w:val="24"/>
                <w:szCs w:val="24"/>
              </w:rPr>
              <w:lastRenderedPageBreak/>
              <w:t>и спорта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lastRenderedPageBreak/>
              <w:t>74915,9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1400,0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Реализация мероприятий в сфере молодежной политики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48325,4</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032</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подведомственных государственных учреждений и организаций</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48783,2</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10</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62440,0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Сельское хозяйство</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5200,1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454</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предпринимательства и сельского хозяйства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5200,1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highlight w:val="yellow"/>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Организация отлова и уничтожения бродячих собак и кошек</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5200,1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6</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Земельные отношения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38089,9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463</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земельных отношений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38089,9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Услуги по реализации государственной политики в области регулирования земельных отношений на территории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34191,9</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Землеустройство, проводимое при установлении границ районов, городов областного значения, районного значения, сельских округов, поселков, сел</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3540,0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007</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Капитальные расходы государственного органа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358,0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услуги в области сельского, водного, лесного, рыбного хозяйства, охраны окружающей среды и земельных отношений</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19150,0</w:t>
            </w:r>
          </w:p>
        </w:tc>
      </w:tr>
      <w:tr w:rsidR="00E3102F" w:rsidRPr="00E3102F" w:rsidTr="00FB4B59">
        <w:trPr>
          <w:trHeight w:val="402"/>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rPr>
            </w:pPr>
            <w:r w:rsidRPr="00E3102F">
              <w:rPr>
                <w:rFonts w:ascii="Times New Roman" w:hAnsi="Times New Roman"/>
                <w:sz w:val="24"/>
              </w:rPr>
              <w:t>19150,0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099</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Реализация мер по оказанию социальной поддержки специалистов </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rPr>
            </w:pPr>
            <w:r w:rsidRPr="00E3102F">
              <w:rPr>
                <w:rFonts w:ascii="Times New Roman" w:hAnsi="Times New Roman"/>
                <w:sz w:val="24"/>
              </w:rPr>
              <w:t>19150,0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11</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Промышленность, архитектурная, градостроительная и строительная деятельность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lang w:val="kk-KZ"/>
              </w:rPr>
            </w:pPr>
            <w:r w:rsidRPr="00E3102F">
              <w:rPr>
                <w:rFonts w:ascii="Times New Roman" w:hAnsi="Times New Roman"/>
                <w:sz w:val="24"/>
                <w:szCs w:val="24"/>
                <w:lang w:val="kk-KZ"/>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2</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Архитектурная, градостроительная и строительная деятельность</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Разработка схем градостроительного развития территории района и генеральных планов населенных пунктов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12</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Транспорт и коммуникации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703691,0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Автомобильный транспорт</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696708,0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696708,0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023</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Обеспечение функционирования автомобильных дорог</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50000,0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045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Капитальный и средний ремонт автомобильных дорог районного значения и улиц населенных пунктов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646708,0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val="kk-KZ"/>
              </w:rPr>
            </w:pPr>
            <w:r w:rsidRPr="00E3102F">
              <w:rPr>
                <w:rFonts w:ascii="Times New Roman" w:hAnsi="Times New Roman"/>
                <w:color w:val="000000"/>
                <w:sz w:val="24"/>
                <w:szCs w:val="24"/>
                <w:lang w:val="kk-KZ"/>
              </w:rPr>
              <w:t>Прочие услуги в сфере транспорта и коммуникаций</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6983,0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495</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Отдел архитектуры, строительства, жилищно-коммунального хозяйства, пассажирского транспорта и автомобильных дорог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6983,0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sz w:val="24"/>
                <w:szCs w:val="24"/>
              </w:rPr>
              <w:t xml:space="preserve">Организация </w:t>
            </w:r>
            <w:proofErr w:type="spellStart"/>
            <w:r w:rsidRPr="00E3102F">
              <w:rPr>
                <w:rFonts w:ascii="Times New Roman" w:hAnsi="Times New Roman"/>
                <w:sz w:val="24"/>
                <w:szCs w:val="24"/>
              </w:rPr>
              <w:t>внутрипоселковых</w:t>
            </w:r>
            <w:proofErr w:type="spellEnd"/>
            <w:r w:rsidRPr="00E3102F">
              <w:rPr>
                <w:rFonts w:ascii="Times New Roman" w:hAnsi="Times New Roman"/>
                <w:sz w:val="24"/>
                <w:szCs w:val="24"/>
              </w:rPr>
              <w:t xml:space="preserve"> (внутригородских), пригородных и внутрирайонных общественных пассажирских перевозок</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039</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sz w:val="24"/>
                <w:szCs w:val="24"/>
              </w:rPr>
              <w:t>Субсидирование пассажирских перевозок по социально значимым городским (сельским), пригородным и внутрирайонным сообщениям</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6983,0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13</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35203,0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rPr>
            </w:pPr>
            <w:r w:rsidRPr="00E3102F">
              <w:rPr>
                <w:rFonts w:ascii="Times New Roman" w:hAnsi="Times New Roman"/>
                <w:sz w:val="24"/>
              </w:rPr>
              <w:t>35203,0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rPr>
            </w:pPr>
            <w:r w:rsidRPr="00E3102F">
              <w:rPr>
                <w:rFonts w:ascii="Times New Roman" w:hAnsi="Times New Roman"/>
                <w:sz w:val="24"/>
              </w:rPr>
              <w:t>35203,0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012</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Резерв местного исполнительного органа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rPr>
            </w:pPr>
            <w:r w:rsidRPr="00E3102F">
              <w:rPr>
                <w:rFonts w:ascii="Times New Roman" w:hAnsi="Times New Roman"/>
                <w:sz w:val="24"/>
              </w:rPr>
              <w:t>35203,0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14</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Обслуживание долга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96595,0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Обслуживание долга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96595,0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96595,0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021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Обслуживание долга местных исполнительных органов по выплате вознаграждений и иных платежей по займам из областного бюджета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96595,0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15</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Трансферты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393106,5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Трансферты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393106,5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393106,5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006</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Возврат неиспользованных (недоиспользованных) целевых трансфертов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15307,5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024</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Целевые текущие трансферты из нижестоящего бюджета на компенсацию потерь вышестоящего бюджета в связи изменением законодательства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0,0</w:t>
            </w:r>
          </w:p>
        </w:tc>
      </w:tr>
      <w:tr w:rsidR="00E3102F" w:rsidRPr="00E3102F" w:rsidTr="00FB4B59">
        <w:trPr>
          <w:trHeight w:val="217"/>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038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color w:val="000000"/>
                <w:sz w:val="24"/>
                <w:szCs w:val="24"/>
              </w:rPr>
              <w:t>Субвенции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377799,0</w:t>
            </w:r>
          </w:p>
        </w:tc>
      </w:tr>
      <w:tr w:rsidR="00E3102F" w:rsidRPr="00E3102F" w:rsidTr="00FB4B59">
        <w:trPr>
          <w:trHeight w:val="191"/>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III</w:t>
            </w:r>
            <w:r w:rsidRPr="00E3102F">
              <w:rPr>
                <w:rFonts w:ascii="Times New Roman" w:hAnsi="Times New Roman"/>
                <w:color w:val="000000"/>
                <w:sz w:val="24"/>
                <w:szCs w:val="24"/>
                <w:lang w:val="kk-KZ"/>
              </w:rPr>
              <w:t>.</w:t>
            </w:r>
            <w:r w:rsidRPr="00E3102F">
              <w:rPr>
                <w:rFonts w:ascii="Times New Roman" w:hAnsi="Times New Roman"/>
                <w:color w:val="000000"/>
                <w:sz w:val="24"/>
                <w:szCs w:val="24"/>
              </w:rPr>
              <w:t xml:space="preserve"> Чистое бюджетное кредитование</w:t>
            </w:r>
          </w:p>
        </w:tc>
        <w:tc>
          <w:tcPr>
            <w:tcW w:w="1154" w:type="dxa"/>
            <w:tcBorders>
              <w:top w:val="outset" w:sz="6" w:space="0" w:color="000000"/>
              <w:left w:val="outset" w:sz="6" w:space="0" w:color="000000"/>
              <w:bottom w:val="outset" w:sz="6" w:space="0" w:color="000000"/>
            </w:tcBorders>
            <w:vAlign w:val="center"/>
          </w:tcPr>
          <w:p w:rsidR="00E3102F" w:rsidRPr="00E3102F" w:rsidRDefault="00E3102F" w:rsidP="00E3102F">
            <w:pPr>
              <w:spacing w:after="0" w:line="240" w:lineRule="auto"/>
              <w:jc w:val="right"/>
              <w:rPr>
                <w:rFonts w:ascii="Times New Roman" w:hAnsi="Times New Roman"/>
                <w:color w:val="000000"/>
                <w:sz w:val="24"/>
                <w:szCs w:val="24"/>
              </w:rPr>
            </w:pPr>
            <w:r w:rsidRPr="00E3102F">
              <w:rPr>
                <w:rFonts w:ascii="Times New Roman" w:hAnsi="Times New Roman"/>
                <w:color w:val="000000"/>
                <w:sz w:val="24"/>
                <w:szCs w:val="24"/>
              </w:rPr>
              <w:t>40279,0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Бюджетные кредиты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rPr>
          <w:trHeight w:val="767"/>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10</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Прочие услуги в области сельского, водного, лесного, рыбного хозяйства, охраны окружающей среды и земельных отношений</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rPr>
          <w:trHeight w:val="432"/>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018</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 xml:space="preserve">Бюджетные кредиты для реализации мер социальной поддержки специалистов </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6</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41896,0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41896,0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lastRenderedPageBreak/>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бюджетных кредитов, выданных из государственного бюджета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41896,0</w:t>
            </w:r>
          </w:p>
        </w:tc>
      </w:tr>
      <w:tr w:rsidR="00E3102F" w:rsidRPr="00E3102F" w:rsidTr="00FB4B59">
        <w:trPr>
          <w:trHeight w:val="214"/>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IV</w:t>
            </w:r>
            <w:r w:rsidRPr="00E3102F">
              <w:rPr>
                <w:rFonts w:ascii="Times New Roman" w:hAnsi="Times New Roman"/>
                <w:color w:val="000000"/>
                <w:sz w:val="24"/>
                <w:szCs w:val="24"/>
                <w:lang w:val="kk-KZ"/>
              </w:rPr>
              <w:t>.</w:t>
            </w:r>
            <w:r w:rsidRPr="00E3102F">
              <w:rPr>
                <w:rFonts w:ascii="Times New Roman" w:hAnsi="Times New Roman"/>
                <w:color w:val="000000"/>
                <w:sz w:val="24"/>
                <w:szCs w:val="24"/>
              </w:rPr>
              <w:t xml:space="preserve"> Сальдо по операциям с финансовыми активами</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Приобретение финансовых активов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0,0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7</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Поступления от продажи финансовых активов государства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0,0</w:t>
            </w:r>
          </w:p>
        </w:tc>
      </w:tr>
      <w:tr w:rsidR="00E3102F" w:rsidRPr="00E3102F" w:rsidTr="00FB4B59">
        <w:trPr>
          <w:trHeight w:val="356"/>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V</w:t>
            </w:r>
            <w:r w:rsidRPr="00E3102F">
              <w:rPr>
                <w:rFonts w:ascii="Times New Roman" w:hAnsi="Times New Roman"/>
                <w:color w:val="000000"/>
                <w:sz w:val="24"/>
                <w:szCs w:val="24"/>
                <w:lang w:val="kk-KZ"/>
              </w:rPr>
              <w:t>.</w:t>
            </w:r>
            <w:r w:rsidRPr="00E3102F">
              <w:rPr>
                <w:rFonts w:ascii="Times New Roman" w:hAnsi="Times New Roman"/>
                <w:color w:val="000000"/>
                <w:sz w:val="24"/>
                <w:szCs w:val="24"/>
              </w:rPr>
              <w:t xml:space="preserve"> Дефицит (профицит) бюджета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363294,5</w:t>
            </w:r>
          </w:p>
        </w:tc>
      </w:tr>
      <w:tr w:rsidR="00E3102F" w:rsidRPr="00E3102F" w:rsidTr="00FB4B59">
        <w:trPr>
          <w:trHeight w:val="576"/>
        </w:trPr>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VI</w:t>
            </w:r>
            <w:r w:rsidRPr="00E3102F">
              <w:rPr>
                <w:rFonts w:ascii="Times New Roman" w:hAnsi="Times New Roman"/>
                <w:color w:val="000000"/>
                <w:sz w:val="24"/>
                <w:szCs w:val="24"/>
                <w:lang w:val="kk-KZ"/>
              </w:rPr>
              <w:t>.</w:t>
            </w:r>
            <w:r w:rsidRPr="00E3102F">
              <w:rPr>
                <w:rFonts w:ascii="Times New Roman" w:hAnsi="Times New Roman"/>
                <w:color w:val="000000"/>
                <w:sz w:val="24"/>
                <w:szCs w:val="24"/>
              </w:rPr>
              <w:t xml:space="preserve"> Финансирование дефицита (использование профицита) бюджета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-363294,5</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8</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Поступления займов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Внутренние государственные займы</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2</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Договоры займа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color w:val="000000"/>
                <w:sz w:val="24"/>
                <w:szCs w:val="24"/>
              </w:rPr>
              <w:t>82175,0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16</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займов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461047,1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1</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займов</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461047,1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459</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Отдел экономики и финансов района (города областного значения)</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461047,1</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 </w:t>
            </w: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lang w:eastAsia="en-US"/>
              </w:rPr>
            </w:pPr>
            <w:r w:rsidRPr="00E3102F">
              <w:rPr>
                <w:rFonts w:ascii="Times New Roman" w:hAnsi="Times New Roman"/>
                <w:color w:val="000000"/>
                <w:sz w:val="24"/>
                <w:szCs w:val="24"/>
              </w:rPr>
              <w:t>005</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lang w:eastAsia="en-US"/>
              </w:rPr>
            </w:pPr>
            <w:r w:rsidRPr="00E3102F">
              <w:rPr>
                <w:rFonts w:ascii="Times New Roman" w:hAnsi="Times New Roman"/>
                <w:color w:val="000000"/>
                <w:sz w:val="24"/>
                <w:szCs w:val="24"/>
              </w:rPr>
              <w:t>Погашение долга местного исполнительного органа перед вышестоящим бюджетом</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rPr>
            </w:pPr>
            <w:r w:rsidRPr="00E3102F">
              <w:rPr>
                <w:rFonts w:ascii="Times New Roman" w:hAnsi="Times New Roman"/>
                <w:sz w:val="24"/>
                <w:szCs w:val="24"/>
              </w:rPr>
              <w:t>460776,0</w:t>
            </w:r>
          </w:p>
        </w:tc>
      </w:tr>
      <w:tr w:rsidR="00E3102F" w:rsidRPr="00E3102F" w:rsidTr="00FB4B59">
        <w:tc>
          <w:tcPr>
            <w:tcW w:w="568" w:type="dxa"/>
            <w:tcBorders>
              <w:top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04"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p>
        </w:tc>
        <w:tc>
          <w:tcPr>
            <w:tcW w:w="485"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jc w:val="center"/>
              <w:rPr>
                <w:rFonts w:ascii="Times New Roman" w:hAnsi="Times New Roman"/>
                <w:color w:val="000000"/>
                <w:sz w:val="24"/>
                <w:szCs w:val="24"/>
              </w:rPr>
            </w:pPr>
            <w:r w:rsidRPr="00E3102F">
              <w:rPr>
                <w:rFonts w:ascii="Times New Roman" w:hAnsi="Times New Roman"/>
                <w:color w:val="000000"/>
                <w:sz w:val="24"/>
                <w:szCs w:val="24"/>
              </w:rPr>
              <w:t>022</w:t>
            </w:r>
          </w:p>
        </w:tc>
        <w:tc>
          <w:tcPr>
            <w:tcW w:w="7107" w:type="dxa"/>
            <w:tcBorders>
              <w:top w:val="outset" w:sz="6" w:space="0" w:color="000000"/>
              <w:left w:val="outset" w:sz="6" w:space="0" w:color="000000"/>
              <w:bottom w:val="outset" w:sz="6" w:space="0" w:color="000000"/>
              <w:right w:val="outset" w:sz="6" w:space="0" w:color="000000"/>
            </w:tcBorders>
            <w:vAlign w:val="bottom"/>
          </w:tcPr>
          <w:p w:rsidR="00E3102F" w:rsidRPr="00E3102F" w:rsidRDefault="00E3102F" w:rsidP="00E3102F">
            <w:pPr>
              <w:spacing w:after="0" w:line="240" w:lineRule="auto"/>
              <w:rPr>
                <w:rFonts w:ascii="Times New Roman" w:hAnsi="Times New Roman"/>
                <w:color w:val="000000"/>
                <w:sz w:val="24"/>
                <w:szCs w:val="24"/>
              </w:rPr>
            </w:pPr>
            <w:r w:rsidRPr="00E3102F">
              <w:rPr>
                <w:rFonts w:ascii="Times New Roman" w:hAnsi="Times New Roman"/>
                <w:sz w:val="24"/>
              </w:rPr>
              <w:t>Возврат неиспользованных бюджетных кредитов, выданных из местного бюджета</w:t>
            </w:r>
          </w:p>
        </w:tc>
        <w:tc>
          <w:tcPr>
            <w:tcW w:w="1154" w:type="dxa"/>
            <w:tcBorders>
              <w:top w:val="outset" w:sz="6" w:space="0" w:color="000000"/>
              <w:left w:val="outset" w:sz="6" w:space="0" w:color="000000"/>
              <w:bottom w:val="outset" w:sz="6" w:space="0" w:color="000000"/>
            </w:tcBorders>
          </w:tcPr>
          <w:p w:rsidR="00E3102F" w:rsidRPr="00E3102F" w:rsidRDefault="00E3102F" w:rsidP="00E3102F">
            <w:pPr>
              <w:spacing w:after="0" w:line="240" w:lineRule="auto"/>
              <w:jc w:val="right"/>
              <w:rPr>
                <w:rFonts w:ascii="Times New Roman" w:hAnsi="Times New Roman"/>
                <w:sz w:val="24"/>
                <w:szCs w:val="24"/>
              </w:rPr>
            </w:pPr>
            <w:r w:rsidRPr="00E3102F">
              <w:rPr>
                <w:rFonts w:ascii="Times New Roman" w:hAnsi="Times New Roman"/>
                <w:sz w:val="24"/>
                <w:szCs w:val="24"/>
              </w:rPr>
              <w:t>271,1</w:t>
            </w:r>
          </w:p>
        </w:tc>
      </w:tr>
    </w:tbl>
    <w:p w:rsidR="00E3102F" w:rsidRPr="00B450CC" w:rsidRDefault="00E3102F" w:rsidP="00E3102F">
      <w:pPr>
        <w:jc w:val="both"/>
        <w:rPr>
          <w:color w:val="000000"/>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E3102F">
      <w:pPr>
        <w:tabs>
          <w:tab w:val="left" w:pos="3000"/>
        </w:tabs>
        <w:spacing w:after="0" w:line="240" w:lineRule="auto"/>
        <w:jc w:val="both"/>
        <w:rPr>
          <w:rFonts w:ascii="Times New Roman" w:hAnsi="Times New Roman"/>
          <w:b/>
          <w:color w:val="000000" w:themeColor="text1"/>
          <w:sz w:val="28"/>
          <w:szCs w:val="28"/>
        </w:rPr>
      </w:pPr>
      <w:r w:rsidRPr="00E3102F">
        <w:rPr>
          <w:rFonts w:ascii="Times New Roman" w:hAnsi="Times New Roman"/>
          <w:b/>
          <w:color w:val="000000" w:themeColor="text1"/>
          <w:sz w:val="28"/>
          <w:szCs w:val="28"/>
        </w:rPr>
        <w:lastRenderedPageBreak/>
        <w:t xml:space="preserve">Решение </w:t>
      </w:r>
      <w:proofErr w:type="spellStart"/>
      <w:r w:rsidRPr="00E3102F">
        <w:rPr>
          <w:rFonts w:ascii="Times New Roman" w:hAnsi="Times New Roman"/>
          <w:b/>
          <w:color w:val="000000" w:themeColor="text1"/>
          <w:sz w:val="28"/>
          <w:szCs w:val="28"/>
        </w:rPr>
        <w:t>Бескарагайского</w:t>
      </w:r>
      <w:proofErr w:type="spellEnd"/>
      <w:r w:rsidRPr="00E3102F">
        <w:rPr>
          <w:rFonts w:ascii="Times New Roman" w:hAnsi="Times New Roman"/>
          <w:b/>
          <w:color w:val="000000" w:themeColor="text1"/>
          <w:sz w:val="28"/>
          <w:szCs w:val="28"/>
        </w:rPr>
        <w:t xml:space="preserve"> районного </w:t>
      </w:r>
      <w:proofErr w:type="spellStart"/>
      <w:r w:rsidRPr="00E3102F">
        <w:rPr>
          <w:rFonts w:ascii="Times New Roman" w:hAnsi="Times New Roman"/>
          <w:b/>
          <w:color w:val="000000" w:themeColor="text1"/>
          <w:sz w:val="28"/>
          <w:szCs w:val="28"/>
        </w:rPr>
        <w:t>маслихата</w:t>
      </w:r>
      <w:proofErr w:type="spellEnd"/>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31</w:t>
      </w:r>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июля</w:t>
      </w:r>
      <w:r w:rsidRPr="00E3102F">
        <w:rPr>
          <w:rFonts w:ascii="Times New Roman" w:hAnsi="Times New Roman"/>
          <w:b/>
          <w:color w:val="000000" w:themeColor="text1"/>
          <w:sz w:val="28"/>
          <w:szCs w:val="28"/>
        </w:rPr>
        <w:t xml:space="preserve"> 2026 года №4</w:t>
      </w:r>
      <w:r>
        <w:rPr>
          <w:rFonts w:ascii="Times New Roman" w:hAnsi="Times New Roman"/>
          <w:b/>
          <w:color w:val="000000" w:themeColor="text1"/>
          <w:sz w:val="28"/>
          <w:szCs w:val="28"/>
        </w:rPr>
        <w:t>4</w:t>
      </w:r>
      <w:r>
        <w:rPr>
          <w:rFonts w:ascii="Times New Roman" w:hAnsi="Times New Roman"/>
          <w:b/>
          <w:color w:val="000000" w:themeColor="text1"/>
          <w:sz w:val="28"/>
          <w:szCs w:val="28"/>
        </w:rPr>
        <w:t>/3</w:t>
      </w:r>
      <w:r w:rsidRPr="00E3102F">
        <w:rPr>
          <w:rFonts w:ascii="Times New Roman" w:hAnsi="Times New Roman"/>
          <w:b/>
          <w:color w:val="000000" w:themeColor="text1"/>
          <w:sz w:val="28"/>
          <w:szCs w:val="28"/>
        </w:rPr>
        <w:t>-VIII</w:t>
      </w: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P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E3102F" w:rsidRDefault="00E3102F" w:rsidP="00E3102F">
      <w:pPr>
        <w:spacing w:after="0" w:line="240" w:lineRule="auto"/>
        <w:rPr>
          <w:rFonts w:ascii="Times New Roman" w:hAnsi="Times New Roman"/>
          <w:b/>
          <w:color w:val="000000" w:themeColor="text1"/>
          <w:sz w:val="28"/>
          <w:szCs w:val="28"/>
          <w:lang w:val="kk-KZ"/>
        </w:rPr>
      </w:pPr>
    </w:p>
    <w:p w:rsidR="00E3102F" w:rsidRDefault="00E3102F" w:rsidP="00E3102F">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О согласовании персонального </w:t>
      </w:r>
    </w:p>
    <w:p w:rsidR="00E3102F" w:rsidRDefault="00E3102F" w:rsidP="00E3102F">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состава акимата  Бескарагайского района</w:t>
      </w:r>
    </w:p>
    <w:p w:rsidR="00E3102F" w:rsidRDefault="00E3102F" w:rsidP="00E3102F">
      <w:pPr>
        <w:spacing w:after="0" w:line="240" w:lineRule="auto"/>
        <w:ind w:firstLine="567"/>
        <w:rPr>
          <w:rFonts w:ascii="Times New Roman" w:hAnsi="Times New Roman"/>
          <w:b/>
          <w:color w:val="000000" w:themeColor="text1"/>
          <w:sz w:val="28"/>
          <w:szCs w:val="28"/>
          <w:lang w:val="kk-KZ"/>
        </w:rPr>
      </w:pPr>
    </w:p>
    <w:p w:rsidR="00E3102F" w:rsidRDefault="00E3102F" w:rsidP="00E3102F">
      <w:pPr>
        <w:spacing w:after="0" w:line="240" w:lineRule="auto"/>
        <w:ind w:firstLine="567"/>
        <w:rPr>
          <w:rFonts w:ascii="Times New Roman" w:hAnsi="Times New Roman"/>
          <w:b/>
          <w:color w:val="000000" w:themeColor="text1"/>
          <w:sz w:val="28"/>
          <w:szCs w:val="28"/>
          <w:lang w:val="kk-KZ"/>
        </w:rPr>
      </w:pPr>
    </w:p>
    <w:p w:rsidR="00E3102F" w:rsidRDefault="00E3102F" w:rsidP="00E3102F">
      <w:pPr>
        <w:spacing w:after="0" w:line="240" w:lineRule="auto"/>
        <w:ind w:firstLine="567"/>
        <w:jc w:val="both"/>
        <w:rPr>
          <w:rFonts w:ascii="Times New Roman" w:hAnsi="Times New Roman"/>
          <w:b/>
          <w:color w:val="000000" w:themeColor="text1"/>
          <w:sz w:val="28"/>
          <w:szCs w:val="28"/>
        </w:rPr>
      </w:pPr>
      <w:r>
        <w:rPr>
          <w:rFonts w:ascii="Times New Roman" w:hAnsi="Times New Roman"/>
          <w:color w:val="000000" w:themeColor="text1"/>
          <w:sz w:val="28"/>
          <w:szCs w:val="28"/>
          <w:lang w:val="kk-KZ"/>
        </w:rPr>
        <w:t xml:space="preserve">В соответствии со статьей 6 Закона Республики Казахстан </w:t>
      </w:r>
      <w:r>
        <w:rPr>
          <w:rFonts w:ascii="Times New Roman" w:hAnsi="Times New Roman"/>
          <w:color w:val="000000" w:themeColor="text1"/>
          <w:sz w:val="28"/>
          <w:szCs w:val="28"/>
        </w:rPr>
        <w:t xml:space="preserve">«О местном государственном управлении и самоуправлении в Республике Казахстан», </w:t>
      </w:r>
      <w:proofErr w:type="spellStart"/>
      <w:r>
        <w:rPr>
          <w:rFonts w:ascii="Times New Roman" w:hAnsi="Times New Roman"/>
          <w:color w:val="000000" w:themeColor="text1"/>
          <w:sz w:val="28"/>
          <w:szCs w:val="28"/>
        </w:rPr>
        <w:t>Бескарагайский</w:t>
      </w:r>
      <w:proofErr w:type="spellEnd"/>
      <w:r>
        <w:rPr>
          <w:rFonts w:ascii="Times New Roman" w:hAnsi="Times New Roman"/>
          <w:color w:val="000000" w:themeColor="text1"/>
          <w:sz w:val="28"/>
          <w:szCs w:val="28"/>
        </w:rPr>
        <w:t xml:space="preserve"> районный </w:t>
      </w:r>
      <w:proofErr w:type="spellStart"/>
      <w:r>
        <w:rPr>
          <w:rFonts w:ascii="Times New Roman" w:hAnsi="Times New Roman"/>
          <w:color w:val="000000" w:themeColor="text1"/>
          <w:sz w:val="28"/>
          <w:szCs w:val="28"/>
        </w:rPr>
        <w:t>маслихат</w:t>
      </w:r>
      <w:proofErr w:type="spellEnd"/>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РЕШИЛ:</w:t>
      </w:r>
    </w:p>
    <w:p w:rsidR="00E3102F" w:rsidRPr="00D0456D" w:rsidRDefault="00E3102F" w:rsidP="00E3102F">
      <w:pPr>
        <w:pStyle w:val="a7"/>
        <w:numPr>
          <w:ilvl w:val="0"/>
          <w:numId w:val="21"/>
        </w:numPr>
        <w:tabs>
          <w:tab w:val="left" w:pos="-284"/>
          <w:tab w:val="left" w:pos="142"/>
          <w:tab w:val="left" w:pos="426"/>
          <w:tab w:val="left" w:pos="851"/>
        </w:tabs>
        <w:spacing w:after="0" w:line="240" w:lineRule="auto"/>
        <w:ind w:left="0"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Согласовать </w:t>
      </w:r>
      <w:r w:rsidRPr="00D0456D">
        <w:rPr>
          <w:rFonts w:ascii="Times New Roman" w:hAnsi="Times New Roman"/>
          <w:color w:val="000000" w:themeColor="text1"/>
          <w:sz w:val="28"/>
          <w:szCs w:val="28"/>
          <w:lang w:val="kk-KZ"/>
        </w:rPr>
        <w:t>персональн</w:t>
      </w:r>
      <w:r>
        <w:rPr>
          <w:rFonts w:ascii="Times New Roman" w:hAnsi="Times New Roman"/>
          <w:color w:val="000000" w:themeColor="text1"/>
          <w:sz w:val="28"/>
          <w:szCs w:val="28"/>
          <w:lang w:val="kk-KZ"/>
        </w:rPr>
        <w:t xml:space="preserve">ый </w:t>
      </w:r>
      <w:r w:rsidRPr="00D0456D">
        <w:rPr>
          <w:rFonts w:ascii="Times New Roman" w:hAnsi="Times New Roman"/>
          <w:color w:val="000000" w:themeColor="text1"/>
          <w:sz w:val="28"/>
          <w:szCs w:val="28"/>
          <w:lang w:val="kk-KZ"/>
        </w:rPr>
        <w:t xml:space="preserve">состав </w:t>
      </w:r>
      <w:r>
        <w:rPr>
          <w:rFonts w:ascii="Times New Roman" w:hAnsi="Times New Roman"/>
          <w:color w:val="000000" w:themeColor="text1"/>
          <w:sz w:val="28"/>
          <w:szCs w:val="28"/>
          <w:lang w:val="kk-KZ"/>
        </w:rPr>
        <w:t xml:space="preserve">акимата </w:t>
      </w:r>
      <w:r w:rsidRPr="00D0456D">
        <w:rPr>
          <w:rFonts w:ascii="Times New Roman" w:hAnsi="Times New Roman"/>
          <w:color w:val="000000" w:themeColor="text1"/>
          <w:sz w:val="28"/>
          <w:szCs w:val="28"/>
          <w:lang w:val="kk-KZ"/>
        </w:rPr>
        <w:t xml:space="preserve"> Бескарагайско</w:t>
      </w:r>
      <w:r>
        <w:rPr>
          <w:rFonts w:ascii="Times New Roman" w:hAnsi="Times New Roman"/>
          <w:color w:val="000000" w:themeColor="text1"/>
          <w:sz w:val="28"/>
          <w:szCs w:val="28"/>
          <w:lang w:val="kk-KZ"/>
        </w:rPr>
        <w:t>го</w:t>
      </w:r>
      <w:r w:rsidRPr="00D0456D">
        <w:rPr>
          <w:rFonts w:ascii="Times New Roman" w:hAnsi="Times New Roman"/>
          <w:color w:val="000000" w:themeColor="text1"/>
          <w:sz w:val="28"/>
          <w:szCs w:val="28"/>
          <w:lang w:val="kk-KZ"/>
        </w:rPr>
        <w:t xml:space="preserve"> район</w:t>
      </w:r>
      <w:r>
        <w:rPr>
          <w:rFonts w:ascii="Times New Roman" w:hAnsi="Times New Roman"/>
          <w:color w:val="000000" w:themeColor="text1"/>
          <w:sz w:val="28"/>
          <w:szCs w:val="28"/>
          <w:lang w:val="kk-KZ"/>
        </w:rPr>
        <w:t>а согласно приложению 1 к настоящему решению.</w:t>
      </w:r>
    </w:p>
    <w:p w:rsidR="00E3102F" w:rsidRDefault="00E3102F" w:rsidP="00E3102F">
      <w:pPr>
        <w:spacing w:after="0" w:line="240" w:lineRule="auto"/>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 Отменить некоторые решения Бескарагайского районного маслихата согласно приложению 2 к настоящему решению.</w:t>
      </w:r>
    </w:p>
    <w:p w:rsidR="00E3102F" w:rsidRDefault="00E3102F" w:rsidP="00E3102F">
      <w:pPr>
        <w:spacing w:after="0" w:line="240" w:lineRule="auto"/>
        <w:ind w:firstLine="567"/>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 Настоящее решение вводится в действие со дня принятия.</w:t>
      </w:r>
    </w:p>
    <w:p w:rsidR="00E3102F" w:rsidRDefault="00E3102F" w:rsidP="00E3102F">
      <w:pPr>
        <w:spacing w:after="0" w:line="240" w:lineRule="auto"/>
        <w:ind w:firstLine="567"/>
        <w:rPr>
          <w:rFonts w:ascii="Times New Roman" w:hAnsi="Times New Roman"/>
          <w:color w:val="000000" w:themeColor="text1"/>
          <w:sz w:val="28"/>
          <w:szCs w:val="28"/>
          <w:lang w:val="kk-KZ"/>
        </w:rPr>
      </w:pPr>
    </w:p>
    <w:p w:rsidR="00E3102F" w:rsidRDefault="00E3102F" w:rsidP="00E3102F">
      <w:pPr>
        <w:spacing w:after="0" w:line="240" w:lineRule="auto"/>
        <w:ind w:firstLine="567"/>
        <w:rPr>
          <w:rFonts w:ascii="Times New Roman" w:hAnsi="Times New Roman"/>
          <w:b/>
          <w:color w:val="000000" w:themeColor="text1"/>
          <w:sz w:val="28"/>
          <w:szCs w:val="28"/>
          <w:lang w:val="kk-KZ"/>
        </w:rPr>
      </w:pPr>
    </w:p>
    <w:p w:rsidR="00E3102F" w:rsidRDefault="00E3102F" w:rsidP="00E3102F">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Председатель Бескарагайского</w:t>
      </w:r>
    </w:p>
    <w:p w:rsidR="00E3102F" w:rsidRDefault="00E3102F" w:rsidP="00E3102F">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районного маслихата                                                              </w:t>
      </w:r>
      <w:r>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М. Абылгазинова</w:t>
      </w: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Pr="004F5674" w:rsidRDefault="00E3102F" w:rsidP="00E3102F">
      <w:pPr>
        <w:spacing w:after="0" w:line="240" w:lineRule="auto"/>
        <w:rPr>
          <w:rFonts w:ascii="Times New Roman" w:hAnsi="Times New Roman"/>
          <w:b/>
          <w:color w:val="000000" w:themeColor="text1"/>
          <w:sz w:val="28"/>
          <w:szCs w:val="28"/>
          <w:lang w:val="kk-KZ"/>
        </w:rPr>
      </w:pPr>
    </w:p>
    <w:p w:rsidR="00E3102F" w:rsidRPr="00A64177" w:rsidRDefault="00E3102F" w:rsidP="00E3102F">
      <w:pPr>
        <w:spacing w:after="0" w:line="240" w:lineRule="auto"/>
        <w:ind w:left="4956"/>
        <w:rPr>
          <w:rFonts w:ascii="Times New Roman" w:hAnsi="Times New Roman"/>
          <w:sz w:val="24"/>
          <w:szCs w:val="28"/>
          <w:lang w:val="kk-KZ"/>
        </w:rPr>
      </w:pPr>
      <w:r w:rsidRPr="00A64177">
        <w:rPr>
          <w:rFonts w:ascii="Times New Roman" w:hAnsi="Times New Roman"/>
          <w:sz w:val="24"/>
          <w:szCs w:val="28"/>
          <w:lang w:val="kk-KZ"/>
        </w:rPr>
        <w:t xml:space="preserve">Приложение </w:t>
      </w:r>
      <w:r>
        <w:rPr>
          <w:rFonts w:ascii="Times New Roman" w:hAnsi="Times New Roman"/>
          <w:sz w:val="24"/>
          <w:szCs w:val="28"/>
          <w:lang w:val="kk-KZ"/>
        </w:rPr>
        <w:t>1</w:t>
      </w:r>
      <w:r w:rsidRPr="00A64177">
        <w:rPr>
          <w:rFonts w:ascii="Times New Roman" w:hAnsi="Times New Roman"/>
          <w:sz w:val="24"/>
          <w:szCs w:val="28"/>
          <w:lang w:val="kk-KZ"/>
        </w:rPr>
        <w:t xml:space="preserve"> к решению Бескарагайского районного маслихата </w:t>
      </w:r>
      <w:r>
        <w:rPr>
          <w:rFonts w:ascii="Times New Roman" w:hAnsi="Times New Roman"/>
          <w:sz w:val="24"/>
          <w:szCs w:val="28"/>
          <w:lang w:val="kk-KZ"/>
        </w:rPr>
        <w:t xml:space="preserve">от 31 июля 2026 года </w:t>
      </w:r>
      <w:r w:rsidRPr="00A64177">
        <w:rPr>
          <w:rFonts w:ascii="Times New Roman" w:hAnsi="Times New Roman"/>
          <w:sz w:val="24"/>
          <w:szCs w:val="28"/>
          <w:lang w:val="kk-KZ"/>
        </w:rPr>
        <w:t>№ 44/3-VIII</w:t>
      </w:r>
    </w:p>
    <w:p w:rsidR="00E3102F" w:rsidRPr="004F5674" w:rsidRDefault="00E3102F" w:rsidP="00E3102F">
      <w:pPr>
        <w:spacing w:after="0" w:line="240" w:lineRule="auto"/>
        <w:ind w:left="4956"/>
        <w:rPr>
          <w:rFonts w:ascii="Times New Roman" w:hAnsi="Times New Roman"/>
          <w:sz w:val="28"/>
          <w:szCs w:val="28"/>
          <w:lang w:val="kk-KZ"/>
        </w:rPr>
      </w:pPr>
      <w:r w:rsidRPr="004F5674">
        <w:rPr>
          <w:rFonts w:ascii="Times New Roman" w:hAnsi="Times New Roman"/>
          <w:sz w:val="28"/>
          <w:szCs w:val="28"/>
          <w:lang w:val="kk-KZ"/>
        </w:rPr>
        <w:t xml:space="preserve">                                      </w:t>
      </w:r>
    </w:p>
    <w:p w:rsidR="00E3102F" w:rsidRPr="004F5674" w:rsidRDefault="00E3102F" w:rsidP="00E3102F">
      <w:pPr>
        <w:spacing w:after="0" w:line="240" w:lineRule="auto"/>
        <w:rPr>
          <w:rFonts w:ascii="Times New Roman" w:hAnsi="Times New Roman"/>
          <w:b/>
          <w:sz w:val="28"/>
          <w:szCs w:val="28"/>
          <w:lang w:val="kk-KZ"/>
        </w:rPr>
      </w:pPr>
    </w:p>
    <w:p w:rsidR="00E3102F" w:rsidRDefault="00E3102F" w:rsidP="00E3102F">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ПЕРСОНАЛЬНЫЙ СОСТАВ</w:t>
      </w:r>
    </w:p>
    <w:p w:rsidR="00E3102F" w:rsidRPr="004F5674" w:rsidRDefault="00E3102F" w:rsidP="00E3102F">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акимата </w:t>
      </w:r>
      <w:r w:rsidRPr="004F5674">
        <w:rPr>
          <w:rFonts w:ascii="Times New Roman" w:hAnsi="Times New Roman"/>
          <w:b/>
          <w:sz w:val="28"/>
          <w:szCs w:val="28"/>
          <w:lang w:val="kk-KZ"/>
        </w:rPr>
        <w:t>Бес</w:t>
      </w:r>
      <w:r>
        <w:rPr>
          <w:rFonts w:ascii="Times New Roman" w:hAnsi="Times New Roman"/>
          <w:b/>
          <w:sz w:val="28"/>
          <w:szCs w:val="28"/>
          <w:lang w:val="kk-KZ"/>
        </w:rPr>
        <w:t>карагайского района</w:t>
      </w: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tbl>
      <w:tblPr>
        <w:tblW w:w="9639" w:type="dxa"/>
        <w:tblInd w:w="108" w:type="dxa"/>
        <w:tblLook w:val="01E0" w:firstRow="1" w:lastRow="1" w:firstColumn="1" w:lastColumn="1" w:noHBand="0" w:noVBand="0"/>
      </w:tblPr>
      <w:tblGrid>
        <w:gridCol w:w="3544"/>
        <w:gridCol w:w="6095"/>
      </w:tblGrid>
      <w:tr w:rsidR="00E3102F" w:rsidRPr="004F5674" w:rsidTr="00FB4B59">
        <w:trPr>
          <w:trHeight w:val="558"/>
        </w:trPr>
        <w:tc>
          <w:tcPr>
            <w:tcW w:w="3544" w:type="dxa"/>
          </w:tcPr>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 xml:space="preserve">Қалиқан </w:t>
            </w:r>
          </w:p>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Ділдар Қалиқанұлы</w:t>
            </w:r>
          </w:p>
          <w:p w:rsidR="00E3102F" w:rsidRPr="004F5674" w:rsidRDefault="00E3102F" w:rsidP="00FB4B59">
            <w:pPr>
              <w:spacing w:after="0" w:line="240" w:lineRule="auto"/>
              <w:rPr>
                <w:rFonts w:ascii="Times New Roman" w:hAnsi="Times New Roman"/>
                <w:sz w:val="28"/>
                <w:szCs w:val="28"/>
              </w:rPr>
            </w:pPr>
          </w:p>
        </w:tc>
        <w:tc>
          <w:tcPr>
            <w:tcW w:w="6095" w:type="dxa"/>
          </w:tcPr>
          <w:p w:rsidR="00E3102F" w:rsidRPr="004F5674" w:rsidRDefault="00E3102F" w:rsidP="00FB4B59">
            <w:pPr>
              <w:spacing w:after="0" w:line="240" w:lineRule="auto"/>
              <w:jc w:val="both"/>
              <w:rPr>
                <w:rFonts w:ascii="Times New Roman" w:hAnsi="Times New Roman"/>
                <w:sz w:val="28"/>
                <w:szCs w:val="28"/>
                <w:lang w:val="kk-KZ"/>
              </w:rPr>
            </w:pPr>
            <w:r>
              <w:rPr>
                <w:rFonts w:ascii="Times New Roman" w:hAnsi="Times New Roman"/>
                <w:sz w:val="28"/>
                <w:szCs w:val="28"/>
                <w:lang w:val="kk-KZ"/>
              </w:rPr>
              <w:t>аким Бескарагайского района</w:t>
            </w:r>
            <w:r w:rsidRPr="004F5674">
              <w:rPr>
                <w:rFonts w:ascii="Times New Roman" w:hAnsi="Times New Roman"/>
                <w:sz w:val="28"/>
                <w:szCs w:val="28"/>
                <w:lang w:val="kk-KZ"/>
              </w:rPr>
              <w:t>;</w:t>
            </w:r>
          </w:p>
          <w:p w:rsidR="00E3102F" w:rsidRPr="004F5674" w:rsidRDefault="00E3102F" w:rsidP="00FB4B59">
            <w:pPr>
              <w:spacing w:after="0" w:line="240" w:lineRule="auto"/>
              <w:jc w:val="both"/>
              <w:rPr>
                <w:rFonts w:ascii="Times New Roman" w:hAnsi="Times New Roman"/>
                <w:sz w:val="28"/>
                <w:szCs w:val="28"/>
              </w:rPr>
            </w:pP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Тастенбеков</w:t>
            </w:r>
            <w:proofErr w:type="spellEnd"/>
            <w:r w:rsidRPr="004F5674">
              <w:rPr>
                <w:rFonts w:ascii="Times New Roman" w:hAnsi="Times New Roman"/>
                <w:sz w:val="28"/>
                <w:szCs w:val="28"/>
              </w:rPr>
              <w:t xml:space="preserve"> </w:t>
            </w:r>
          </w:p>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Алмас</w:t>
            </w:r>
            <w:proofErr w:type="spellEnd"/>
            <w:r w:rsidRPr="004F5674">
              <w:rPr>
                <w:rFonts w:ascii="Times New Roman" w:hAnsi="Times New Roman"/>
                <w:sz w:val="28"/>
                <w:szCs w:val="28"/>
              </w:rPr>
              <w:t xml:space="preserve"> </w:t>
            </w:r>
            <w:proofErr w:type="spellStart"/>
            <w:r w:rsidRPr="004F5674">
              <w:rPr>
                <w:rFonts w:ascii="Times New Roman" w:hAnsi="Times New Roman"/>
                <w:sz w:val="28"/>
                <w:szCs w:val="28"/>
              </w:rPr>
              <w:t>Танибекович</w:t>
            </w:r>
            <w:proofErr w:type="spellEnd"/>
          </w:p>
          <w:p w:rsidR="00E3102F" w:rsidRPr="004F5674" w:rsidRDefault="00E3102F" w:rsidP="00FB4B59">
            <w:pPr>
              <w:spacing w:after="0" w:line="240" w:lineRule="auto"/>
              <w:rPr>
                <w:rFonts w:ascii="Times New Roman" w:hAnsi="Times New Roman"/>
                <w:sz w:val="28"/>
                <w:szCs w:val="28"/>
              </w:rPr>
            </w:pPr>
          </w:p>
        </w:tc>
        <w:tc>
          <w:tcPr>
            <w:tcW w:w="6095" w:type="dxa"/>
          </w:tcPr>
          <w:p w:rsidR="00E3102F" w:rsidRPr="004F5674" w:rsidRDefault="00E3102F" w:rsidP="00FB4B59">
            <w:pPr>
              <w:spacing w:after="0" w:line="240" w:lineRule="auto"/>
              <w:jc w:val="both"/>
              <w:rPr>
                <w:rFonts w:ascii="Times New Roman" w:hAnsi="Times New Roman"/>
                <w:sz w:val="28"/>
                <w:szCs w:val="28"/>
              </w:rPr>
            </w:pPr>
            <w:r>
              <w:rPr>
                <w:rFonts w:ascii="Times New Roman" w:hAnsi="Times New Roman"/>
                <w:sz w:val="28"/>
                <w:szCs w:val="28"/>
                <w:lang w:val="kk-KZ"/>
              </w:rPr>
              <w:t>заместитель акима Бескарагайского района</w:t>
            </w:r>
            <w:r w:rsidRPr="004F5674">
              <w:rPr>
                <w:rFonts w:ascii="Times New Roman" w:hAnsi="Times New Roman"/>
                <w:sz w:val="28"/>
                <w:szCs w:val="28"/>
                <w:lang w:val="kk-KZ"/>
              </w:rPr>
              <w:t>;</w:t>
            </w:r>
          </w:p>
          <w:p w:rsidR="00E3102F" w:rsidRPr="004F5674" w:rsidRDefault="00E3102F" w:rsidP="00FB4B59">
            <w:pPr>
              <w:spacing w:after="0" w:line="240" w:lineRule="auto"/>
              <w:jc w:val="both"/>
              <w:rPr>
                <w:rFonts w:ascii="Times New Roman" w:hAnsi="Times New Roman"/>
                <w:sz w:val="28"/>
                <w:szCs w:val="28"/>
              </w:rPr>
            </w:pP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 xml:space="preserve">Назаров </w:t>
            </w:r>
          </w:p>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Сунгат Болатбекович</w:t>
            </w:r>
          </w:p>
          <w:p w:rsidR="00E3102F" w:rsidRPr="004F5674" w:rsidRDefault="00E3102F" w:rsidP="00FB4B59">
            <w:pPr>
              <w:spacing w:after="0" w:line="240" w:lineRule="auto"/>
              <w:rPr>
                <w:rFonts w:ascii="Times New Roman" w:hAnsi="Times New Roman"/>
                <w:sz w:val="28"/>
                <w:szCs w:val="28"/>
                <w:lang w:val="kk-KZ"/>
              </w:rPr>
            </w:pPr>
          </w:p>
        </w:tc>
        <w:tc>
          <w:tcPr>
            <w:tcW w:w="6095" w:type="dxa"/>
          </w:tcPr>
          <w:p w:rsidR="00E3102F" w:rsidRPr="004F5674" w:rsidRDefault="00E3102F" w:rsidP="00FB4B59">
            <w:pPr>
              <w:spacing w:after="0" w:line="240" w:lineRule="auto"/>
              <w:jc w:val="both"/>
              <w:rPr>
                <w:rFonts w:ascii="Times New Roman" w:hAnsi="Times New Roman"/>
                <w:sz w:val="28"/>
                <w:szCs w:val="28"/>
                <w:lang w:val="kk-KZ"/>
              </w:rPr>
            </w:pPr>
            <w:r>
              <w:rPr>
                <w:rFonts w:ascii="Times New Roman" w:hAnsi="Times New Roman"/>
                <w:sz w:val="28"/>
                <w:szCs w:val="28"/>
                <w:lang w:val="kk-KZ"/>
              </w:rPr>
              <w:t>заместитель акима Бескарагайского района</w:t>
            </w:r>
            <w:r w:rsidRPr="004F5674">
              <w:rPr>
                <w:rFonts w:ascii="Times New Roman" w:hAnsi="Times New Roman"/>
                <w:sz w:val="28"/>
                <w:szCs w:val="28"/>
                <w:lang w:val="kk-KZ"/>
              </w:rPr>
              <w:t>;</w:t>
            </w: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Агибаев</w:t>
            </w:r>
            <w:proofErr w:type="spellEnd"/>
            <w:r w:rsidRPr="004F5674">
              <w:rPr>
                <w:rFonts w:ascii="Times New Roman" w:hAnsi="Times New Roman"/>
                <w:sz w:val="28"/>
                <w:szCs w:val="28"/>
              </w:rPr>
              <w:t xml:space="preserve"> </w:t>
            </w:r>
          </w:p>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Нуржан</w:t>
            </w:r>
            <w:proofErr w:type="spellEnd"/>
            <w:r w:rsidRPr="004F5674">
              <w:rPr>
                <w:rFonts w:ascii="Times New Roman" w:hAnsi="Times New Roman"/>
                <w:sz w:val="28"/>
                <w:szCs w:val="28"/>
              </w:rPr>
              <w:t xml:space="preserve"> </w:t>
            </w:r>
            <w:proofErr w:type="spellStart"/>
            <w:r w:rsidRPr="004F5674">
              <w:rPr>
                <w:rFonts w:ascii="Times New Roman" w:hAnsi="Times New Roman"/>
                <w:sz w:val="28"/>
                <w:szCs w:val="28"/>
              </w:rPr>
              <w:t>Оразбекович</w:t>
            </w:r>
            <w:proofErr w:type="spellEnd"/>
          </w:p>
          <w:p w:rsidR="00E3102F" w:rsidRPr="004F5674" w:rsidRDefault="00E3102F" w:rsidP="00FB4B59">
            <w:pPr>
              <w:spacing w:after="0" w:line="240" w:lineRule="auto"/>
              <w:rPr>
                <w:rFonts w:ascii="Times New Roman" w:hAnsi="Times New Roman"/>
                <w:sz w:val="28"/>
                <w:szCs w:val="28"/>
              </w:rPr>
            </w:pPr>
          </w:p>
        </w:tc>
        <w:tc>
          <w:tcPr>
            <w:tcW w:w="6095" w:type="dxa"/>
          </w:tcPr>
          <w:p w:rsidR="00E3102F" w:rsidRPr="004F5674" w:rsidRDefault="00E3102F" w:rsidP="00FB4B59">
            <w:pPr>
              <w:spacing w:after="0" w:line="240" w:lineRule="auto"/>
              <w:jc w:val="both"/>
              <w:rPr>
                <w:rFonts w:ascii="Times New Roman" w:hAnsi="Times New Roman"/>
                <w:sz w:val="28"/>
                <w:szCs w:val="28"/>
              </w:rPr>
            </w:pPr>
            <w:r>
              <w:rPr>
                <w:rFonts w:ascii="Times New Roman" w:hAnsi="Times New Roman"/>
                <w:sz w:val="28"/>
                <w:szCs w:val="28"/>
                <w:lang w:val="kk-KZ"/>
              </w:rPr>
              <w:t>заместитель акима Бескарагайского района</w:t>
            </w:r>
            <w:r w:rsidRPr="004F5674">
              <w:rPr>
                <w:rFonts w:ascii="Times New Roman" w:hAnsi="Times New Roman"/>
                <w:sz w:val="28"/>
                <w:szCs w:val="28"/>
                <w:lang w:val="kk-KZ"/>
              </w:rPr>
              <w:t>;</w:t>
            </w: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 xml:space="preserve">Султанов </w:t>
            </w:r>
          </w:p>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Ернур Султанович</w:t>
            </w:r>
          </w:p>
          <w:p w:rsidR="00E3102F" w:rsidRPr="004F5674" w:rsidRDefault="00E3102F" w:rsidP="00FB4B59">
            <w:pPr>
              <w:spacing w:after="0" w:line="240" w:lineRule="auto"/>
              <w:rPr>
                <w:rFonts w:ascii="Times New Roman" w:hAnsi="Times New Roman"/>
                <w:sz w:val="28"/>
                <w:szCs w:val="28"/>
                <w:lang w:val="kk-KZ"/>
              </w:rPr>
            </w:pPr>
          </w:p>
        </w:tc>
        <w:tc>
          <w:tcPr>
            <w:tcW w:w="6095" w:type="dxa"/>
          </w:tcPr>
          <w:p w:rsidR="00E3102F" w:rsidRPr="004F5674" w:rsidRDefault="00E3102F" w:rsidP="00FB4B59">
            <w:pPr>
              <w:spacing w:after="0" w:line="240" w:lineRule="auto"/>
              <w:jc w:val="both"/>
              <w:rPr>
                <w:rFonts w:ascii="Times New Roman" w:hAnsi="Times New Roman"/>
                <w:sz w:val="28"/>
                <w:szCs w:val="28"/>
                <w:lang w:val="kk-KZ"/>
              </w:rPr>
            </w:pPr>
            <w:r>
              <w:rPr>
                <w:rFonts w:ascii="Times New Roman" w:hAnsi="Times New Roman"/>
                <w:sz w:val="28"/>
                <w:szCs w:val="28"/>
                <w:lang w:val="kk-KZ"/>
              </w:rPr>
              <w:t>руководитель аппарата акима Бескарагайского района</w:t>
            </w:r>
            <w:r w:rsidRPr="004F5674">
              <w:rPr>
                <w:rFonts w:ascii="Times New Roman" w:hAnsi="Times New Roman"/>
                <w:sz w:val="28"/>
                <w:szCs w:val="28"/>
                <w:lang w:val="kk-KZ"/>
              </w:rPr>
              <w:t>;</w:t>
            </w: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Заденов</w:t>
            </w:r>
            <w:proofErr w:type="spellEnd"/>
            <w:r w:rsidRPr="004F5674">
              <w:rPr>
                <w:rFonts w:ascii="Times New Roman" w:hAnsi="Times New Roman"/>
                <w:sz w:val="28"/>
                <w:szCs w:val="28"/>
              </w:rPr>
              <w:t xml:space="preserve"> </w:t>
            </w:r>
          </w:p>
          <w:p w:rsidR="00E3102F" w:rsidRPr="004F5674" w:rsidRDefault="00E3102F" w:rsidP="00FB4B59">
            <w:pPr>
              <w:spacing w:after="0" w:line="240" w:lineRule="auto"/>
              <w:rPr>
                <w:rFonts w:ascii="Times New Roman" w:hAnsi="Times New Roman"/>
                <w:sz w:val="28"/>
                <w:szCs w:val="28"/>
              </w:rPr>
            </w:pPr>
            <w:r w:rsidRPr="004F5674">
              <w:rPr>
                <w:rFonts w:ascii="Times New Roman" w:hAnsi="Times New Roman"/>
                <w:sz w:val="28"/>
                <w:szCs w:val="28"/>
              </w:rPr>
              <w:t xml:space="preserve">Руслан </w:t>
            </w:r>
            <w:proofErr w:type="spellStart"/>
            <w:r w:rsidRPr="004F5674">
              <w:rPr>
                <w:rFonts w:ascii="Times New Roman" w:hAnsi="Times New Roman"/>
                <w:sz w:val="28"/>
                <w:szCs w:val="28"/>
              </w:rPr>
              <w:t>Асылханович</w:t>
            </w:r>
            <w:proofErr w:type="spellEnd"/>
          </w:p>
          <w:p w:rsidR="00E3102F" w:rsidRPr="004F5674" w:rsidRDefault="00E3102F" w:rsidP="00FB4B59">
            <w:pPr>
              <w:spacing w:after="0" w:line="240" w:lineRule="auto"/>
              <w:rPr>
                <w:rFonts w:ascii="Times New Roman" w:hAnsi="Times New Roman"/>
                <w:sz w:val="28"/>
                <w:szCs w:val="28"/>
              </w:rPr>
            </w:pPr>
          </w:p>
        </w:tc>
        <w:tc>
          <w:tcPr>
            <w:tcW w:w="6095" w:type="dxa"/>
          </w:tcPr>
          <w:p w:rsidR="00E3102F" w:rsidRPr="004F5674" w:rsidRDefault="00E3102F" w:rsidP="00FB4B59">
            <w:pPr>
              <w:spacing w:after="0" w:line="240" w:lineRule="auto"/>
              <w:jc w:val="both"/>
              <w:rPr>
                <w:rFonts w:ascii="Times New Roman" w:hAnsi="Times New Roman"/>
                <w:sz w:val="28"/>
                <w:szCs w:val="28"/>
              </w:rPr>
            </w:pPr>
            <w:r>
              <w:rPr>
                <w:rFonts w:ascii="Times New Roman" w:hAnsi="Times New Roman"/>
                <w:sz w:val="28"/>
                <w:szCs w:val="28"/>
                <w:lang w:val="kk-KZ"/>
              </w:rPr>
              <w:t>руководитель отдела занятости и социальных программ Бескарагайского района</w:t>
            </w:r>
            <w:r w:rsidRPr="004F5674">
              <w:rPr>
                <w:rFonts w:ascii="Times New Roman" w:hAnsi="Times New Roman"/>
                <w:sz w:val="28"/>
                <w:szCs w:val="28"/>
                <w:lang w:val="kk-KZ"/>
              </w:rPr>
              <w:t>;</w:t>
            </w: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 xml:space="preserve">Омиртаев </w:t>
            </w:r>
          </w:p>
          <w:p w:rsidR="00E3102F" w:rsidRPr="004F5674" w:rsidRDefault="00E3102F" w:rsidP="00FB4B59">
            <w:pPr>
              <w:spacing w:after="0" w:line="240" w:lineRule="auto"/>
              <w:rPr>
                <w:rFonts w:ascii="Times New Roman" w:hAnsi="Times New Roman"/>
                <w:sz w:val="28"/>
                <w:szCs w:val="28"/>
                <w:lang w:val="kk-KZ"/>
              </w:rPr>
            </w:pPr>
            <w:r w:rsidRPr="004F5674">
              <w:rPr>
                <w:rFonts w:ascii="Times New Roman" w:hAnsi="Times New Roman"/>
                <w:sz w:val="28"/>
                <w:szCs w:val="28"/>
                <w:lang w:val="kk-KZ"/>
              </w:rPr>
              <w:t>Ардак Амангалиевич</w:t>
            </w:r>
          </w:p>
        </w:tc>
        <w:tc>
          <w:tcPr>
            <w:tcW w:w="6095" w:type="dxa"/>
          </w:tcPr>
          <w:p w:rsidR="00E3102F" w:rsidRPr="004F5674" w:rsidRDefault="00E3102F" w:rsidP="00FB4B59">
            <w:pPr>
              <w:spacing w:after="0" w:line="240" w:lineRule="auto"/>
              <w:jc w:val="both"/>
              <w:rPr>
                <w:rFonts w:ascii="Times New Roman" w:hAnsi="Times New Roman"/>
                <w:sz w:val="28"/>
                <w:szCs w:val="28"/>
                <w:lang w:val="kk-KZ"/>
              </w:rPr>
            </w:pPr>
            <w:r>
              <w:rPr>
                <w:rFonts w:ascii="Times New Roman" w:hAnsi="Times New Roman"/>
                <w:sz w:val="28"/>
                <w:szCs w:val="28"/>
                <w:lang w:val="kk-KZ"/>
              </w:rPr>
              <w:t>руководитель отдела предпринимательства и сельского хозяйства</w:t>
            </w:r>
            <w:r w:rsidRPr="004F5674">
              <w:rPr>
                <w:rFonts w:ascii="Times New Roman" w:hAnsi="Times New Roman"/>
                <w:sz w:val="28"/>
                <w:szCs w:val="28"/>
                <w:lang w:val="kk-KZ"/>
              </w:rPr>
              <w:t>;</w:t>
            </w:r>
          </w:p>
          <w:p w:rsidR="00E3102F" w:rsidRPr="004F5674" w:rsidRDefault="00E3102F" w:rsidP="00FB4B59">
            <w:pPr>
              <w:spacing w:after="0" w:line="240" w:lineRule="auto"/>
              <w:jc w:val="both"/>
              <w:rPr>
                <w:rFonts w:ascii="Times New Roman" w:hAnsi="Times New Roman"/>
                <w:sz w:val="28"/>
                <w:szCs w:val="28"/>
                <w:lang w:val="kk-KZ"/>
              </w:rPr>
            </w:pPr>
          </w:p>
        </w:tc>
      </w:tr>
      <w:tr w:rsidR="00E3102F" w:rsidRPr="004F5674" w:rsidTr="00FB4B59">
        <w:tc>
          <w:tcPr>
            <w:tcW w:w="3544" w:type="dxa"/>
          </w:tcPr>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Абылкасова</w:t>
            </w:r>
            <w:proofErr w:type="spellEnd"/>
            <w:r w:rsidRPr="004F5674">
              <w:rPr>
                <w:rFonts w:ascii="Times New Roman" w:hAnsi="Times New Roman"/>
                <w:sz w:val="28"/>
                <w:szCs w:val="28"/>
              </w:rPr>
              <w:t xml:space="preserve"> </w:t>
            </w:r>
          </w:p>
          <w:p w:rsidR="00E3102F" w:rsidRPr="004F5674" w:rsidRDefault="00E3102F" w:rsidP="00FB4B59">
            <w:pPr>
              <w:spacing w:after="0" w:line="240" w:lineRule="auto"/>
              <w:rPr>
                <w:rFonts w:ascii="Times New Roman" w:hAnsi="Times New Roman"/>
                <w:sz w:val="28"/>
                <w:szCs w:val="28"/>
              </w:rPr>
            </w:pPr>
            <w:proofErr w:type="spellStart"/>
            <w:r w:rsidRPr="004F5674">
              <w:rPr>
                <w:rFonts w:ascii="Times New Roman" w:hAnsi="Times New Roman"/>
                <w:sz w:val="28"/>
                <w:szCs w:val="28"/>
              </w:rPr>
              <w:t>Майгуль</w:t>
            </w:r>
            <w:proofErr w:type="spellEnd"/>
            <w:r w:rsidRPr="004F5674">
              <w:rPr>
                <w:rFonts w:ascii="Times New Roman" w:hAnsi="Times New Roman"/>
                <w:sz w:val="28"/>
                <w:szCs w:val="28"/>
              </w:rPr>
              <w:t xml:space="preserve"> </w:t>
            </w:r>
            <w:proofErr w:type="spellStart"/>
            <w:r w:rsidRPr="004F5674">
              <w:rPr>
                <w:rFonts w:ascii="Times New Roman" w:hAnsi="Times New Roman"/>
                <w:sz w:val="28"/>
                <w:szCs w:val="28"/>
              </w:rPr>
              <w:t>Канатовна</w:t>
            </w:r>
            <w:proofErr w:type="spellEnd"/>
          </w:p>
        </w:tc>
        <w:tc>
          <w:tcPr>
            <w:tcW w:w="6095" w:type="dxa"/>
          </w:tcPr>
          <w:p w:rsidR="00E3102F" w:rsidRPr="004F5674" w:rsidRDefault="00E3102F" w:rsidP="00FB4B59">
            <w:pPr>
              <w:spacing w:after="0" w:line="240" w:lineRule="auto"/>
              <w:jc w:val="both"/>
              <w:rPr>
                <w:rFonts w:ascii="Times New Roman" w:hAnsi="Times New Roman"/>
                <w:sz w:val="28"/>
                <w:szCs w:val="28"/>
              </w:rPr>
            </w:pPr>
            <w:r>
              <w:rPr>
                <w:rFonts w:ascii="Times New Roman" w:hAnsi="Times New Roman"/>
                <w:sz w:val="28"/>
                <w:szCs w:val="28"/>
                <w:lang w:val="kk-KZ"/>
              </w:rPr>
              <w:t>руководитель отдела экономики и финансов</w:t>
            </w:r>
            <w:r w:rsidRPr="004F5674">
              <w:rPr>
                <w:rFonts w:ascii="Times New Roman" w:hAnsi="Times New Roman"/>
                <w:sz w:val="28"/>
                <w:szCs w:val="28"/>
                <w:lang w:val="kk-KZ"/>
              </w:rPr>
              <w:t>.</w:t>
            </w:r>
          </w:p>
        </w:tc>
      </w:tr>
    </w:tbl>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p>
    <w:p w:rsidR="00E3102F" w:rsidRPr="004F5674" w:rsidRDefault="00E3102F" w:rsidP="00E3102F">
      <w:pPr>
        <w:spacing w:after="0" w:line="240" w:lineRule="auto"/>
        <w:rPr>
          <w:rFonts w:ascii="Times New Roman" w:hAnsi="Times New Roman"/>
          <w:b/>
          <w:sz w:val="28"/>
          <w:szCs w:val="28"/>
          <w:lang w:val="kk-KZ"/>
        </w:rPr>
      </w:pPr>
      <w:r w:rsidRPr="004F5674">
        <w:rPr>
          <w:rFonts w:ascii="Times New Roman" w:hAnsi="Times New Roman"/>
          <w:b/>
          <w:sz w:val="28"/>
          <w:szCs w:val="28"/>
          <w:lang w:val="kk-KZ"/>
        </w:rPr>
        <w:t xml:space="preserve">                                                                         </w:t>
      </w:r>
    </w:p>
    <w:p w:rsidR="00E3102F" w:rsidRPr="004F5674" w:rsidRDefault="00E3102F" w:rsidP="00E3102F">
      <w:pPr>
        <w:spacing w:after="0" w:line="240" w:lineRule="auto"/>
        <w:rPr>
          <w:rFonts w:ascii="Times New Roman" w:eastAsia="Calibri" w:hAnsi="Times New Roman"/>
          <w:sz w:val="28"/>
          <w:szCs w:val="28"/>
          <w:lang w:val="kk-KZ" w:eastAsia="en-US"/>
        </w:rPr>
      </w:pPr>
      <w:r w:rsidRPr="004F5674">
        <w:rPr>
          <w:rFonts w:ascii="Times New Roman" w:hAnsi="Times New Roman"/>
          <w:b/>
          <w:sz w:val="28"/>
          <w:szCs w:val="28"/>
          <w:lang w:val="kk-KZ"/>
        </w:rPr>
        <w:t xml:space="preserve">                                                                            </w:t>
      </w:r>
    </w:p>
    <w:p w:rsidR="00E3102F" w:rsidRPr="004F5674" w:rsidRDefault="00E3102F" w:rsidP="00E3102F">
      <w:pPr>
        <w:spacing w:after="0" w:line="240" w:lineRule="auto"/>
        <w:jc w:val="center"/>
        <w:rPr>
          <w:rFonts w:ascii="Times New Roman" w:eastAsia="Calibri" w:hAnsi="Times New Roman"/>
          <w:sz w:val="28"/>
          <w:szCs w:val="28"/>
          <w:lang w:val="kk-KZ" w:eastAsia="en-US"/>
        </w:rPr>
      </w:pPr>
    </w:p>
    <w:p w:rsidR="00E3102F" w:rsidRDefault="00E3102F" w:rsidP="00E3102F">
      <w:pPr>
        <w:spacing w:after="0" w:line="240" w:lineRule="auto"/>
        <w:jc w:val="center"/>
        <w:rPr>
          <w:rFonts w:ascii="Times New Roman" w:eastAsia="Calibri" w:hAnsi="Times New Roman"/>
          <w:sz w:val="28"/>
          <w:szCs w:val="28"/>
          <w:lang w:val="kk-KZ" w:eastAsia="en-US"/>
        </w:rPr>
      </w:pPr>
    </w:p>
    <w:p w:rsidR="00E3102F" w:rsidRDefault="00E3102F" w:rsidP="00E3102F">
      <w:pPr>
        <w:spacing w:after="0" w:line="240" w:lineRule="auto"/>
        <w:jc w:val="center"/>
        <w:rPr>
          <w:rFonts w:ascii="Times New Roman" w:eastAsia="Calibri" w:hAnsi="Times New Roman"/>
          <w:sz w:val="28"/>
          <w:szCs w:val="28"/>
          <w:lang w:val="kk-KZ" w:eastAsia="en-US"/>
        </w:rPr>
      </w:pPr>
    </w:p>
    <w:p w:rsidR="00E3102F" w:rsidRDefault="00E3102F" w:rsidP="00E3102F">
      <w:pPr>
        <w:spacing w:after="0" w:line="240" w:lineRule="auto"/>
        <w:jc w:val="center"/>
        <w:rPr>
          <w:rFonts w:ascii="Times New Roman" w:eastAsia="Calibri" w:hAnsi="Times New Roman"/>
          <w:sz w:val="28"/>
          <w:szCs w:val="28"/>
          <w:lang w:val="kk-KZ" w:eastAsia="en-US"/>
        </w:rPr>
      </w:pPr>
    </w:p>
    <w:p w:rsidR="00E3102F" w:rsidRDefault="00E3102F" w:rsidP="00E3102F">
      <w:pPr>
        <w:spacing w:after="0" w:line="240" w:lineRule="auto"/>
        <w:jc w:val="center"/>
        <w:rPr>
          <w:rFonts w:ascii="Times New Roman" w:eastAsia="Calibri" w:hAnsi="Times New Roman"/>
          <w:sz w:val="28"/>
          <w:szCs w:val="28"/>
          <w:lang w:val="kk-KZ" w:eastAsia="en-US"/>
        </w:rPr>
      </w:pPr>
    </w:p>
    <w:p w:rsidR="00E3102F" w:rsidRDefault="00E3102F" w:rsidP="00E3102F">
      <w:pPr>
        <w:spacing w:after="0" w:line="240" w:lineRule="auto"/>
        <w:jc w:val="center"/>
        <w:rPr>
          <w:rFonts w:ascii="Times New Roman" w:eastAsia="Calibri" w:hAnsi="Times New Roman"/>
          <w:sz w:val="28"/>
          <w:szCs w:val="28"/>
          <w:lang w:val="kk-KZ" w:eastAsia="en-US"/>
        </w:rPr>
      </w:pPr>
    </w:p>
    <w:p w:rsidR="00E3102F" w:rsidRPr="00A64177" w:rsidRDefault="00E3102F" w:rsidP="00E3102F">
      <w:pPr>
        <w:spacing w:after="0" w:line="240" w:lineRule="auto"/>
        <w:ind w:left="4956"/>
        <w:rPr>
          <w:rFonts w:ascii="Times New Roman" w:hAnsi="Times New Roman"/>
          <w:sz w:val="24"/>
          <w:szCs w:val="28"/>
          <w:lang w:val="kk-KZ"/>
        </w:rPr>
      </w:pPr>
      <w:r w:rsidRPr="00A64177">
        <w:rPr>
          <w:rFonts w:ascii="Times New Roman" w:hAnsi="Times New Roman"/>
          <w:sz w:val="24"/>
          <w:szCs w:val="28"/>
          <w:lang w:val="kk-KZ"/>
        </w:rPr>
        <w:t xml:space="preserve">Приложение </w:t>
      </w:r>
      <w:r>
        <w:rPr>
          <w:rFonts w:ascii="Times New Roman" w:hAnsi="Times New Roman"/>
          <w:sz w:val="24"/>
          <w:szCs w:val="28"/>
          <w:lang w:val="kk-KZ"/>
        </w:rPr>
        <w:t>2</w:t>
      </w:r>
      <w:r w:rsidRPr="00A64177">
        <w:rPr>
          <w:rFonts w:ascii="Times New Roman" w:hAnsi="Times New Roman"/>
          <w:sz w:val="24"/>
          <w:szCs w:val="28"/>
          <w:lang w:val="kk-KZ"/>
        </w:rPr>
        <w:t xml:space="preserve"> к решению Бескарагайского районного маслихата </w:t>
      </w:r>
      <w:r>
        <w:rPr>
          <w:rFonts w:ascii="Times New Roman" w:hAnsi="Times New Roman"/>
          <w:sz w:val="24"/>
          <w:szCs w:val="28"/>
          <w:lang w:val="kk-KZ"/>
        </w:rPr>
        <w:t xml:space="preserve">от 31 июля 2026 года </w:t>
      </w:r>
      <w:r w:rsidRPr="00A64177">
        <w:rPr>
          <w:rFonts w:ascii="Times New Roman" w:hAnsi="Times New Roman"/>
          <w:sz w:val="24"/>
          <w:szCs w:val="28"/>
          <w:lang w:val="kk-KZ"/>
        </w:rPr>
        <w:t>№ 44/3-VIII</w:t>
      </w:r>
    </w:p>
    <w:p w:rsidR="00E3102F" w:rsidRPr="004F5674" w:rsidRDefault="00E3102F" w:rsidP="00E3102F">
      <w:pPr>
        <w:spacing w:after="0" w:line="240" w:lineRule="auto"/>
        <w:rPr>
          <w:rFonts w:ascii="Times New Roman" w:eastAsia="Calibri" w:hAnsi="Times New Roman"/>
          <w:sz w:val="28"/>
          <w:szCs w:val="28"/>
          <w:lang w:val="kk-KZ" w:eastAsia="en-US"/>
        </w:rPr>
      </w:pPr>
    </w:p>
    <w:p w:rsidR="00E3102F" w:rsidRPr="004F5674" w:rsidRDefault="00E3102F" w:rsidP="00E3102F">
      <w:pPr>
        <w:spacing w:after="0" w:line="240" w:lineRule="auto"/>
        <w:rPr>
          <w:rFonts w:ascii="Times New Roman" w:eastAsia="Calibri" w:hAnsi="Times New Roman"/>
          <w:sz w:val="28"/>
          <w:szCs w:val="28"/>
          <w:lang w:val="kk-KZ" w:eastAsia="en-US"/>
        </w:rPr>
      </w:pPr>
      <w:r w:rsidRPr="004F5674">
        <w:rPr>
          <w:rFonts w:ascii="Times New Roman" w:eastAsia="Calibri" w:hAnsi="Times New Roman"/>
          <w:sz w:val="28"/>
          <w:szCs w:val="28"/>
          <w:lang w:val="kk-KZ" w:eastAsia="en-US"/>
        </w:rPr>
        <w:t xml:space="preserve">                                                                                    </w:t>
      </w:r>
    </w:p>
    <w:p w:rsidR="00E3102F" w:rsidRPr="00E3102F" w:rsidRDefault="00E3102F" w:rsidP="00E3102F">
      <w:pPr>
        <w:spacing w:after="0" w:line="240" w:lineRule="auto"/>
        <w:jc w:val="center"/>
        <w:rPr>
          <w:rFonts w:ascii="Times New Roman" w:hAnsi="Times New Roman"/>
          <w:b/>
          <w:sz w:val="28"/>
          <w:szCs w:val="28"/>
          <w:lang w:val="kk-KZ"/>
        </w:rPr>
      </w:pPr>
      <w:r w:rsidRPr="00E3102F">
        <w:rPr>
          <w:rStyle w:val="ypks7kbdpwfgdykd3qb9"/>
          <w:rFonts w:ascii="Times New Roman" w:hAnsi="Times New Roman"/>
          <w:b/>
          <w:sz w:val="28"/>
          <w:szCs w:val="28"/>
          <w:lang w:val="kk-KZ"/>
        </w:rPr>
        <w:t>П</w:t>
      </w:r>
      <w:proofErr w:type="spellStart"/>
      <w:r w:rsidRPr="00E3102F">
        <w:rPr>
          <w:rStyle w:val="ypks7kbdpwfgdykd3qb9"/>
          <w:rFonts w:ascii="Times New Roman" w:hAnsi="Times New Roman"/>
          <w:b/>
          <w:sz w:val="28"/>
          <w:szCs w:val="28"/>
        </w:rPr>
        <w:t>еречень</w:t>
      </w:r>
      <w:proofErr w:type="spellEnd"/>
      <w:r w:rsidRPr="00E3102F">
        <w:rPr>
          <w:rFonts w:ascii="Times New Roman" w:hAnsi="Times New Roman"/>
          <w:b/>
          <w:sz w:val="28"/>
          <w:szCs w:val="28"/>
          <w:lang w:val="kk-KZ"/>
        </w:rPr>
        <w:t xml:space="preserve"> </w:t>
      </w:r>
      <w:r w:rsidRPr="00E3102F">
        <w:rPr>
          <w:rStyle w:val="ypks7kbdpwfgdykd3qb9"/>
          <w:rFonts w:ascii="Times New Roman" w:hAnsi="Times New Roman"/>
          <w:b/>
          <w:sz w:val="28"/>
          <w:szCs w:val="28"/>
        </w:rPr>
        <w:t>отмененных</w:t>
      </w:r>
      <w:r w:rsidRPr="00E3102F">
        <w:rPr>
          <w:rFonts w:ascii="Times New Roman" w:hAnsi="Times New Roman"/>
          <w:b/>
          <w:sz w:val="28"/>
          <w:szCs w:val="28"/>
        </w:rPr>
        <w:t xml:space="preserve"> </w:t>
      </w:r>
      <w:r w:rsidRPr="00E3102F">
        <w:rPr>
          <w:rStyle w:val="ypks7kbdpwfgdykd3qb9"/>
          <w:rFonts w:ascii="Times New Roman" w:hAnsi="Times New Roman"/>
          <w:b/>
          <w:sz w:val="28"/>
          <w:szCs w:val="28"/>
        </w:rPr>
        <w:t>решений</w:t>
      </w:r>
      <w:r w:rsidRPr="00E3102F">
        <w:rPr>
          <w:rFonts w:ascii="Times New Roman" w:hAnsi="Times New Roman"/>
          <w:b/>
          <w:sz w:val="28"/>
          <w:szCs w:val="28"/>
        </w:rPr>
        <w:t xml:space="preserve"> </w:t>
      </w:r>
    </w:p>
    <w:p w:rsidR="00E3102F" w:rsidRPr="00E3102F" w:rsidRDefault="00E3102F" w:rsidP="00E3102F">
      <w:pPr>
        <w:spacing w:after="0" w:line="240" w:lineRule="auto"/>
        <w:jc w:val="center"/>
        <w:rPr>
          <w:rFonts w:ascii="Times New Roman" w:hAnsi="Times New Roman"/>
          <w:b/>
          <w:sz w:val="28"/>
          <w:szCs w:val="28"/>
          <w:lang w:val="kk-KZ"/>
        </w:rPr>
      </w:pPr>
      <w:proofErr w:type="spellStart"/>
      <w:r w:rsidRPr="00E3102F">
        <w:rPr>
          <w:rStyle w:val="ypks7kbdpwfgdykd3qb9"/>
          <w:rFonts w:ascii="Times New Roman" w:hAnsi="Times New Roman"/>
          <w:b/>
          <w:sz w:val="28"/>
          <w:szCs w:val="28"/>
        </w:rPr>
        <w:t>Бескарагайского</w:t>
      </w:r>
      <w:proofErr w:type="spellEnd"/>
      <w:r w:rsidRPr="00E3102F">
        <w:rPr>
          <w:rFonts w:ascii="Times New Roman" w:hAnsi="Times New Roman"/>
          <w:b/>
          <w:sz w:val="28"/>
          <w:szCs w:val="28"/>
        </w:rPr>
        <w:t xml:space="preserve"> </w:t>
      </w:r>
      <w:r w:rsidRPr="00E3102F">
        <w:rPr>
          <w:rStyle w:val="ypks7kbdpwfgdykd3qb9"/>
          <w:rFonts w:ascii="Times New Roman" w:hAnsi="Times New Roman"/>
          <w:b/>
          <w:sz w:val="28"/>
          <w:szCs w:val="28"/>
        </w:rPr>
        <w:t>районного</w:t>
      </w:r>
      <w:r w:rsidRPr="00E3102F">
        <w:rPr>
          <w:rFonts w:ascii="Times New Roman" w:hAnsi="Times New Roman"/>
          <w:b/>
          <w:sz w:val="28"/>
          <w:szCs w:val="28"/>
        </w:rPr>
        <w:t xml:space="preserve"> </w:t>
      </w:r>
      <w:proofErr w:type="spellStart"/>
      <w:r w:rsidRPr="00E3102F">
        <w:rPr>
          <w:rStyle w:val="ypks7kbdpwfgdykd3qb9"/>
          <w:rFonts w:ascii="Times New Roman" w:hAnsi="Times New Roman"/>
          <w:b/>
          <w:sz w:val="28"/>
          <w:szCs w:val="28"/>
        </w:rPr>
        <w:t>маслихата</w:t>
      </w:r>
      <w:proofErr w:type="spellEnd"/>
      <w:r w:rsidRPr="00E3102F">
        <w:rPr>
          <w:rFonts w:ascii="Times New Roman" w:hAnsi="Times New Roman"/>
          <w:b/>
          <w:sz w:val="28"/>
          <w:szCs w:val="28"/>
        </w:rPr>
        <w:t xml:space="preserve"> </w:t>
      </w:r>
    </w:p>
    <w:p w:rsidR="00E3102F" w:rsidRPr="004F5674" w:rsidRDefault="00E3102F" w:rsidP="00E3102F">
      <w:pPr>
        <w:tabs>
          <w:tab w:val="left" w:pos="567"/>
          <w:tab w:val="left" w:pos="8820"/>
        </w:tabs>
        <w:spacing w:after="0" w:line="240" w:lineRule="auto"/>
        <w:ind w:left="360"/>
        <w:jc w:val="both"/>
        <w:rPr>
          <w:rFonts w:ascii="Times New Roman" w:eastAsia="Calibri" w:hAnsi="Times New Roman"/>
          <w:sz w:val="28"/>
          <w:szCs w:val="28"/>
          <w:lang w:val="kk-KZ" w:eastAsia="en-US"/>
        </w:rPr>
      </w:pPr>
    </w:p>
    <w:p w:rsidR="00E3102F" w:rsidRPr="004F5674" w:rsidRDefault="00E3102F" w:rsidP="00E3102F">
      <w:pPr>
        <w:tabs>
          <w:tab w:val="left" w:pos="567"/>
          <w:tab w:val="left" w:pos="8820"/>
        </w:tabs>
        <w:spacing w:after="0" w:line="240" w:lineRule="auto"/>
        <w:ind w:left="360"/>
        <w:jc w:val="both"/>
        <w:rPr>
          <w:rFonts w:ascii="Times New Roman" w:eastAsia="Calibri" w:hAnsi="Times New Roman"/>
          <w:sz w:val="28"/>
          <w:szCs w:val="28"/>
          <w:lang w:val="kk-KZ" w:eastAsia="en-US"/>
        </w:rPr>
      </w:pPr>
    </w:p>
    <w:p w:rsidR="00E3102F" w:rsidRPr="007E2138" w:rsidRDefault="00E3102F" w:rsidP="00E3102F">
      <w:pPr>
        <w:spacing w:after="0" w:line="240" w:lineRule="auto"/>
        <w:ind w:firstLine="708"/>
        <w:jc w:val="both"/>
        <w:rPr>
          <w:rFonts w:ascii="Times New Roman" w:hAnsi="Times New Roman"/>
          <w:sz w:val="28"/>
          <w:szCs w:val="28"/>
          <w:lang w:val="kk-KZ"/>
        </w:rPr>
      </w:pPr>
      <w:r w:rsidRPr="004F5674">
        <w:rPr>
          <w:rFonts w:ascii="Times New Roman" w:hAnsi="Times New Roman"/>
          <w:sz w:val="28"/>
          <w:szCs w:val="28"/>
          <w:lang w:val="kk-KZ"/>
        </w:rPr>
        <w:t xml:space="preserve">1. </w:t>
      </w:r>
      <w:r w:rsidRPr="007E2138">
        <w:rPr>
          <w:rFonts w:ascii="Times New Roman" w:hAnsi="Times New Roman"/>
          <w:color w:val="000000"/>
          <w:sz w:val="28"/>
          <w:szCs w:val="28"/>
        </w:rPr>
        <w:t xml:space="preserve">Решение </w:t>
      </w:r>
      <w:proofErr w:type="spellStart"/>
      <w:r w:rsidRPr="007E2138">
        <w:rPr>
          <w:rFonts w:ascii="Times New Roman" w:hAnsi="Times New Roman"/>
          <w:color w:val="000000" w:themeColor="text1"/>
          <w:sz w:val="28"/>
          <w:szCs w:val="28"/>
        </w:rPr>
        <w:t>Бескарагайского</w:t>
      </w:r>
      <w:proofErr w:type="spellEnd"/>
      <w:r w:rsidRPr="007E2138">
        <w:rPr>
          <w:rFonts w:ascii="Times New Roman" w:hAnsi="Times New Roman"/>
          <w:color w:val="000000" w:themeColor="text1"/>
          <w:sz w:val="28"/>
          <w:szCs w:val="28"/>
        </w:rPr>
        <w:t xml:space="preserve"> районного </w:t>
      </w:r>
      <w:proofErr w:type="spellStart"/>
      <w:r w:rsidRPr="007E2138">
        <w:rPr>
          <w:rFonts w:ascii="Times New Roman" w:hAnsi="Times New Roman"/>
          <w:color w:val="000000" w:themeColor="text1"/>
          <w:sz w:val="28"/>
          <w:szCs w:val="28"/>
        </w:rPr>
        <w:t>маслихата</w:t>
      </w:r>
      <w:proofErr w:type="spellEnd"/>
      <w:r w:rsidRPr="00846E91">
        <w:rPr>
          <w:color w:val="000000" w:themeColor="text1"/>
          <w:sz w:val="28"/>
          <w:szCs w:val="28"/>
        </w:rPr>
        <w:t xml:space="preserve"> </w:t>
      </w:r>
      <w:r>
        <w:rPr>
          <w:rFonts w:ascii="Times New Roman" w:eastAsia="Calibri" w:hAnsi="Times New Roman"/>
          <w:sz w:val="28"/>
          <w:szCs w:val="28"/>
          <w:lang w:val="kk-KZ" w:eastAsia="en-US"/>
        </w:rPr>
        <w:t xml:space="preserve">от 19 января 2023 года </w:t>
      </w:r>
      <w:r w:rsidRPr="004F5674">
        <w:rPr>
          <w:rFonts w:ascii="Times New Roman" w:hAnsi="Times New Roman"/>
          <w:sz w:val="28"/>
          <w:szCs w:val="28"/>
          <w:lang w:val="kk-KZ"/>
        </w:rPr>
        <w:t>№</w:t>
      </w:r>
      <w:r>
        <w:rPr>
          <w:rFonts w:ascii="Times New Roman" w:hAnsi="Times New Roman"/>
          <w:sz w:val="28"/>
          <w:szCs w:val="28"/>
          <w:lang w:val="kk-KZ"/>
        </w:rPr>
        <w:t xml:space="preserve"> 3</w:t>
      </w:r>
      <w:r w:rsidRPr="004F5674">
        <w:rPr>
          <w:rFonts w:ascii="Times New Roman" w:hAnsi="Times New Roman"/>
          <w:sz w:val="28"/>
          <w:szCs w:val="28"/>
          <w:lang w:val="kk-KZ"/>
        </w:rPr>
        <w:t>1</w:t>
      </w:r>
      <w:r>
        <w:rPr>
          <w:rFonts w:ascii="Times New Roman" w:hAnsi="Times New Roman"/>
          <w:sz w:val="28"/>
          <w:szCs w:val="28"/>
          <w:lang w:val="kk-KZ"/>
        </w:rPr>
        <w:t>/5-</w:t>
      </w:r>
      <w:r w:rsidRPr="004F5674">
        <w:rPr>
          <w:rFonts w:ascii="Times New Roman" w:hAnsi="Times New Roman"/>
          <w:sz w:val="28"/>
          <w:szCs w:val="28"/>
          <w:lang w:val="kk-KZ"/>
        </w:rPr>
        <w:t>VII «</w:t>
      </w:r>
      <w:r>
        <w:rPr>
          <w:rFonts w:ascii="Times New Roman" w:hAnsi="Times New Roman"/>
          <w:sz w:val="28"/>
          <w:szCs w:val="28"/>
          <w:lang w:val="kk-KZ"/>
        </w:rPr>
        <w:t>О персональном составе акимата Бескарагайского района</w:t>
      </w:r>
      <w:r w:rsidRPr="004F5674">
        <w:rPr>
          <w:rFonts w:ascii="Times New Roman" w:hAnsi="Times New Roman"/>
          <w:sz w:val="28"/>
          <w:szCs w:val="28"/>
          <w:lang w:val="kk-KZ"/>
        </w:rPr>
        <w:t>»</w:t>
      </w:r>
      <w:r>
        <w:rPr>
          <w:rFonts w:ascii="Times New Roman" w:hAnsi="Times New Roman"/>
          <w:color w:val="000000" w:themeColor="text1"/>
          <w:sz w:val="28"/>
          <w:lang w:val="kk-KZ"/>
        </w:rPr>
        <w:t>.</w:t>
      </w:r>
    </w:p>
    <w:p w:rsidR="00E3102F" w:rsidRPr="004F5674" w:rsidRDefault="00E3102F" w:rsidP="00E3102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2. </w:t>
      </w:r>
      <w:r>
        <w:rPr>
          <w:rFonts w:ascii="Times New Roman" w:hAnsi="Times New Roman"/>
          <w:sz w:val="28"/>
          <w:szCs w:val="28"/>
        </w:rPr>
        <w:t>Р</w:t>
      </w:r>
      <w:r w:rsidRPr="007643E6">
        <w:rPr>
          <w:rFonts w:ascii="Times New Roman" w:hAnsi="Times New Roman"/>
          <w:sz w:val="28"/>
          <w:szCs w:val="28"/>
        </w:rPr>
        <w:t xml:space="preserve">ешение </w:t>
      </w:r>
      <w:proofErr w:type="spellStart"/>
      <w:r w:rsidRPr="007643E6">
        <w:rPr>
          <w:rFonts w:ascii="Times New Roman" w:hAnsi="Times New Roman"/>
          <w:sz w:val="28"/>
          <w:szCs w:val="28"/>
        </w:rPr>
        <w:t>Бескарагайского</w:t>
      </w:r>
      <w:proofErr w:type="spellEnd"/>
      <w:r w:rsidRPr="007643E6">
        <w:rPr>
          <w:rFonts w:ascii="Times New Roman" w:hAnsi="Times New Roman"/>
          <w:sz w:val="28"/>
          <w:szCs w:val="28"/>
        </w:rPr>
        <w:t xml:space="preserve"> районного </w:t>
      </w:r>
      <w:proofErr w:type="spellStart"/>
      <w:r w:rsidRPr="007643E6">
        <w:rPr>
          <w:rFonts w:ascii="Times New Roman" w:hAnsi="Times New Roman"/>
          <w:sz w:val="28"/>
          <w:szCs w:val="28"/>
        </w:rPr>
        <w:t>маслихата</w:t>
      </w:r>
      <w:proofErr w:type="spellEnd"/>
      <w:r w:rsidRPr="007643E6">
        <w:rPr>
          <w:rFonts w:ascii="Times New Roman" w:hAnsi="Times New Roman"/>
          <w:sz w:val="28"/>
          <w:szCs w:val="28"/>
        </w:rPr>
        <w:t xml:space="preserve"> от </w:t>
      </w:r>
      <w:r>
        <w:rPr>
          <w:rFonts w:ascii="Times New Roman" w:hAnsi="Times New Roman"/>
          <w:sz w:val="28"/>
          <w:szCs w:val="28"/>
        </w:rPr>
        <w:t xml:space="preserve">16 апреля 2025 года </w:t>
      </w:r>
      <w:r w:rsidRPr="007643E6">
        <w:rPr>
          <w:rFonts w:ascii="Times New Roman" w:hAnsi="Times New Roman"/>
          <w:sz w:val="28"/>
          <w:szCs w:val="28"/>
        </w:rPr>
        <w:t xml:space="preserve">№ </w:t>
      </w:r>
      <w:r>
        <w:rPr>
          <w:rFonts w:ascii="Times New Roman" w:hAnsi="Times New Roman"/>
          <w:sz w:val="28"/>
          <w:szCs w:val="28"/>
        </w:rPr>
        <w:t>27</w:t>
      </w:r>
      <w:r w:rsidRPr="007643E6">
        <w:rPr>
          <w:rFonts w:ascii="Times New Roman" w:hAnsi="Times New Roman"/>
          <w:sz w:val="28"/>
          <w:szCs w:val="28"/>
        </w:rPr>
        <w:t>/</w:t>
      </w:r>
      <w:r>
        <w:rPr>
          <w:rFonts w:ascii="Times New Roman" w:hAnsi="Times New Roman"/>
          <w:sz w:val="28"/>
          <w:szCs w:val="28"/>
        </w:rPr>
        <w:t>14</w:t>
      </w:r>
      <w:r w:rsidRPr="007643E6">
        <w:rPr>
          <w:rFonts w:ascii="Times New Roman" w:hAnsi="Times New Roman"/>
          <w:sz w:val="28"/>
          <w:szCs w:val="28"/>
        </w:rPr>
        <w:t>-V</w:t>
      </w:r>
      <w:r w:rsidRPr="004F5674">
        <w:rPr>
          <w:rFonts w:ascii="Times New Roman" w:hAnsi="Times New Roman"/>
          <w:sz w:val="28"/>
          <w:szCs w:val="28"/>
          <w:lang w:val="kk-KZ"/>
        </w:rPr>
        <w:t>III</w:t>
      </w:r>
      <w:r>
        <w:rPr>
          <w:rFonts w:ascii="Times New Roman" w:hAnsi="Times New Roman"/>
          <w:sz w:val="28"/>
          <w:szCs w:val="28"/>
          <w:lang w:val="kk-KZ"/>
        </w:rPr>
        <w:t xml:space="preserve"> «О внесении изменений в решение Бескарагайского районного маслихата </w:t>
      </w:r>
      <w:r>
        <w:rPr>
          <w:rFonts w:ascii="Times New Roman" w:eastAsia="Calibri" w:hAnsi="Times New Roman"/>
          <w:sz w:val="28"/>
          <w:szCs w:val="28"/>
          <w:lang w:val="kk-KZ" w:eastAsia="en-US"/>
        </w:rPr>
        <w:t xml:space="preserve">от 19 января 2023 года </w:t>
      </w:r>
      <w:r w:rsidRPr="004F5674">
        <w:rPr>
          <w:rFonts w:ascii="Times New Roman" w:hAnsi="Times New Roman"/>
          <w:sz w:val="28"/>
          <w:szCs w:val="28"/>
          <w:lang w:val="kk-KZ"/>
        </w:rPr>
        <w:t>№</w:t>
      </w:r>
      <w:r>
        <w:rPr>
          <w:rFonts w:ascii="Times New Roman" w:hAnsi="Times New Roman"/>
          <w:sz w:val="28"/>
          <w:szCs w:val="28"/>
          <w:lang w:val="kk-KZ"/>
        </w:rPr>
        <w:t xml:space="preserve"> 3</w:t>
      </w:r>
      <w:r w:rsidRPr="004F5674">
        <w:rPr>
          <w:rFonts w:ascii="Times New Roman" w:hAnsi="Times New Roman"/>
          <w:sz w:val="28"/>
          <w:szCs w:val="28"/>
          <w:lang w:val="kk-KZ"/>
        </w:rPr>
        <w:t>1</w:t>
      </w:r>
      <w:r>
        <w:rPr>
          <w:rFonts w:ascii="Times New Roman" w:hAnsi="Times New Roman"/>
          <w:sz w:val="28"/>
          <w:szCs w:val="28"/>
          <w:lang w:val="kk-KZ"/>
        </w:rPr>
        <w:t>/5-</w:t>
      </w:r>
      <w:r w:rsidRPr="004F5674">
        <w:rPr>
          <w:rFonts w:ascii="Times New Roman" w:hAnsi="Times New Roman"/>
          <w:sz w:val="28"/>
          <w:szCs w:val="28"/>
          <w:lang w:val="kk-KZ"/>
        </w:rPr>
        <w:t>VII «</w:t>
      </w:r>
      <w:r>
        <w:rPr>
          <w:rFonts w:ascii="Times New Roman" w:hAnsi="Times New Roman"/>
          <w:sz w:val="28"/>
          <w:szCs w:val="28"/>
          <w:lang w:val="kk-KZ"/>
        </w:rPr>
        <w:t>О согласовании персонального состава акимата Бескарагайского района</w:t>
      </w:r>
      <w:r w:rsidRPr="004F5674">
        <w:rPr>
          <w:rFonts w:ascii="Times New Roman" w:hAnsi="Times New Roman"/>
          <w:sz w:val="28"/>
          <w:szCs w:val="28"/>
          <w:lang w:val="kk-KZ"/>
        </w:rPr>
        <w:t>».</w:t>
      </w:r>
    </w:p>
    <w:p w:rsidR="00E3102F" w:rsidRPr="004F5674" w:rsidRDefault="00E3102F" w:rsidP="00E3102F">
      <w:pPr>
        <w:spacing w:after="0" w:line="240" w:lineRule="auto"/>
        <w:ind w:firstLine="708"/>
        <w:jc w:val="both"/>
        <w:rPr>
          <w:rFonts w:ascii="Times New Roman" w:hAnsi="Times New Roman"/>
          <w:sz w:val="28"/>
          <w:szCs w:val="28"/>
          <w:lang w:val="kk-KZ"/>
        </w:rPr>
      </w:pPr>
    </w:p>
    <w:p w:rsidR="00E3102F" w:rsidRPr="004F5674" w:rsidRDefault="00E3102F" w:rsidP="00E3102F">
      <w:pPr>
        <w:spacing w:after="0" w:line="240" w:lineRule="auto"/>
        <w:ind w:firstLine="708"/>
        <w:jc w:val="both"/>
        <w:rPr>
          <w:rFonts w:ascii="Times New Roman" w:hAnsi="Times New Roman"/>
          <w:sz w:val="28"/>
          <w:szCs w:val="28"/>
          <w:lang w:val="kk-KZ"/>
        </w:rPr>
      </w:pPr>
    </w:p>
    <w:p w:rsidR="00E3102F" w:rsidRPr="004F5674" w:rsidRDefault="00E3102F" w:rsidP="00E3102F">
      <w:pPr>
        <w:spacing w:after="0" w:line="240" w:lineRule="auto"/>
        <w:jc w:val="center"/>
        <w:rPr>
          <w:rFonts w:ascii="Times New Roman" w:hAnsi="Times New Roman"/>
          <w:b/>
          <w:sz w:val="28"/>
          <w:szCs w:val="28"/>
          <w:lang w:val="kk-KZ"/>
        </w:rPr>
      </w:pPr>
    </w:p>
    <w:p w:rsidR="00E3102F" w:rsidRPr="004F5674" w:rsidRDefault="00E3102F" w:rsidP="00E3102F">
      <w:pPr>
        <w:spacing w:after="0" w:line="240" w:lineRule="auto"/>
        <w:ind w:firstLine="567"/>
        <w:rPr>
          <w:rFonts w:ascii="Times New Roman" w:hAnsi="Times New Roman"/>
          <w:sz w:val="28"/>
          <w:szCs w:val="28"/>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Default="00E3102F" w:rsidP="00E3102F">
      <w:pPr>
        <w:rPr>
          <w:lang w:val="kk-KZ"/>
        </w:rPr>
      </w:pPr>
    </w:p>
    <w:p w:rsidR="00E3102F" w:rsidRPr="005E35CE" w:rsidRDefault="00E3102F" w:rsidP="00E3102F">
      <w:pPr>
        <w:rPr>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566A79">
      <w:pPr>
        <w:tabs>
          <w:tab w:val="left" w:pos="3000"/>
        </w:tabs>
        <w:spacing w:after="0" w:line="240" w:lineRule="auto"/>
        <w:jc w:val="both"/>
        <w:rPr>
          <w:rFonts w:ascii="Times New Roman" w:hAnsi="Times New Roman"/>
          <w:b/>
          <w:color w:val="000000" w:themeColor="text1"/>
          <w:sz w:val="28"/>
          <w:szCs w:val="28"/>
          <w:lang w:val="kk-KZ"/>
        </w:rPr>
      </w:pPr>
    </w:p>
    <w:p w:rsidR="00E3102F" w:rsidRDefault="00E3102F" w:rsidP="00E3102F">
      <w:pPr>
        <w:tabs>
          <w:tab w:val="left" w:pos="3000"/>
        </w:tabs>
        <w:spacing w:after="0" w:line="240" w:lineRule="auto"/>
        <w:jc w:val="both"/>
        <w:rPr>
          <w:rFonts w:ascii="Times New Roman" w:hAnsi="Times New Roman"/>
          <w:b/>
          <w:color w:val="000000" w:themeColor="text1"/>
          <w:sz w:val="28"/>
          <w:szCs w:val="28"/>
        </w:rPr>
      </w:pPr>
      <w:r w:rsidRPr="00E3102F">
        <w:rPr>
          <w:rFonts w:ascii="Times New Roman" w:hAnsi="Times New Roman"/>
          <w:b/>
          <w:color w:val="000000" w:themeColor="text1"/>
          <w:sz w:val="28"/>
          <w:szCs w:val="28"/>
        </w:rPr>
        <w:t xml:space="preserve">Решение </w:t>
      </w:r>
      <w:proofErr w:type="spellStart"/>
      <w:r w:rsidRPr="00E3102F">
        <w:rPr>
          <w:rFonts w:ascii="Times New Roman" w:hAnsi="Times New Roman"/>
          <w:b/>
          <w:color w:val="000000" w:themeColor="text1"/>
          <w:sz w:val="28"/>
          <w:szCs w:val="28"/>
        </w:rPr>
        <w:t>Бескарагайского</w:t>
      </w:r>
      <w:proofErr w:type="spellEnd"/>
      <w:r w:rsidRPr="00E3102F">
        <w:rPr>
          <w:rFonts w:ascii="Times New Roman" w:hAnsi="Times New Roman"/>
          <w:b/>
          <w:color w:val="000000" w:themeColor="text1"/>
          <w:sz w:val="28"/>
          <w:szCs w:val="28"/>
        </w:rPr>
        <w:t xml:space="preserve"> районного </w:t>
      </w:r>
      <w:proofErr w:type="spellStart"/>
      <w:r w:rsidRPr="00E3102F">
        <w:rPr>
          <w:rFonts w:ascii="Times New Roman" w:hAnsi="Times New Roman"/>
          <w:b/>
          <w:color w:val="000000" w:themeColor="text1"/>
          <w:sz w:val="28"/>
          <w:szCs w:val="28"/>
        </w:rPr>
        <w:t>маслихата</w:t>
      </w:r>
      <w:proofErr w:type="spellEnd"/>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31</w:t>
      </w:r>
      <w:r w:rsidRPr="00E3102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июля</w:t>
      </w:r>
      <w:r w:rsidRPr="00E3102F">
        <w:rPr>
          <w:rFonts w:ascii="Times New Roman" w:hAnsi="Times New Roman"/>
          <w:b/>
          <w:color w:val="000000" w:themeColor="text1"/>
          <w:sz w:val="28"/>
          <w:szCs w:val="28"/>
        </w:rPr>
        <w:t xml:space="preserve"> 2026 года №4</w:t>
      </w:r>
      <w:r>
        <w:rPr>
          <w:rFonts w:ascii="Times New Roman" w:hAnsi="Times New Roman"/>
          <w:b/>
          <w:color w:val="000000" w:themeColor="text1"/>
          <w:sz w:val="28"/>
          <w:szCs w:val="28"/>
        </w:rPr>
        <w:t>4/</w:t>
      </w:r>
      <w:r>
        <w:rPr>
          <w:rFonts w:ascii="Times New Roman" w:hAnsi="Times New Roman"/>
          <w:b/>
          <w:color w:val="000000" w:themeColor="text1"/>
          <w:sz w:val="28"/>
          <w:szCs w:val="28"/>
        </w:rPr>
        <w:t>4</w:t>
      </w:r>
      <w:r w:rsidRPr="00E3102F">
        <w:rPr>
          <w:rFonts w:ascii="Times New Roman" w:hAnsi="Times New Roman"/>
          <w:b/>
          <w:color w:val="000000" w:themeColor="text1"/>
          <w:sz w:val="28"/>
          <w:szCs w:val="28"/>
        </w:rPr>
        <w:t>-VIII</w:t>
      </w:r>
    </w:p>
    <w:p w:rsidR="00E3102F" w:rsidRDefault="00E3102F" w:rsidP="00566A79">
      <w:pPr>
        <w:tabs>
          <w:tab w:val="left" w:pos="3000"/>
        </w:tabs>
        <w:spacing w:after="0" w:line="240" w:lineRule="auto"/>
        <w:jc w:val="both"/>
        <w:rPr>
          <w:rFonts w:ascii="Times New Roman" w:hAnsi="Times New Roman"/>
          <w:b/>
          <w:color w:val="000000" w:themeColor="text1"/>
          <w:sz w:val="28"/>
          <w:szCs w:val="28"/>
        </w:rPr>
      </w:pPr>
    </w:p>
    <w:p w:rsidR="000207AB" w:rsidRDefault="000207AB" w:rsidP="00566A79">
      <w:pPr>
        <w:tabs>
          <w:tab w:val="left" w:pos="3000"/>
        </w:tabs>
        <w:spacing w:after="0" w:line="240" w:lineRule="auto"/>
        <w:jc w:val="both"/>
        <w:rPr>
          <w:rFonts w:ascii="Times New Roman" w:hAnsi="Times New Roman"/>
          <w:b/>
          <w:color w:val="000000" w:themeColor="text1"/>
          <w:sz w:val="28"/>
          <w:szCs w:val="28"/>
        </w:rPr>
      </w:pP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О внесении изменений в решение </w:t>
      </w: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Бескарагайского районного маслихата</w:t>
      </w: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3/9-VІІ от 30 марта 2021 года</w:t>
      </w: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«О персональном составе бюджетной комиссии</w:t>
      </w: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Бескарагайского района»</w:t>
      </w:r>
    </w:p>
    <w:p w:rsidR="000207AB" w:rsidRDefault="000207AB" w:rsidP="000207AB">
      <w:pPr>
        <w:spacing w:after="0" w:line="240" w:lineRule="auto"/>
        <w:ind w:firstLine="709"/>
        <w:rPr>
          <w:rFonts w:ascii="Times New Roman" w:hAnsi="Times New Roman"/>
          <w:b/>
          <w:color w:val="000000" w:themeColor="text1"/>
          <w:sz w:val="28"/>
          <w:szCs w:val="28"/>
          <w:lang w:val="kk-KZ"/>
        </w:rPr>
      </w:pPr>
    </w:p>
    <w:p w:rsidR="000207AB" w:rsidRDefault="000207AB" w:rsidP="000207AB">
      <w:pPr>
        <w:spacing w:after="0" w:line="240" w:lineRule="auto"/>
        <w:ind w:firstLine="709"/>
        <w:rPr>
          <w:rFonts w:ascii="Times New Roman" w:hAnsi="Times New Roman"/>
          <w:color w:val="000000" w:themeColor="text1"/>
          <w:sz w:val="28"/>
          <w:szCs w:val="28"/>
          <w:lang w:val="kk-KZ"/>
        </w:rPr>
      </w:pPr>
    </w:p>
    <w:p w:rsidR="000207AB" w:rsidRPr="00DA3CCC" w:rsidRDefault="000207AB" w:rsidP="000207AB">
      <w:pPr>
        <w:pStyle w:val="a5"/>
        <w:ind w:firstLine="709"/>
        <w:jc w:val="both"/>
        <w:rPr>
          <w:b/>
          <w:color w:val="000000"/>
          <w:sz w:val="28"/>
          <w:szCs w:val="28"/>
        </w:rPr>
      </w:pPr>
      <w:r w:rsidRPr="00DA3CCC">
        <w:rPr>
          <w:color w:val="000000"/>
          <w:sz w:val="28"/>
          <w:szCs w:val="28"/>
          <w:lang w:val="kk-KZ"/>
        </w:rPr>
        <w:t xml:space="preserve">Бескарагайский </w:t>
      </w:r>
      <w:r w:rsidRPr="00DA3CCC">
        <w:rPr>
          <w:color w:val="000000"/>
          <w:sz w:val="28"/>
          <w:szCs w:val="28"/>
        </w:rPr>
        <w:t xml:space="preserve">районный </w:t>
      </w:r>
      <w:proofErr w:type="spellStart"/>
      <w:r w:rsidRPr="00DA3CCC">
        <w:rPr>
          <w:color w:val="000000"/>
          <w:sz w:val="28"/>
          <w:szCs w:val="28"/>
        </w:rPr>
        <w:t>маслихат</w:t>
      </w:r>
      <w:proofErr w:type="spellEnd"/>
      <w:r w:rsidRPr="00DA3CCC">
        <w:rPr>
          <w:color w:val="000000"/>
          <w:sz w:val="28"/>
          <w:szCs w:val="28"/>
        </w:rPr>
        <w:t xml:space="preserve"> </w:t>
      </w:r>
      <w:r w:rsidRPr="00DA3CCC">
        <w:rPr>
          <w:b/>
          <w:color w:val="000000"/>
          <w:sz w:val="28"/>
          <w:szCs w:val="28"/>
        </w:rPr>
        <w:t>РЕШ</w:t>
      </w:r>
      <w:r w:rsidRPr="00DA3CCC">
        <w:rPr>
          <w:b/>
          <w:color w:val="000000"/>
          <w:sz w:val="28"/>
          <w:szCs w:val="28"/>
          <w:lang w:val="kk-KZ"/>
        </w:rPr>
        <w:t>ИЛ</w:t>
      </w:r>
      <w:r w:rsidRPr="00DA3CCC">
        <w:rPr>
          <w:b/>
          <w:color w:val="000000"/>
          <w:sz w:val="28"/>
          <w:szCs w:val="28"/>
        </w:rPr>
        <w:t>:</w:t>
      </w:r>
    </w:p>
    <w:p w:rsidR="000207AB" w:rsidRPr="00DA3CCC" w:rsidRDefault="000207AB" w:rsidP="000207AB">
      <w:pPr>
        <w:pStyle w:val="a7"/>
        <w:tabs>
          <w:tab w:val="left" w:pos="993"/>
        </w:tabs>
        <w:spacing w:after="0" w:line="240" w:lineRule="auto"/>
        <w:ind w:left="0" w:firstLine="709"/>
        <w:jc w:val="both"/>
        <w:rPr>
          <w:rFonts w:ascii="Times New Roman" w:hAnsi="Times New Roman"/>
          <w:color w:val="000000" w:themeColor="text1"/>
          <w:sz w:val="28"/>
          <w:szCs w:val="28"/>
          <w:lang w:val="kk-KZ"/>
        </w:rPr>
      </w:pPr>
      <w:r w:rsidRPr="00DA3CCC">
        <w:rPr>
          <w:rFonts w:ascii="Times New Roman" w:hAnsi="Times New Roman"/>
          <w:color w:val="000000"/>
          <w:spacing w:val="2"/>
          <w:sz w:val="28"/>
          <w:szCs w:val="28"/>
        </w:rPr>
        <w:t xml:space="preserve">1. </w:t>
      </w:r>
      <w:r w:rsidRPr="00DA3CCC">
        <w:rPr>
          <w:rFonts w:ascii="Times New Roman" w:hAnsi="Times New Roman"/>
          <w:color w:val="000000" w:themeColor="text1"/>
          <w:sz w:val="28"/>
          <w:szCs w:val="28"/>
          <w:lang w:val="kk-KZ"/>
        </w:rPr>
        <w:t>Внести в решение Бескарагайского районного маслихата от 30 марта 2021 года № 3/9-VІІ «О персональном составе бюджетной комиссии</w:t>
      </w:r>
      <w:r>
        <w:rPr>
          <w:rFonts w:ascii="Times New Roman" w:hAnsi="Times New Roman"/>
          <w:color w:val="000000" w:themeColor="text1"/>
          <w:sz w:val="28"/>
          <w:szCs w:val="28"/>
          <w:lang w:val="kk-KZ"/>
        </w:rPr>
        <w:t xml:space="preserve"> </w:t>
      </w:r>
      <w:r w:rsidRPr="00DA3CCC">
        <w:rPr>
          <w:rFonts w:ascii="Times New Roman" w:hAnsi="Times New Roman"/>
          <w:color w:val="000000" w:themeColor="text1"/>
          <w:sz w:val="28"/>
          <w:szCs w:val="28"/>
          <w:lang w:val="kk-KZ"/>
        </w:rPr>
        <w:t>Бескарагайского района» следующие изменения:</w:t>
      </w:r>
    </w:p>
    <w:p w:rsidR="000207AB" w:rsidRPr="008129A4" w:rsidRDefault="000207AB" w:rsidP="000207AB">
      <w:pPr>
        <w:spacing w:after="0" w:line="240" w:lineRule="auto"/>
        <w:ind w:firstLine="709"/>
        <w:jc w:val="both"/>
        <w:rPr>
          <w:rFonts w:ascii="Times New Roman" w:hAnsi="Times New Roman"/>
          <w:sz w:val="28"/>
          <w:szCs w:val="28"/>
          <w:lang w:val="kk-KZ"/>
        </w:rPr>
      </w:pPr>
      <w:r w:rsidRPr="008129A4">
        <w:rPr>
          <w:rFonts w:ascii="Times New Roman" w:hAnsi="Times New Roman"/>
          <w:sz w:val="28"/>
          <w:szCs w:val="28"/>
          <w:lang w:val="kk-KZ"/>
        </w:rPr>
        <w:t xml:space="preserve">ввести в состав комиссии: </w:t>
      </w:r>
    </w:p>
    <w:p w:rsidR="000207AB" w:rsidRPr="008129A4" w:rsidRDefault="000207AB" w:rsidP="000207AB">
      <w:pPr>
        <w:spacing w:after="0" w:line="240" w:lineRule="auto"/>
        <w:ind w:firstLine="709"/>
        <w:jc w:val="both"/>
        <w:rPr>
          <w:rFonts w:ascii="Times New Roman" w:hAnsi="Times New Roman"/>
          <w:sz w:val="28"/>
          <w:szCs w:val="28"/>
        </w:rPr>
      </w:pPr>
      <w:r>
        <w:rPr>
          <w:rFonts w:ascii="Times New Roman" w:hAnsi="Times New Roman"/>
          <w:sz w:val="28"/>
          <w:szCs w:val="28"/>
          <w:lang w:val="kk-KZ"/>
        </w:rPr>
        <w:t>Султанова Ернура Султановича</w:t>
      </w:r>
      <w:r w:rsidRPr="008129A4">
        <w:rPr>
          <w:rFonts w:ascii="Times New Roman" w:hAnsi="Times New Roman"/>
          <w:sz w:val="28"/>
          <w:szCs w:val="28"/>
          <w:lang w:val="kk-KZ"/>
        </w:rPr>
        <w:t xml:space="preserve"> </w:t>
      </w:r>
      <w:r w:rsidRPr="008129A4">
        <w:rPr>
          <w:rFonts w:ascii="Times New Roman" w:hAnsi="Times New Roman"/>
          <w:sz w:val="28"/>
          <w:szCs w:val="28"/>
        </w:rPr>
        <w:t xml:space="preserve">– </w:t>
      </w:r>
      <w:r>
        <w:rPr>
          <w:rFonts w:ascii="Times New Roman" w:hAnsi="Times New Roman"/>
          <w:sz w:val="28"/>
          <w:szCs w:val="28"/>
          <w:lang w:val="kk-KZ"/>
        </w:rPr>
        <w:t>руководителя аппарата акима Бес</w:t>
      </w:r>
      <w:r w:rsidRPr="008129A4">
        <w:rPr>
          <w:rFonts w:ascii="Times New Roman" w:hAnsi="Times New Roman"/>
          <w:sz w:val="28"/>
          <w:szCs w:val="28"/>
          <w:lang w:val="kk-KZ"/>
        </w:rPr>
        <w:t>карагайско</w:t>
      </w:r>
      <w:r>
        <w:rPr>
          <w:rFonts w:ascii="Times New Roman" w:hAnsi="Times New Roman"/>
          <w:sz w:val="28"/>
          <w:szCs w:val="28"/>
          <w:lang w:val="kk-KZ"/>
        </w:rPr>
        <w:t>го</w:t>
      </w:r>
      <w:r w:rsidRPr="008129A4">
        <w:rPr>
          <w:rFonts w:ascii="Times New Roman" w:hAnsi="Times New Roman"/>
          <w:sz w:val="28"/>
          <w:szCs w:val="28"/>
          <w:lang w:val="kk-KZ"/>
        </w:rPr>
        <w:t xml:space="preserve"> район</w:t>
      </w:r>
      <w:r>
        <w:rPr>
          <w:rFonts w:ascii="Times New Roman" w:hAnsi="Times New Roman"/>
          <w:sz w:val="28"/>
          <w:szCs w:val="28"/>
          <w:lang w:val="kk-KZ"/>
        </w:rPr>
        <w:t>а</w:t>
      </w:r>
      <w:r w:rsidRPr="008129A4">
        <w:rPr>
          <w:rFonts w:ascii="Times New Roman" w:hAnsi="Times New Roman"/>
          <w:sz w:val="28"/>
          <w:szCs w:val="28"/>
          <w:lang w:val="kk-KZ"/>
        </w:rPr>
        <w:t xml:space="preserve">, </w:t>
      </w:r>
      <w:r>
        <w:rPr>
          <w:rFonts w:ascii="Times New Roman" w:hAnsi="Times New Roman"/>
          <w:sz w:val="28"/>
          <w:szCs w:val="28"/>
          <w:lang w:val="kk-KZ"/>
        </w:rPr>
        <w:t>членом комиссии</w:t>
      </w:r>
      <w:r w:rsidRPr="008129A4">
        <w:rPr>
          <w:rFonts w:ascii="Times New Roman" w:hAnsi="Times New Roman"/>
          <w:sz w:val="28"/>
          <w:szCs w:val="28"/>
        </w:rPr>
        <w:t>;</w:t>
      </w:r>
    </w:p>
    <w:p w:rsidR="000207AB" w:rsidRPr="00D76FAC" w:rsidRDefault="000207AB" w:rsidP="000207AB">
      <w:pPr>
        <w:spacing w:after="0" w:line="240" w:lineRule="auto"/>
        <w:ind w:firstLine="705"/>
        <w:jc w:val="both"/>
        <w:rPr>
          <w:rFonts w:ascii="Times New Roman" w:hAnsi="Times New Roman"/>
          <w:sz w:val="28"/>
          <w:szCs w:val="28"/>
          <w:lang w:val="kk-KZ"/>
        </w:rPr>
      </w:pPr>
      <w:r w:rsidRPr="00D76FAC">
        <w:rPr>
          <w:rFonts w:ascii="Times New Roman" w:hAnsi="Times New Roman"/>
          <w:sz w:val="28"/>
          <w:szCs w:val="28"/>
          <w:lang w:val="kk-KZ"/>
        </w:rPr>
        <w:t>вывести из состава комиссии: Кунакова Р.Г., Наурызбаева Б.А.</w:t>
      </w:r>
    </w:p>
    <w:p w:rsidR="000207AB" w:rsidRPr="00D76FAC" w:rsidRDefault="000207AB" w:rsidP="000207AB">
      <w:pPr>
        <w:spacing w:after="0" w:line="240" w:lineRule="auto"/>
        <w:ind w:firstLine="709"/>
        <w:jc w:val="both"/>
        <w:rPr>
          <w:rFonts w:ascii="Times New Roman" w:hAnsi="Times New Roman"/>
          <w:color w:val="000000" w:themeColor="text1"/>
          <w:sz w:val="28"/>
          <w:szCs w:val="28"/>
          <w:lang w:val="kk-KZ"/>
        </w:rPr>
      </w:pPr>
      <w:r w:rsidRPr="00D76FAC">
        <w:rPr>
          <w:rFonts w:ascii="Times New Roman" w:hAnsi="Times New Roman"/>
          <w:sz w:val="28"/>
          <w:szCs w:val="28"/>
          <w:lang w:val="kk-KZ"/>
        </w:rPr>
        <w:t>2</w:t>
      </w:r>
      <w:r w:rsidRPr="00D76FAC">
        <w:rPr>
          <w:rFonts w:ascii="Times New Roman" w:hAnsi="Times New Roman"/>
          <w:sz w:val="28"/>
          <w:szCs w:val="28"/>
        </w:rPr>
        <w:t xml:space="preserve">. </w:t>
      </w:r>
      <w:r w:rsidRPr="00D76FAC">
        <w:rPr>
          <w:rFonts w:ascii="Times New Roman" w:hAnsi="Times New Roman"/>
          <w:color w:val="000000" w:themeColor="text1"/>
          <w:sz w:val="28"/>
          <w:szCs w:val="28"/>
          <w:lang w:val="kk-KZ"/>
        </w:rPr>
        <w:t>Настоящее решение вводится в действие со дня принятия.</w:t>
      </w:r>
    </w:p>
    <w:p w:rsidR="000207AB" w:rsidRPr="00D76FAC" w:rsidRDefault="000207AB" w:rsidP="000207AB">
      <w:pPr>
        <w:spacing w:after="0" w:line="240" w:lineRule="auto"/>
        <w:ind w:firstLine="709"/>
        <w:jc w:val="both"/>
        <w:rPr>
          <w:rFonts w:ascii="Times New Roman" w:hAnsi="Times New Roman"/>
          <w:color w:val="000000" w:themeColor="text1"/>
          <w:sz w:val="28"/>
          <w:szCs w:val="28"/>
          <w:lang w:val="kk-KZ"/>
        </w:rPr>
      </w:pPr>
    </w:p>
    <w:p w:rsidR="000207AB" w:rsidRDefault="000207AB" w:rsidP="000207AB">
      <w:pPr>
        <w:spacing w:after="0" w:line="240" w:lineRule="auto"/>
        <w:ind w:firstLine="709"/>
        <w:rPr>
          <w:rFonts w:ascii="Times New Roman" w:hAnsi="Times New Roman"/>
          <w:color w:val="000000" w:themeColor="text1"/>
          <w:sz w:val="28"/>
          <w:szCs w:val="28"/>
          <w:lang w:val="kk-KZ"/>
        </w:rPr>
      </w:pP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Председатель Бескарагайского</w:t>
      </w:r>
    </w:p>
    <w:p w:rsidR="000207AB" w:rsidRDefault="000207AB" w:rsidP="000207AB">
      <w:pPr>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 xml:space="preserve">районного маслихата                                                                 </w:t>
      </w:r>
      <w:r>
        <w:rPr>
          <w:rFonts w:ascii="Times New Roman" w:hAnsi="Times New Roman"/>
          <w:b/>
          <w:color w:val="000000" w:themeColor="text1"/>
          <w:sz w:val="28"/>
          <w:szCs w:val="28"/>
          <w:lang w:val="kk-KZ"/>
        </w:rPr>
        <w:t xml:space="preserve">     </w:t>
      </w:r>
      <w:bookmarkStart w:id="0" w:name="_GoBack"/>
      <w:bookmarkEnd w:id="0"/>
      <w:r>
        <w:rPr>
          <w:rFonts w:ascii="Times New Roman" w:hAnsi="Times New Roman"/>
          <w:b/>
          <w:color w:val="000000" w:themeColor="text1"/>
          <w:sz w:val="28"/>
          <w:szCs w:val="28"/>
          <w:lang w:val="kk-KZ"/>
        </w:rPr>
        <w:t>М. Абылгазинова</w:t>
      </w:r>
    </w:p>
    <w:p w:rsidR="000207AB" w:rsidRDefault="000207AB" w:rsidP="000207AB">
      <w:pPr>
        <w:spacing w:after="0" w:line="240" w:lineRule="auto"/>
        <w:ind w:firstLine="709"/>
        <w:rPr>
          <w:rFonts w:ascii="Times New Roman" w:hAnsi="Times New Roman"/>
          <w:b/>
          <w:color w:val="000000" w:themeColor="text1"/>
          <w:sz w:val="28"/>
          <w:szCs w:val="28"/>
          <w:lang w:val="kk-KZ"/>
        </w:rPr>
      </w:pPr>
    </w:p>
    <w:p w:rsidR="000207AB" w:rsidRDefault="000207AB" w:rsidP="000207AB">
      <w:pPr>
        <w:spacing w:after="0" w:line="240" w:lineRule="auto"/>
        <w:ind w:left="-284"/>
        <w:rPr>
          <w:rFonts w:ascii="Times New Roman" w:hAnsi="Times New Roman"/>
          <w:b/>
          <w:color w:val="000000" w:themeColor="text1"/>
          <w:sz w:val="28"/>
          <w:szCs w:val="28"/>
          <w:lang w:val="kk-KZ"/>
        </w:rPr>
      </w:pPr>
    </w:p>
    <w:p w:rsidR="000207AB" w:rsidRDefault="000207AB" w:rsidP="000207AB">
      <w:pPr>
        <w:spacing w:after="0" w:line="240" w:lineRule="auto"/>
        <w:rPr>
          <w:rFonts w:ascii="Times New Roman" w:hAnsi="Times New Roman"/>
          <w:b/>
          <w:color w:val="000000" w:themeColor="text1"/>
          <w:sz w:val="24"/>
          <w:szCs w:val="24"/>
          <w:lang w:val="kk-KZ"/>
        </w:rPr>
      </w:pPr>
    </w:p>
    <w:p w:rsidR="000207AB" w:rsidRDefault="000207AB" w:rsidP="000207AB">
      <w:pPr>
        <w:spacing w:after="0" w:line="240" w:lineRule="auto"/>
        <w:rPr>
          <w:rFonts w:ascii="Times New Roman" w:hAnsi="Times New Roman"/>
          <w:b/>
          <w:color w:val="000000" w:themeColor="text1"/>
          <w:sz w:val="24"/>
          <w:szCs w:val="24"/>
          <w:lang w:val="kk-KZ"/>
        </w:rPr>
      </w:pPr>
    </w:p>
    <w:p w:rsidR="000207AB" w:rsidRPr="000207AB" w:rsidRDefault="000207AB" w:rsidP="00566A79">
      <w:pPr>
        <w:tabs>
          <w:tab w:val="left" w:pos="3000"/>
        </w:tabs>
        <w:spacing w:after="0" w:line="240" w:lineRule="auto"/>
        <w:jc w:val="both"/>
        <w:rPr>
          <w:rFonts w:ascii="Times New Roman" w:hAnsi="Times New Roman"/>
          <w:b/>
          <w:color w:val="000000" w:themeColor="text1"/>
          <w:sz w:val="28"/>
          <w:szCs w:val="28"/>
          <w:lang w:val="kk-KZ"/>
        </w:rPr>
      </w:pPr>
    </w:p>
    <w:sectPr w:rsidR="000207AB" w:rsidRPr="000207AB" w:rsidSect="00B41434">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21F2D"/>
    <w:multiLevelType w:val="multilevel"/>
    <w:tmpl w:val="00821F2D"/>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0EAB7840"/>
    <w:multiLevelType w:val="hybridMultilevel"/>
    <w:tmpl w:val="D3B0B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C02CA9"/>
    <w:multiLevelType w:val="multilevel"/>
    <w:tmpl w:val="14C02CA9"/>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1D5C7DBC"/>
    <w:multiLevelType w:val="hybridMultilevel"/>
    <w:tmpl w:val="054219EE"/>
    <w:lvl w:ilvl="0" w:tplc="8CAAD7F8">
      <w:start w:val="1"/>
      <w:numFmt w:val="decimal"/>
      <w:lvlText w:val="%1."/>
      <w:lvlJc w:val="left"/>
      <w:pPr>
        <w:ind w:left="-180" w:hanging="360"/>
      </w:pPr>
      <w:rPr>
        <w:b w:val="0"/>
      </w:rPr>
    </w:lvl>
    <w:lvl w:ilvl="1" w:tplc="04190019">
      <w:start w:val="1"/>
      <w:numFmt w:val="lowerLetter"/>
      <w:lvlText w:val="%2."/>
      <w:lvlJc w:val="left"/>
      <w:pPr>
        <w:ind w:left="540" w:hanging="360"/>
      </w:pPr>
    </w:lvl>
    <w:lvl w:ilvl="2" w:tplc="0419001B">
      <w:start w:val="1"/>
      <w:numFmt w:val="lowerRoman"/>
      <w:lvlText w:val="%3."/>
      <w:lvlJc w:val="right"/>
      <w:pPr>
        <w:ind w:left="1260" w:hanging="180"/>
      </w:pPr>
    </w:lvl>
    <w:lvl w:ilvl="3" w:tplc="0419000F">
      <w:start w:val="1"/>
      <w:numFmt w:val="decimal"/>
      <w:lvlText w:val="%4."/>
      <w:lvlJc w:val="left"/>
      <w:pPr>
        <w:ind w:left="1980" w:hanging="360"/>
      </w:pPr>
    </w:lvl>
    <w:lvl w:ilvl="4" w:tplc="04190019">
      <w:start w:val="1"/>
      <w:numFmt w:val="lowerLetter"/>
      <w:lvlText w:val="%5."/>
      <w:lvlJc w:val="left"/>
      <w:pPr>
        <w:ind w:left="2700" w:hanging="360"/>
      </w:pPr>
    </w:lvl>
    <w:lvl w:ilvl="5" w:tplc="0419001B">
      <w:start w:val="1"/>
      <w:numFmt w:val="lowerRoman"/>
      <w:lvlText w:val="%6."/>
      <w:lvlJc w:val="right"/>
      <w:pPr>
        <w:ind w:left="3420" w:hanging="180"/>
      </w:pPr>
    </w:lvl>
    <w:lvl w:ilvl="6" w:tplc="0419000F">
      <w:start w:val="1"/>
      <w:numFmt w:val="decimal"/>
      <w:lvlText w:val="%7."/>
      <w:lvlJc w:val="left"/>
      <w:pPr>
        <w:ind w:left="4140" w:hanging="360"/>
      </w:pPr>
    </w:lvl>
    <w:lvl w:ilvl="7" w:tplc="04190019">
      <w:start w:val="1"/>
      <w:numFmt w:val="lowerLetter"/>
      <w:lvlText w:val="%8."/>
      <w:lvlJc w:val="left"/>
      <w:pPr>
        <w:ind w:left="4860" w:hanging="360"/>
      </w:pPr>
    </w:lvl>
    <w:lvl w:ilvl="8" w:tplc="0419001B">
      <w:start w:val="1"/>
      <w:numFmt w:val="lowerRoman"/>
      <w:lvlText w:val="%9."/>
      <w:lvlJc w:val="right"/>
      <w:pPr>
        <w:ind w:left="5580" w:hanging="180"/>
      </w:pPr>
    </w:lvl>
  </w:abstractNum>
  <w:abstractNum w:abstractNumId="5">
    <w:nsid w:val="238C67ED"/>
    <w:multiLevelType w:val="multilevel"/>
    <w:tmpl w:val="3604B6C2"/>
    <w:lvl w:ilvl="0">
      <w:start w:val="2"/>
      <w:numFmt w:val="decimal"/>
      <w:lvlText w:val="%1."/>
      <w:lvlJc w:val="left"/>
      <w:pPr>
        <w:ind w:left="928"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288" w:hanging="720"/>
      </w:pPr>
      <w:rPr>
        <w:rFonts w:hint="default"/>
        <w:b/>
      </w:rPr>
    </w:lvl>
    <w:lvl w:ilvl="3">
      <w:start w:val="1"/>
      <w:numFmt w:val="decimal"/>
      <w:isLgl/>
      <w:lvlText w:val="%1.%2.%3.%4."/>
      <w:lvlJc w:val="left"/>
      <w:pPr>
        <w:ind w:left="2074" w:hanging="108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718" w:hanging="1440"/>
      </w:pPr>
      <w:rPr>
        <w:rFonts w:hint="default"/>
      </w:rPr>
    </w:lvl>
    <w:lvl w:ilvl="6">
      <w:start w:val="1"/>
      <w:numFmt w:val="decimal"/>
      <w:isLgl/>
      <w:lvlText w:val="%1.%2.%3.%4.%5.%6.%7."/>
      <w:lvlJc w:val="left"/>
      <w:pPr>
        <w:ind w:left="3220" w:hanging="1800"/>
      </w:pPr>
      <w:rPr>
        <w:rFonts w:hint="default"/>
      </w:rPr>
    </w:lvl>
    <w:lvl w:ilvl="7">
      <w:start w:val="1"/>
      <w:numFmt w:val="decimal"/>
      <w:isLgl/>
      <w:lvlText w:val="%1.%2.%3.%4.%5.%6.%7.%8."/>
      <w:lvlJc w:val="left"/>
      <w:pPr>
        <w:ind w:left="3362" w:hanging="1800"/>
      </w:pPr>
      <w:rPr>
        <w:rFonts w:hint="default"/>
      </w:rPr>
    </w:lvl>
    <w:lvl w:ilvl="8">
      <w:start w:val="1"/>
      <w:numFmt w:val="decimal"/>
      <w:isLgl/>
      <w:lvlText w:val="%1.%2.%3.%4.%5.%6.%7.%8.%9."/>
      <w:lvlJc w:val="left"/>
      <w:pPr>
        <w:ind w:left="3864" w:hanging="2160"/>
      </w:pPr>
      <w:rPr>
        <w:rFonts w:hint="default"/>
      </w:rPr>
    </w:lvl>
  </w:abstractNum>
  <w:abstractNum w:abstractNumId="6">
    <w:nsid w:val="249F162C"/>
    <w:multiLevelType w:val="hybridMultilevel"/>
    <w:tmpl w:val="97DC5994"/>
    <w:lvl w:ilvl="0" w:tplc="8ED4DE94">
      <w:start w:val="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2B5F0997"/>
    <w:multiLevelType w:val="hybridMultilevel"/>
    <w:tmpl w:val="C3229DC4"/>
    <w:lvl w:ilvl="0" w:tplc="FA065B0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3791670F"/>
    <w:multiLevelType w:val="multilevel"/>
    <w:tmpl w:val="F5BCE02A"/>
    <w:lvl w:ilvl="0">
      <w:start w:val="1"/>
      <w:numFmt w:val="decimal"/>
      <w:lvlText w:val="%1)"/>
      <w:lvlJc w:val="left"/>
      <w:pPr>
        <w:ind w:left="1068" w:hanging="360"/>
      </w:pPr>
      <w:rPr>
        <w:rFonts w:ascii="Times New Roman" w:eastAsia="Times New Roman"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nsid w:val="380E37C7"/>
    <w:multiLevelType w:val="hybridMultilevel"/>
    <w:tmpl w:val="4844B29C"/>
    <w:lvl w:ilvl="0" w:tplc="B8AA08B0">
      <w:start w:val="1"/>
      <w:numFmt w:val="decimal"/>
      <w:lvlText w:val="%1."/>
      <w:lvlJc w:val="left"/>
      <w:pPr>
        <w:ind w:left="570" w:hanging="360"/>
      </w:pPr>
      <w:rPr>
        <w:rFonts w:hint="default"/>
        <w:i w:val="0"/>
        <w:lang w:val="ru-RU"/>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nsid w:val="3B3770BC"/>
    <w:multiLevelType w:val="hybridMultilevel"/>
    <w:tmpl w:val="19E6CD4C"/>
    <w:lvl w:ilvl="0" w:tplc="6A7A66D2">
      <w:start w:val="1"/>
      <w:numFmt w:val="decimal"/>
      <w:lvlText w:val="%1."/>
      <w:lvlJc w:val="left"/>
      <w:pPr>
        <w:ind w:left="1137" w:hanging="360"/>
      </w:pPr>
      <w:rPr>
        <w:rFonts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1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3C9B3AF5"/>
    <w:multiLevelType w:val="hybridMultilevel"/>
    <w:tmpl w:val="106E9572"/>
    <w:lvl w:ilvl="0" w:tplc="C674CAEA">
      <w:start w:val="1"/>
      <w:numFmt w:val="decimal"/>
      <w:lvlText w:val="%1)"/>
      <w:lvlJc w:val="left"/>
      <w:pPr>
        <w:ind w:left="360" w:hanging="360"/>
      </w:pPr>
      <w:rPr>
        <w:color w:val="00000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FD8514A"/>
    <w:multiLevelType w:val="hybridMultilevel"/>
    <w:tmpl w:val="3F6462F6"/>
    <w:lvl w:ilvl="0" w:tplc="EBB07810">
      <w:start w:val="1"/>
      <w:numFmt w:val="decimal"/>
      <w:lvlText w:val="%1)"/>
      <w:lvlJc w:val="left"/>
      <w:pPr>
        <w:ind w:left="644" w:hanging="360"/>
      </w:pPr>
      <w:rPr>
        <w:rFonts w:eastAsia="Times New Roman"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4DC3C20"/>
    <w:multiLevelType w:val="hybridMultilevel"/>
    <w:tmpl w:val="B6AEA5FA"/>
    <w:lvl w:ilvl="0" w:tplc="6FFA4754">
      <w:start w:val="1"/>
      <w:numFmt w:val="decimal"/>
      <w:lvlText w:val="%1)"/>
      <w:lvlJc w:val="left"/>
      <w:pPr>
        <w:ind w:left="928" w:hanging="360"/>
      </w:pPr>
      <w:rPr>
        <w:rFonts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5A122365"/>
    <w:multiLevelType w:val="multilevel"/>
    <w:tmpl w:val="035C2672"/>
    <w:lvl w:ilvl="0">
      <w:start w:val="2"/>
      <w:numFmt w:val="decimal"/>
      <w:lvlText w:val="%1."/>
      <w:lvlJc w:val="left"/>
      <w:pPr>
        <w:ind w:left="928"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074" w:hanging="108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718" w:hanging="1440"/>
      </w:pPr>
      <w:rPr>
        <w:rFonts w:hint="default"/>
      </w:rPr>
    </w:lvl>
    <w:lvl w:ilvl="6">
      <w:start w:val="1"/>
      <w:numFmt w:val="decimal"/>
      <w:isLgl/>
      <w:lvlText w:val="%1.%2.%3.%4.%5.%6.%7."/>
      <w:lvlJc w:val="left"/>
      <w:pPr>
        <w:ind w:left="3220" w:hanging="1800"/>
      </w:pPr>
      <w:rPr>
        <w:rFonts w:hint="default"/>
      </w:rPr>
    </w:lvl>
    <w:lvl w:ilvl="7">
      <w:start w:val="1"/>
      <w:numFmt w:val="decimal"/>
      <w:isLgl/>
      <w:lvlText w:val="%1.%2.%3.%4.%5.%6.%7.%8."/>
      <w:lvlJc w:val="left"/>
      <w:pPr>
        <w:ind w:left="3362" w:hanging="1800"/>
      </w:pPr>
      <w:rPr>
        <w:rFonts w:hint="default"/>
      </w:rPr>
    </w:lvl>
    <w:lvl w:ilvl="8">
      <w:start w:val="1"/>
      <w:numFmt w:val="decimal"/>
      <w:isLgl/>
      <w:lvlText w:val="%1.%2.%3.%4.%5.%6.%7.%8.%9."/>
      <w:lvlJc w:val="left"/>
      <w:pPr>
        <w:ind w:left="3864" w:hanging="2160"/>
      </w:pPr>
      <w:rPr>
        <w:rFonts w:hint="default"/>
      </w:rPr>
    </w:lvl>
  </w:abstractNum>
  <w:abstractNum w:abstractNumId="16">
    <w:nsid w:val="63D94F61"/>
    <w:multiLevelType w:val="hybridMultilevel"/>
    <w:tmpl w:val="5BA8D922"/>
    <w:lvl w:ilvl="0" w:tplc="8A8A51E8">
      <w:start w:val="1"/>
      <w:numFmt w:val="decimal"/>
      <w:lvlText w:val="%1)"/>
      <w:lvlJc w:val="left"/>
      <w:pPr>
        <w:tabs>
          <w:tab w:val="num" w:pos="1080"/>
        </w:tabs>
        <w:ind w:left="108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nsid w:val="6E8C3CF3"/>
    <w:multiLevelType w:val="hybridMultilevel"/>
    <w:tmpl w:val="CAAA6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14"/>
  </w:num>
  <w:num w:numId="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3"/>
  </w:num>
  <w:num w:numId="7">
    <w:abstractNumId w:val="8"/>
  </w:num>
  <w:num w:numId="8">
    <w:abstractNumId w:val="11"/>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6"/>
  </w:num>
  <w:num w:numId="17">
    <w:abstractNumId w:val="12"/>
  </w:num>
  <w:num w:numId="18">
    <w:abstractNumId w:val="13"/>
  </w:num>
  <w:num w:numId="19">
    <w:abstractNumId w:val="2"/>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
  <w:rsids>
    <w:rsidRoot w:val="00911BD9"/>
    <w:rsid w:val="00000D18"/>
    <w:rsid w:val="00013443"/>
    <w:rsid w:val="000207AB"/>
    <w:rsid w:val="00020AA4"/>
    <w:rsid w:val="0002336D"/>
    <w:rsid w:val="00024100"/>
    <w:rsid w:val="00030060"/>
    <w:rsid w:val="00033418"/>
    <w:rsid w:val="000354BB"/>
    <w:rsid w:val="00041E29"/>
    <w:rsid w:val="00044C11"/>
    <w:rsid w:val="000570E1"/>
    <w:rsid w:val="00070A41"/>
    <w:rsid w:val="00071B2A"/>
    <w:rsid w:val="00073955"/>
    <w:rsid w:val="00074006"/>
    <w:rsid w:val="0008543D"/>
    <w:rsid w:val="000919A4"/>
    <w:rsid w:val="00092C1A"/>
    <w:rsid w:val="00093444"/>
    <w:rsid w:val="00095FFA"/>
    <w:rsid w:val="000B390D"/>
    <w:rsid w:val="000B59B6"/>
    <w:rsid w:val="000B6C1C"/>
    <w:rsid w:val="000B6EA5"/>
    <w:rsid w:val="000C099D"/>
    <w:rsid w:val="000C3980"/>
    <w:rsid w:val="000E0DA2"/>
    <w:rsid w:val="000F0272"/>
    <w:rsid w:val="000F49CC"/>
    <w:rsid w:val="000F5CF4"/>
    <w:rsid w:val="0011263B"/>
    <w:rsid w:val="00113EBA"/>
    <w:rsid w:val="001300A4"/>
    <w:rsid w:val="001358B4"/>
    <w:rsid w:val="00141C87"/>
    <w:rsid w:val="001452F9"/>
    <w:rsid w:val="001458A4"/>
    <w:rsid w:val="00156453"/>
    <w:rsid w:val="00161255"/>
    <w:rsid w:val="00164BD4"/>
    <w:rsid w:val="001656B9"/>
    <w:rsid w:val="0017123B"/>
    <w:rsid w:val="00175A58"/>
    <w:rsid w:val="00180BC2"/>
    <w:rsid w:val="00190C6B"/>
    <w:rsid w:val="001A33CA"/>
    <w:rsid w:val="001B17E6"/>
    <w:rsid w:val="001C51C7"/>
    <w:rsid w:val="001C6F40"/>
    <w:rsid w:val="001D362E"/>
    <w:rsid w:val="001D3BEF"/>
    <w:rsid w:val="001D4363"/>
    <w:rsid w:val="001D630F"/>
    <w:rsid w:val="001F4B13"/>
    <w:rsid w:val="002022D4"/>
    <w:rsid w:val="00203800"/>
    <w:rsid w:val="00203C2A"/>
    <w:rsid w:val="00205D57"/>
    <w:rsid w:val="0022415A"/>
    <w:rsid w:val="00230DEB"/>
    <w:rsid w:val="002366DD"/>
    <w:rsid w:val="00240FE2"/>
    <w:rsid w:val="00251DE5"/>
    <w:rsid w:val="00252AD8"/>
    <w:rsid w:val="00256EE3"/>
    <w:rsid w:val="0028150C"/>
    <w:rsid w:val="00283F99"/>
    <w:rsid w:val="00285E30"/>
    <w:rsid w:val="00286AD7"/>
    <w:rsid w:val="0029750C"/>
    <w:rsid w:val="002A5781"/>
    <w:rsid w:val="002A79E1"/>
    <w:rsid w:val="002A7FC5"/>
    <w:rsid w:val="002B280D"/>
    <w:rsid w:val="002C0398"/>
    <w:rsid w:val="002C7729"/>
    <w:rsid w:val="002D253F"/>
    <w:rsid w:val="002D2664"/>
    <w:rsid w:val="002D7D92"/>
    <w:rsid w:val="002E15B8"/>
    <w:rsid w:val="002E7480"/>
    <w:rsid w:val="002F4DF9"/>
    <w:rsid w:val="003059C6"/>
    <w:rsid w:val="003112B3"/>
    <w:rsid w:val="00314CDE"/>
    <w:rsid w:val="003165A9"/>
    <w:rsid w:val="0032156F"/>
    <w:rsid w:val="003246AC"/>
    <w:rsid w:val="00327D29"/>
    <w:rsid w:val="0033048E"/>
    <w:rsid w:val="00331D34"/>
    <w:rsid w:val="00337ADC"/>
    <w:rsid w:val="003452CD"/>
    <w:rsid w:val="00347967"/>
    <w:rsid w:val="00360146"/>
    <w:rsid w:val="00361CFA"/>
    <w:rsid w:val="00367366"/>
    <w:rsid w:val="00370B8D"/>
    <w:rsid w:val="003770CF"/>
    <w:rsid w:val="003873B6"/>
    <w:rsid w:val="003A1F69"/>
    <w:rsid w:val="003A50D7"/>
    <w:rsid w:val="003A6210"/>
    <w:rsid w:val="003B1FE1"/>
    <w:rsid w:val="003B4C07"/>
    <w:rsid w:val="003C122C"/>
    <w:rsid w:val="003D08B0"/>
    <w:rsid w:val="003E136B"/>
    <w:rsid w:val="003E1F6F"/>
    <w:rsid w:val="003E28D7"/>
    <w:rsid w:val="003F26BD"/>
    <w:rsid w:val="003F2EA8"/>
    <w:rsid w:val="003F593B"/>
    <w:rsid w:val="003F5F2B"/>
    <w:rsid w:val="00402E10"/>
    <w:rsid w:val="004032A0"/>
    <w:rsid w:val="004104B4"/>
    <w:rsid w:val="00414392"/>
    <w:rsid w:val="0041491E"/>
    <w:rsid w:val="0041534E"/>
    <w:rsid w:val="00420A4E"/>
    <w:rsid w:val="004300F3"/>
    <w:rsid w:val="004369F2"/>
    <w:rsid w:val="00440EC1"/>
    <w:rsid w:val="00447DDA"/>
    <w:rsid w:val="00447FA6"/>
    <w:rsid w:val="004630F8"/>
    <w:rsid w:val="00463CE4"/>
    <w:rsid w:val="00472253"/>
    <w:rsid w:val="00487BE2"/>
    <w:rsid w:val="0049509A"/>
    <w:rsid w:val="00495CEF"/>
    <w:rsid w:val="004A38CA"/>
    <w:rsid w:val="004B5B9F"/>
    <w:rsid w:val="004C2436"/>
    <w:rsid w:val="004C3474"/>
    <w:rsid w:val="004E0053"/>
    <w:rsid w:val="004E547B"/>
    <w:rsid w:val="0050151F"/>
    <w:rsid w:val="00504F7B"/>
    <w:rsid w:val="00507038"/>
    <w:rsid w:val="00510A67"/>
    <w:rsid w:val="00510B8D"/>
    <w:rsid w:val="0051174E"/>
    <w:rsid w:val="005166D0"/>
    <w:rsid w:val="005320C7"/>
    <w:rsid w:val="005367C5"/>
    <w:rsid w:val="0055028E"/>
    <w:rsid w:val="00551F66"/>
    <w:rsid w:val="005651DB"/>
    <w:rsid w:val="00566A79"/>
    <w:rsid w:val="00572439"/>
    <w:rsid w:val="00572B76"/>
    <w:rsid w:val="00576BFB"/>
    <w:rsid w:val="005831EC"/>
    <w:rsid w:val="00586270"/>
    <w:rsid w:val="005870CB"/>
    <w:rsid w:val="00590687"/>
    <w:rsid w:val="00591A7D"/>
    <w:rsid w:val="0059601F"/>
    <w:rsid w:val="005A3FF1"/>
    <w:rsid w:val="005A6DD9"/>
    <w:rsid w:val="005B5171"/>
    <w:rsid w:val="005C647B"/>
    <w:rsid w:val="005C788F"/>
    <w:rsid w:val="005E130F"/>
    <w:rsid w:val="005E22D6"/>
    <w:rsid w:val="005E3891"/>
    <w:rsid w:val="005E6EA2"/>
    <w:rsid w:val="005F5C4B"/>
    <w:rsid w:val="00602DC1"/>
    <w:rsid w:val="00606747"/>
    <w:rsid w:val="00611A55"/>
    <w:rsid w:val="0063018A"/>
    <w:rsid w:val="0063601F"/>
    <w:rsid w:val="006365DF"/>
    <w:rsid w:val="00640CE7"/>
    <w:rsid w:val="0064357A"/>
    <w:rsid w:val="00650711"/>
    <w:rsid w:val="00650EDB"/>
    <w:rsid w:val="00651112"/>
    <w:rsid w:val="00662743"/>
    <w:rsid w:val="00663C7A"/>
    <w:rsid w:val="006828AA"/>
    <w:rsid w:val="006865B3"/>
    <w:rsid w:val="0069329D"/>
    <w:rsid w:val="00695042"/>
    <w:rsid w:val="006A5818"/>
    <w:rsid w:val="006C7636"/>
    <w:rsid w:val="006D2BEE"/>
    <w:rsid w:val="006D3256"/>
    <w:rsid w:val="006E0C29"/>
    <w:rsid w:val="006E152E"/>
    <w:rsid w:val="006E1F36"/>
    <w:rsid w:val="006E21E2"/>
    <w:rsid w:val="006E2A59"/>
    <w:rsid w:val="006F4190"/>
    <w:rsid w:val="006F59E0"/>
    <w:rsid w:val="0070412A"/>
    <w:rsid w:val="007127E1"/>
    <w:rsid w:val="0071606A"/>
    <w:rsid w:val="00722718"/>
    <w:rsid w:val="00731275"/>
    <w:rsid w:val="0073274F"/>
    <w:rsid w:val="007371D8"/>
    <w:rsid w:val="00744FE6"/>
    <w:rsid w:val="00745132"/>
    <w:rsid w:val="00747B94"/>
    <w:rsid w:val="00764CF6"/>
    <w:rsid w:val="0076783C"/>
    <w:rsid w:val="007752C8"/>
    <w:rsid w:val="007766F0"/>
    <w:rsid w:val="007810E1"/>
    <w:rsid w:val="00790EDE"/>
    <w:rsid w:val="00792183"/>
    <w:rsid w:val="007A28B3"/>
    <w:rsid w:val="007A5EEF"/>
    <w:rsid w:val="007B2B75"/>
    <w:rsid w:val="007B3012"/>
    <w:rsid w:val="007B302A"/>
    <w:rsid w:val="007C1CCD"/>
    <w:rsid w:val="007C3391"/>
    <w:rsid w:val="007C45A3"/>
    <w:rsid w:val="007C4ADD"/>
    <w:rsid w:val="007E4AA6"/>
    <w:rsid w:val="007E627E"/>
    <w:rsid w:val="007F0E01"/>
    <w:rsid w:val="008015CA"/>
    <w:rsid w:val="0080298D"/>
    <w:rsid w:val="00812DE1"/>
    <w:rsid w:val="0082173E"/>
    <w:rsid w:val="00822AE2"/>
    <w:rsid w:val="008308C3"/>
    <w:rsid w:val="00830EB6"/>
    <w:rsid w:val="00833F90"/>
    <w:rsid w:val="008377C6"/>
    <w:rsid w:val="008439F1"/>
    <w:rsid w:val="00843E5D"/>
    <w:rsid w:val="0085180D"/>
    <w:rsid w:val="00853F8D"/>
    <w:rsid w:val="00855826"/>
    <w:rsid w:val="008613B5"/>
    <w:rsid w:val="00864A2C"/>
    <w:rsid w:val="008659DC"/>
    <w:rsid w:val="00887039"/>
    <w:rsid w:val="008A3FF7"/>
    <w:rsid w:val="008A400C"/>
    <w:rsid w:val="008B16E4"/>
    <w:rsid w:val="008C1F78"/>
    <w:rsid w:val="008C260D"/>
    <w:rsid w:val="008C344E"/>
    <w:rsid w:val="008C52D7"/>
    <w:rsid w:val="008D7EA9"/>
    <w:rsid w:val="008E1E08"/>
    <w:rsid w:val="008E44AF"/>
    <w:rsid w:val="008E58E0"/>
    <w:rsid w:val="00911200"/>
    <w:rsid w:val="00911BD9"/>
    <w:rsid w:val="00913547"/>
    <w:rsid w:val="0091354D"/>
    <w:rsid w:val="009238BC"/>
    <w:rsid w:val="009333C3"/>
    <w:rsid w:val="009333CF"/>
    <w:rsid w:val="0094287B"/>
    <w:rsid w:val="00942F52"/>
    <w:rsid w:val="009516F8"/>
    <w:rsid w:val="00954785"/>
    <w:rsid w:val="00957936"/>
    <w:rsid w:val="00961EF8"/>
    <w:rsid w:val="009639A7"/>
    <w:rsid w:val="00964E26"/>
    <w:rsid w:val="009706AC"/>
    <w:rsid w:val="00971F2D"/>
    <w:rsid w:val="0097645F"/>
    <w:rsid w:val="009853A6"/>
    <w:rsid w:val="00986328"/>
    <w:rsid w:val="00990489"/>
    <w:rsid w:val="00994F1F"/>
    <w:rsid w:val="00996349"/>
    <w:rsid w:val="009A4104"/>
    <w:rsid w:val="009A5282"/>
    <w:rsid w:val="009B44D1"/>
    <w:rsid w:val="009B7418"/>
    <w:rsid w:val="009D1829"/>
    <w:rsid w:val="009D475F"/>
    <w:rsid w:val="009D55FE"/>
    <w:rsid w:val="009D6E77"/>
    <w:rsid w:val="009E1A1A"/>
    <w:rsid w:val="009E5F34"/>
    <w:rsid w:val="009F14AF"/>
    <w:rsid w:val="00A01A7C"/>
    <w:rsid w:val="00A03AF2"/>
    <w:rsid w:val="00A0699F"/>
    <w:rsid w:val="00A15B13"/>
    <w:rsid w:val="00A170AE"/>
    <w:rsid w:val="00A343B6"/>
    <w:rsid w:val="00A43044"/>
    <w:rsid w:val="00A51ED3"/>
    <w:rsid w:val="00A529D1"/>
    <w:rsid w:val="00A63B98"/>
    <w:rsid w:val="00A66E55"/>
    <w:rsid w:val="00A703F9"/>
    <w:rsid w:val="00A7191D"/>
    <w:rsid w:val="00A728D1"/>
    <w:rsid w:val="00A8126E"/>
    <w:rsid w:val="00A82A0E"/>
    <w:rsid w:val="00A84172"/>
    <w:rsid w:val="00A84C91"/>
    <w:rsid w:val="00A84CE0"/>
    <w:rsid w:val="00A86DF9"/>
    <w:rsid w:val="00A916C9"/>
    <w:rsid w:val="00A957A6"/>
    <w:rsid w:val="00A95FD0"/>
    <w:rsid w:val="00AA4BA9"/>
    <w:rsid w:val="00AB004A"/>
    <w:rsid w:val="00AB0C9D"/>
    <w:rsid w:val="00AB0FC0"/>
    <w:rsid w:val="00AB1396"/>
    <w:rsid w:val="00AB404E"/>
    <w:rsid w:val="00AB4F03"/>
    <w:rsid w:val="00AC07B7"/>
    <w:rsid w:val="00AC4B96"/>
    <w:rsid w:val="00AC615E"/>
    <w:rsid w:val="00AC7ED1"/>
    <w:rsid w:val="00AE0DD6"/>
    <w:rsid w:val="00AE1832"/>
    <w:rsid w:val="00AE3AE6"/>
    <w:rsid w:val="00B05ED5"/>
    <w:rsid w:val="00B137AA"/>
    <w:rsid w:val="00B152D2"/>
    <w:rsid w:val="00B22FF7"/>
    <w:rsid w:val="00B2382E"/>
    <w:rsid w:val="00B23C86"/>
    <w:rsid w:val="00B30056"/>
    <w:rsid w:val="00B41434"/>
    <w:rsid w:val="00B62E03"/>
    <w:rsid w:val="00B66D4E"/>
    <w:rsid w:val="00B77F49"/>
    <w:rsid w:val="00B83D5F"/>
    <w:rsid w:val="00B85BB4"/>
    <w:rsid w:val="00B86189"/>
    <w:rsid w:val="00B87595"/>
    <w:rsid w:val="00B966CF"/>
    <w:rsid w:val="00BA104A"/>
    <w:rsid w:val="00BA15DD"/>
    <w:rsid w:val="00BA2D39"/>
    <w:rsid w:val="00BA36F7"/>
    <w:rsid w:val="00BB5069"/>
    <w:rsid w:val="00BC2A50"/>
    <w:rsid w:val="00BD083B"/>
    <w:rsid w:val="00BE7717"/>
    <w:rsid w:val="00BF331C"/>
    <w:rsid w:val="00C042B1"/>
    <w:rsid w:val="00C07536"/>
    <w:rsid w:val="00C127E9"/>
    <w:rsid w:val="00C14B81"/>
    <w:rsid w:val="00C20106"/>
    <w:rsid w:val="00C22CAF"/>
    <w:rsid w:val="00C25E25"/>
    <w:rsid w:val="00C2620E"/>
    <w:rsid w:val="00C324F3"/>
    <w:rsid w:val="00C345EB"/>
    <w:rsid w:val="00C351B4"/>
    <w:rsid w:val="00C50A06"/>
    <w:rsid w:val="00C55738"/>
    <w:rsid w:val="00C73CDF"/>
    <w:rsid w:val="00C82619"/>
    <w:rsid w:val="00C8410B"/>
    <w:rsid w:val="00C90B84"/>
    <w:rsid w:val="00C95B28"/>
    <w:rsid w:val="00C9763B"/>
    <w:rsid w:val="00CA0EB1"/>
    <w:rsid w:val="00CB047F"/>
    <w:rsid w:val="00CC1747"/>
    <w:rsid w:val="00CD397A"/>
    <w:rsid w:val="00CD477D"/>
    <w:rsid w:val="00CE0987"/>
    <w:rsid w:val="00CE123E"/>
    <w:rsid w:val="00CE1466"/>
    <w:rsid w:val="00CE221D"/>
    <w:rsid w:val="00CE559C"/>
    <w:rsid w:val="00CE6ED1"/>
    <w:rsid w:val="00CF09BE"/>
    <w:rsid w:val="00CF5954"/>
    <w:rsid w:val="00CF7098"/>
    <w:rsid w:val="00D075C6"/>
    <w:rsid w:val="00D170DE"/>
    <w:rsid w:val="00D26771"/>
    <w:rsid w:val="00D4094A"/>
    <w:rsid w:val="00D44834"/>
    <w:rsid w:val="00D46F6D"/>
    <w:rsid w:val="00D50113"/>
    <w:rsid w:val="00D616CD"/>
    <w:rsid w:val="00D61943"/>
    <w:rsid w:val="00D640A4"/>
    <w:rsid w:val="00D81D50"/>
    <w:rsid w:val="00D82CB3"/>
    <w:rsid w:val="00D94AD9"/>
    <w:rsid w:val="00DA6088"/>
    <w:rsid w:val="00DA65A8"/>
    <w:rsid w:val="00DA7FFB"/>
    <w:rsid w:val="00DB3D1B"/>
    <w:rsid w:val="00DB54CC"/>
    <w:rsid w:val="00DB67B6"/>
    <w:rsid w:val="00DC1107"/>
    <w:rsid w:val="00DC6273"/>
    <w:rsid w:val="00DC7ABB"/>
    <w:rsid w:val="00DD1499"/>
    <w:rsid w:val="00DD73B6"/>
    <w:rsid w:val="00DE0403"/>
    <w:rsid w:val="00DE3872"/>
    <w:rsid w:val="00DE700A"/>
    <w:rsid w:val="00E04C28"/>
    <w:rsid w:val="00E10946"/>
    <w:rsid w:val="00E16325"/>
    <w:rsid w:val="00E3102F"/>
    <w:rsid w:val="00E31CA6"/>
    <w:rsid w:val="00E50996"/>
    <w:rsid w:val="00E51C8B"/>
    <w:rsid w:val="00E5383B"/>
    <w:rsid w:val="00E54254"/>
    <w:rsid w:val="00E54AD5"/>
    <w:rsid w:val="00E55C8A"/>
    <w:rsid w:val="00E60FF5"/>
    <w:rsid w:val="00E610A0"/>
    <w:rsid w:val="00E66BCC"/>
    <w:rsid w:val="00E73D1C"/>
    <w:rsid w:val="00E85FD2"/>
    <w:rsid w:val="00E9175E"/>
    <w:rsid w:val="00E933D7"/>
    <w:rsid w:val="00EA021A"/>
    <w:rsid w:val="00EA07DD"/>
    <w:rsid w:val="00EB01CE"/>
    <w:rsid w:val="00EB67A1"/>
    <w:rsid w:val="00EC6D6C"/>
    <w:rsid w:val="00EC7EF9"/>
    <w:rsid w:val="00ED2C7E"/>
    <w:rsid w:val="00ED514E"/>
    <w:rsid w:val="00ED60A6"/>
    <w:rsid w:val="00ED65BE"/>
    <w:rsid w:val="00EE30A1"/>
    <w:rsid w:val="00EF0180"/>
    <w:rsid w:val="00F16828"/>
    <w:rsid w:val="00F21C69"/>
    <w:rsid w:val="00F3114A"/>
    <w:rsid w:val="00F354F4"/>
    <w:rsid w:val="00F45415"/>
    <w:rsid w:val="00F51740"/>
    <w:rsid w:val="00F54E7E"/>
    <w:rsid w:val="00F565DE"/>
    <w:rsid w:val="00F658A4"/>
    <w:rsid w:val="00F65DBA"/>
    <w:rsid w:val="00F75112"/>
    <w:rsid w:val="00F86B7E"/>
    <w:rsid w:val="00F87D9F"/>
    <w:rsid w:val="00F9408E"/>
    <w:rsid w:val="00F94D43"/>
    <w:rsid w:val="00F95BE1"/>
    <w:rsid w:val="00F97D0E"/>
    <w:rsid w:val="00FA17A1"/>
    <w:rsid w:val="00FA2F92"/>
    <w:rsid w:val="00FC260C"/>
    <w:rsid w:val="00FC2EB1"/>
    <w:rsid w:val="00FC619B"/>
    <w:rsid w:val="00FD03B4"/>
    <w:rsid w:val="00FD52FD"/>
    <w:rsid w:val="00FD61A3"/>
    <w:rsid w:val="00FD7268"/>
    <w:rsid w:val="00FE0F6A"/>
    <w:rsid w:val="00FF1916"/>
    <w:rsid w:val="00FF4562"/>
    <w:rsid w:val="00FF4BDE"/>
    <w:rsid w:val="00FF5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64E26"/>
    <w:pPr>
      <w:keepNext/>
      <w:spacing w:after="0" w:line="240" w:lineRule="auto"/>
      <w:outlineLvl w:val="2"/>
    </w:pPr>
    <w:rPr>
      <w:rFonts w:ascii="Times New Roman" w:eastAsia="Calibri"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304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942F5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9"/>
    <w:rsid w:val="00964E26"/>
    <w:rPr>
      <w:rFonts w:ascii="Times New Roman" w:eastAsia="Calibri" w:hAnsi="Times New Roman" w:cs="Times New Roman"/>
      <w:b/>
      <w:bCs/>
      <w:sz w:val="24"/>
      <w:szCs w:val="24"/>
      <w:lang w:eastAsia="ru-RU"/>
    </w:rPr>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
    <w:link w:val="a6"/>
    <w:qFormat/>
    <w:rsid w:val="0022415A"/>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uiPriority w:val="1"/>
    <w:locked/>
    <w:rsid w:val="005166D0"/>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
    <w:basedOn w:val="a"/>
    <w:link w:val="a8"/>
    <w:qFormat/>
    <w:rsid w:val="00590687"/>
    <w:pPr>
      <w:ind w:left="720"/>
      <w:contextualSpacing/>
    </w:pPr>
  </w:style>
  <w:style w:type="paragraph" w:styleId="a9">
    <w:name w:val="Balloon Text"/>
    <w:basedOn w:val="a"/>
    <w:link w:val="aa"/>
    <w:uiPriority w:val="99"/>
    <w:unhideWhenUsed/>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styleId="ac">
    <w:name w:val="Hyperlink"/>
    <w:uiPriority w:val="99"/>
    <w:unhideWhenUsed/>
    <w:rsid w:val="005E130F"/>
    <w:rPr>
      <w:color w:val="000080"/>
      <w:u w:val="single"/>
    </w:rPr>
  </w:style>
  <w:style w:type="paragraph" w:styleId="ad">
    <w:name w:val="Body Text Indent"/>
    <w:basedOn w:val="a"/>
    <w:link w:val="ae"/>
    <w:uiPriority w:val="99"/>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basedOn w:val="a0"/>
    <w:link w:val="ad"/>
    <w:uiPriority w:val="99"/>
    <w:rsid w:val="009333C3"/>
    <w:rPr>
      <w:rFonts w:ascii="Times New Roman" w:eastAsia="Times New Roman" w:hAnsi="Times New Roman" w:cs="Times New Roman"/>
      <w:sz w:val="24"/>
      <w:szCs w:val="24"/>
      <w:lang w:val="kk-KZ" w:eastAsia="ru-RU"/>
    </w:rPr>
  </w:style>
  <w:style w:type="table" w:styleId="af">
    <w:name w:val="Table Grid"/>
    <w:basedOn w:val="a1"/>
    <w:uiPriority w:val="99"/>
    <w:rsid w:val="00A703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qFormat/>
    <w:rsid w:val="0041491E"/>
    <w:rPr>
      <w:i/>
      <w:iCs/>
    </w:rPr>
  </w:style>
  <w:style w:type="paragraph" w:styleId="af1">
    <w:name w:val="Body Text"/>
    <w:basedOn w:val="a"/>
    <w:link w:val="af2"/>
    <w:uiPriority w:val="99"/>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basedOn w:val="a0"/>
    <w:link w:val="af1"/>
    <w:uiPriority w:val="99"/>
    <w:rsid w:val="00C22CAF"/>
    <w:rPr>
      <w:rFonts w:ascii="Times New Roman" w:eastAsia="Times New Roman" w:hAnsi="Times New Roman" w:cs="Times New Roman"/>
      <w:sz w:val="20"/>
      <w:szCs w:val="20"/>
      <w:lang w:eastAsia="ru-RU"/>
    </w:rPr>
  </w:style>
  <w:style w:type="paragraph" w:customStyle="1" w:styleId="21">
    <w:name w:val="Знак2 Знак Знак"/>
    <w:basedOn w:val="a"/>
    <w:autoRedefine/>
    <w:uiPriority w:val="99"/>
    <w:rsid w:val="00C324F3"/>
    <w:pPr>
      <w:spacing w:after="160"/>
    </w:pPr>
    <w:rPr>
      <w:rFonts w:ascii="Times New Roman" w:eastAsia="SimSun" w:hAnsi="Times New Roman"/>
      <w:sz w:val="24"/>
      <w:szCs w:val="24"/>
      <w:lang w:val="en-US" w:eastAsia="en-US"/>
    </w:rPr>
  </w:style>
  <w:style w:type="paragraph" w:customStyle="1" w:styleId="af3">
    <w:name w:val="Знак"/>
    <w:basedOn w:val="a"/>
    <w:autoRedefine/>
    <w:uiPriority w:val="99"/>
    <w:rsid w:val="00964E26"/>
    <w:pPr>
      <w:spacing w:after="160" w:line="240" w:lineRule="exact"/>
    </w:pPr>
    <w:rPr>
      <w:rFonts w:ascii="Times New Roman" w:eastAsia="SimSun" w:hAnsi="Times New Roman"/>
      <w:b/>
      <w:sz w:val="28"/>
      <w:szCs w:val="24"/>
      <w:lang w:val="en-US" w:eastAsia="en-US"/>
    </w:rPr>
  </w:style>
  <w:style w:type="paragraph" w:styleId="af4">
    <w:name w:val="Title"/>
    <w:aliases w:val="Знак Знак, Знак,Знак Знак Знак Знак,Знак Знак Знак Знак Знак Знак"/>
    <w:basedOn w:val="a"/>
    <w:link w:val="af5"/>
    <w:uiPriority w:val="99"/>
    <w:qFormat/>
    <w:rsid w:val="00964E26"/>
    <w:pPr>
      <w:spacing w:after="0" w:line="240" w:lineRule="auto"/>
      <w:jc w:val="center"/>
    </w:pPr>
    <w:rPr>
      <w:rFonts w:ascii="Times New Roman" w:hAnsi="Times New Roman"/>
      <w:sz w:val="28"/>
      <w:szCs w:val="24"/>
    </w:rPr>
  </w:style>
  <w:style w:type="character" w:customStyle="1" w:styleId="af5">
    <w:name w:val="Название Знак"/>
    <w:aliases w:val="Знак Знак Знак1, Знак Знак,Знак Знак Знак Знак Знак1,Знак Знак Знак Знак Знак Знак Знак1"/>
    <w:basedOn w:val="a0"/>
    <w:link w:val="af4"/>
    <w:uiPriority w:val="99"/>
    <w:rsid w:val="00964E26"/>
    <w:rPr>
      <w:rFonts w:ascii="Times New Roman" w:eastAsia="Times New Roman" w:hAnsi="Times New Roman" w:cs="Times New Roman"/>
      <w:sz w:val="28"/>
      <w:szCs w:val="24"/>
      <w:lang w:eastAsia="ru-RU"/>
    </w:rPr>
  </w:style>
  <w:style w:type="paragraph" w:styleId="af6">
    <w:name w:val="Subtitle"/>
    <w:basedOn w:val="a"/>
    <w:link w:val="af7"/>
    <w:uiPriority w:val="99"/>
    <w:qFormat/>
    <w:rsid w:val="00964E26"/>
    <w:pPr>
      <w:spacing w:after="0" w:line="240" w:lineRule="auto"/>
      <w:ind w:firstLine="709"/>
      <w:jc w:val="both"/>
    </w:pPr>
    <w:rPr>
      <w:rFonts w:ascii="Times New Roman" w:hAnsi="Times New Roman"/>
      <w:sz w:val="28"/>
      <w:szCs w:val="24"/>
    </w:rPr>
  </w:style>
  <w:style w:type="character" w:customStyle="1" w:styleId="af7">
    <w:name w:val="Подзаголовок Знак"/>
    <w:basedOn w:val="a0"/>
    <w:link w:val="af6"/>
    <w:uiPriority w:val="99"/>
    <w:rsid w:val="00964E26"/>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964E26"/>
    <w:pPr>
      <w:widowControl w:val="0"/>
      <w:spacing w:before="120" w:after="0" w:line="240" w:lineRule="auto"/>
      <w:ind w:left="851" w:hanging="851"/>
      <w:jc w:val="both"/>
    </w:pPr>
    <w:rPr>
      <w:rFonts w:ascii="Arial" w:hAnsi="Arial"/>
      <w:snapToGrid w:val="0"/>
      <w:sz w:val="24"/>
      <w:szCs w:val="20"/>
    </w:rPr>
  </w:style>
  <w:style w:type="paragraph" w:styleId="af8">
    <w:name w:val="header"/>
    <w:basedOn w:val="a"/>
    <w:link w:val="af9"/>
    <w:uiPriority w:val="99"/>
    <w:rsid w:val="00964E26"/>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9">
    <w:name w:val="Верхний колонтитул Знак"/>
    <w:basedOn w:val="a0"/>
    <w:link w:val="af8"/>
    <w:uiPriority w:val="99"/>
    <w:rsid w:val="00964E26"/>
    <w:rPr>
      <w:rFonts w:ascii="Times New Roman" w:eastAsia="Times New Roman" w:hAnsi="Times New Roman" w:cs="Times New Roman"/>
      <w:sz w:val="24"/>
      <w:szCs w:val="24"/>
      <w:lang w:eastAsia="ar-SA"/>
    </w:rPr>
  </w:style>
  <w:style w:type="character" w:customStyle="1" w:styleId="s0">
    <w:name w:val="s0"/>
    <w:uiPriority w:val="99"/>
    <w:rsid w:val="00964E2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964E26"/>
    <w:pPr>
      <w:spacing w:after="160" w:line="240" w:lineRule="exact"/>
    </w:pPr>
    <w:rPr>
      <w:rFonts w:ascii="Times New Roman" w:hAnsi="Times New Roman"/>
      <w:sz w:val="28"/>
      <w:szCs w:val="20"/>
      <w:lang w:val="en-US" w:eastAsia="en-US"/>
    </w:rPr>
  </w:style>
  <w:style w:type="character" w:customStyle="1" w:styleId="s1">
    <w:name w:val="s1"/>
    <w:uiPriority w:val="99"/>
    <w:rsid w:val="00964E26"/>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uiPriority w:val="99"/>
    <w:rsid w:val="00964E26"/>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3">
    <w:name w:val="Основной текст с отступом 2 Знак"/>
    <w:basedOn w:val="a0"/>
    <w:link w:val="22"/>
    <w:uiPriority w:val="99"/>
    <w:rsid w:val="00964E26"/>
    <w:rPr>
      <w:rFonts w:ascii="Times New Roman" w:eastAsia="Times New Roman" w:hAnsi="Times New Roman" w:cs="Times New Roman"/>
      <w:sz w:val="20"/>
      <w:szCs w:val="20"/>
      <w:lang w:eastAsia="ru-RU"/>
    </w:rPr>
  </w:style>
  <w:style w:type="paragraph" w:customStyle="1" w:styleId="afa">
    <w:name w:val="Знак Знак Знак"/>
    <w:basedOn w:val="a"/>
    <w:autoRedefine/>
    <w:uiPriority w:val="99"/>
    <w:rsid w:val="00964E26"/>
    <w:pPr>
      <w:spacing w:after="160" w:line="240" w:lineRule="exact"/>
    </w:pPr>
    <w:rPr>
      <w:rFonts w:ascii="Times New Roman" w:eastAsia="SimSun" w:hAnsi="Times New Roman"/>
      <w:b/>
      <w:sz w:val="28"/>
      <w:szCs w:val="24"/>
      <w:lang w:val="en-US" w:eastAsia="en-US"/>
    </w:rPr>
  </w:style>
  <w:style w:type="character" w:styleId="afb">
    <w:name w:val="page number"/>
    <w:basedOn w:val="a0"/>
    <w:uiPriority w:val="99"/>
    <w:rsid w:val="00964E26"/>
  </w:style>
  <w:style w:type="character" w:styleId="afc">
    <w:name w:val="Strong"/>
    <w:uiPriority w:val="99"/>
    <w:qFormat/>
    <w:rsid w:val="00964E26"/>
    <w:rPr>
      <w:b/>
      <w:bCs/>
    </w:rPr>
  </w:style>
  <w:style w:type="paragraph" w:styleId="afd">
    <w:name w:val="footer"/>
    <w:basedOn w:val="a"/>
    <w:link w:val="afe"/>
    <w:uiPriority w:val="99"/>
    <w:rsid w:val="00964E26"/>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rsid w:val="00964E26"/>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f0"/>
    <w:uiPriority w:val="99"/>
    <w:rsid w:val="00964E26"/>
    <w:rPr>
      <w:rFonts w:ascii="Times New Roman" w:eastAsia="Times New Roman" w:hAnsi="Times New Roman" w:cs="Times New Roman"/>
      <w:sz w:val="20"/>
      <w:szCs w:val="20"/>
      <w:lang w:eastAsia="ru-RU"/>
    </w:rPr>
  </w:style>
  <w:style w:type="paragraph" w:styleId="aff0">
    <w:name w:val="annotation text"/>
    <w:basedOn w:val="a"/>
    <w:link w:val="aff"/>
    <w:uiPriority w:val="99"/>
    <w:semiHidden/>
    <w:unhideWhenUsed/>
    <w:rsid w:val="00964E26"/>
    <w:pPr>
      <w:spacing w:after="0" w:line="240" w:lineRule="auto"/>
    </w:pPr>
    <w:rPr>
      <w:rFonts w:ascii="Times New Roman" w:hAnsi="Times New Roman"/>
      <w:sz w:val="20"/>
      <w:szCs w:val="20"/>
    </w:rPr>
  </w:style>
  <w:style w:type="character" w:customStyle="1" w:styleId="aff1">
    <w:name w:val="Тема примечания Знак"/>
    <w:basedOn w:val="aff"/>
    <w:link w:val="aff2"/>
    <w:uiPriority w:val="99"/>
    <w:rsid w:val="00964E26"/>
    <w:rPr>
      <w:rFonts w:ascii="Times New Roman" w:eastAsia="Times New Roman" w:hAnsi="Times New Roman" w:cs="Times New Roman"/>
      <w:b/>
      <w:bCs/>
      <w:sz w:val="20"/>
      <w:szCs w:val="20"/>
      <w:lang w:eastAsia="ru-RU"/>
    </w:rPr>
  </w:style>
  <w:style w:type="paragraph" w:styleId="aff2">
    <w:name w:val="annotation subject"/>
    <w:basedOn w:val="aff0"/>
    <w:next w:val="aff0"/>
    <w:link w:val="aff1"/>
    <w:uiPriority w:val="99"/>
    <w:semiHidden/>
    <w:unhideWhenUsed/>
    <w:rsid w:val="00964E26"/>
    <w:rPr>
      <w:b/>
      <w:bCs/>
    </w:rPr>
  </w:style>
  <w:style w:type="character" w:customStyle="1" w:styleId="aff3">
    <w:name w:val="Текст сноски Знак"/>
    <w:basedOn w:val="a0"/>
    <w:link w:val="aff4"/>
    <w:uiPriority w:val="99"/>
    <w:semiHidden/>
    <w:rsid w:val="00964E26"/>
    <w:rPr>
      <w:rFonts w:ascii="Calibri" w:eastAsia="Calibri" w:hAnsi="Calibri" w:cs="Calibri"/>
      <w:sz w:val="20"/>
      <w:szCs w:val="20"/>
      <w:lang w:eastAsia="ru-RU"/>
    </w:rPr>
  </w:style>
  <w:style w:type="paragraph" w:styleId="aff4">
    <w:name w:val="footnote text"/>
    <w:basedOn w:val="a"/>
    <w:link w:val="aff3"/>
    <w:uiPriority w:val="99"/>
    <w:semiHidden/>
    <w:rsid w:val="00964E26"/>
    <w:pPr>
      <w:spacing w:after="0" w:line="240" w:lineRule="auto"/>
    </w:pPr>
    <w:rPr>
      <w:rFonts w:eastAsia="Calibri" w:cs="Calibri"/>
      <w:sz w:val="20"/>
      <w:szCs w:val="20"/>
    </w:rPr>
  </w:style>
  <w:style w:type="paragraph" w:customStyle="1" w:styleId="Default">
    <w:name w:val="Default"/>
    <w:uiPriority w:val="99"/>
    <w:rsid w:val="00964E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964E26"/>
  </w:style>
  <w:style w:type="paragraph" w:customStyle="1" w:styleId="31">
    <w:name w:val="Знак3"/>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customStyle="1" w:styleId="24">
    <w:name w:val="Знак2"/>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styleId="25">
    <w:name w:val="Quote"/>
    <w:basedOn w:val="a"/>
    <w:next w:val="a"/>
    <w:link w:val="26"/>
    <w:uiPriority w:val="99"/>
    <w:qFormat/>
    <w:rsid w:val="00964E26"/>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99"/>
    <w:rsid w:val="00964E26"/>
    <w:rPr>
      <w:rFonts w:ascii="Times New Roman" w:eastAsia="Calibri" w:hAnsi="Times New Roman" w:cs="Times New Roman"/>
      <w:i/>
      <w:iCs/>
      <w:color w:val="404040"/>
      <w:sz w:val="20"/>
      <w:szCs w:val="20"/>
      <w:lang w:eastAsia="ru-RU"/>
    </w:rPr>
  </w:style>
  <w:style w:type="character" w:styleId="aff5">
    <w:name w:val="annotation reference"/>
    <w:basedOn w:val="a0"/>
    <w:uiPriority w:val="99"/>
    <w:semiHidden/>
    <w:unhideWhenUsed/>
    <w:rsid w:val="00971F2D"/>
    <w:rPr>
      <w:sz w:val="16"/>
      <w:szCs w:val="16"/>
    </w:rPr>
  </w:style>
  <w:style w:type="character" w:styleId="aff6">
    <w:name w:val="footnote reference"/>
    <w:uiPriority w:val="99"/>
    <w:semiHidden/>
    <w:rsid w:val="00971F2D"/>
    <w:rPr>
      <w:vertAlign w:val="superscript"/>
    </w:rPr>
  </w:style>
  <w:style w:type="table" w:customStyle="1" w:styleId="13">
    <w:name w:val="Сетка таблицы1"/>
    <w:uiPriority w:val="99"/>
    <w:rsid w:val="00971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Текст примечания Знак1"/>
    <w:basedOn w:val="a0"/>
    <w:uiPriority w:val="99"/>
    <w:semiHidden/>
    <w:rsid w:val="004B5B9F"/>
  </w:style>
  <w:style w:type="character" w:customStyle="1" w:styleId="15">
    <w:name w:val="Тема примечания Знак1"/>
    <w:basedOn w:val="14"/>
    <w:uiPriority w:val="99"/>
    <w:semiHidden/>
    <w:rsid w:val="004B5B9F"/>
    <w:rPr>
      <w:b/>
      <w:bCs/>
    </w:rPr>
  </w:style>
  <w:style w:type="character" w:customStyle="1" w:styleId="16">
    <w:name w:val="Текст выноски Знак1"/>
    <w:basedOn w:val="a0"/>
    <w:uiPriority w:val="99"/>
    <w:semiHidden/>
    <w:rsid w:val="004B5B9F"/>
    <w:rPr>
      <w:rFonts w:ascii="Tahoma" w:hAnsi="Tahoma" w:cs="Tahoma"/>
      <w:sz w:val="16"/>
      <w:szCs w:val="16"/>
    </w:rPr>
  </w:style>
  <w:style w:type="paragraph" w:styleId="HTML">
    <w:name w:val="HTML Preformatted"/>
    <w:basedOn w:val="a"/>
    <w:link w:val="HTML0"/>
    <w:uiPriority w:val="99"/>
    <w:unhideWhenUsed/>
    <w:rsid w:val="00447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447FA6"/>
    <w:rPr>
      <w:rFonts w:ascii="Courier New" w:eastAsia="Times New Roman" w:hAnsi="Courier New" w:cs="Times New Roman"/>
      <w:sz w:val="20"/>
      <w:szCs w:val="20"/>
      <w:lang w:eastAsia="ru-RU"/>
    </w:rPr>
  </w:style>
  <w:style w:type="character" w:customStyle="1" w:styleId="y2iqfc">
    <w:name w:val="y2iqfc"/>
    <w:basedOn w:val="a0"/>
    <w:rsid w:val="00447FA6"/>
  </w:style>
  <w:style w:type="paragraph" w:customStyle="1" w:styleId="disclaimer">
    <w:name w:val="disclaimer"/>
    <w:basedOn w:val="a"/>
    <w:rsid w:val="00093444"/>
    <w:pPr>
      <w:jc w:val="center"/>
    </w:pPr>
    <w:rPr>
      <w:rFonts w:ascii="Times New Roman" w:hAnsi="Times New Roman"/>
      <w:sz w:val="18"/>
      <w:szCs w:val="18"/>
      <w:lang w:val="en-US" w:eastAsia="en-US"/>
    </w:rPr>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uiPriority w:val="99"/>
    <w:rsid w:val="001D630F"/>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uiPriority w:val="99"/>
    <w:rsid w:val="001D630F"/>
    <w:rPr>
      <w:rFonts w:ascii="Times New Roman" w:eastAsia="Calibri" w:hAnsi="Times New Roman" w:cs="Times New Roman"/>
      <w:color w:val="000000"/>
      <w:sz w:val="24"/>
      <w:szCs w:val="24"/>
      <w:lang w:eastAsia="ru-RU"/>
    </w:rPr>
  </w:style>
  <w:style w:type="character" w:customStyle="1" w:styleId="s3">
    <w:name w:val="s3"/>
    <w:rsid w:val="001D630F"/>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
    <w:link w:val="a7"/>
    <w:uiPriority w:val="34"/>
    <w:rsid w:val="001D630F"/>
    <w:rPr>
      <w:rFonts w:ascii="Calibri" w:eastAsia="Times New Roman" w:hAnsi="Calibri" w:cs="Times New Roman"/>
      <w:lang w:eastAsia="ru-RU"/>
    </w:rPr>
  </w:style>
  <w:style w:type="paragraph" w:styleId="27">
    <w:name w:val="Body Text 2"/>
    <w:basedOn w:val="a"/>
    <w:link w:val="28"/>
    <w:unhideWhenUsed/>
    <w:rsid w:val="001D630F"/>
    <w:pPr>
      <w:spacing w:after="120" w:line="480" w:lineRule="auto"/>
      <w:ind w:firstLine="357"/>
      <w:jc w:val="both"/>
    </w:pPr>
    <w:rPr>
      <w:rFonts w:eastAsia="Calibri"/>
      <w:lang w:eastAsia="en-US"/>
    </w:rPr>
  </w:style>
  <w:style w:type="character" w:customStyle="1" w:styleId="28">
    <w:name w:val="Основной текст 2 Знак"/>
    <w:basedOn w:val="a0"/>
    <w:link w:val="27"/>
    <w:rsid w:val="001D630F"/>
    <w:rPr>
      <w:rFonts w:ascii="Calibri" w:eastAsia="Calibri" w:hAnsi="Calibri" w:cs="Times New Roman"/>
    </w:rPr>
  </w:style>
  <w:style w:type="paragraph" w:customStyle="1" w:styleId="Textbody">
    <w:name w:val="Text body"/>
    <w:basedOn w:val="a"/>
    <w:uiPriority w:val="99"/>
    <w:rsid w:val="001D630F"/>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1D630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1D630F"/>
    <w:rPr>
      <w:rFonts w:ascii="Times New Roman" w:hAnsi="Times New Roman" w:cs="Times New Roman" w:hint="default"/>
      <w:sz w:val="26"/>
      <w:szCs w:val="26"/>
    </w:rPr>
  </w:style>
  <w:style w:type="character" w:customStyle="1" w:styleId="FontStyle50">
    <w:name w:val="Font Style50"/>
    <w:rsid w:val="001D630F"/>
    <w:rPr>
      <w:rFonts w:ascii="Times New Roman" w:hAnsi="Times New Roman" w:cs="Times New Roman" w:hint="default"/>
      <w:b/>
      <w:bCs/>
      <w:sz w:val="26"/>
      <w:szCs w:val="26"/>
    </w:rPr>
  </w:style>
  <w:style w:type="character" w:customStyle="1" w:styleId="NoSpacingChar">
    <w:name w:val="No Spacing Char"/>
    <w:locked/>
    <w:rsid w:val="001D630F"/>
    <w:rPr>
      <w:rFonts w:eastAsia="Times New Roman"/>
      <w:sz w:val="22"/>
      <w:szCs w:val="22"/>
      <w:lang w:eastAsia="en-US" w:bidi="ar-SA"/>
    </w:rPr>
  </w:style>
  <w:style w:type="paragraph" w:customStyle="1" w:styleId="17">
    <w:name w:val="Абзац списка1"/>
    <w:basedOn w:val="a"/>
    <w:link w:val="ListParagraphChar"/>
    <w:uiPriority w:val="99"/>
    <w:rsid w:val="001D630F"/>
    <w:pPr>
      <w:ind w:left="720"/>
      <w:contextualSpacing/>
    </w:pPr>
    <w:rPr>
      <w:lang w:eastAsia="en-US"/>
    </w:rPr>
  </w:style>
  <w:style w:type="character" w:customStyle="1" w:styleId="ListParagraphChar">
    <w:name w:val="List Paragraph Char"/>
    <w:basedOn w:val="a0"/>
    <w:link w:val="17"/>
    <w:uiPriority w:val="99"/>
    <w:locked/>
    <w:rsid w:val="001D630F"/>
    <w:rPr>
      <w:rFonts w:ascii="Calibri" w:eastAsia="Times New Roman" w:hAnsi="Calibri" w:cs="Times New Roman"/>
    </w:rPr>
  </w:style>
  <w:style w:type="paragraph" w:customStyle="1" w:styleId="aff7">
    <w:name w:val="Базовый"/>
    <w:rsid w:val="001D630F"/>
    <w:pPr>
      <w:tabs>
        <w:tab w:val="left" w:pos="709"/>
      </w:tabs>
      <w:suppressAutoHyphens/>
      <w:spacing w:after="200" w:line="276" w:lineRule="atLeast"/>
    </w:pPr>
    <w:rPr>
      <w:rFonts w:ascii="Calibri" w:eastAsia="Times New Roman" w:hAnsi="Calibri" w:cs="Calibri"/>
      <w:lang w:eastAsia="ru-RU"/>
    </w:rPr>
  </w:style>
  <w:style w:type="character" w:customStyle="1" w:styleId="18">
    <w:name w:val="Основной текст Знак1"/>
    <w:uiPriority w:val="99"/>
    <w:rsid w:val="001D630F"/>
    <w:rPr>
      <w:rFonts w:ascii="Times New Roman" w:hAnsi="Times New Roman" w:cs="Times New Roman"/>
      <w:sz w:val="28"/>
      <w:szCs w:val="28"/>
      <w:u w:val="none"/>
    </w:rPr>
  </w:style>
  <w:style w:type="character" w:customStyle="1" w:styleId="ypks7kbdpwfgdykd3qb9">
    <w:name w:val="ypks7kbdpwfgdykd3qb9"/>
    <w:basedOn w:val="a0"/>
    <w:rsid w:val="002E1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07271312">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B764D-AA30-4891-8DD6-7E2C581E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15</Pages>
  <Words>3551</Words>
  <Characters>20247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139</cp:revision>
  <cp:lastPrinted>2026-01-20T04:13:00Z</cp:lastPrinted>
  <dcterms:created xsi:type="dcterms:W3CDTF">2025-10-23T11:59:00Z</dcterms:created>
  <dcterms:modified xsi:type="dcterms:W3CDTF">2026-07-31T09:34:00Z</dcterms:modified>
</cp:coreProperties>
</file>