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CA478" w14:textId="77777777" w:rsidR="002D6D56" w:rsidRPr="004A5182" w:rsidRDefault="002D6D56" w:rsidP="002D6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t xml:space="preserve">ИСАТАЙ </w:t>
      </w:r>
      <w:r w:rsidRPr="002D6D56">
        <w:rPr>
          <w:rFonts w:ascii="Times New Roman" w:eastAsia="Times New Roman" w:hAnsi="Times New Roman" w:cs="Times New Roman"/>
          <w:b/>
          <w:bCs/>
          <w:sz w:val="28"/>
          <w:szCs w:val="28"/>
          <w:lang w:val="kk-KZ"/>
        </w:rPr>
        <w:t>АУДАНЫНЫҢ</w:t>
      </w:r>
      <w:r w:rsidRPr="004A5182">
        <w:rPr>
          <w:rFonts w:ascii="Times New Roman" w:eastAsia="Times New Roman" w:hAnsi="Times New Roman" w:cs="Times New Roman"/>
          <w:b/>
          <w:bCs/>
          <w:sz w:val="28"/>
          <w:szCs w:val="28"/>
          <w:lang w:val="kk-KZ"/>
        </w:rPr>
        <w:t xml:space="preserve"> ІШКІ САЯСАТ</w:t>
      </w:r>
      <w:r>
        <w:rPr>
          <w:rFonts w:ascii="Times New Roman" w:eastAsia="Times New Roman" w:hAnsi="Times New Roman" w:cs="Times New Roman"/>
          <w:b/>
          <w:bCs/>
          <w:sz w:val="28"/>
          <w:szCs w:val="28"/>
          <w:lang w:val="kk-KZ"/>
        </w:rPr>
        <w:t xml:space="preserve"> ЖӘНЕ ТІЛДЕРДІ ДАМЫТУ</w:t>
      </w:r>
      <w:r w:rsidRPr="004A5182">
        <w:rPr>
          <w:rFonts w:ascii="Times New Roman" w:eastAsia="Times New Roman" w:hAnsi="Times New Roman" w:cs="Times New Roman"/>
          <w:b/>
          <w:bCs/>
          <w:sz w:val="28"/>
          <w:szCs w:val="28"/>
          <w:lang w:val="kk-KZ"/>
        </w:rPr>
        <w:t xml:space="preserve"> БӨЛІМІ </w:t>
      </w:r>
      <w:r>
        <w:rPr>
          <w:rFonts w:ascii="Times New Roman" w:eastAsia="Times New Roman" w:hAnsi="Times New Roman" w:cs="Times New Roman"/>
          <w:b/>
          <w:bCs/>
          <w:sz w:val="28"/>
          <w:szCs w:val="28"/>
          <w:lang w:val="kk-KZ"/>
        </w:rPr>
        <w:t xml:space="preserve">АРҚЫЛЫ </w:t>
      </w:r>
      <w:r w:rsidRPr="004A5182">
        <w:rPr>
          <w:rFonts w:ascii="Times New Roman" w:eastAsia="Times New Roman" w:hAnsi="Times New Roman" w:cs="Times New Roman"/>
          <w:b/>
          <w:bCs/>
          <w:sz w:val="28"/>
          <w:szCs w:val="28"/>
          <w:lang w:val="kk-KZ"/>
        </w:rPr>
        <w:t>2026 ЖЫЛҒА ЖОСПАРЛАҒАН МЕМЛЕКЕТТІК ӘЛЕУМЕТТІК ЖОБАЛАР ТАҚЫРЫПТАРЫ</w:t>
      </w:r>
    </w:p>
    <w:p w14:paraId="3DBE98CA" w14:textId="77777777" w:rsidR="00651C5A" w:rsidRDefault="00651C5A">
      <w:pPr>
        <w:rPr>
          <w:lang w:val="kk-KZ"/>
        </w:rPr>
      </w:pPr>
    </w:p>
    <w:p w14:paraId="53F84756" w14:textId="77777777" w:rsidR="002D6D56" w:rsidRDefault="002D6D56">
      <w:pPr>
        <w:rPr>
          <w:lang w:val="kk-KZ"/>
        </w:rPr>
      </w:pPr>
    </w:p>
    <w:tbl>
      <w:tblPr>
        <w:tblStyle w:val="a3"/>
        <w:tblW w:w="0" w:type="auto"/>
        <w:tblInd w:w="-176" w:type="dxa"/>
        <w:tblLayout w:type="fixed"/>
        <w:tblLook w:val="04A0" w:firstRow="1" w:lastRow="0" w:firstColumn="1" w:lastColumn="0" w:noHBand="0" w:noVBand="1"/>
      </w:tblPr>
      <w:tblGrid>
        <w:gridCol w:w="568"/>
        <w:gridCol w:w="2268"/>
        <w:gridCol w:w="1984"/>
        <w:gridCol w:w="4962"/>
        <w:gridCol w:w="2715"/>
        <w:gridCol w:w="2465"/>
      </w:tblGrid>
      <w:tr w:rsidR="002D6D56" w14:paraId="2E6A901F" w14:textId="77777777" w:rsidTr="009872A8">
        <w:tc>
          <w:tcPr>
            <w:tcW w:w="568" w:type="dxa"/>
          </w:tcPr>
          <w:p w14:paraId="76D592CB" w14:textId="77777777" w:rsidR="007D268E" w:rsidRPr="005E79CD" w:rsidRDefault="007D268E" w:rsidP="009B75A6">
            <w:pPr>
              <w:jc w:val="center"/>
              <w:rPr>
                <w:rFonts w:ascii="Times New Roman" w:hAnsi="Times New Roman" w:cs="Times New Roman"/>
                <w:b/>
                <w:sz w:val="24"/>
                <w:szCs w:val="24"/>
                <w:lang w:val="en-US"/>
              </w:rPr>
            </w:pPr>
          </w:p>
          <w:p w14:paraId="7A6D6CCE" w14:textId="77777777" w:rsidR="007D268E" w:rsidRPr="005E79CD" w:rsidRDefault="007D268E" w:rsidP="009B75A6">
            <w:pPr>
              <w:jc w:val="center"/>
              <w:rPr>
                <w:rFonts w:ascii="Times New Roman" w:hAnsi="Times New Roman" w:cs="Times New Roman"/>
                <w:b/>
                <w:sz w:val="24"/>
                <w:szCs w:val="24"/>
                <w:lang w:val="en-US"/>
              </w:rPr>
            </w:pPr>
          </w:p>
          <w:p w14:paraId="52F40CCD"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w:t>
            </w:r>
          </w:p>
        </w:tc>
        <w:tc>
          <w:tcPr>
            <w:tcW w:w="2268" w:type="dxa"/>
          </w:tcPr>
          <w:p w14:paraId="779BF8F3" w14:textId="77777777" w:rsidR="009B75A6" w:rsidRPr="005E79CD" w:rsidRDefault="009B75A6" w:rsidP="009B75A6">
            <w:pPr>
              <w:jc w:val="center"/>
              <w:rPr>
                <w:rFonts w:ascii="Times New Roman" w:hAnsi="Times New Roman" w:cs="Times New Roman"/>
                <w:b/>
                <w:sz w:val="24"/>
                <w:szCs w:val="24"/>
                <w:lang w:val="kk-KZ"/>
              </w:rPr>
            </w:pPr>
          </w:p>
          <w:p w14:paraId="35AA725F"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Мемлекеттік әлеуметтік тапсырыстың жоспарланған тақырыбы</w:t>
            </w:r>
          </w:p>
        </w:tc>
        <w:tc>
          <w:tcPr>
            <w:tcW w:w="1984" w:type="dxa"/>
          </w:tcPr>
          <w:p w14:paraId="66F27629" w14:textId="77777777" w:rsidR="009B75A6" w:rsidRPr="005E79CD" w:rsidRDefault="009B75A6" w:rsidP="009B75A6">
            <w:pPr>
              <w:jc w:val="center"/>
              <w:rPr>
                <w:rFonts w:ascii="Times New Roman" w:hAnsi="Times New Roman" w:cs="Times New Roman"/>
                <w:b/>
                <w:sz w:val="24"/>
                <w:szCs w:val="24"/>
                <w:lang w:val="kk-KZ"/>
              </w:rPr>
            </w:pPr>
          </w:p>
          <w:p w14:paraId="7EABDFF4"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Қаржыландырудың жоспарланған көлемі (мың  теңге)</w:t>
            </w:r>
          </w:p>
          <w:p w14:paraId="22BB8469" w14:textId="77777777" w:rsidR="009B75A6" w:rsidRPr="005E79CD" w:rsidRDefault="009B75A6" w:rsidP="009B75A6">
            <w:pPr>
              <w:jc w:val="center"/>
              <w:rPr>
                <w:rFonts w:ascii="Times New Roman" w:hAnsi="Times New Roman" w:cs="Times New Roman"/>
                <w:b/>
                <w:sz w:val="24"/>
                <w:szCs w:val="24"/>
                <w:lang w:val="kk-KZ"/>
              </w:rPr>
            </w:pPr>
          </w:p>
        </w:tc>
        <w:tc>
          <w:tcPr>
            <w:tcW w:w="4962" w:type="dxa"/>
          </w:tcPr>
          <w:p w14:paraId="0ED371DC" w14:textId="77777777" w:rsidR="009B75A6" w:rsidRPr="005E79CD" w:rsidRDefault="009B75A6" w:rsidP="009B75A6">
            <w:pPr>
              <w:jc w:val="center"/>
              <w:rPr>
                <w:rFonts w:ascii="Times New Roman" w:hAnsi="Times New Roman" w:cs="Times New Roman"/>
                <w:b/>
                <w:sz w:val="24"/>
                <w:szCs w:val="24"/>
                <w:lang w:val="kk-KZ"/>
              </w:rPr>
            </w:pPr>
          </w:p>
          <w:p w14:paraId="60C3C3DC"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Ақпарат көзі көрсетілген негіздеме</w:t>
            </w:r>
          </w:p>
        </w:tc>
        <w:tc>
          <w:tcPr>
            <w:tcW w:w="2715" w:type="dxa"/>
          </w:tcPr>
          <w:p w14:paraId="513DBEF0" w14:textId="77777777" w:rsidR="009B75A6" w:rsidRPr="005E79CD" w:rsidRDefault="009B75A6" w:rsidP="009B75A6">
            <w:pPr>
              <w:jc w:val="center"/>
              <w:rPr>
                <w:rFonts w:ascii="Times New Roman" w:hAnsi="Times New Roman" w:cs="Times New Roman"/>
                <w:b/>
                <w:sz w:val="24"/>
                <w:szCs w:val="24"/>
                <w:lang w:val="kk-KZ"/>
              </w:rPr>
            </w:pPr>
          </w:p>
          <w:p w14:paraId="48D2EC3B"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Халықтың нысаналы тобы</w:t>
            </w:r>
          </w:p>
        </w:tc>
        <w:tc>
          <w:tcPr>
            <w:tcW w:w="2465" w:type="dxa"/>
          </w:tcPr>
          <w:p w14:paraId="5EBD749D" w14:textId="77777777" w:rsidR="009B75A6" w:rsidRPr="005E79CD" w:rsidRDefault="009B75A6" w:rsidP="009B75A6">
            <w:pPr>
              <w:jc w:val="center"/>
              <w:rPr>
                <w:rFonts w:ascii="Times New Roman" w:hAnsi="Times New Roman" w:cs="Times New Roman"/>
                <w:b/>
                <w:sz w:val="24"/>
                <w:szCs w:val="24"/>
                <w:lang w:val="kk-KZ"/>
              </w:rPr>
            </w:pPr>
          </w:p>
          <w:p w14:paraId="252F9B6E"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Күтілетін нәтиже</w:t>
            </w:r>
          </w:p>
        </w:tc>
      </w:tr>
      <w:tr w:rsidR="002D6D56" w:rsidRPr="009872A8" w14:paraId="44D26E52" w14:textId="77777777" w:rsidTr="009872A8">
        <w:tc>
          <w:tcPr>
            <w:tcW w:w="568" w:type="dxa"/>
          </w:tcPr>
          <w:p w14:paraId="4927C1D7"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1</w:t>
            </w:r>
          </w:p>
        </w:tc>
        <w:tc>
          <w:tcPr>
            <w:tcW w:w="2268" w:type="dxa"/>
          </w:tcPr>
          <w:p w14:paraId="15442103" w14:textId="77777777" w:rsidR="002D6D56" w:rsidRPr="005E79CD" w:rsidRDefault="00836DB7" w:rsidP="002D6D56">
            <w:pPr>
              <w:jc w:val="both"/>
              <w:rPr>
                <w:rFonts w:ascii="Times New Roman" w:hAnsi="Times New Roman" w:cs="Times New Roman"/>
                <w:color w:val="000000"/>
                <w:sz w:val="24"/>
                <w:szCs w:val="24"/>
                <w:lang w:val="kk-KZ"/>
              </w:rPr>
            </w:pPr>
            <w:r w:rsidRPr="005E79CD">
              <w:rPr>
                <w:rFonts w:ascii="Times New Roman" w:hAnsi="Times New Roman" w:cs="Times New Roman"/>
                <w:color w:val="000000"/>
                <w:sz w:val="24"/>
                <w:szCs w:val="24"/>
                <w:lang w:val="kk-KZ"/>
              </w:rPr>
              <w:t>«</w:t>
            </w:r>
            <w:r w:rsidR="007D268E" w:rsidRPr="005E79CD">
              <w:rPr>
                <w:rFonts w:ascii="Times New Roman" w:hAnsi="Times New Roman" w:cs="Times New Roman"/>
                <w:color w:val="000000"/>
                <w:sz w:val="24"/>
                <w:szCs w:val="24"/>
                <w:lang w:val="en-US"/>
              </w:rPr>
              <w:t>TOMIRIS</w:t>
            </w:r>
            <w:r w:rsidR="00473239" w:rsidRPr="005E79CD">
              <w:rPr>
                <w:rFonts w:ascii="Times New Roman" w:hAnsi="Times New Roman" w:cs="Times New Roman"/>
                <w:color w:val="000000"/>
                <w:sz w:val="24"/>
                <w:szCs w:val="24"/>
                <w:lang w:val="kk-KZ"/>
              </w:rPr>
              <w:t>»</w:t>
            </w:r>
            <w:r w:rsidR="007D268E" w:rsidRPr="005E79CD">
              <w:rPr>
                <w:rFonts w:ascii="Times New Roman" w:hAnsi="Times New Roman" w:cs="Times New Roman"/>
                <w:color w:val="000000"/>
                <w:sz w:val="24"/>
                <w:szCs w:val="24"/>
                <w:lang w:val="en-US"/>
              </w:rPr>
              <w:t xml:space="preserve"> </w:t>
            </w:r>
            <w:r w:rsidR="00473239" w:rsidRPr="005E79CD">
              <w:rPr>
                <w:rFonts w:ascii="Times New Roman" w:hAnsi="Times New Roman" w:cs="Times New Roman"/>
                <w:color w:val="000000"/>
                <w:sz w:val="24"/>
                <w:szCs w:val="24"/>
                <w:lang w:val="kk-KZ"/>
              </w:rPr>
              <w:t>көшбасшылық мектебі жобасы</w:t>
            </w:r>
          </w:p>
          <w:p w14:paraId="71B323A3" w14:textId="77777777" w:rsidR="002D6D56" w:rsidRPr="005E79CD" w:rsidRDefault="002D6D56">
            <w:pPr>
              <w:rPr>
                <w:rFonts w:ascii="Times New Roman" w:hAnsi="Times New Roman" w:cs="Times New Roman"/>
                <w:sz w:val="24"/>
                <w:szCs w:val="24"/>
                <w:lang w:val="kk-KZ"/>
              </w:rPr>
            </w:pPr>
          </w:p>
        </w:tc>
        <w:tc>
          <w:tcPr>
            <w:tcW w:w="1984" w:type="dxa"/>
          </w:tcPr>
          <w:p w14:paraId="006B2339" w14:textId="77777777" w:rsidR="002D6D56" w:rsidRPr="009872A8" w:rsidRDefault="00DC31CB">
            <w:pPr>
              <w:rPr>
                <w:rFonts w:ascii="Times New Roman" w:hAnsi="Times New Roman" w:cs="Times New Roman"/>
                <w:sz w:val="24"/>
                <w:szCs w:val="24"/>
                <w:lang w:val="en-US"/>
              </w:rPr>
            </w:pPr>
            <w:r w:rsidRPr="005E79CD">
              <w:rPr>
                <w:rFonts w:ascii="Times New Roman" w:hAnsi="Times New Roman" w:cs="Times New Roman"/>
                <w:sz w:val="24"/>
                <w:szCs w:val="24"/>
                <w:lang w:val="kk-KZ"/>
              </w:rPr>
              <w:t>3000,0</w:t>
            </w:r>
          </w:p>
        </w:tc>
        <w:tc>
          <w:tcPr>
            <w:tcW w:w="4962" w:type="dxa"/>
          </w:tcPr>
          <w:p w14:paraId="2932F0B0" w14:textId="2AA0C847" w:rsidR="002D6D56" w:rsidRPr="005E79CD" w:rsidRDefault="002D6D56" w:rsidP="002D6D56">
            <w:pPr>
              <w:jc w:val="both"/>
              <w:rPr>
                <w:rFonts w:ascii="Times New Roman" w:hAnsi="Times New Roman" w:cs="Times New Roman"/>
                <w:sz w:val="24"/>
                <w:szCs w:val="24"/>
                <w:lang w:val="kk-KZ"/>
              </w:rPr>
            </w:pPr>
            <w:r w:rsidRPr="005E79CD">
              <w:rPr>
                <w:rFonts w:ascii="Times New Roman" w:hAnsi="Times New Roman" w:cs="Times New Roman"/>
                <w:sz w:val="24"/>
                <w:szCs w:val="24"/>
                <w:lang w:val="kk-KZ"/>
              </w:rPr>
              <w:t xml:space="preserve">ҚР 2030 жылға дейінгі отбасылық және гендерлік саясат тұжырымдамасын іске асыру жөніндегі іс-шаралар жоспарын бекіту туралы ҚР Үкіметінің 2020 жылғы </w:t>
            </w:r>
            <w:r w:rsidR="009872A8">
              <w:rPr>
                <w:rFonts w:ascii="Times New Roman" w:hAnsi="Times New Roman" w:cs="Times New Roman"/>
                <w:sz w:val="24"/>
                <w:szCs w:val="24"/>
                <w:lang w:val="kk-KZ"/>
              </w:rPr>
              <w:t xml:space="preserve">                </w:t>
            </w:r>
            <w:r w:rsidRPr="005E79CD">
              <w:rPr>
                <w:rFonts w:ascii="Times New Roman" w:hAnsi="Times New Roman" w:cs="Times New Roman"/>
                <w:sz w:val="24"/>
                <w:szCs w:val="24"/>
                <w:lang w:val="kk-KZ"/>
              </w:rPr>
              <w:t xml:space="preserve">21 мамырдағы </w:t>
            </w:r>
            <w:r w:rsidR="009872A8">
              <w:rPr>
                <w:rFonts w:ascii="Times New Roman" w:hAnsi="Times New Roman" w:cs="Times New Roman"/>
                <w:sz w:val="24"/>
                <w:szCs w:val="24"/>
                <w:lang w:val="en-US"/>
              </w:rPr>
              <w:t xml:space="preserve"> </w:t>
            </w:r>
            <w:r w:rsidRPr="005E79CD">
              <w:rPr>
                <w:rFonts w:ascii="Times New Roman" w:hAnsi="Times New Roman" w:cs="Times New Roman"/>
                <w:sz w:val="24"/>
                <w:szCs w:val="24"/>
                <w:lang w:val="kk-KZ"/>
              </w:rPr>
              <w:t>№ 315 қаулысы.</w:t>
            </w:r>
          </w:p>
          <w:p w14:paraId="4E6AFBD6" w14:textId="77777777" w:rsidR="002D6D56" w:rsidRPr="005E79CD" w:rsidRDefault="002D6D56" w:rsidP="009872A8">
            <w:pPr>
              <w:pStyle w:val="a4"/>
              <w:spacing w:before="0" w:beforeAutospacing="0" w:after="0" w:afterAutospacing="0"/>
              <w:jc w:val="both"/>
              <w:rPr>
                <w:lang w:val="kk-KZ"/>
              </w:rPr>
            </w:pPr>
          </w:p>
        </w:tc>
        <w:tc>
          <w:tcPr>
            <w:tcW w:w="2715" w:type="dxa"/>
          </w:tcPr>
          <w:p w14:paraId="794C2D7F" w14:textId="5210B914" w:rsidR="002D6D56" w:rsidRPr="005E79CD" w:rsidRDefault="001C2B78">
            <w:pPr>
              <w:rPr>
                <w:rFonts w:ascii="Times New Roman" w:hAnsi="Times New Roman" w:cs="Times New Roman"/>
                <w:sz w:val="24"/>
                <w:szCs w:val="24"/>
                <w:lang w:val="kk-KZ"/>
              </w:rPr>
            </w:pPr>
            <w:r w:rsidRPr="005E79CD">
              <w:rPr>
                <w:rFonts w:ascii="Times New Roman" w:hAnsi="Times New Roman" w:cs="Times New Roman"/>
                <w:sz w:val="24"/>
                <w:szCs w:val="24"/>
                <w:lang w:val="kk-KZ"/>
              </w:rPr>
              <w:t>Көшбас</w:t>
            </w:r>
            <w:r w:rsidR="009872A8">
              <w:rPr>
                <w:rFonts w:ascii="Times New Roman" w:hAnsi="Times New Roman" w:cs="Times New Roman"/>
                <w:sz w:val="24"/>
                <w:szCs w:val="24"/>
                <w:lang w:val="kk-KZ"/>
              </w:rPr>
              <w:t>шы</w:t>
            </w:r>
            <w:r w:rsidRPr="005E79CD">
              <w:rPr>
                <w:rFonts w:ascii="Times New Roman" w:hAnsi="Times New Roman" w:cs="Times New Roman"/>
                <w:sz w:val="24"/>
                <w:szCs w:val="24"/>
                <w:lang w:val="kk-KZ"/>
              </w:rPr>
              <w:t xml:space="preserve"> әйелдер, </w:t>
            </w:r>
            <w:r w:rsidR="009872A8">
              <w:rPr>
                <w:rFonts w:ascii="Times New Roman" w:hAnsi="Times New Roman" w:cs="Times New Roman"/>
                <w:sz w:val="24"/>
                <w:szCs w:val="24"/>
                <w:lang w:val="kk-KZ"/>
              </w:rPr>
              <w:t xml:space="preserve">жас депутаттар, </w:t>
            </w:r>
            <w:r w:rsidR="0062460A">
              <w:rPr>
                <w:rFonts w:ascii="Times New Roman" w:hAnsi="Times New Roman" w:cs="Times New Roman"/>
                <w:sz w:val="24"/>
                <w:szCs w:val="24"/>
                <w:lang w:val="kk-KZ"/>
              </w:rPr>
              <w:t>белсенді қыз келіншектер</w:t>
            </w:r>
          </w:p>
        </w:tc>
        <w:tc>
          <w:tcPr>
            <w:tcW w:w="2465" w:type="dxa"/>
          </w:tcPr>
          <w:p w14:paraId="7A7A671B" w14:textId="77777777" w:rsidR="002D6D56" w:rsidRPr="005E79CD" w:rsidRDefault="00473239">
            <w:pPr>
              <w:rPr>
                <w:rFonts w:ascii="Times New Roman" w:hAnsi="Times New Roman" w:cs="Times New Roman"/>
                <w:sz w:val="24"/>
                <w:szCs w:val="24"/>
                <w:lang w:val="kk-KZ"/>
              </w:rPr>
            </w:pPr>
            <w:r w:rsidRPr="005E79CD">
              <w:rPr>
                <w:rFonts w:ascii="Times New Roman" w:hAnsi="Times New Roman" w:cs="Times New Roman"/>
                <w:sz w:val="24"/>
                <w:szCs w:val="24"/>
                <w:lang w:val="kk-KZ"/>
              </w:rPr>
              <w:t>Әйелдердің елдің саяси өміріне белсенді қатысуы, көшбасшыслық әлеуетін арттыру</w:t>
            </w:r>
            <w:r w:rsidR="00F24126" w:rsidRPr="005E79CD">
              <w:rPr>
                <w:rFonts w:ascii="Times New Roman" w:hAnsi="Times New Roman" w:cs="Times New Roman"/>
                <w:sz w:val="24"/>
                <w:szCs w:val="24"/>
                <w:lang w:val="kk-KZ"/>
              </w:rPr>
              <w:t>, белсенді әйелдерді марапаттау</w:t>
            </w:r>
          </w:p>
        </w:tc>
      </w:tr>
      <w:tr w:rsidR="009B75A6" w:rsidRPr="009872A8" w14:paraId="48D4C8B0" w14:textId="77777777" w:rsidTr="009872A8">
        <w:tc>
          <w:tcPr>
            <w:tcW w:w="568" w:type="dxa"/>
          </w:tcPr>
          <w:p w14:paraId="57DF0ED6" w14:textId="77777777" w:rsidR="009B75A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2</w:t>
            </w:r>
          </w:p>
        </w:tc>
        <w:tc>
          <w:tcPr>
            <w:tcW w:w="2268" w:type="dxa"/>
          </w:tcPr>
          <w:p w14:paraId="234919C9" w14:textId="77777777" w:rsidR="009B75A6" w:rsidRPr="005E79CD" w:rsidRDefault="001C2B78" w:rsidP="002D6D56">
            <w:pPr>
              <w:jc w:val="both"/>
              <w:rPr>
                <w:rFonts w:ascii="Times New Roman" w:hAnsi="Times New Roman" w:cs="Times New Roman"/>
                <w:color w:val="000000"/>
                <w:sz w:val="24"/>
                <w:szCs w:val="24"/>
                <w:lang w:val="kk-KZ"/>
              </w:rPr>
            </w:pPr>
            <w:r w:rsidRPr="005E79CD">
              <w:rPr>
                <w:rFonts w:ascii="Times New Roman" w:hAnsi="Times New Roman" w:cs="Times New Roman"/>
                <w:color w:val="000000"/>
                <w:sz w:val="24"/>
                <w:szCs w:val="24"/>
                <w:lang w:val="kk-KZ"/>
              </w:rPr>
              <w:t>Отбасы құндылық</w:t>
            </w:r>
            <w:r w:rsidR="007D268E" w:rsidRPr="005E79CD">
              <w:rPr>
                <w:rFonts w:ascii="Times New Roman" w:hAnsi="Times New Roman" w:cs="Times New Roman"/>
                <w:color w:val="000000"/>
                <w:sz w:val="24"/>
                <w:szCs w:val="24"/>
                <w:lang w:val="kk-KZ"/>
              </w:rPr>
              <w:t>тарды дәріптеу және арттыру бағытындағы іс-шаралар</w:t>
            </w:r>
            <w:r w:rsidR="003518A7">
              <w:rPr>
                <w:rFonts w:ascii="Times New Roman" w:hAnsi="Times New Roman" w:cs="Times New Roman"/>
                <w:color w:val="000000"/>
                <w:sz w:val="24"/>
                <w:szCs w:val="24"/>
                <w:lang w:val="kk-KZ"/>
              </w:rPr>
              <w:t xml:space="preserve"> кешені</w:t>
            </w:r>
          </w:p>
        </w:tc>
        <w:tc>
          <w:tcPr>
            <w:tcW w:w="1984" w:type="dxa"/>
          </w:tcPr>
          <w:p w14:paraId="466EF907" w14:textId="77777777" w:rsidR="009B75A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4000,0</w:t>
            </w:r>
          </w:p>
        </w:tc>
        <w:tc>
          <w:tcPr>
            <w:tcW w:w="4962" w:type="dxa"/>
          </w:tcPr>
          <w:p w14:paraId="7B8C56BE" w14:textId="77777777" w:rsidR="0062460A" w:rsidRPr="005E79CD" w:rsidRDefault="0062460A" w:rsidP="0062460A">
            <w:pPr>
              <w:jc w:val="both"/>
              <w:rPr>
                <w:rFonts w:ascii="Times New Roman" w:hAnsi="Times New Roman" w:cs="Times New Roman"/>
                <w:sz w:val="24"/>
                <w:szCs w:val="24"/>
                <w:lang w:val="kk-KZ"/>
              </w:rPr>
            </w:pPr>
            <w:r w:rsidRPr="005E79CD">
              <w:rPr>
                <w:rFonts w:ascii="Times New Roman" w:hAnsi="Times New Roman" w:cs="Times New Roman"/>
                <w:sz w:val="24"/>
                <w:szCs w:val="24"/>
                <w:lang w:val="kk-KZ"/>
              </w:rPr>
              <w:t xml:space="preserve">ҚР 2030 жылға дейінгі отбасылық және гендерлік саясат тұжырымдамасын іске асыру жөніндегі іс-шаралар жоспарын бекіту туралы ҚР Үкіметінің 2020 жылғы </w:t>
            </w:r>
            <w:r>
              <w:rPr>
                <w:rFonts w:ascii="Times New Roman" w:hAnsi="Times New Roman" w:cs="Times New Roman"/>
                <w:sz w:val="24"/>
                <w:szCs w:val="24"/>
                <w:lang w:val="kk-KZ"/>
              </w:rPr>
              <w:t xml:space="preserve">                </w:t>
            </w:r>
            <w:r w:rsidRPr="005E79CD">
              <w:rPr>
                <w:rFonts w:ascii="Times New Roman" w:hAnsi="Times New Roman" w:cs="Times New Roman"/>
                <w:sz w:val="24"/>
                <w:szCs w:val="24"/>
                <w:lang w:val="kk-KZ"/>
              </w:rPr>
              <w:t xml:space="preserve">21 мамырдағы </w:t>
            </w:r>
            <w:r w:rsidRPr="0062460A">
              <w:rPr>
                <w:rFonts w:ascii="Times New Roman" w:hAnsi="Times New Roman" w:cs="Times New Roman"/>
                <w:sz w:val="24"/>
                <w:szCs w:val="24"/>
                <w:lang w:val="kk-KZ"/>
              </w:rPr>
              <w:t xml:space="preserve"> </w:t>
            </w:r>
            <w:r w:rsidRPr="005E79CD">
              <w:rPr>
                <w:rFonts w:ascii="Times New Roman" w:hAnsi="Times New Roman" w:cs="Times New Roman"/>
                <w:sz w:val="24"/>
                <w:szCs w:val="24"/>
                <w:lang w:val="kk-KZ"/>
              </w:rPr>
              <w:t>№ 315 қаулысы.</w:t>
            </w:r>
          </w:p>
          <w:p w14:paraId="02EEDD02" w14:textId="669915D2" w:rsidR="009B75A6" w:rsidRPr="005E79CD" w:rsidRDefault="00DC31CB" w:rsidP="0062460A">
            <w:pPr>
              <w:jc w:val="both"/>
              <w:rPr>
                <w:rFonts w:ascii="Times New Roman" w:hAnsi="Times New Roman" w:cs="Times New Roman"/>
                <w:sz w:val="24"/>
                <w:szCs w:val="24"/>
                <w:lang w:val="kk-KZ"/>
              </w:rPr>
            </w:pPr>
            <w:r w:rsidRPr="005E79CD">
              <w:rPr>
                <w:rFonts w:ascii="Times New Roman" w:hAnsi="Times New Roman" w:cs="Times New Roman"/>
                <w:sz w:val="24"/>
                <w:szCs w:val="24"/>
                <w:lang w:val="kk-KZ"/>
              </w:rPr>
              <w:t>"Мерейлі отбасы" ұлттық конкурсы туралы" Қазақстан Республикасы Президентінің 2013 жылғы 6 желтоқсандағы № 250 өкімі 4-тармағының  1) тармақшасын іске асыру</w:t>
            </w:r>
          </w:p>
        </w:tc>
        <w:tc>
          <w:tcPr>
            <w:tcW w:w="2715" w:type="dxa"/>
          </w:tcPr>
          <w:p w14:paraId="20A14888" w14:textId="1E9B3C74" w:rsidR="009B75A6" w:rsidRPr="005E79CD" w:rsidRDefault="0062460A" w:rsidP="001C2B78">
            <w:pPr>
              <w:rPr>
                <w:rFonts w:ascii="Times New Roman" w:hAnsi="Times New Roman" w:cs="Times New Roman"/>
                <w:sz w:val="24"/>
                <w:szCs w:val="24"/>
                <w:lang w:val="kk-KZ"/>
              </w:rPr>
            </w:pPr>
            <w:r>
              <w:rPr>
                <w:rFonts w:ascii="Times New Roman" w:hAnsi="Times New Roman" w:cs="Times New Roman"/>
                <w:sz w:val="24"/>
                <w:szCs w:val="24"/>
                <w:lang w:val="kk-KZ"/>
              </w:rPr>
              <w:t>Үлгілі және жас от</w:t>
            </w:r>
            <w:r w:rsidR="001C2B78" w:rsidRPr="005E79CD">
              <w:rPr>
                <w:rFonts w:ascii="Times New Roman" w:hAnsi="Times New Roman" w:cs="Times New Roman"/>
                <w:sz w:val="24"/>
                <w:szCs w:val="24"/>
                <w:lang w:val="kk-KZ"/>
              </w:rPr>
              <w:t xml:space="preserve">басылар, көпбалалы аналар, </w:t>
            </w:r>
            <w:r>
              <w:rPr>
                <w:rFonts w:ascii="Times New Roman" w:hAnsi="Times New Roman" w:cs="Times New Roman"/>
                <w:sz w:val="24"/>
                <w:szCs w:val="24"/>
                <w:lang w:val="kk-KZ"/>
              </w:rPr>
              <w:t>аудан отбасылары, ата-аналар, аналар-әкелер кеңесі мүшелері</w:t>
            </w:r>
          </w:p>
        </w:tc>
        <w:tc>
          <w:tcPr>
            <w:tcW w:w="2465" w:type="dxa"/>
          </w:tcPr>
          <w:p w14:paraId="666842BA" w14:textId="77777777" w:rsidR="00F24126" w:rsidRPr="005E79CD" w:rsidRDefault="00133198">
            <w:pPr>
              <w:rPr>
                <w:rFonts w:ascii="Times New Roman" w:hAnsi="Times New Roman" w:cs="Times New Roman"/>
                <w:color w:val="1F1F1F"/>
                <w:sz w:val="24"/>
                <w:szCs w:val="24"/>
                <w:shd w:val="clear" w:color="auto" w:fill="FFFFFF"/>
                <w:lang w:val="kk-KZ"/>
              </w:rPr>
            </w:pPr>
            <w:r w:rsidRPr="005E79CD">
              <w:rPr>
                <w:rFonts w:ascii="Times New Roman" w:hAnsi="Times New Roman" w:cs="Times New Roman"/>
                <w:color w:val="1F1F1F"/>
                <w:sz w:val="24"/>
                <w:szCs w:val="24"/>
                <w:shd w:val="clear" w:color="auto" w:fill="FFFFFF"/>
                <w:lang w:val="kk-KZ"/>
              </w:rPr>
              <w:t>Отбасылардың өмір сүру жағдайы мен сапасын жақсарту</w:t>
            </w:r>
            <w:r w:rsidR="00F24126" w:rsidRPr="005E79CD">
              <w:rPr>
                <w:rFonts w:ascii="Times New Roman" w:hAnsi="Times New Roman" w:cs="Times New Roman"/>
                <w:color w:val="1F1F1F"/>
                <w:sz w:val="24"/>
                <w:szCs w:val="24"/>
                <w:shd w:val="clear" w:color="auto" w:fill="FFFFFF"/>
                <w:lang w:val="kk-KZ"/>
              </w:rPr>
              <w:t>, үлгілі отбасыларды насихаттау,</w:t>
            </w:r>
          </w:p>
        </w:tc>
      </w:tr>
      <w:tr w:rsidR="002D6D56" w:rsidRPr="00F24126" w14:paraId="41BDF863" w14:textId="77777777" w:rsidTr="009872A8">
        <w:tc>
          <w:tcPr>
            <w:tcW w:w="568" w:type="dxa"/>
          </w:tcPr>
          <w:p w14:paraId="2623F017"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3</w:t>
            </w:r>
          </w:p>
        </w:tc>
        <w:tc>
          <w:tcPr>
            <w:tcW w:w="2268" w:type="dxa"/>
          </w:tcPr>
          <w:p w14:paraId="4BBE6843" w14:textId="77777777" w:rsidR="002D6D56" w:rsidRPr="005E79CD" w:rsidRDefault="002D6D56" w:rsidP="002D6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kk-KZ"/>
              </w:rPr>
            </w:pPr>
            <w:r w:rsidRPr="005E79CD">
              <w:rPr>
                <w:rFonts w:ascii="Times New Roman" w:eastAsia="Times New Roman" w:hAnsi="Times New Roman" w:cs="Times New Roman"/>
                <w:sz w:val="24"/>
                <w:szCs w:val="24"/>
                <w:lang w:val="kk-KZ"/>
              </w:rPr>
              <w:t xml:space="preserve">Жастарды уақытша маусымдық жұмысқа орналастыру </w:t>
            </w:r>
            <w:r w:rsidRPr="005E79CD">
              <w:rPr>
                <w:rFonts w:ascii="Times New Roman" w:eastAsia="Times New Roman" w:hAnsi="Times New Roman" w:cs="Times New Roman"/>
                <w:sz w:val="24"/>
                <w:szCs w:val="24"/>
                <w:lang w:val="kk-KZ"/>
              </w:rPr>
              <w:lastRenderedPageBreak/>
              <w:t>бойынша «Жасыл Ел» жастар еңбек бригадалары жобасын іске асыру бойынша қызметтер</w:t>
            </w:r>
          </w:p>
          <w:p w14:paraId="62B2BE3C" w14:textId="77777777" w:rsidR="002D6D56" w:rsidRPr="005E79CD" w:rsidRDefault="002D6D56">
            <w:pPr>
              <w:rPr>
                <w:rFonts w:ascii="Times New Roman" w:hAnsi="Times New Roman" w:cs="Times New Roman"/>
                <w:sz w:val="24"/>
                <w:szCs w:val="24"/>
                <w:lang w:val="kk-KZ"/>
              </w:rPr>
            </w:pPr>
          </w:p>
          <w:p w14:paraId="7E38F336" w14:textId="77777777" w:rsidR="009B75A6" w:rsidRPr="005E79CD" w:rsidRDefault="009B75A6">
            <w:pPr>
              <w:rPr>
                <w:rFonts w:ascii="Times New Roman" w:hAnsi="Times New Roman" w:cs="Times New Roman"/>
                <w:sz w:val="24"/>
                <w:szCs w:val="24"/>
                <w:lang w:val="kk-KZ"/>
              </w:rPr>
            </w:pPr>
          </w:p>
        </w:tc>
        <w:tc>
          <w:tcPr>
            <w:tcW w:w="1984" w:type="dxa"/>
          </w:tcPr>
          <w:p w14:paraId="69D762A3" w14:textId="3601E290" w:rsidR="002D6D56" w:rsidRPr="005E79CD" w:rsidRDefault="003518A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r w:rsidR="0062460A">
              <w:rPr>
                <w:rFonts w:ascii="Times New Roman" w:hAnsi="Times New Roman" w:cs="Times New Roman"/>
                <w:sz w:val="24"/>
                <w:szCs w:val="24"/>
                <w:lang w:val="kk-KZ"/>
              </w:rPr>
              <w:t>1</w:t>
            </w:r>
            <w:r w:rsidR="00DC31CB" w:rsidRPr="005E79CD">
              <w:rPr>
                <w:rFonts w:ascii="Times New Roman" w:hAnsi="Times New Roman" w:cs="Times New Roman"/>
                <w:sz w:val="24"/>
                <w:szCs w:val="24"/>
                <w:lang w:val="kk-KZ"/>
              </w:rPr>
              <w:t>000,0</w:t>
            </w:r>
          </w:p>
        </w:tc>
        <w:tc>
          <w:tcPr>
            <w:tcW w:w="4962" w:type="dxa"/>
          </w:tcPr>
          <w:p w14:paraId="06F00985" w14:textId="77777777" w:rsidR="002D6D56" w:rsidRPr="005E79CD" w:rsidRDefault="002D6D56" w:rsidP="002D6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kk-KZ"/>
              </w:rPr>
            </w:pPr>
            <w:r w:rsidRPr="005E79CD">
              <w:rPr>
                <w:rFonts w:ascii="Times New Roman" w:eastAsia="Times New Roman" w:hAnsi="Times New Roman" w:cs="Times New Roman"/>
                <w:sz w:val="24"/>
                <w:szCs w:val="24"/>
                <w:lang w:val="kk-KZ"/>
              </w:rPr>
              <w:t>Қазақстан Республикасының 2023–2029 жылдарға арналған мемлекеттік жастар саясатының тұжырымдамасы</w:t>
            </w:r>
          </w:p>
          <w:p w14:paraId="41A9E1EC" w14:textId="77777777" w:rsidR="002D6D56" w:rsidRPr="005E79CD" w:rsidRDefault="002D6D56">
            <w:pPr>
              <w:rPr>
                <w:rFonts w:ascii="Times New Roman" w:hAnsi="Times New Roman" w:cs="Times New Roman"/>
                <w:sz w:val="24"/>
                <w:szCs w:val="24"/>
                <w:lang w:val="kk-KZ"/>
              </w:rPr>
            </w:pPr>
          </w:p>
        </w:tc>
        <w:tc>
          <w:tcPr>
            <w:tcW w:w="2715" w:type="dxa"/>
          </w:tcPr>
          <w:p w14:paraId="2D4CF3D3" w14:textId="77777777" w:rsidR="002D6D56" w:rsidRPr="005E79CD" w:rsidRDefault="00F24126">
            <w:pPr>
              <w:rPr>
                <w:rFonts w:ascii="Times New Roman" w:hAnsi="Times New Roman" w:cs="Times New Roman"/>
                <w:sz w:val="24"/>
                <w:szCs w:val="24"/>
                <w:lang w:val="kk-KZ"/>
              </w:rPr>
            </w:pPr>
            <w:r w:rsidRPr="005E79CD">
              <w:rPr>
                <w:rFonts w:ascii="Times New Roman" w:eastAsia="Times New Roman" w:hAnsi="Times New Roman" w:cs="Times New Roman"/>
                <w:sz w:val="24"/>
                <w:szCs w:val="24"/>
                <w:lang w:val="kk-KZ"/>
              </w:rPr>
              <w:t xml:space="preserve">NEET санатына жататын жұмыссыз жастар, білім беру ұйымдары оқушылары, </w:t>
            </w:r>
            <w:r w:rsidRPr="005E79CD">
              <w:rPr>
                <w:rFonts w:ascii="Times New Roman" w:eastAsia="Times New Roman" w:hAnsi="Times New Roman" w:cs="Times New Roman"/>
                <w:sz w:val="24"/>
                <w:szCs w:val="24"/>
                <w:lang w:val="kk-KZ"/>
              </w:rPr>
              <w:lastRenderedPageBreak/>
              <w:t>студенттер</w:t>
            </w:r>
          </w:p>
        </w:tc>
        <w:tc>
          <w:tcPr>
            <w:tcW w:w="2465" w:type="dxa"/>
          </w:tcPr>
          <w:p w14:paraId="7C32BE5D" w14:textId="3218E5D3" w:rsidR="002D6D56" w:rsidRPr="005E79CD" w:rsidRDefault="00F24126">
            <w:pPr>
              <w:rPr>
                <w:rFonts w:ascii="Times New Roman" w:hAnsi="Times New Roman" w:cs="Times New Roman"/>
                <w:sz w:val="24"/>
                <w:szCs w:val="24"/>
                <w:lang w:val="kk-KZ"/>
              </w:rPr>
            </w:pPr>
            <w:r w:rsidRPr="005E79CD">
              <w:rPr>
                <w:rFonts w:ascii="Times New Roman" w:hAnsi="Times New Roman" w:cs="Times New Roman"/>
                <w:sz w:val="24"/>
                <w:szCs w:val="24"/>
                <w:lang w:val="kk-KZ"/>
              </w:rPr>
              <w:lastRenderedPageBreak/>
              <w:t xml:space="preserve">Жастарды маусымдық жұмыспен қамтамасыз ету, </w:t>
            </w:r>
            <w:r w:rsidRPr="005E79CD">
              <w:rPr>
                <w:rFonts w:ascii="Times New Roman" w:hAnsi="Times New Roman" w:cs="Times New Roman"/>
                <w:sz w:val="24"/>
                <w:szCs w:val="24"/>
                <w:lang w:val="kk-KZ"/>
              </w:rPr>
              <w:lastRenderedPageBreak/>
              <w:t>қоршаған ортаның тазалығын сақтау мақсатында маусым, шілде, тамыз айларында "Жасыл ел" жобасын ұйымдастыру. Жоба аясында 1</w:t>
            </w:r>
            <w:r w:rsidR="0062460A">
              <w:rPr>
                <w:rFonts w:ascii="Times New Roman" w:hAnsi="Times New Roman" w:cs="Times New Roman"/>
                <w:sz w:val="24"/>
                <w:szCs w:val="24"/>
                <w:lang w:val="kk-KZ"/>
              </w:rPr>
              <w:t>40</w:t>
            </w:r>
            <w:r w:rsidRPr="005E79CD">
              <w:rPr>
                <w:rFonts w:ascii="Times New Roman" w:hAnsi="Times New Roman" w:cs="Times New Roman"/>
                <w:sz w:val="24"/>
                <w:szCs w:val="24"/>
                <w:lang w:val="kk-KZ"/>
              </w:rPr>
              <w:t xml:space="preserve"> жас маусымдық жұмыспен қамтылады.</w:t>
            </w:r>
          </w:p>
        </w:tc>
      </w:tr>
      <w:tr w:rsidR="002D6D56" w:rsidRPr="009872A8" w14:paraId="169E7EA4" w14:textId="77777777" w:rsidTr="009872A8">
        <w:tc>
          <w:tcPr>
            <w:tcW w:w="568" w:type="dxa"/>
          </w:tcPr>
          <w:p w14:paraId="2FEEB885"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lastRenderedPageBreak/>
              <w:t>4</w:t>
            </w:r>
          </w:p>
        </w:tc>
        <w:tc>
          <w:tcPr>
            <w:tcW w:w="2268" w:type="dxa"/>
          </w:tcPr>
          <w:p w14:paraId="742995E3" w14:textId="77777777" w:rsidR="002D6D56" w:rsidRPr="005E79CD" w:rsidRDefault="002D6D56">
            <w:pPr>
              <w:rPr>
                <w:rFonts w:ascii="Times New Roman" w:hAnsi="Times New Roman" w:cs="Times New Roman"/>
                <w:sz w:val="24"/>
                <w:szCs w:val="24"/>
                <w:lang w:val="kk-KZ"/>
              </w:rPr>
            </w:pPr>
            <w:r w:rsidRPr="005E79CD">
              <w:rPr>
                <w:rFonts w:ascii="Times New Roman" w:hAnsi="Times New Roman" w:cs="Times New Roman"/>
                <w:sz w:val="24"/>
                <w:szCs w:val="24"/>
                <w:lang w:val="kk-KZ"/>
              </w:rPr>
              <w:t>Нашақорлыққа және лудоманияға қарсы іс-шаралар кешенін ұйымдастыру</w:t>
            </w:r>
          </w:p>
        </w:tc>
        <w:tc>
          <w:tcPr>
            <w:tcW w:w="1984" w:type="dxa"/>
          </w:tcPr>
          <w:p w14:paraId="7A6821EB" w14:textId="643CFAA1" w:rsidR="002D6D56" w:rsidRPr="005E79CD" w:rsidRDefault="0062460A">
            <w:pPr>
              <w:rPr>
                <w:rFonts w:ascii="Times New Roman" w:hAnsi="Times New Roman" w:cs="Times New Roman"/>
                <w:sz w:val="24"/>
                <w:szCs w:val="24"/>
                <w:lang w:val="kk-KZ"/>
              </w:rPr>
            </w:pPr>
            <w:r>
              <w:rPr>
                <w:rFonts w:ascii="Times New Roman" w:hAnsi="Times New Roman" w:cs="Times New Roman"/>
                <w:sz w:val="24"/>
                <w:szCs w:val="24"/>
                <w:lang w:val="kk-KZ"/>
              </w:rPr>
              <w:t>4</w:t>
            </w:r>
            <w:r w:rsidR="00DC31CB" w:rsidRPr="005E79CD">
              <w:rPr>
                <w:rFonts w:ascii="Times New Roman" w:hAnsi="Times New Roman" w:cs="Times New Roman"/>
                <w:sz w:val="24"/>
                <w:szCs w:val="24"/>
                <w:lang w:val="kk-KZ"/>
              </w:rPr>
              <w:t>000,0</w:t>
            </w:r>
          </w:p>
        </w:tc>
        <w:tc>
          <w:tcPr>
            <w:tcW w:w="4962" w:type="dxa"/>
          </w:tcPr>
          <w:p w14:paraId="07EA2957" w14:textId="77777777" w:rsidR="002D6D56" w:rsidRPr="005E79CD" w:rsidRDefault="002D6D56" w:rsidP="002D6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kk-KZ"/>
              </w:rPr>
            </w:pPr>
            <w:r w:rsidRPr="005E79CD">
              <w:rPr>
                <w:rFonts w:ascii="Times New Roman" w:eastAsia="Times New Roman" w:hAnsi="Times New Roman" w:cs="Times New Roman"/>
                <w:sz w:val="24"/>
                <w:szCs w:val="24"/>
                <w:lang w:val="kk-KZ"/>
              </w:rPr>
              <w:t>Қазақстан Республикасының 2023–2029 жылдарға арналған мемлекеттік жастар саясатының тұжырымдамасы</w:t>
            </w:r>
          </w:p>
          <w:p w14:paraId="3D40908C" w14:textId="77777777" w:rsidR="002D6D56" w:rsidRPr="005E79CD" w:rsidRDefault="002D6D56">
            <w:pPr>
              <w:rPr>
                <w:rFonts w:ascii="Times New Roman" w:hAnsi="Times New Roman" w:cs="Times New Roman"/>
                <w:sz w:val="24"/>
                <w:szCs w:val="24"/>
                <w:lang w:val="kk-KZ"/>
              </w:rPr>
            </w:pPr>
          </w:p>
        </w:tc>
        <w:tc>
          <w:tcPr>
            <w:tcW w:w="2715" w:type="dxa"/>
          </w:tcPr>
          <w:p w14:paraId="70F62F8F" w14:textId="77777777" w:rsidR="002D6D56" w:rsidRPr="005E79CD" w:rsidRDefault="001C2B78">
            <w:pPr>
              <w:rPr>
                <w:rFonts w:ascii="Times New Roman" w:hAnsi="Times New Roman" w:cs="Times New Roman"/>
                <w:sz w:val="24"/>
                <w:szCs w:val="24"/>
                <w:lang w:val="kk-KZ"/>
              </w:rPr>
            </w:pPr>
            <w:r w:rsidRPr="005E79CD">
              <w:rPr>
                <w:rFonts w:ascii="Times New Roman" w:hAnsi="Times New Roman" w:cs="Times New Roman"/>
                <w:sz w:val="24"/>
                <w:szCs w:val="24"/>
                <w:lang w:val="kk-KZ"/>
              </w:rPr>
              <w:t>мекеме қызметкерлері, аудан тұрғындары, жастар</w:t>
            </w:r>
          </w:p>
        </w:tc>
        <w:tc>
          <w:tcPr>
            <w:tcW w:w="2465" w:type="dxa"/>
          </w:tcPr>
          <w:p w14:paraId="2F8B85F3" w14:textId="77777777" w:rsidR="002D6D56" w:rsidRPr="005E79CD" w:rsidRDefault="006A643D">
            <w:pPr>
              <w:rPr>
                <w:rFonts w:ascii="Times New Roman" w:hAnsi="Times New Roman" w:cs="Times New Roman"/>
                <w:sz w:val="24"/>
                <w:szCs w:val="24"/>
                <w:lang w:val="kk-KZ"/>
              </w:rPr>
            </w:pPr>
            <w:r w:rsidRPr="005E79CD">
              <w:rPr>
                <w:rFonts w:ascii="Times New Roman" w:hAnsi="Times New Roman" w:cs="Times New Roman"/>
                <w:sz w:val="24"/>
                <w:szCs w:val="24"/>
                <w:lang w:val="kk-KZ"/>
              </w:rPr>
              <w:t xml:space="preserve">Қоғамның денсаулығы мен қауіпсіздігін арттыру, </w:t>
            </w:r>
            <w:r w:rsidR="00807921" w:rsidRPr="005E79CD">
              <w:rPr>
                <w:rFonts w:ascii="Times New Roman" w:hAnsi="Times New Roman" w:cs="Times New Roman"/>
                <w:sz w:val="24"/>
                <w:szCs w:val="24"/>
                <w:lang w:val="kk-KZ"/>
              </w:rPr>
              <w:t>тұрғындардың, әсіресе жастардың синтетикалық есірткілер мен құмар ойындардың зияны туралы құқықтық және медициналық сауаттылығын арттыру.</w:t>
            </w:r>
          </w:p>
        </w:tc>
      </w:tr>
      <w:tr w:rsidR="002D6D56" w:rsidRPr="009872A8" w14:paraId="6F5B6F81" w14:textId="77777777" w:rsidTr="009872A8">
        <w:tc>
          <w:tcPr>
            <w:tcW w:w="568" w:type="dxa"/>
          </w:tcPr>
          <w:p w14:paraId="596D185E"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5</w:t>
            </w:r>
          </w:p>
        </w:tc>
        <w:tc>
          <w:tcPr>
            <w:tcW w:w="2268" w:type="dxa"/>
          </w:tcPr>
          <w:p w14:paraId="494CB03B" w14:textId="5FD91ADB" w:rsidR="002D6D56" w:rsidRPr="005E79CD" w:rsidRDefault="002D6D56" w:rsidP="002D6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kk-KZ"/>
              </w:rPr>
            </w:pPr>
            <w:r w:rsidRPr="005E79CD">
              <w:rPr>
                <w:rFonts w:ascii="Times New Roman" w:eastAsia="Times New Roman" w:hAnsi="Times New Roman" w:cs="Times New Roman"/>
                <w:sz w:val="24"/>
                <w:szCs w:val="24"/>
                <w:lang w:val="kk-KZ"/>
              </w:rPr>
              <w:t xml:space="preserve">Терроризм және экстремизмнің алдын алу мақсатында </w:t>
            </w:r>
            <w:r w:rsidR="0062460A">
              <w:rPr>
                <w:rFonts w:ascii="Times New Roman" w:eastAsia="Times New Roman" w:hAnsi="Times New Roman" w:cs="Times New Roman"/>
                <w:sz w:val="24"/>
                <w:szCs w:val="24"/>
                <w:lang w:val="kk-KZ"/>
              </w:rPr>
              <w:t>шаралар кешені</w:t>
            </w:r>
          </w:p>
          <w:p w14:paraId="1E11985C" w14:textId="77777777" w:rsidR="002D6D56" w:rsidRPr="005E79CD" w:rsidRDefault="002D6D56">
            <w:pPr>
              <w:rPr>
                <w:rFonts w:ascii="Times New Roman" w:hAnsi="Times New Roman" w:cs="Times New Roman"/>
                <w:sz w:val="24"/>
                <w:szCs w:val="24"/>
                <w:lang w:val="kk-KZ"/>
              </w:rPr>
            </w:pPr>
          </w:p>
        </w:tc>
        <w:tc>
          <w:tcPr>
            <w:tcW w:w="1984" w:type="dxa"/>
          </w:tcPr>
          <w:p w14:paraId="240EBB7E"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3000,0</w:t>
            </w:r>
          </w:p>
        </w:tc>
        <w:tc>
          <w:tcPr>
            <w:tcW w:w="4962" w:type="dxa"/>
          </w:tcPr>
          <w:p w14:paraId="643BA1D8" w14:textId="77777777" w:rsidR="002D6D56" w:rsidRPr="005E79CD" w:rsidRDefault="002D6D56" w:rsidP="00204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kk-KZ"/>
              </w:rPr>
            </w:pPr>
            <w:r w:rsidRPr="005E79CD">
              <w:rPr>
                <w:rFonts w:ascii="Times New Roman" w:eastAsia="Times New Roman" w:hAnsi="Times New Roman" w:cs="Times New Roman"/>
                <w:sz w:val="24"/>
                <w:szCs w:val="24"/>
                <w:lang w:val="kk-KZ"/>
              </w:rPr>
              <w:t>ҚР діни экстремизм мен терроризмге қарсы іс-қимыл жөніндегі мемлекеттік бағдарламаны бекіту туралы ҚР Үкіметінің 2018 жылғы 15 наурыздағы №124 қаулысы</w:t>
            </w:r>
          </w:p>
          <w:p w14:paraId="5EBCC9D6" w14:textId="77777777" w:rsidR="002D6D56" w:rsidRPr="005E79CD" w:rsidRDefault="002D6D56" w:rsidP="0020493E">
            <w:pPr>
              <w:pStyle w:val="a4"/>
              <w:jc w:val="both"/>
              <w:rPr>
                <w:lang w:val="kk-KZ"/>
              </w:rPr>
            </w:pPr>
          </w:p>
        </w:tc>
        <w:tc>
          <w:tcPr>
            <w:tcW w:w="2715" w:type="dxa"/>
          </w:tcPr>
          <w:p w14:paraId="0B9805F0" w14:textId="77777777" w:rsidR="002D6D56" w:rsidRPr="005E79CD" w:rsidRDefault="00F24126">
            <w:pPr>
              <w:rPr>
                <w:rFonts w:ascii="Times New Roman" w:hAnsi="Times New Roman" w:cs="Times New Roman"/>
                <w:sz w:val="24"/>
                <w:szCs w:val="24"/>
                <w:lang w:val="kk-KZ"/>
              </w:rPr>
            </w:pPr>
            <w:r w:rsidRPr="005E79CD">
              <w:rPr>
                <w:rFonts w:ascii="Times New Roman" w:hAnsi="Times New Roman" w:cs="Times New Roman"/>
                <w:sz w:val="24"/>
                <w:szCs w:val="24"/>
                <w:lang w:val="kk-KZ"/>
              </w:rPr>
              <w:t>Аудан тұрғындары, мешіт жамағаттары</w:t>
            </w:r>
            <w:r w:rsidR="001C2B78" w:rsidRPr="005E79CD">
              <w:rPr>
                <w:rFonts w:ascii="Times New Roman" w:hAnsi="Times New Roman" w:cs="Times New Roman"/>
                <w:sz w:val="24"/>
                <w:szCs w:val="24"/>
                <w:lang w:val="kk-KZ"/>
              </w:rPr>
              <w:t>, дін ұстанушылар</w:t>
            </w:r>
          </w:p>
        </w:tc>
        <w:tc>
          <w:tcPr>
            <w:tcW w:w="2465" w:type="dxa"/>
          </w:tcPr>
          <w:p w14:paraId="622890F1" w14:textId="77777777" w:rsidR="002D6D56" w:rsidRDefault="006A643D">
            <w:pPr>
              <w:rPr>
                <w:rFonts w:ascii="Times New Roman" w:hAnsi="Times New Roman" w:cs="Times New Roman"/>
                <w:sz w:val="24"/>
                <w:szCs w:val="24"/>
                <w:lang w:val="kk-KZ"/>
              </w:rPr>
            </w:pPr>
            <w:r w:rsidRPr="005E79CD">
              <w:rPr>
                <w:rFonts w:ascii="Times New Roman" w:hAnsi="Times New Roman" w:cs="Times New Roman"/>
                <w:sz w:val="24"/>
                <w:szCs w:val="24"/>
                <w:lang w:val="kk-KZ"/>
              </w:rPr>
              <w:t xml:space="preserve">Халық арасында деструктивті діни ағымдардың идеологиясына қарсы иммунитет қалыптастыру, азаматтардың діни және құқықтық сауаттылығын </w:t>
            </w:r>
            <w:r w:rsidRPr="005E79CD">
              <w:rPr>
                <w:rFonts w:ascii="Times New Roman" w:hAnsi="Times New Roman" w:cs="Times New Roman"/>
                <w:sz w:val="24"/>
                <w:szCs w:val="24"/>
                <w:lang w:val="kk-KZ"/>
              </w:rPr>
              <w:lastRenderedPageBreak/>
              <w:t>арттыру</w:t>
            </w:r>
          </w:p>
          <w:p w14:paraId="494D55B3" w14:textId="77777777" w:rsidR="003518A7" w:rsidRPr="005E79CD" w:rsidRDefault="003518A7">
            <w:pPr>
              <w:rPr>
                <w:rFonts w:ascii="Times New Roman" w:hAnsi="Times New Roman" w:cs="Times New Roman"/>
                <w:sz w:val="24"/>
                <w:szCs w:val="24"/>
                <w:lang w:val="kk-KZ"/>
              </w:rPr>
            </w:pPr>
          </w:p>
          <w:p w14:paraId="36DDA04D" w14:textId="77777777" w:rsidR="00807921" w:rsidRPr="005E79CD" w:rsidRDefault="00807921">
            <w:pPr>
              <w:rPr>
                <w:rFonts w:ascii="Times New Roman" w:hAnsi="Times New Roman" w:cs="Times New Roman"/>
                <w:sz w:val="24"/>
                <w:szCs w:val="24"/>
                <w:lang w:val="kk-KZ"/>
              </w:rPr>
            </w:pPr>
          </w:p>
        </w:tc>
      </w:tr>
      <w:tr w:rsidR="002D6D56" w:rsidRPr="009872A8" w14:paraId="058420C9" w14:textId="77777777" w:rsidTr="009872A8">
        <w:tc>
          <w:tcPr>
            <w:tcW w:w="568" w:type="dxa"/>
          </w:tcPr>
          <w:p w14:paraId="21D19749"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lastRenderedPageBreak/>
              <w:t>6</w:t>
            </w:r>
          </w:p>
        </w:tc>
        <w:tc>
          <w:tcPr>
            <w:tcW w:w="2268" w:type="dxa"/>
          </w:tcPr>
          <w:p w14:paraId="00A582E5" w14:textId="77777777" w:rsidR="002D6D56" w:rsidRPr="005E79CD" w:rsidRDefault="002D6D56" w:rsidP="002D6D56">
            <w:pPr>
              <w:jc w:val="both"/>
              <w:rPr>
                <w:rFonts w:ascii="Times New Roman" w:hAnsi="Times New Roman" w:cs="Times New Roman"/>
                <w:color w:val="000000"/>
                <w:sz w:val="24"/>
                <w:szCs w:val="24"/>
                <w:lang w:val="kk-KZ"/>
              </w:rPr>
            </w:pPr>
            <w:r w:rsidRPr="005E79CD">
              <w:rPr>
                <w:rFonts w:ascii="Times New Roman" w:hAnsi="Times New Roman" w:cs="Times New Roman"/>
                <w:color w:val="000000"/>
                <w:sz w:val="24"/>
                <w:szCs w:val="24"/>
                <w:lang w:val="kk-KZ"/>
              </w:rPr>
              <w:t>Азаматтарды әскери патриоттық тәрбиелеу саласы бойынша шаралар кешені</w:t>
            </w:r>
          </w:p>
          <w:p w14:paraId="689B4795" w14:textId="77777777" w:rsidR="002D6D56" w:rsidRPr="005E79CD" w:rsidRDefault="002D6D56">
            <w:pPr>
              <w:rPr>
                <w:rFonts w:ascii="Times New Roman" w:hAnsi="Times New Roman" w:cs="Times New Roman"/>
                <w:sz w:val="24"/>
                <w:szCs w:val="24"/>
                <w:lang w:val="kk-KZ"/>
              </w:rPr>
            </w:pPr>
          </w:p>
        </w:tc>
        <w:tc>
          <w:tcPr>
            <w:tcW w:w="1984" w:type="dxa"/>
          </w:tcPr>
          <w:p w14:paraId="28160868"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1000,0</w:t>
            </w:r>
          </w:p>
        </w:tc>
        <w:tc>
          <w:tcPr>
            <w:tcW w:w="4962" w:type="dxa"/>
          </w:tcPr>
          <w:p w14:paraId="704D4496" w14:textId="77777777" w:rsidR="002D6D56" w:rsidRPr="005E79CD" w:rsidRDefault="002D6D56" w:rsidP="0020493E">
            <w:pPr>
              <w:jc w:val="both"/>
              <w:rPr>
                <w:rFonts w:ascii="Times New Roman" w:hAnsi="Times New Roman" w:cs="Times New Roman"/>
                <w:sz w:val="24"/>
                <w:szCs w:val="24"/>
                <w:lang w:val="kk-KZ"/>
              </w:rPr>
            </w:pPr>
            <w:r w:rsidRPr="005E79CD">
              <w:rPr>
                <w:rFonts w:ascii="Times New Roman" w:hAnsi="Times New Roman" w:cs="Times New Roman"/>
                <w:sz w:val="24"/>
                <w:szCs w:val="24"/>
                <w:lang w:val="kk-KZ"/>
              </w:rPr>
              <w:t>ҚР 2005 жылғы 12 сәуірдегі №36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Заңы</w:t>
            </w:r>
          </w:p>
          <w:p w14:paraId="5F4D2148" w14:textId="77777777" w:rsidR="002D6D56" w:rsidRPr="005E79CD" w:rsidRDefault="002D6D56" w:rsidP="0020493E">
            <w:pPr>
              <w:pStyle w:val="a4"/>
              <w:jc w:val="both"/>
              <w:rPr>
                <w:lang w:val="kk-KZ"/>
              </w:rPr>
            </w:pPr>
          </w:p>
        </w:tc>
        <w:tc>
          <w:tcPr>
            <w:tcW w:w="2715" w:type="dxa"/>
          </w:tcPr>
          <w:p w14:paraId="2D02AB7D" w14:textId="77777777" w:rsidR="002D6D56" w:rsidRPr="005E79CD" w:rsidRDefault="00F24126">
            <w:pPr>
              <w:rPr>
                <w:rFonts w:ascii="Times New Roman" w:hAnsi="Times New Roman" w:cs="Times New Roman"/>
                <w:sz w:val="24"/>
                <w:szCs w:val="24"/>
                <w:lang w:val="kk-KZ"/>
              </w:rPr>
            </w:pPr>
            <w:r w:rsidRPr="005E79CD">
              <w:rPr>
                <w:rFonts w:ascii="Times New Roman" w:hAnsi="Times New Roman" w:cs="Times New Roman"/>
                <w:sz w:val="24"/>
                <w:szCs w:val="24"/>
                <w:lang w:val="kk-KZ"/>
              </w:rPr>
              <w:t>Аудан жастары, әскери қызметкерлер</w:t>
            </w:r>
          </w:p>
        </w:tc>
        <w:tc>
          <w:tcPr>
            <w:tcW w:w="2465" w:type="dxa"/>
          </w:tcPr>
          <w:p w14:paraId="5A799634" w14:textId="77777777" w:rsidR="002D6D56" w:rsidRPr="005E79CD" w:rsidRDefault="006A643D">
            <w:pPr>
              <w:rPr>
                <w:rFonts w:ascii="Times New Roman" w:hAnsi="Times New Roman" w:cs="Times New Roman"/>
                <w:sz w:val="24"/>
                <w:szCs w:val="24"/>
                <w:lang w:val="kk-KZ"/>
              </w:rPr>
            </w:pPr>
            <w:r w:rsidRPr="005E79CD">
              <w:rPr>
                <w:rFonts w:ascii="Times New Roman" w:hAnsi="Times New Roman" w:cs="Times New Roman"/>
                <w:sz w:val="24"/>
                <w:szCs w:val="24"/>
                <w:lang w:val="kk-KZ"/>
              </w:rPr>
              <w:t>Жастардың бойында жоғары азаматтық жауапкершілікті, Отанға деген сүйіспеншілікті және ел қорғауға деген дайындықты қалыптастыру.</w:t>
            </w:r>
          </w:p>
        </w:tc>
      </w:tr>
      <w:tr w:rsidR="002D6D56" w:rsidRPr="009872A8" w14:paraId="22060D4A" w14:textId="77777777" w:rsidTr="009872A8">
        <w:tc>
          <w:tcPr>
            <w:tcW w:w="568" w:type="dxa"/>
          </w:tcPr>
          <w:p w14:paraId="38EA74F8"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7</w:t>
            </w:r>
          </w:p>
        </w:tc>
        <w:tc>
          <w:tcPr>
            <w:tcW w:w="2268" w:type="dxa"/>
          </w:tcPr>
          <w:p w14:paraId="15961F8B" w14:textId="77777777" w:rsidR="002D6D56" w:rsidRPr="005E79CD" w:rsidRDefault="002D6D56" w:rsidP="002D6D56">
            <w:pPr>
              <w:jc w:val="both"/>
              <w:rPr>
                <w:rFonts w:ascii="Times New Roman" w:hAnsi="Times New Roman" w:cs="Times New Roman"/>
                <w:color w:val="000000"/>
                <w:sz w:val="24"/>
                <w:szCs w:val="24"/>
                <w:lang w:val="kk-KZ"/>
              </w:rPr>
            </w:pPr>
            <w:r w:rsidRPr="005E79CD">
              <w:rPr>
                <w:rFonts w:ascii="Times New Roman" w:hAnsi="Times New Roman" w:cs="Times New Roman"/>
                <w:color w:val="000000"/>
                <w:sz w:val="24"/>
                <w:szCs w:val="24"/>
                <w:lang w:val="kk-KZ"/>
              </w:rPr>
              <w:t>Сыбайлас жемқорлыққа қарсы мәдениетті қалыптастыру бағытында кешенді іс-шаралар ұйымдастыру</w:t>
            </w:r>
          </w:p>
        </w:tc>
        <w:tc>
          <w:tcPr>
            <w:tcW w:w="1984" w:type="dxa"/>
          </w:tcPr>
          <w:p w14:paraId="3B44DBFB"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3000</w:t>
            </w:r>
            <w:r w:rsidR="002D6D56" w:rsidRPr="005E79CD">
              <w:rPr>
                <w:rFonts w:ascii="Times New Roman" w:hAnsi="Times New Roman" w:cs="Times New Roman"/>
                <w:sz w:val="24"/>
                <w:szCs w:val="24"/>
                <w:lang w:val="kk-KZ"/>
              </w:rPr>
              <w:t>,0</w:t>
            </w:r>
          </w:p>
        </w:tc>
        <w:tc>
          <w:tcPr>
            <w:tcW w:w="4962" w:type="dxa"/>
          </w:tcPr>
          <w:p w14:paraId="5BB806C5" w14:textId="77777777" w:rsidR="002D6D56" w:rsidRPr="005E79CD" w:rsidRDefault="003518A7" w:rsidP="0020493E">
            <w:pPr>
              <w:jc w:val="both"/>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«Сыбайлас жемқорлыққа қарсы іс-қимыл туралы» Заңы</w:t>
            </w:r>
          </w:p>
        </w:tc>
        <w:tc>
          <w:tcPr>
            <w:tcW w:w="2715" w:type="dxa"/>
          </w:tcPr>
          <w:p w14:paraId="3DE8A48F" w14:textId="77777777" w:rsidR="002D6D56" w:rsidRPr="005E79CD" w:rsidRDefault="001C2B78">
            <w:pPr>
              <w:rPr>
                <w:rFonts w:ascii="Times New Roman" w:hAnsi="Times New Roman" w:cs="Times New Roman"/>
                <w:sz w:val="24"/>
                <w:szCs w:val="24"/>
                <w:lang w:val="kk-KZ"/>
              </w:rPr>
            </w:pPr>
            <w:r w:rsidRPr="005E79CD">
              <w:rPr>
                <w:rFonts w:ascii="Times New Roman" w:hAnsi="Times New Roman" w:cs="Times New Roman"/>
                <w:sz w:val="24"/>
                <w:szCs w:val="24"/>
                <w:lang w:val="kk-KZ"/>
              </w:rPr>
              <w:t>Мемлекеттік қызметшілер, мекеме қызметкерлері, аудан тұрғындары, жастар</w:t>
            </w:r>
          </w:p>
        </w:tc>
        <w:tc>
          <w:tcPr>
            <w:tcW w:w="2465" w:type="dxa"/>
          </w:tcPr>
          <w:p w14:paraId="20FDD87E" w14:textId="77777777" w:rsidR="002D6D56" w:rsidRDefault="00807921">
            <w:pPr>
              <w:rPr>
                <w:rFonts w:ascii="Times New Roman" w:hAnsi="Times New Roman" w:cs="Times New Roman"/>
                <w:sz w:val="24"/>
                <w:szCs w:val="24"/>
                <w:lang w:val="kk-KZ"/>
              </w:rPr>
            </w:pPr>
            <w:r w:rsidRPr="005E79CD">
              <w:rPr>
                <w:rFonts w:ascii="Times New Roman" w:hAnsi="Times New Roman" w:cs="Times New Roman"/>
                <w:sz w:val="24"/>
                <w:szCs w:val="24"/>
                <w:lang w:val="kk-KZ"/>
              </w:rPr>
              <w:t xml:space="preserve">Қоғамда жемқорлықтың көрінісіне мүлдем төзбеушілікті қалыптастыру, азаматтардың билік институттарына сенімін арттыру, </w:t>
            </w:r>
          </w:p>
          <w:p w14:paraId="45672BBF" w14:textId="77777777" w:rsidR="003518A7" w:rsidRPr="005E79CD" w:rsidRDefault="003518A7">
            <w:pPr>
              <w:rPr>
                <w:rFonts w:ascii="Times New Roman" w:hAnsi="Times New Roman" w:cs="Times New Roman"/>
                <w:sz w:val="24"/>
                <w:szCs w:val="24"/>
                <w:lang w:val="kk-KZ"/>
              </w:rPr>
            </w:pPr>
          </w:p>
        </w:tc>
      </w:tr>
      <w:tr w:rsidR="002D6D56" w:rsidRPr="009872A8" w14:paraId="057FE26C" w14:textId="77777777" w:rsidTr="009872A8">
        <w:tc>
          <w:tcPr>
            <w:tcW w:w="568" w:type="dxa"/>
          </w:tcPr>
          <w:p w14:paraId="5D388D9F"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t>8</w:t>
            </w:r>
          </w:p>
        </w:tc>
        <w:tc>
          <w:tcPr>
            <w:tcW w:w="2268" w:type="dxa"/>
          </w:tcPr>
          <w:p w14:paraId="5D9E0060" w14:textId="77777777" w:rsidR="002D6D56" w:rsidRPr="005E79CD" w:rsidRDefault="002D6D56" w:rsidP="002D6D56">
            <w:pPr>
              <w:jc w:val="both"/>
              <w:rPr>
                <w:rFonts w:ascii="Times New Roman" w:hAnsi="Times New Roman" w:cs="Times New Roman"/>
                <w:color w:val="000000"/>
                <w:sz w:val="24"/>
                <w:szCs w:val="24"/>
                <w:lang w:val="kk-KZ"/>
              </w:rPr>
            </w:pPr>
            <w:r w:rsidRPr="005E79CD">
              <w:rPr>
                <w:rFonts w:ascii="Times New Roman" w:hAnsi="Times New Roman" w:cs="Times New Roman"/>
                <w:color w:val="000000"/>
                <w:sz w:val="24"/>
                <w:szCs w:val="24"/>
                <w:lang w:val="kk-KZ"/>
              </w:rPr>
              <w:t>Тілдік құндылығымызды дамыту мақсатында іс-шаралар кешені</w:t>
            </w:r>
          </w:p>
        </w:tc>
        <w:tc>
          <w:tcPr>
            <w:tcW w:w="1984" w:type="dxa"/>
          </w:tcPr>
          <w:p w14:paraId="11814722" w14:textId="77777777" w:rsidR="002D6D56" w:rsidRPr="005E79CD" w:rsidRDefault="004463F6">
            <w:pPr>
              <w:rPr>
                <w:rFonts w:ascii="Times New Roman" w:hAnsi="Times New Roman" w:cs="Times New Roman"/>
                <w:sz w:val="24"/>
                <w:szCs w:val="24"/>
                <w:lang w:val="kk-KZ"/>
              </w:rPr>
            </w:pPr>
            <w:r w:rsidRPr="005E79CD">
              <w:rPr>
                <w:rFonts w:ascii="Times New Roman" w:hAnsi="Times New Roman" w:cs="Times New Roman"/>
                <w:sz w:val="24"/>
                <w:szCs w:val="24"/>
                <w:lang w:val="kk-KZ"/>
              </w:rPr>
              <w:t>1000,0</w:t>
            </w:r>
          </w:p>
        </w:tc>
        <w:tc>
          <w:tcPr>
            <w:tcW w:w="4962" w:type="dxa"/>
          </w:tcPr>
          <w:p w14:paraId="2792982E" w14:textId="77777777" w:rsidR="002D6D56" w:rsidRPr="005E79CD" w:rsidRDefault="004463F6" w:rsidP="0020493E">
            <w:pPr>
              <w:jc w:val="both"/>
              <w:rPr>
                <w:rFonts w:ascii="Times New Roman" w:hAnsi="Times New Roman" w:cs="Times New Roman"/>
                <w:sz w:val="24"/>
                <w:szCs w:val="24"/>
                <w:lang w:val="kk-KZ"/>
              </w:rPr>
            </w:pPr>
            <w:r w:rsidRPr="005E79CD">
              <w:rPr>
                <w:rFonts w:ascii="Times New Roman" w:hAnsi="Times New Roman" w:cs="Times New Roman"/>
                <w:sz w:val="24"/>
                <w:szCs w:val="24"/>
                <w:lang w:val="kk-KZ"/>
              </w:rPr>
              <w:t>ҚР тіл саясатын дамытудың 2023-2029 жылдарға арналған тұжырымдамасы</w:t>
            </w:r>
          </w:p>
        </w:tc>
        <w:tc>
          <w:tcPr>
            <w:tcW w:w="2715" w:type="dxa"/>
          </w:tcPr>
          <w:p w14:paraId="3DE4D25C" w14:textId="77777777" w:rsidR="002D6D56" w:rsidRPr="005E79CD" w:rsidRDefault="001C2B78">
            <w:pPr>
              <w:rPr>
                <w:rFonts w:ascii="Times New Roman" w:hAnsi="Times New Roman" w:cs="Times New Roman"/>
                <w:sz w:val="24"/>
                <w:szCs w:val="24"/>
                <w:lang w:val="kk-KZ"/>
              </w:rPr>
            </w:pPr>
            <w:r w:rsidRPr="005E79CD">
              <w:rPr>
                <w:rFonts w:ascii="Times New Roman" w:hAnsi="Times New Roman" w:cs="Times New Roman"/>
                <w:sz w:val="24"/>
                <w:szCs w:val="24"/>
                <w:lang w:val="kk-KZ"/>
              </w:rPr>
              <w:t>Мекеме қызметкерлері, жастар, білім беру ұйымдары қызметкерлері</w:t>
            </w:r>
          </w:p>
        </w:tc>
        <w:tc>
          <w:tcPr>
            <w:tcW w:w="2465" w:type="dxa"/>
          </w:tcPr>
          <w:p w14:paraId="0E66EF5D" w14:textId="77777777" w:rsidR="002D6D56" w:rsidRDefault="00807921">
            <w:pPr>
              <w:rPr>
                <w:rFonts w:ascii="Times New Roman" w:hAnsi="Times New Roman" w:cs="Times New Roman"/>
                <w:sz w:val="24"/>
                <w:szCs w:val="24"/>
                <w:lang w:val="kk-KZ"/>
              </w:rPr>
            </w:pPr>
            <w:r w:rsidRPr="005E79CD">
              <w:rPr>
                <w:rFonts w:ascii="Times New Roman" w:hAnsi="Times New Roman" w:cs="Times New Roman"/>
                <w:sz w:val="24"/>
                <w:szCs w:val="24"/>
                <w:lang w:val="kk-KZ"/>
              </w:rPr>
              <w:t xml:space="preserve">Ана тіліміздің қоғамдық орындарда және күнделікті өмірде қолданылу деңгейін арттыру, өзге тілдерді меңгеру барысында ана тілінің басымдылығы мен құндылығын жоғалтпау, </w:t>
            </w:r>
            <w:r w:rsidR="001C2B78" w:rsidRPr="005E79CD">
              <w:rPr>
                <w:rFonts w:ascii="Times New Roman" w:hAnsi="Times New Roman" w:cs="Times New Roman"/>
                <w:sz w:val="24"/>
                <w:szCs w:val="24"/>
                <w:lang w:val="kk-KZ"/>
              </w:rPr>
              <w:t xml:space="preserve">қазақ тіліндегі кітаптарға, қойылымдарға және </w:t>
            </w:r>
            <w:r w:rsidR="001C2B78" w:rsidRPr="005E79CD">
              <w:rPr>
                <w:rFonts w:ascii="Times New Roman" w:hAnsi="Times New Roman" w:cs="Times New Roman"/>
                <w:sz w:val="24"/>
                <w:szCs w:val="24"/>
                <w:lang w:val="kk-KZ"/>
              </w:rPr>
              <w:lastRenderedPageBreak/>
              <w:t>отандық медиа өнімдерге қызығушылықты арттыру.</w:t>
            </w:r>
          </w:p>
          <w:p w14:paraId="1DF97165" w14:textId="77777777" w:rsidR="005E79CD" w:rsidRPr="005E79CD" w:rsidRDefault="005E79CD">
            <w:pPr>
              <w:rPr>
                <w:rFonts w:ascii="Times New Roman" w:hAnsi="Times New Roman" w:cs="Times New Roman"/>
                <w:sz w:val="24"/>
                <w:szCs w:val="24"/>
                <w:lang w:val="kk-KZ"/>
              </w:rPr>
            </w:pPr>
          </w:p>
        </w:tc>
      </w:tr>
      <w:tr w:rsidR="002D6D56" w:rsidRPr="009872A8" w14:paraId="3CB1BD98" w14:textId="77777777" w:rsidTr="009872A8">
        <w:tc>
          <w:tcPr>
            <w:tcW w:w="568" w:type="dxa"/>
          </w:tcPr>
          <w:p w14:paraId="161DFB97" w14:textId="77777777" w:rsidR="002D6D56" w:rsidRPr="005E79CD" w:rsidRDefault="00DC31CB">
            <w:pPr>
              <w:rPr>
                <w:rFonts w:ascii="Times New Roman" w:hAnsi="Times New Roman" w:cs="Times New Roman"/>
                <w:sz w:val="24"/>
                <w:szCs w:val="24"/>
                <w:lang w:val="kk-KZ"/>
              </w:rPr>
            </w:pPr>
            <w:r w:rsidRPr="005E79CD">
              <w:rPr>
                <w:rFonts w:ascii="Times New Roman" w:hAnsi="Times New Roman" w:cs="Times New Roman"/>
                <w:sz w:val="24"/>
                <w:szCs w:val="24"/>
                <w:lang w:val="kk-KZ"/>
              </w:rPr>
              <w:lastRenderedPageBreak/>
              <w:t>9</w:t>
            </w:r>
          </w:p>
        </w:tc>
        <w:tc>
          <w:tcPr>
            <w:tcW w:w="2268" w:type="dxa"/>
          </w:tcPr>
          <w:p w14:paraId="174985BB" w14:textId="77777777" w:rsidR="002D6D56" w:rsidRPr="005E79CD" w:rsidRDefault="004463F6" w:rsidP="002D6D56">
            <w:pPr>
              <w:jc w:val="both"/>
              <w:rPr>
                <w:rFonts w:ascii="Times New Roman" w:hAnsi="Times New Roman" w:cs="Times New Roman"/>
                <w:color w:val="000000"/>
                <w:sz w:val="24"/>
                <w:szCs w:val="24"/>
                <w:lang w:val="kk-KZ"/>
              </w:rPr>
            </w:pPr>
            <w:r w:rsidRPr="005E79CD">
              <w:rPr>
                <w:rFonts w:ascii="Times New Roman" w:hAnsi="Times New Roman" w:cs="Times New Roman"/>
                <w:color w:val="000000"/>
                <w:sz w:val="24"/>
                <w:szCs w:val="24"/>
                <w:lang w:val="kk-KZ"/>
              </w:rPr>
              <w:t>Мемлекеттік рәміздерді құрметтеу мақсатында іс-шаралар кешені</w:t>
            </w:r>
          </w:p>
        </w:tc>
        <w:tc>
          <w:tcPr>
            <w:tcW w:w="1984" w:type="dxa"/>
          </w:tcPr>
          <w:p w14:paraId="7A9C2169" w14:textId="77777777" w:rsidR="002D6D56" w:rsidRPr="005E79CD" w:rsidRDefault="003518A7">
            <w:pPr>
              <w:rPr>
                <w:rFonts w:ascii="Times New Roman" w:hAnsi="Times New Roman" w:cs="Times New Roman"/>
                <w:sz w:val="24"/>
                <w:szCs w:val="24"/>
                <w:lang w:val="kk-KZ"/>
              </w:rPr>
            </w:pPr>
            <w:r>
              <w:rPr>
                <w:rFonts w:ascii="Times New Roman" w:hAnsi="Times New Roman" w:cs="Times New Roman"/>
                <w:sz w:val="24"/>
                <w:szCs w:val="24"/>
                <w:lang w:val="kk-KZ"/>
              </w:rPr>
              <w:t>5</w:t>
            </w:r>
            <w:r w:rsidR="00DC31CB" w:rsidRPr="005E79CD">
              <w:rPr>
                <w:rFonts w:ascii="Times New Roman" w:hAnsi="Times New Roman" w:cs="Times New Roman"/>
                <w:sz w:val="24"/>
                <w:szCs w:val="24"/>
                <w:lang w:val="kk-KZ"/>
              </w:rPr>
              <w:t>000,0</w:t>
            </w:r>
          </w:p>
        </w:tc>
        <w:tc>
          <w:tcPr>
            <w:tcW w:w="4962" w:type="dxa"/>
          </w:tcPr>
          <w:p w14:paraId="52BAA81D" w14:textId="36B8EA4F" w:rsidR="002D6D56" w:rsidRPr="005E79CD" w:rsidRDefault="00133198" w:rsidP="0020493E">
            <w:pPr>
              <w:jc w:val="both"/>
              <w:rPr>
                <w:rFonts w:ascii="Times New Roman" w:hAnsi="Times New Roman" w:cs="Times New Roman"/>
                <w:sz w:val="24"/>
                <w:szCs w:val="24"/>
                <w:lang w:val="kk-KZ"/>
              </w:rPr>
            </w:pPr>
            <w:r w:rsidRPr="005E79CD">
              <w:rPr>
                <w:rFonts w:ascii="Times New Roman" w:hAnsi="Times New Roman" w:cs="Times New Roman"/>
                <w:sz w:val="24"/>
                <w:szCs w:val="24"/>
                <w:lang w:val="kk-KZ"/>
              </w:rPr>
              <w:t>«Қазақстан Республикасының мемлекеттік рәміздерінің 35 жылдығын ұйымдастыру және өткізу туралы» тұжырымдама</w:t>
            </w:r>
            <w:r w:rsidR="0062460A">
              <w:rPr>
                <w:rFonts w:ascii="Times New Roman" w:hAnsi="Times New Roman" w:cs="Times New Roman"/>
                <w:sz w:val="24"/>
                <w:szCs w:val="24"/>
                <w:lang w:val="kk-KZ"/>
              </w:rPr>
              <w:t>сы</w:t>
            </w:r>
          </w:p>
        </w:tc>
        <w:tc>
          <w:tcPr>
            <w:tcW w:w="2715" w:type="dxa"/>
          </w:tcPr>
          <w:p w14:paraId="5DD03AD2" w14:textId="77777777" w:rsidR="002D6D56" w:rsidRPr="005E79CD" w:rsidRDefault="001C2B78">
            <w:pPr>
              <w:rPr>
                <w:rFonts w:ascii="Times New Roman" w:hAnsi="Times New Roman" w:cs="Times New Roman"/>
                <w:sz w:val="24"/>
                <w:szCs w:val="24"/>
                <w:lang w:val="kk-KZ"/>
              </w:rPr>
            </w:pPr>
            <w:r w:rsidRPr="005E79CD">
              <w:rPr>
                <w:rFonts w:ascii="Times New Roman" w:hAnsi="Times New Roman" w:cs="Times New Roman"/>
                <w:sz w:val="24"/>
                <w:szCs w:val="24"/>
                <w:lang w:val="kk-KZ"/>
              </w:rPr>
              <w:t>Мемлекеттік қызметшілер, мекеме қызметкерлері, аудан тұрғындары</w:t>
            </w:r>
          </w:p>
        </w:tc>
        <w:tc>
          <w:tcPr>
            <w:tcW w:w="2465" w:type="dxa"/>
          </w:tcPr>
          <w:p w14:paraId="186D85C6" w14:textId="77777777" w:rsidR="002D6D56" w:rsidRPr="005E79CD" w:rsidRDefault="001C2B78">
            <w:pPr>
              <w:rPr>
                <w:rFonts w:ascii="Times New Roman" w:hAnsi="Times New Roman" w:cs="Times New Roman"/>
                <w:sz w:val="24"/>
                <w:szCs w:val="24"/>
                <w:lang w:val="kk-KZ"/>
              </w:rPr>
            </w:pPr>
            <w:r w:rsidRPr="005E79CD">
              <w:rPr>
                <w:rFonts w:ascii="Times New Roman" w:hAnsi="Times New Roman" w:cs="Times New Roman"/>
                <w:sz w:val="24"/>
                <w:szCs w:val="24"/>
                <w:lang w:val="kk-KZ"/>
              </w:rPr>
              <w:t>Азаматтық сезімнің күшеюі, ұлттық бірегейліктің нығаюы, азаматтардың бойында мемлекетшілдік сана-сезімі орнығады, рәміздерді қорлаудың алдын алу</w:t>
            </w:r>
          </w:p>
        </w:tc>
      </w:tr>
      <w:tr w:rsidR="003518A7" w:rsidRPr="009872A8" w14:paraId="32A87240" w14:textId="77777777" w:rsidTr="009872A8">
        <w:tc>
          <w:tcPr>
            <w:tcW w:w="568" w:type="dxa"/>
          </w:tcPr>
          <w:p w14:paraId="09C340B2" w14:textId="77777777" w:rsidR="003518A7" w:rsidRPr="005E79CD" w:rsidRDefault="003518A7">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268" w:type="dxa"/>
          </w:tcPr>
          <w:p w14:paraId="2295A34A" w14:textId="77777777" w:rsidR="003518A7" w:rsidRPr="005E79CD" w:rsidRDefault="003518A7" w:rsidP="002D6D56">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Жастардың құзыреттілігін арттыруға бағытталған </w:t>
            </w:r>
            <w:r>
              <w:rPr>
                <w:rFonts w:ascii="Times New Roman" w:hAnsi="Times New Roman" w:cs="Times New Roman"/>
                <w:color w:val="000000"/>
                <w:sz w:val="24"/>
                <w:szCs w:val="24"/>
                <w:lang w:val="kk-KZ"/>
              </w:rPr>
              <w:br/>
              <w:t>іс-шаралар кешені</w:t>
            </w:r>
          </w:p>
        </w:tc>
        <w:tc>
          <w:tcPr>
            <w:tcW w:w="1984" w:type="dxa"/>
          </w:tcPr>
          <w:p w14:paraId="61A61151" w14:textId="77777777" w:rsidR="003518A7" w:rsidRDefault="003518A7">
            <w:pPr>
              <w:rPr>
                <w:rFonts w:ascii="Times New Roman" w:hAnsi="Times New Roman" w:cs="Times New Roman"/>
                <w:sz w:val="24"/>
                <w:szCs w:val="24"/>
                <w:lang w:val="kk-KZ"/>
              </w:rPr>
            </w:pPr>
            <w:r>
              <w:rPr>
                <w:rFonts w:ascii="Times New Roman" w:hAnsi="Times New Roman" w:cs="Times New Roman"/>
                <w:sz w:val="24"/>
                <w:szCs w:val="24"/>
                <w:lang w:val="kk-KZ"/>
              </w:rPr>
              <w:t>5000,0</w:t>
            </w:r>
          </w:p>
        </w:tc>
        <w:tc>
          <w:tcPr>
            <w:tcW w:w="4962" w:type="dxa"/>
          </w:tcPr>
          <w:p w14:paraId="3AF33C8C" w14:textId="77777777" w:rsidR="003518A7" w:rsidRPr="005E79CD" w:rsidRDefault="003518A7" w:rsidP="00351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kk-KZ"/>
              </w:rPr>
            </w:pPr>
            <w:r w:rsidRPr="005E79CD">
              <w:rPr>
                <w:rFonts w:ascii="Times New Roman" w:eastAsia="Times New Roman" w:hAnsi="Times New Roman" w:cs="Times New Roman"/>
                <w:sz w:val="24"/>
                <w:szCs w:val="24"/>
                <w:lang w:val="kk-KZ"/>
              </w:rPr>
              <w:t>Қазақстан Республикасының 2023–2029 жылдарға арналған мемлекеттік жастар саясатының тұжырымдамасы</w:t>
            </w:r>
          </w:p>
          <w:p w14:paraId="2066A4D2" w14:textId="77777777" w:rsidR="003518A7" w:rsidRPr="005E79CD" w:rsidRDefault="003518A7" w:rsidP="0020493E">
            <w:pPr>
              <w:jc w:val="both"/>
              <w:rPr>
                <w:rFonts w:ascii="Times New Roman" w:hAnsi="Times New Roman" w:cs="Times New Roman"/>
                <w:sz w:val="24"/>
                <w:szCs w:val="24"/>
                <w:lang w:val="kk-KZ"/>
              </w:rPr>
            </w:pPr>
          </w:p>
        </w:tc>
        <w:tc>
          <w:tcPr>
            <w:tcW w:w="2715" w:type="dxa"/>
          </w:tcPr>
          <w:p w14:paraId="1CCDDD97" w14:textId="77777777" w:rsidR="003518A7" w:rsidRPr="005E79CD" w:rsidRDefault="003518A7">
            <w:pPr>
              <w:rPr>
                <w:rFonts w:ascii="Times New Roman" w:hAnsi="Times New Roman" w:cs="Times New Roman"/>
                <w:sz w:val="24"/>
                <w:szCs w:val="24"/>
                <w:lang w:val="kk-KZ"/>
              </w:rPr>
            </w:pPr>
            <w:r>
              <w:rPr>
                <w:rFonts w:ascii="Times New Roman" w:hAnsi="Times New Roman" w:cs="Times New Roman"/>
                <w:sz w:val="24"/>
                <w:szCs w:val="24"/>
                <w:lang w:val="kk-KZ"/>
              </w:rPr>
              <w:t>Аудан жастары, жұмыссыз жастар</w:t>
            </w:r>
          </w:p>
        </w:tc>
        <w:tc>
          <w:tcPr>
            <w:tcW w:w="2465" w:type="dxa"/>
          </w:tcPr>
          <w:p w14:paraId="20BAA068" w14:textId="77777777" w:rsidR="003518A7" w:rsidRPr="005E79CD" w:rsidRDefault="003518A7">
            <w:pPr>
              <w:rPr>
                <w:rFonts w:ascii="Times New Roman" w:hAnsi="Times New Roman" w:cs="Times New Roman"/>
                <w:sz w:val="24"/>
                <w:szCs w:val="24"/>
                <w:lang w:val="kk-KZ"/>
              </w:rPr>
            </w:pPr>
            <w:r>
              <w:rPr>
                <w:rFonts w:ascii="Times New Roman" w:hAnsi="Times New Roman" w:cs="Times New Roman"/>
                <w:sz w:val="24"/>
                <w:szCs w:val="24"/>
                <w:lang w:val="kk-KZ"/>
              </w:rPr>
              <w:t>Жастарға кәсіби бағдар беру,  тұлғалық даму, ұлттық құндылықтарға деген құрмет</w:t>
            </w:r>
          </w:p>
        </w:tc>
      </w:tr>
      <w:tr w:rsidR="005E79CD" w:rsidRPr="00F24126" w14:paraId="1986688D" w14:textId="77777777" w:rsidTr="009872A8">
        <w:tc>
          <w:tcPr>
            <w:tcW w:w="2836" w:type="dxa"/>
            <w:gridSpan w:val="2"/>
          </w:tcPr>
          <w:p w14:paraId="0333CB22" w14:textId="77777777" w:rsidR="005E79CD" w:rsidRDefault="005E79CD" w:rsidP="002D6D56">
            <w:pPr>
              <w:jc w:val="both"/>
              <w:rPr>
                <w:rFonts w:ascii="Times New Roman" w:hAnsi="Times New Roman" w:cs="Times New Roman"/>
                <w:b/>
                <w:color w:val="000000"/>
                <w:sz w:val="24"/>
                <w:szCs w:val="24"/>
                <w:lang w:val="kk-KZ"/>
              </w:rPr>
            </w:pPr>
          </w:p>
          <w:p w14:paraId="75048E92" w14:textId="77777777" w:rsidR="005E79CD" w:rsidRPr="005E79CD" w:rsidRDefault="005E79CD" w:rsidP="002D6D56">
            <w:pPr>
              <w:jc w:val="both"/>
              <w:rPr>
                <w:rFonts w:ascii="Times New Roman" w:hAnsi="Times New Roman" w:cs="Times New Roman"/>
                <w:b/>
                <w:color w:val="000000"/>
                <w:sz w:val="24"/>
                <w:szCs w:val="24"/>
                <w:lang w:val="kk-KZ"/>
              </w:rPr>
            </w:pPr>
            <w:r w:rsidRPr="005E79CD">
              <w:rPr>
                <w:rFonts w:ascii="Times New Roman" w:hAnsi="Times New Roman" w:cs="Times New Roman"/>
                <w:b/>
                <w:color w:val="000000"/>
                <w:sz w:val="24"/>
                <w:szCs w:val="24"/>
                <w:lang w:val="kk-KZ"/>
              </w:rPr>
              <w:t>Жиыны:</w:t>
            </w:r>
          </w:p>
        </w:tc>
        <w:tc>
          <w:tcPr>
            <w:tcW w:w="12126" w:type="dxa"/>
            <w:gridSpan w:val="4"/>
          </w:tcPr>
          <w:p w14:paraId="4ADE7239" w14:textId="77777777" w:rsidR="005E79CD" w:rsidRDefault="005E79CD" w:rsidP="005E79CD">
            <w:pPr>
              <w:jc w:val="center"/>
              <w:rPr>
                <w:rFonts w:ascii="Times New Roman" w:hAnsi="Times New Roman" w:cs="Times New Roman"/>
                <w:b/>
                <w:sz w:val="24"/>
                <w:szCs w:val="24"/>
                <w:lang w:val="kk-KZ"/>
              </w:rPr>
            </w:pPr>
          </w:p>
          <w:p w14:paraId="52D0D6F0" w14:textId="4A861EE5" w:rsidR="005E79CD" w:rsidRDefault="0062460A" w:rsidP="005E79CD">
            <w:pPr>
              <w:jc w:val="center"/>
              <w:rPr>
                <w:rFonts w:ascii="Times New Roman" w:hAnsi="Times New Roman" w:cs="Times New Roman"/>
                <w:b/>
                <w:sz w:val="24"/>
                <w:szCs w:val="24"/>
                <w:lang w:val="kk-KZ"/>
              </w:rPr>
            </w:pPr>
            <w:r>
              <w:rPr>
                <w:rFonts w:ascii="Times New Roman" w:hAnsi="Times New Roman" w:cs="Times New Roman"/>
                <w:b/>
                <w:sz w:val="24"/>
                <w:szCs w:val="24"/>
                <w:lang w:val="kk-KZ"/>
              </w:rPr>
              <w:t>50</w:t>
            </w:r>
            <w:r w:rsidR="005E79CD" w:rsidRPr="005E79CD">
              <w:rPr>
                <w:rFonts w:ascii="Times New Roman" w:hAnsi="Times New Roman" w:cs="Times New Roman"/>
                <w:b/>
                <w:sz w:val="24"/>
                <w:szCs w:val="24"/>
                <w:lang w:val="kk-KZ"/>
              </w:rPr>
              <w:t>000,0 мың теңге</w:t>
            </w:r>
          </w:p>
          <w:p w14:paraId="30D2940C" w14:textId="77777777" w:rsidR="005E79CD" w:rsidRPr="005E79CD" w:rsidRDefault="005E79CD" w:rsidP="005E79CD">
            <w:pPr>
              <w:jc w:val="center"/>
              <w:rPr>
                <w:rFonts w:ascii="Times New Roman" w:hAnsi="Times New Roman" w:cs="Times New Roman"/>
                <w:b/>
                <w:sz w:val="24"/>
                <w:szCs w:val="24"/>
                <w:lang w:val="kk-KZ"/>
              </w:rPr>
            </w:pPr>
          </w:p>
        </w:tc>
      </w:tr>
    </w:tbl>
    <w:p w14:paraId="5465BB0B" w14:textId="77777777" w:rsidR="002D6D56" w:rsidRPr="002D6D56" w:rsidRDefault="002D6D56">
      <w:pPr>
        <w:rPr>
          <w:lang w:val="kk-KZ"/>
        </w:rPr>
      </w:pPr>
    </w:p>
    <w:sectPr w:rsidR="002D6D56" w:rsidRPr="002D6D56" w:rsidSect="005E79CD">
      <w:headerReference w:type="default" r:id="rId6"/>
      <w:pgSz w:w="16838" w:h="11906" w:orient="landscape"/>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49F01" w14:textId="77777777" w:rsidR="007539BB" w:rsidRDefault="007539BB" w:rsidP="005E79CD">
      <w:pPr>
        <w:spacing w:after="0" w:line="240" w:lineRule="auto"/>
      </w:pPr>
      <w:r>
        <w:separator/>
      </w:r>
    </w:p>
  </w:endnote>
  <w:endnote w:type="continuationSeparator" w:id="0">
    <w:p w14:paraId="5D196708" w14:textId="77777777" w:rsidR="007539BB" w:rsidRDefault="007539BB" w:rsidP="005E7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4CC05" w14:textId="77777777" w:rsidR="007539BB" w:rsidRDefault="007539BB" w:rsidP="005E79CD">
      <w:pPr>
        <w:spacing w:after="0" w:line="240" w:lineRule="auto"/>
      </w:pPr>
      <w:r>
        <w:separator/>
      </w:r>
    </w:p>
  </w:footnote>
  <w:footnote w:type="continuationSeparator" w:id="0">
    <w:p w14:paraId="008A2AB4" w14:textId="77777777" w:rsidR="007539BB" w:rsidRDefault="007539BB" w:rsidP="005E79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371334"/>
      <w:docPartObj>
        <w:docPartGallery w:val="Page Numbers (Top of Page)"/>
        <w:docPartUnique/>
      </w:docPartObj>
    </w:sdtPr>
    <w:sdtEndPr/>
    <w:sdtContent>
      <w:p w14:paraId="58D7DF86" w14:textId="77777777" w:rsidR="005E79CD" w:rsidRDefault="005E79CD">
        <w:pPr>
          <w:pStyle w:val="a7"/>
          <w:jc w:val="center"/>
        </w:pPr>
        <w:r>
          <w:fldChar w:fldCharType="begin"/>
        </w:r>
        <w:r>
          <w:instrText>PAGE   \* MERGEFORMAT</w:instrText>
        </w:r>
        <w:r>
          <w:fldChar w:fldCharType="separate"/>
        </w:r>
        <w:r w:rsidR="003518A7">
          <w:rPr>
            <w:noProof/>
          </w:rPr>
          <w:t>4</w:t>
        </w:r>
        <w:r>
          <w:fldChar w:fldCharType="end"/>
        </w:r>
      </w:p>
    </w:sdtContent>
  </w:sdt>
  <w:p w14:paraId="6CA708E5" w14:textId="77777777" w:rsidR="005E79CD" w:rsidRDefault="005E79C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4E6"/>
    <w:rsid w:val="00133198"/>
    <w:rsid w:val="001C2B78"/>
    <w:rsid w:val="002D6D56"/>
    <w:rsid w:val="003518A7"/>
    <w:rsid w:val="004463F6"/>
    <w:rsid w:val="00473239"/>
    <w:rsid w:val="005E79CD"/>
    <w:rsid w:val="0062460A"/>
    <w:rsid w:val="00651C5A"/>
    <w:rsid w:val="006A643D"/>
    <w:rsid w:val="007024E6"/>
    <w:rsid w:val="007539BB"/>
    <w:rsid w:val="007D268E"/>
    <w:rsid w:val="00807921"/>
    <w:rsid w:val="00826588"/>
    <w:rsid w:val="00836DB7"/>
    <w:rsid w:val="009872A8"/>
    <w:rsid w:val="009B75A6"/>
    <w:rsid w:val="00A931FF"/>
    <w:rsid w:val="00C12B75"/>
    <w:rsid w:val="00DC31CB"/>
    <w:rsid w:val="00EA5F77"/>
    <w:rsid w:val="00F24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F4E30"/>
  <w15:docId w15:val="{9B1A22B1-D328-4188-8A6E-F7F910E3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D5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6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Знак4 Знак,Знак4,Знак4 Знак Знак,Знак4 Знак Знак Знак Знак,Обычный (Web)1,Обычный (веб)1,Обычный (веб)1 Знак Знак Зн,Обычный (веб)1 Знак Знак Зн Знак Знак Знак,Обычный (веб)1 Знак Знак Зн Знак Знак,Обычный (веб) Знак1"/>
    <w:basedOn w:val="a"/>
    <w:link w:val="a5"/>
    <w:uiPriority w:val="99"/>
    <w:qFormat/>
    <w:rsid w:val="002D6D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Интернет) Знак"/>
    <w:aliases w:val="Обычный (Web) Знак,Знак4 Знак Знак1,Знак4 Знак1,Знак4 Знак Знак Знак,Знак4 Знак Знак Знак Знак Знак,Обычный (Web)1 Знак,Обычный (веб)1 Знак,Обычный (веб)1 Знак Знак Зн Знак,Обычный (веб)1 Знак Знак Зн Знак Знак Знак Знак"/>
    <w:link w:val="a4"/>
    <w:uiPriority w:val="99"/>
    <w:locked/>
    <w:rsid w:val="002D6D56"/>
    <w:rPr>
      <w:rFonts w:ascii="Times New Roman" w:eastAsia="Times New Roman" w:hAnsi="Times New Roman" w:cs="Times New Roman"/>
      <w:sz w:val="24"/>
      <w:szCs w:val="24"/>
      <w:lang w:eastAsia="ru-RU"/>
    </w:rPr>
  </w:style>
  <w:style w:type="character" w:styleId="a6">
    <w:name w:val="Hyperlink"/>
    <w:basedOn w:val="a0"/>
    <w:uiPriority w:val="99"/>
    <w:unhideWhenUsed/>
    <w:rsid w:val="002D6D56"/>
    <w:rPr>
      <w:color w:val="0000FF"/>
      <w:u w:val="single"/>
    </w:rPr>
  </w:style>
  <w:style w:type="paragraph" w:styleId="a7">
    <w:name w:val="header"/>
    <w:basedOn w:val="a"/>
    <w:link w:val="a8"/>
    <w:uiPriority w:val="99"/>
    <w:unhideWhenUsed/>
    <w:rsid w:val="005E79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E79CD"/>
    <w:rPr>
      <w:rFonts w:eastAsiaTheme="minorEastAsia"/>
      <w:lang w:eastAsia="ru-RU"/>
    </w:rPr>
  </w:style>
  <w:style w:type="paragraph" w:styleId="a9">
    <w:name w:val="footer"/>
    <w:basedOn w:val="a"/>
    <w:link w:val="aa"/>
    <w:uiPriority w:val="99"/>
    <w:unhideWhenUsed/>
    <w:rsid w:val="005E79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E79CD"/>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4008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Akimat Isatai</dc:creator>
  <cp:keywords/>
  <dc:description/>
  <cp:lastModifiedBy>Lenovo</cp:lastModifiedBy>
  <cp:revision>2</cp:revision>
  <dcterms:created xsi:type="dcterms:W3CDTF">2026-09-14T10:01:00Z</dcterms:created>
  <dcterms:modified xsi:type="dcterms:W3CDTF">2026-09-14T10:01:00Z</dcterms:modified>
</cp:coreProperties>
</file>