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D1" w:rsidRPr="00BD4DBE" w:rsidRDefault="00AD54D1" w:rsidP="00BD4D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2026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жылғы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D4DBE">
        <w:rPr>
          <w:rFonts w:ascii="Times New Roman" w:hAnsi="Times New Roman" w:cs="Times New Roman"/>
          <w:b/>
          <w:sz w:val="24"/>
          <w:szCs w:val="24"/>
          <w:lang w:val="kk-KZ" w:eastAsia="ru-RU"/>
        </w:rPr>
        <w:t>4 қазанға</w:t>
      </w:r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тағайындалған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D4DBE">
        <w:rPr>
          <w:rFonts w:ascii="Times New Roman" w:hAnsi="Times New Roman" w:cs="Times New Roman"/>
          <w:b/>
          <w:sz w:val="24"/>
          <w:szCs w:val="24"/>
          <w:lang w:val="kk-KZ" w:eastAsia="ru-RU"/>
        </w:rPr>
        <w:t>Шалқия кенті мен Төменарық ауылдық округі әкімдерін</w:t>
      </w:r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сайлауда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D4DBE">
        <w:rPr>
          <w:rFonts w:ascii="Times New Roman" w:hAnsi="Times New Roman" w:cs="Times New Roman"/>
          <w:b/>
          <w:sz w:val="24"/>
          <w:szCs w:val="24"/>
          <w:lang w:val="kk-KZ" w:eastAsia="ru-RU"/>
        </w:rPr>
        <w:t>әкі</w:t>
      </w:r>
      <w:r w:rsidR="00C55707">
        <w:rPr>
          <w:rFonts w:ascii="Times New Roman" w:hAnsi="Times New Roman" w:cs="Times New Roman"/>
          <w:b/>
          <w:sz w:val="24"/>
          <w:szCs w:val="24"/>
          <w:lang w:val="kk-KZ" w:eastAsia="ru-RU"/>
        </w:rPr>
        <w:t>м</w:t>
      </w:r>
      <w:bookmarkStart w:id="0" w:name="_GoBack"/>
      <w:bookmarkEnd w:id="0"/>
      <w:r w:rsidRPr="00BD4DBE">
        <w:rPr>
          <w:rFonts w:ascii="Times New Roman" w:hAnsi="Times New Roman" w:cs="Times New Roman"/>
          <w:b/>
          <w:sz w:val="24"/>
          <w:szCs w:val="24"/>
          <w:lang w:val="kk-KZ" w:eastAsia="ru-RU"/>
        </w:rPr>
        <w:t>дікке тіркелген кандидатттардың ү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гіттік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баспа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материалдарын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орналастыру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үшін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белгіленген</w:t>
      </w:r>
      <w:proofErr w:type="spellEnd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D4DBE">
        <w:rPr>
          <w:rFonts w:ascii="Times New Roman" w:hAnsi="Times New Roman" w:cs="Times New Roman"/>
          <w:b/>
          <w:sz w:val="24"/>
          <w:szCs w:val="24"/>
          <w:lang w:eastAsia="ru-RU"/>
        </w:rPr>
        <w:t>орындар</w:t>
      </w:r>
      <w:proofErr w:type="spellEnd"/>
    </w:p>
    <w:p w:rsidR="00AD54D1" w:rsidRPr="00BD4DBE" w:rsidRDefault="00AD54D1" w:rsidP="00AD54D1">
      <w:pPr>
        <w:shd w:val="clear" w:color="auto" w:fill="FFFFFF"/>
        <w:spacing w:after="0" w:line="240" w:lineRule="auto"/>
        <w:ind w:left="360"/>
        <w:rPr>
          <w:rFonts w:ascii="Inter" w:eastAsia="Times New Roman" w:hAnsi="Inter" w:cs="Times New Roman"/>
          <w:color w:val="1F1F1F"/>
          <w:sz w:val="24"/>
          <w:szCs w:val="24"/>
          <w:lang w:val="kk-KZ" w:eastAsia="ru-RU"/>
        </w:rPr>
      </w:pPr>
    </w:p>
    <w:p w:rsidR="00AD54D1" w:rsidRPr="00AD54D1" w:rsidRDefault="00AD54D1" w:rsidP="00AD54D1">
      <w:pPr>
        <w:shd w:val="clear" w:color="auto" w:fill="FFFFFF"/>
        <w:tabs>
          <w:tab w:val="left" w:pos="2910"/>
        </w:tabs>
        <w:spacing w:after="0" w:line="240" w:lineRule="auto"/>
        <w:ind w:left="360"/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</w:pPr>
      <w:r w:rsidRPr="00BD4DBE">
        <w:rPr>
          <w:rFonts w:ascii="Inter" w:eastAsia="Times New Roman" w:hAnsi="Inter" w:cs="Times New Roman"/>
          <w:color w:val="1F1F1F"/>
          <w:sz w:val="24"/>
          <w:szCs w:val="24"/>
          <w:lang w:val="kk-KZ" w:eastAsia="ru-RU"/>
        </w:rPr>
        <w:tab/>
      </w:r>
      <w:r w:rsidRPr="00AD54D1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 </w:t>
      </w:r>
    </w:p>
    <w:tbl>
      <w:tblPr>
        <w:tblW w:w="102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2928"/>
        <w:gridCol w:w="6790"/>
      </w:tblGrid>
      <w:tr w:rsidR="00AD54D1" w:rsidRPr="00AD54D1" w:rsidTr="00AD54D1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AD54D1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AD54D1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Елді</w:t>
            </w:r>
            <w:proofErr w:type="spell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мекеннің</w:t>
            </w:r>
            <w:proofErr w:type="spell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7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AD54D1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Үгі</w:t>
            </w:r>
            <w:proofErr w:type="gram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тт</w:t>
            </w:r>
            <w:proofErr w:type="gram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ік</w:t>
            </w:r>
            <w:proofErr w:type="spell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материалдарын</w:t>
            </w:r>
            <w:proofErr w:type="spell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орындар</w:t>
            </w:r>
            <w:proofErr w:type="spellEnd"/>
          </w:p>
        </w:tc>
      </w:tr>
      <w:tr w:rsidR="00AD54D1" w:rsidRPr="00C55707" w:rsidTr="00AD54D1">
        <w:tc>
          <w:tcPr>
            <w:tcW w:w="4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AD54D1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AD54D1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val="kk-KZ" w:eastAsia="ru-RU"/>
              </w:rPr>
            </w:pPr>
            <w:r w:rsidRPr="00BD4DBE">
              <w:rPr>
                <w:rFonts w:ascii="Inter" w:eastAsia="Times New Roman" w:hAnsi="Inter" w:cs="Times New Roman"/>
                <w:color w:val="000000"/>
                <w:sz w:val="24"/>
                <w:szCs w:val="24"/>
                <w:lang w:val="kk-KZ" w:eastAsia="ru-RU"/>
              </w:rPr>
              <w:t>Төменарық ауылы</w:t>
            </w:r>
          </w:p>
        </w:tc>
        <w:tc>
          <w:tcPr>
            <w:tcW w:w="7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54D1" w:rsidRPr="00C55707" w:rsidRDefault="00AD54D1" w:rsidP="00742CBC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val="kk-KZ" w:eastAsia="ru-RU"/>
              </w:rPr>
            </w:pPr>
            <w:r w:rsidRPr="00C55707">
              <w:rPr>
                <w:rFonts w:ascii="Inter" w:eastAsia="Times New Roman" w:hAnsi="Inter" w:cs="Times New Roman"/>
                <w:color w:val="000000"/>
                <w:sz w:val="24"/>
                <w:szCs w:val="24"/>
                <w:lang w:val="kk-KZ" w:eastAsia="ru-RU"/>
              </w:rPr>
              <w:t>Сәкен Сейфуллин көшесі 9 мекен-жайында орналасқан "Қызылорда облысының білім басқармасының Жаңақорған ауданы бойынша білім бөлімінің "№ 223 орта мектебі" коммуналдық мемлекеттік мекемесі ғимаратына қарама-қарсы</w:t>
            </w:r>
          </w:p>
        </w:tc>
      </w:tr>
      <w:tr w:rsidR="00AD54D1" w:rsidRPr="00C55707" w:rsidTr="00AD54D1">
        <w:trPr>
          <w:trHeight w:val="148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C55707" w:rsidRDefault="00AD54D1" w:rsidP="00AD54D1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C55707" w:rsidRDefault="00AD54D1" w:rsidP="00AD54D1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2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AD54D1" w:rsidRPr="00C55707" w:rsidRDefault="00AD54D1" w:rsidP="00742CBC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val="kk-KZ" w:eastAsia="ru-RU"/>
              </w:rPr>
            </w:pPr>
            <w:r w:rsidRPr="00C55707">
              <w:rPr>
                <w:rFonts w:ascii="Inter" w:eastAsia="Times New Roman" w:hAnsi="Inter" w:cs="Times New Roman"/>
                <w:color w:val="000000"/>
                <w:sz w:val="24"/>
                <w:szCs w:val="24"/>
                <w:lang w:val="kk-KZ" w:eastAsia="ru-RU"/>
              </w:rPr>
              <w:t>Разия Құлымбетова көшесі бойындағы "Қуандық" дәріханасына қарама-қарсы</w:t>
            </w:r>
          </w:p>
        </w:tc>
      </w:tr>
      <w:tr w:rsidR="00AD54D1" w:rsidRPr="00BD4DBE" w:rsidTr="00C21C0A">
        <w:trPr>
          <w:trHeight w:val="1590"/>
        </w:trPr>
        <w:tc>
          <w:tcPr>
            <w:tcW w:w="44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D54D1" w:rsidRPr="00AD54D1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D54D1"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AD54D1" w:rsidRPr="00AD54D1" w:rsidRDefault="00AD54D1" w:rsidP="00742CBC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Шалқия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кенті</w:t>
            </w:r>
            <w:proofErr w:type="spellEnd"/>
          </w:p>
        </w:tc>
        <w:tc>
          <w:tcPr>
            <w:tcW w:w="71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D54D1" w:rsidRPr="00AD54D1" w:rsidRDefault="00AD54D1" w:rsidP="00742CBC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val="kk-KZ" w:eastAsia="ru-RU"/>
              </w:rPr>
            </w:pP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Жібек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жолы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көшесі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7А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мекен-жайында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Қызылорда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Жаңақорған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 "№ 86 орта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ғимаратына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қарам</w:t>
            </w:r>
            <w:proofErr w:type="gram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</w:p>
        </w:tc>
      </w:tr>
      <w:tr w:rsidR="00AD54D1" w:rsidRPr="00BD4DBE" w:rsidTr="00C21C0A">
        <w:trPr>
          <w:trHeight w:val="525"/>
        </w:trPr>
        <w:tc>
          <w:tcPr>
            <w:tcW w:w="44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54D1" w:rsidRPr="00BD4DBE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54D1" w:rsidRPr="00BD4DBE" w:rsidRDefault="00AD54D1" w:rsidP="00742CBC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54D1" w:rsidRPr="00BD4DBE" w:rsidRDefault="00AD54D1" w:rsidP="00742CBC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</w:pPr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ШалқияЦинк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ЛТД"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акционерлік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қоғамы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ғимаратына</w:t>
            </w:r>
            <w:proofErr w:type="spell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қарам</w:t>
            </w:r>
            <w:proofErr w:type="gramStart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AD54D1">
              <w:rPr>
                <w:rFonts w:ascii="Inter" w:eastAsia="Times New Roman" w:hAnsi="Inter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</w:p>
        </w:tc>
      </w:tr>
      <w:tr w:rsidR="00AD54D1" w:rsidRPr="00BD4DBE" w:rsidTr="00AD54D1">
        <w:trPr>
          <w:trHeight w:val="5091"/>
        </w:trPr>
        <w:tc>
          <w:tcPr>
            <w:tcW w:w="10221" w:type="dxa"/>
            <w:gridSpan w:val="3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:rsidR="00BD4DBE" w:rsidRP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FFFFFF"/>
                <w:sz w:val="24"/>
                <w:szCs w:val="24"/>
                <w:lang w:val="kk-KZ" w:eastAsia="ru-RU"/>
              </w:rPr>
            </w:pPr>
            <w:r w:rsidRPr="00AD54D1">
              <w:rPr>
                <w:rFonts w:ascii="Times New Roman" w:eastAsia="Times New Roman" w:hAnsi="Times New Roman" w:cs="Times New Roman"/>
                <w:b/>
                <w:caps/>
                <w:color w:val="FFFFFF"/>
                <w:sz w:val="24"/>
                <w:szCs w:val="24"/>
                <w:lang w:eastAsia="ru-RU"/>
              </w:rPr>
              <w:t>платф</w:t>
            </w: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4"/>
                <w:szCs w:val="24"/>
                <w:lang w:val="kk-KZ" w:eastAsia="ru-RU"/>
              </w:rPr>
            </w:pPr>
          </w:p>
          <w:p w:rsidR="00BD4DBE" w:rsidRPr="00BD4DBE" w:rsidRDefault="00BD4DBE" w:rsidP="00BD4DBE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val="kk-KZ" w:eastAsia="ru-RU"/>
              </w:rPr>
            </w:pPr>
            <w:proofErr w:type="gramStart"/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eastAsia="ru-RU"/>
              </w:rPr>
              <w:t>Места</w:t>
            </w:r>
            <w:proofErr w:type="gramEnd"/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eastAsia="ru-RU"/>
              </w:rPr>
              <w:t xml:space="preserve"> определенные для размещения печатных агитационных материалов </w:t>
            </w:r>
            <w:r w:rsidRPr="00BD4D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зарегистрированных кандидатов в акимы</w:t>
            </w:r>
            <w:r w:rsidRPr="00BD4DB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eastAsia="ru-RU"/>
              </w:rPr>
              <w:t xml:space="preserve">на выборах </w:t>
            </w:r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val="kk-KZ" w:eastAsia="ru-RU"/>
              </w:rPr>
              <w:t xml:space="preserve">акимов поселка Шалхия и сельского округа Томенарык </w:t>
            </w:r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eastAsia="ru-RU"/>
              </w:rPr>
              <w:t xml:space="preserve">назначенных на </w:t>
            </w:r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val="kk-KZ" w:eastAsia="ru-RU"/>
              </w:rPr>
              <w:t>4</w:t>
            </w:r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eastAsia="ru-RU"/>
              </w:rPr>
              <w:t xml:space="preserve"> </w:t>
            </w:r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val="kk-KZ" w:eastAsia="ru-RU"/>
              </w:rPr>
              <w:t>октября</w:t>
            </w:r>
            <w:r w:rsidRPr="00BD4DBE">
              <w:rPr>
                <w:rFonts w:ascii="Times New Roman" w:eastAsia="Times New Roman" w:hAnsi="Times New Roman" w:cs="Times New Roman"/>
                <w:b/>
                <w:color w:val="1F1F1F"/>
                <w:kern w:val="36"/>
                <w:sz w:val="28"/>
                <w:szCs w:val="28"/>
                <w:lang w:eastAsia="ru-RU"/>
              </w:rPr>
              <w:t xml:space="preserve"> 2026 года </w:t>
            </w:r>
          </w:p>
          <w:tbl>
            <w:tblPr>
              <w:tblW w:w="10221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7"/>
              <w:gridCol w:w="2646"/>
              <w:gridCol w:w="7128"/>
            </w:tblGrid>
            <w:tr w:rsidR="00BD4DBE" w:rsidRPr="00BD4DBE" w:rsidTr="00742CBC">
              <w:tc>
                <w:tcPr>
                  <w:tcW w:w="4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D54D1" w:rsidRPr="00AD54D1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№</w:t>
                  </w:r>
                </w:p>
              </w:tc>
              <w:tc>
                <w:tcPr>
                  <w:tcW w:w="2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D54D1" w:rsidRPr="00AD54D1" w:rsidRDefault="00D06387" w:rsidP="00D06387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Наименовние населенного пункта</w:t>
                  </w:r>
                </w:p>
              </w:tc>
              <w:tc>
                <w:tcPr>
                  <w:tcW w:w="71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D54D1" w:rsidRPr="00AD54D1" w:rsidRDefault="00D06387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06387">
                    <w:rPr>
                      <w:rStyle w:val="a4"/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Места для размещения агитационных печатных материалов</w:t>
                  </w:r>
                </w:p>
              </w:tc>
            </w:tr>
            <w:tr w:rsidR="00BD4DBE" w:rsidRPr="00BD4DBE" w:rsidTr="00742CBC">
              <w:tc>
                <w:tcPr>
                  <w:tcW w:w="4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D54D1" w:rsidRPr="00AD54D1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64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D54D1" w:rsidRPr="00AD54D1" w:rsidRDefault="00BD4DBE" w:rsidP="00BD4DBE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село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Томенарык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71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AD54D1" w:rsidRPr="00AD54D1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напротив здания коммунального государственного учреждения "Средняя школа № 223" отдела образования по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Жанакорганскому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району управления образования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Кызылординской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области" расположенного по адресу: улица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Сакен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Сейфуллин 9</w:t>
                  </w:r>
                </w:p>
              </w:tc>
            </w:tr>
            <w:tr w:rsidR="00BD4DBE" w:rsidRPr="00BD4DBE" w:rsidTr="00742CBC">
              <w:trPr>
                <w:trHeight w:val="1489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D4DBE" w:rsidRPr="00AD54D1" w:rsidRDefault="00BD4DBE" w:rsidP="00742C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D4DBE" w:rsidRPr="00AD54D1" w:rsidRDefault="00BD4DBE" w:rsidP="00742C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7128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</w:tcPr>
                <w:p w:rsidR="00AD54D1" w:rsidRPr="00AD54D1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напротив аптеки "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Қуандық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" по улице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Разии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Кулымбетовой</w:t>
                  </w:r>
                  <w:proofErr w:type="spellEnd"/>
                </w:p>
              </w:tc>
            </w:tr>
            <w:tr w:rsidR="00BD4DBE" w:rsidRPr="00BD4DBE" w:rsidTr="00742CBC">
              <w:trPr>
                <w:trHeight w:val="1590"/>
              </w:trPr>
              <w:tc>
                <w:tcPr>
                  <w:tcW w:w="4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D54D1" w:rsidRPr="00AD54D1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64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</w:tcPr>
                <w:p w:rsidR="00AD54D1" w:rsidRPr="00AD54D1" w:rsidRDefault="00BD4DBE" w:rsidP="00BD4DBE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  <w:r w:rsidRPr="00BD4DB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поселок </w:t>
                  </w:r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Шал</w:t>
                  </w:r>
                  <w:r w:rsidRPr="00BD4DB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х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ия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7128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vAlign w:val="center"/>
                </w:tcPr>
                <w:p w:rsidR="00AD54D1" w:rsidRPr="00AD54D1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напротив здания коммунального государственного учреждения "Средняя школа № 86" отдела образования по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Жанакорганскому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району управления образования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Кызылординской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области" расположенного по адресу: улица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Жибек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жолы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7А</w:t>
                  </w:r>
                </w:p>
              </w:tc>
            </w:tr>
            <w:tr w:rsidR="00BD4DBE" w:rsidRPr="00BD4DBE" w:rsidTr="00742CBC">
              <w:trPr>
                <w:trHeight w:val="525"/>
              </w:trPr>
              <w:tc>
                <w:tcPr>
                  <w:tcW w:w="447" w:type="dxa"/>
                  <w:vMerge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D4DBE" w:rsidRPr="00BD4DBE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646" w:type="dxa"/>
                  <w:vMerge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D4DBE" w:rsidRPr="00BD4DBE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128" w:type="dxa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D4DBE" w:rsidRPr="00BD4DBE" w:rsidRDefault="00BD4DBE" w:rsidP="00742CBC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напротив административного здания акционерного общества "</w:t>
                  </w:r>
                  <w:proofErr w:type="spellStart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ШалкияЦинк</w:t>
                  </w:r>
                  <w:proofErr w:type="spellEnd"/>
                  <w:r w:rsidRPr="00AD54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ЛТД"</w:t>
                  </w:r>
                </w:p>
              </w:tc>
            </w:tr>
          </w:tbl>
          <w:p w:rsidR="00AD54D1" w:rsidRPr="00BD4DBE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  <w:p w:rsidR="00AD54D1" w:rsidRPr="00AD54D1" w:rsidRDefault="00AD54D1" w:rsidP="00AD54D1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AD54D1" w:rsidRPr="00AD54D1" w:rsidRDefault="00AD54D1" w:rsidP="00AD54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4D1">
        <w:rPr>
          <w:rFonts w:ascii="Inter" w:eastAsia="Times New Roman" w:hAnsi="Inter" w:cs="Times New Roman"/>
          <w:b/>
          <w:bCs/>
          <w:caps/>
          <w:color w:val="FFFFFF"/>
          <w:sz w:val="24"/>
          <w:szCs w:val="24"/>
          <w:lang w:eastAsia="ru-RU"/>
        </w:rPr>
        <w:lastRenderedPageBreak/>
        <w:t>Әлеуметтік желілер</w:t>
      </w:r>
    </w:p>
    <w:p w:rsidR="00AD54D1" w:rsidRPr="00AD54D1" w:rsidRDefault="00AD54D1" w:rsidP="00AD54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4D1">
        <w:rPr>
          <w:rFonts w:ascii="Inter" w:eastAsia="Times New Roman" w:hAnsi="Inter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C680524" wp14:editId="4D9A0CFF">
                <wp:extent cx="304800" cy="304800"/>
                <wp:effectExtent l="0" t="0" r="0" b="0"/>
                <wp:docPr id="4" name="AutoShape 1" descr="https://www.gov.kz/static/media/facebook.74a05b63.svg">
                  <a:hlinkClick xmlns:a="http://schemas.openxmlformats.org/drawingml/2006/main" r:id="rId6" tgtFrame="&quot;_blank&quot;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www.gov.kz/static/media/facebook.74a05b63.svg" href="https://www.facebook.com/amin.aminkz?epa=SEARCH_BOX" target="&quot;_blank&quot;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AD54D1" w:rsidRPr="00AD54D1" w:rsidRDefault="00AD54D1" w:rsidP="00BD4DBE">
      <w:pPr>
        <w:spacing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4D1">
        <w:rPr>
          <w:rFonts w:ascii="Inter" w:eastAsia="Times New Roman" w:hAnsi="Inter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DA3339D" wp14:editId="2900034D">
                <wp:extent cx="304800" cy="304800"/>
                <wp:effectExtent l="0" t="0" r="0" b="0"/>
                <wp:docPr id="3" name="AutoShape 2" descr="https://www.gov.kz/static/media/rss.2447ab0a.svg">
                  <a:hlinkClick xmlns:a="http://schemas.openxmlformats.org/drawingml/2006/main" r:id="rId7" tgtFrame="&quot;_blank&quot;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www.gov.kz/static/media/rss.2447ab0a.svg" href="https://www.gov.kz/api/v1/public/rss/kyzylorda-zhanakorgan/news/kk" target="&quot;_blank&quot;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BD4DBE" w:rsidRPr="00AD5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5383" w:rsidRDefault="00C55707"/>
    <w:sectPr w:rsidR="00005383" w:rsidSect="00BD4DBE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60F7"/>
    <w:multiLevelType w:val="multilevel"/>
    <w:tmpl w:val="4588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F609CA"/>
    <w:multiLevelType w:val="multilevel"/>
    <w:tmpl w:val="9C586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99"/>
    <w:rsid w:val="001577DF"/>
    <w:rsid w:val="00382299"/>
    <w:rsid w:val="00AD54D1"/>
    <w:rsid w:val="00BD4DBE"/>
    <w:rsid w:val="00C55707"/>
    <w:rsid w:val="00D06387"/>
    <w:rsid w:val="00D2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DBE"/>
  </w:style>
  <w:style w:type="paragraph" w:styleId="1">
    <w:name w:val="heading 1"/>
    <w:basedOn w:val="a"/>
    <w:next w:val="a"/>
    <w:link w:val="10"/>
    <w:uiPriority w:val="9"/>
    <w:qFormat/>
    <w:rsid w:val="00AD54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4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BD4DBE"/>
    <w:pPr>
      <w:spacing w:after="0" w:line="240" w:lineRule="auto"/>
    </w:pPr>
  </w:style>
  <w:style w:type="character" w:styleId="a4">
    <w:name w:val="Strong"/>
    <w:basedOn w:val="a0"/>
    <w:uiPriority w:val="22"/>
    <w:qFormat/>
    <w:rsid w:val="00D063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DBE"/>
  </w:style>
  <w:style w:type="paragraph" w:styleId="1">
    <w:name w:val="heading 1"/>
    <w:basedOn w:val="a"/>
    <w:next w:val="a"/>
    <w:link w:val="10"/>
    <w:uiPriority w:val="9"/>
    <w:qFormat/>
    <w:rsid w:val="00AD54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4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BD4DBE"/>
    <w:pPr>
      <w:spacing w:after="0" w:line="240" w:lineRule="auto"/>
    </w:pPr>
  </w:style>
  <w:style w:type="character" w:styleId="a4">
    <w:name w:val="Strong"/>
    <w:basedOn w:val="a0"/>
    <w:uiPriority w:val="22"/>
    <w:qFormat/>
    <w:rsid w:val="00D06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2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6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0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128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5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56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4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7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0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587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956090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9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455193">
                              <w:marLeft w:val="-150"/>
                              <w:marRight w:val="-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72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30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68494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289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56075">
                      <w:marLeft w:val="0"/>
                      <w:marRight w:val="0"/>
                      <w:marTop w:val="54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4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2783">
                      <w:marLeft w:val="0"/>
                      <w:marRight w:val="0"/>
                      <w:marTop w:val="54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6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80735">
                      <w:marLeft w:val="0"/>
                      <w:marRight w:val="0"/>
                      <w:marTop w:val="54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v.kz/api/v1/public/rss/kyzylorda-zhanakorgan/news/k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amin.aminkz?epa=SEARCH_BO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2026-09-14T04:14:00Z</dcterms:created>
  <dcterms:modified xsi:type="dcterms:W3CDTF">2026-09-14T11:12:00Z</dcterms:modified>
</cp:coreProperties>
</file>