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65B1" w14:textId="77777777" w:rsidR="00D957B4" w:rsidRDefault="00947019" w:rsidP="006C0B77">
      <w:pPr>
        <w:spacing w:after="0"/>
        <w:ind w:firstLine="709"/>
        <w:jc w:val="both"/>
        <w:rPr>
          <w:lang w:val="kk-KZ"/>
        </w:rPr>
      </w:pPr>
      <w:proofErr w:type="spellStart"/>
      <w:r w:rsidRPr="00D957B4">
        <w:rPr>
          <w:b/>
          <w:bCs/>
        </w:rPr>
        <w:t>Ұйғыр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ауданында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үгіттік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баспа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материалдарын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орналастыру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үшін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орындарды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белгілеу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және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кандидаттарға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сайлаушылармен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кездесуі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үшін</w:t>
      </w:r>
      <w:proofErr w:type="spellEnd"/>
      <w:r w:rsidRPr="00D957B4">
        <w:rPr>
          <w:b/>
          <w:bCs/>
        </w:rPr>
        <w:t xml:space="preserve"> </w:t>
      </w:r>
      <w:proofErr w:type="spellStart"/>
      <w:r w:rsidRPr="00D957B4">
        <w:rPr>
          <w:b/>
          <w:bCs/>
        </w:rPr>
        <w:t>үй-жайлар</w:t>
      </w:r>
      <w:proofErr w:type="spellEnd"/>
      <w:r w:rsidRPr="00D957B4">
        <w:rPr>
          <w:b/>
          <w:bCs/>
        </w:rPr>
        <w:t xml:space="preserve"> беру </w:t>
      </w:r>
      <w:proofErr w:type="spellStart"/>
      <w:r w:rsidRPr="00D957B4">
        <w:rPr>
          <w:b/>
          <w:bCs/>
        </w:rPr>
        <w:t>туралы</w:t>
      </w:r>
      <w:proofErr w:type="spellEnd"/>
      <w:r>
        <w:t xml:space="preserve"> </w:t>
      </w:r>
    </w:p>
    <w:p w14:paraId="765E8F3B" w14:textId="71499094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D957B4">
        <w:rPr>
          <w:lang w:val="kk-KZ"/>
        </w:rPr>
        <w:t xml:space="preserve">Алматы облысы Ұйғыр ауданы әкімдігінің 2015 жылғы 26 наурыздағы № 03-54 қаулысы. </w:t>
      </w:r>
      <w:r>
        <w:t xml:space="preserve">Алматы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Әділет</w:t>
      </w:r>
      <w:proofErr w:type="spellEnd"/>
      <w:r>
        <w:t xml:space="preserve"> </w:t>
      </w:r>
      <w:proofErr w:type="spellStart"/>
      <w:r>
        <w:t>департаментінде</w:t>
      </w:r>
      <w:proofErr w:type="spellEnd"/>
      <w:r>
        <w:t xml:space="preserve"> 2015 </w:t>
      </w:r>
      <w:proofErr w:type="spellStart"/>
      <w:r>
        <w:t>жылы</w:t>
      </w:r>
      <w:proofErr w:type="spellEnd"/>
      <w:r>
        <w:t xml:space="preserve"> 09 </w:t>
      </w:r>
      <w:proofErr w:type="spellStart"/>
      <w:r>
        <w:t>сәуірде</w:t>
      </w:r>
      <w:proofErr w:type="spellEnd"/>
      <w:r>
        <w:t xml:space="preserve"> № 3131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тіркелді</w:t>
      </w:r>
      <w:proofErr w:type="spellEnd"/>
      <w:r>
        <w:t xml:space="preserve"> </w:t>
      </w:r>
    </w:p>
    <w:p w14:paraId="22005341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>
        <w:t xml:space="preserve">РҚАО </w:t>
      </w:r>
      <w:proofErr w:type="spellStart"/>
      <w:r>
        <w:t>ескертпесі</w:t>
      </w:r>
      <w:proofErr w:type="spellEnd"/>
      <w:r>
        <w:t xml:space="preserve">. </w:t>
      </w:r>
    </w:p>
    <w:p w14:paraId="2806282B" w14:textId="77777777" w:rsidR="00947019" w:rsidRPr="00D957B4" w:rsidRDefault="00947019" w:rsidP="006C0B77">
      <w:pPr>
        <w:spacing w:after="0"/>
        <w:ind w:firstLine="709"/>
        <w:jc w:val="both"/>
        <w:rPr>
          <w:b/>
          <w:bCs/>
          <w:lang w:val="kk-KZ"/>
        </w:rPr>
      </w:pPr>
      <w:r w:rsidRPr="00947019">
        <w:rPr>
          <w:lang w:val="kk-KZ"/>
        </w:rPr>
        <w:t xml:space="preserve">Құжаттың мәтінінде түпнұсқасының пунктуациясы мен орфографиясы сақталған. </w:t>
      </w:r>
      <w:r>
        <w:t>"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1995 </w:t>
      </w:r>
      <w:proofErr w:type="spellStart"/>
      <w:r>
        <w:t>жылғы</w:t>
      </w:r>
      <w:proofErr w:type="spellEnd"/>
      <w:r>
        <w:t xml:space="preserve"> 28 </w:t>
      </w:r>
      <w:proofErr w:type="spellStart"/>
      <w:r>
        <w:t>қыркүйектегі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28-бабының 4 </w:t>
      </w:r>
      <w:proofErr w:type="spellStart"/>
      <w:r>
        <w:t>және</w:t>
      </w:r>
      <w:proofErr w:type="spellEnd"/>
      <w:r>
        <w:t xml:space="preserve"> 6- </w:t>
      </w:r>
      <w:proofErr w:type="spellStart"/>
      <w:r>
        <w:t>тармақтарына</w:t>
      </w:r>
      <w:proofErr w:type="spellEnd"/>
      <w:r>
        <w:t>, "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2001 </w:t>
      </w:r>
      <w:proofErr w:type="spellStart"/>
      <w:r>
        <w:t>жылғы</w:t>
      </w:r>
      <w:proofErr w:type="spellEnd"/>
      <w:r>
        <w:t xml:space="preserve"> 23 </w:t>
      </w:r>
      <w:proofErr w:type="spellStart"/>
      <w:r>
        <w:t>қаңтардағы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31-бабының 2-тармағына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аудан</w:t>
      </w:r>
      <w:proofErr w:type="spellEnd"/>
      <w:r>
        <w:t xml:space="preserve"> </w:t>
      </w:r>
      <w:proofErr w:type="spellStart"/>
      <w:r>
        <w:t>әкімдігі</w:t>
      </w:r>
      <w:proofErr w:type="spellEnd"/>
      <w:r>
        <w:t xml:space="preserve"> </w:t>
      </w:r>
      <w:r w:rsidRPr="00D957B4">
        <w:rPr>
          <w:b/>
          <w:bCs/>
        </w:rPr>
        <w:t xml:space="preserve">ҚАУЛЫ ЕТЕДІ: </w:t>
      </w:r>
    </w:p>
    <w:p w14:paraId="1E1ED8DD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1. Ұйғыр аудандық сайлау комиссиясымен (келісімі бойынша) бірлесіп кандидаттар үшін үгіттік баспа материалдарын орналастыру орындары осы қаулының 1- қосымшасына сәйкес белгіленсін. </w:t>
      </w:r>
    </w:p>
    <w:p w14:paraId="5CB0F1FF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2. Кандидаттардың сайлаушылармен кездесуі үшін шарттық негізде үй-жайлар осы қаулының 2-қосымшасына сәйкес берілсін. </w:t>
      </w:r>
    </w:p>
    <w:p w14:paraId="4A68C18F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3. "Ұйғыр ауданының ішкі саясат бөлімі" мемлекеттік мекемесінің басшысы Аликеева Кульжахан Кәкішқызына осы қаулы әділет органдарында мемлекеттік тіркелгеннен кейін ресми және мерзімді баспа басылымдарында, сондай-ақ Қазақстан Республикасының Үкіметі айқындаған интернет-ресурста және аудан әкімдігінің интернет-ресурсында жариялау жүктелсін. </w:t>
      </w:r>
    </w:p>
    <w:p w14:paraId="517A8D4F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4. Осы қаулының орындалуын бақылау аудан әкімінің орынбасары Дәулетжан Модинұлы Деменбаевқа жүктелсін. </w:t>
      </w:r>
    </w:p>
    <w:p w14:paraId="6B2E785E" w14:textId="2FD67606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5. Осы қаулы әділет органдарында мемлекеттік тіркелген күннен бастап күшіне енеді және алғаш ресми жарияланған күнінен кейін күнтізбелік он күн өткен соң қолданысқа енгізіледі. </w:t>
      </w:r>
    </w:p>
    <w:p w14:paraId="7036A8E2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  <w:r w:rsidRPr="00947019">
        <w:rPr>
          <w:lang w:val="kk-KZ"/>
        </w:rPr>
        <w:t xml:space="preserve">Аудан әкімінің міндетін атқарушы Қ. Бекмуханбетов </w:t>
      </w:r>
    </w:p>
    <w:p w14:paraId="61967A6A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</w:p>
    <w:p w14:paraId="3A3F2708" w14:textId="77777777" w:rsidR="00947019" w:rsidRDefault="00947019" w:rsidP="006C0B77">
      <w:pPr>
        <w:spacing w:after="0"/>
        <w:ind w:firstLine="709"/>
        <w:jc w:val="both"/>
        <w:rPr>
          <w:lang w:val="kk-KZ"/>
        </w:rPr>
      </w:pPr>
    </w:p>
    <w:p w14:paraId="0F4067E4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Ұйғыр ауданы әкімдігінің 2015 жылғы 26 наурыздағы </w:t>
      </w:r>
    </w:p>
    <w:p w14:paraId="5121AAD0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"Ұйғыр ауданында үгіттік баспа материалдарын </w:t>
      </w:r>
    </w:p>
    <w:p w14:paraId="6A0FE653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орналастыру үшін орындарды белгілеу және </w:t>
      </w:r>
    </w:p>
    <w:p w14:paraId="551413D2" w14:textId="77777777" w:rsidR="00D957B4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 xml:space="preserve">кандидаттарға сайлаушылармен кездесуі </w:t>
      </w:r>
    </w:p>
    <w:p w14:paraId="603A3BE3" w14:textId="7F03EFD1" w:rsidR="00F12C76" w:rsidRPr="00947019" w:rsidRDefault="00947019" w:rsidP="00947019">
      <w:pPr>
        <w:spacing w:after="0"/>
        <w:ind w:firstLine="709"/>
        <w:jc w:val="right"/>
        <w:rPr>
          <w:sz w:val="20"/>
          <w:szCs w:val="20"/>
          <w:lang w:val="kk-KZ"/>
        </w:rPr>
      </w:pPr>
      <w:r w:rsidRPr="00947019">
        <w:rPr>
          <w:sz w:val="20"/>
          <w:szCs w:val="20"/>
          <w:lang w:val="kk-KZ"/>
        </w:rPr>
        <w:t>үшін үй-жайлар беру туралы" № 03-54</w:t>
      </w:r>
      <w:r w:rsidRPr="00947019">
        <w:rPr>
          <w:sz w:val="20"/>
          <w:szCs w:val="20"/>
          <w:lang w:val="kk-KZ"/>
        </w:rPr>
        <w:t xml:space="preserve"> </w:t>
      </w:r>
      <w:r w:rsidRPr="00947019">
        <w:rPr>
          <w:sz w:val="20"/>
          <w:szCs w:val="20"/>
          <w:lang w:val="kk-KZ"/>
        </w:rPr>
        <w:t>қаулысына 1-қосымша</w:t>
      </w:r>
    </w:p>
    <w:p w14:paraId="75F933A5" w14:textId="77777777" w:rsidR="00947019" w:rsidRPr="00947019" w:rsidRDefault="00947019" w:rsidP="00947019">
      <w:pPr>
        <w:rPr>
          <w:lang w:val="kk-KZ"/>
        </w:rPr>
      </w:pPr>
    </w:p>
    <w:p w14:paraId="393FFF5D" w14:textId="77777777" w:rsidR="00947019" w:rsidRPr="00947019" w:rsidRDefault="00947019" w:rsidP="00947019">
      <w:pPr>
        <w:rPr>
          <w:lang w:val="kk-KZ"/>
        </w:rPr>
      </w:pPr>
    </w:p>
    <w:p w14:paraId="76177916" w14:textId="77777777" w:rsidR="00947019" w:rsidRPr="00D957B4" w:rsidRDefault="00947019" w:rsidP="00947019">
      <w:pPr>
        <w:tabs>
          <w:tab w:val="left" w:pos="945"/>
        </w:tabs>
        <w:rPr>
          <w:b/>
          <w:bCs/>
          <w:lang w:val="kk-KZ"/>
        </w:rPr>
      </w:pPr>
      <w:r>
        <w:rPr>
          <w:lang w:val="kk-KZ"/>
        </w:rPr>
        <w:tab/>
      </w:r>
      <w:r w:rsidRPr="00D957B4">
        <w:rPr>
          <w:b/>
          <w:bCs/>
          <w:lang w:val="kk-KZ"/>
        </w:rPr>
        <w:t xml:space="preserve">Ұйғыр ауданында үгіттік баспа материалдарын орналастыру үшін орындар </w:t>
      </w:r>
    </w:p>
    <w:p w14:paraId="2E80F31F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 xml:space="preserve">1. Шонжы ауылдық округі бойынша: </w:t>
      </w:r>
    </w:p>
    <w:p w14:paraId="090ED19C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 xml:space="preserve">1) Шонжы ауылы, А. Арзиев және Назугум көшелерінің қиылысындағы стенд; </w:t>
      </w:r>
    </w:p>
    <w:p w14:paraId="4DBEA45B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lastRenderedPageBreak/>
        <w:t xml:space="preserve">2) Шонжы ауылы, А. Арзиев және К. Исламов көшелерінің қиылысындағы стенд; </w:t>
      </w:r>
    </w:p>
    <w:p w14:paraId="092F8B43" w14:textId="77777777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 xml:space="preserve">3) Шонжы ауылы, Құдайбергенов және К. Исламов көшелерінің қиылысындағы стенд; </w:t>
      </w:r>
    </w:p>
    <w:p w14:paraId="70C2EE93" w14:textId="25B418FE" w:rsidR="00947019" w:rsidRDefault="00947019" w:rsidP="00947019">
      <w:pPr>
        <w:tabs>
          <w:tab w:val="left" w:pos="945"/>
        </w:tabs>
        <w:rPr>
          <w:lang w:val="kk-KZ"/>
        </w:rPr>
      </w:pPr>
      <w:r w:rsidRPr="00947019">
        <w:rPr>
          <w:lang w:val="kk-KZ"/>
        </w:rPr>
        <w:t>4) Шонжы ауылы, Қасымбеков көшесі, № 35, "Халыққа қызмет көрсету орталығы" республикалық мемлекеттік кәсіпорны Алматы облысы бойынша филиалының Ұйғыр аудандық бөлімі ғимаратының жанындағы стенд.</w:t>
      </w:r>
    </w:p>
    <w:p w14:paraId="15666DA8" w14:textId="77777777" w:rsidR="00D957B4" w:rsidRDefault="00D957B4" w:rsidP="00D957B4">
      <w:pPr>
        <w:rPr>
          <w:lang w:val="kk-KZ"/>
        </w:rPr>
      </w:pPr>
    </w:p>
    <w:p w14:paraId="203D3952" w14:textId="77777777" w:rsidR="00D957B4" w:rsidRDefault="00D957B4" w:rsidP="00D957B4">
      <w:pPr>
        <w:rPr>
          <w:lang w:val="kk-KZ"/>
        </w:rPr>
      </w:pPr>
      <w:r w:rsidRPr="00D957B4">
        <w:rPr>
          <w:b/>
          <w:bCs/>
          <w:lang w:val="kk-KZ"/>
        </w:rPr>
        <w:t>Ұйғыр ауданында сайлаушылармен кездесуі үшін шарт негізінде кандидаттарға берілетін үй-жайлар</w:t>
      </w:r>
      <w:r w:rsidRPr="00D957B4">
        <w:rPr>
          <w:lang w:val="kk-KZ"/>
        </w:rPr>
        <w:t xml:space="preserve"> </w:t>
      </w:r>
    </w:p>
    <w:p w14:paraId="373AFA33" w14:textId="77777777" w:rsidR="00D957B4" w:rsidRDefault="00D957B4" w:rsidP="00D957B4">
      <w:pPr>
        <w:rPr>
          <w:lang w:val="kk-KZ"/>
        </w:rPr>
      </w:pPr>
      <w:r w:rsidRPr="00D957B4">
        <w:rPr>
          <w:lang w:val="kk-KZ"/>
        </w:rPr>
        <w:t xml:space="preserve">1. Шонжы ауылдық округі бойынша: </w:t>
      </w:r>
    </w:p>
    <w:p w14:paraId="6627659A" w14:textId="77777777" w:rsidR="00D957B4" w:rsidRDefault="00D957B4" w:rsidP="00D957B4">
      <w:pPr>
        <w:rPr>
          <w:lang w:val="kk-KZ"/>
        </w:rPr>
      </w:pPr>
      <w:r w:rsidRPr="00D957B4">
        <w:rPr>
          <w:lang w:val="kk-KZ"/>
        </w:rPr>
        <w:t xml:space="preserve">1) Шонжы ауылы, Исламов көшесі, № 31, Мәдениет үйінің акті залы; </w:t>
      </w:r>
    </w:p>
    <w:p w14:paraId="57631240" w14:textId="6C9D35D7" w:rsidR="00D957B4" w:rsidRDefault="00D957B4" w:rsidP="00D957B4">
      <w:pPr>
        <w:rPr>
          <w:lang w:val="kk-KZ"/>
        </w:rPr>
      </w:pPr>
      <w:r w:rsidRPr="00D957B4">
        <w:rPr>
          <w:lang w:val="kk-KZ"/>
        </w:rPr>
        <w:t>2) Шонжы ауылы, Искандеров көшесі, № 135, Молотов атындағы орта мектептің акті залы.</w:t>
      </w:r>
    </w:p>
    <w:p w14:paraId="71FC55A7" w14:textId="77777777" w:rsidR="00D957B4" w:rsidRPr="00D957B4" w:rsidRDefault="00D957B4" w:rsidP="00D957B4">
      <w:pPr>
        <w:rPr>
          <w:lang w:val="kk-KZ"/>
        </w:rPr>
      </w:pPr>
    </w:p>
    <w:p w14:paraId="527FDF39" w14:textId="77777777" w:rsidR="00D957B4" w:rsidRPr="00D957B4" w:rsidRDefault="00D957B4" w:rsidP="00D957B4">
      <w:pPr>
        <w:rPr>
          <w:lang w:val="kk-KZ"/>
        </w:rPr>
      </w:pPr>
    </w:p>
    <w:p w14:paraId="2E40F21A" w14:textId="77777777" w:rsidR="00D957B4" w:rsidRPr="00D957B4" w:rsidRDefault="00D957B4" w:rsidP="00D957B4">
      <w:pPr>
        <w:rPr>
          <w:lang w:val="kk-KZ"/>
        </w:rPr>
      </w:pPr>
    </w:p>
    <w:p w14:paraId="3B2CC9DA" w14:textId="77777777" w:rsidR="00D957B4" w:rsidRPr="00D957B4" w:rsidRDefault="00D957B4" w:rsidP="00D957B4">
      <w:pPr>
        <w:rPr>
          <w:lang w:val="kk-KZ"/>
        </w:rPr>
      </w:pPr>
    </w:p>
    <w:p w14:paraId="389C9BAF" w14:textId="77777777" w:rsidR="00D957B4" w:rsidRPr="00D957B4" w:rsidRDefault="00D957B4" w:rsidP="00D957B4">
      <w:pPr>
        <w:rPr>
          <w:lang w:val="kk-KZ"/>
        </w:rPr>
      </w:pPr>
    </w:p>
    <w:p w14:paraId="7CDE3EA8" w14:textId="77777777" w:rsidR="00D957B4" w:rsidRPr="00D957B4" w:rsidRDefault="00D957B4" w:rsidP="00D957B4">
      <w:pPr>
        <w:rPr>
          <w:lang w:val="kk-KZ"/>
        </w:rPr>
      </w:pPr>
    </w:p>
    <w:p w14:paraId="037C4FD3" w14:textId="77777777" w:rsidR="00D957B4" w:rsidRPr="00D957B4" w:rsidRDefault="00D957B4" w:rsidP="00D957B4">
      <w:pPr>
        <w:rPr>
          <w:lang w:val="kk-KZ"/>
        </w:rPr>
      </w:pPr>
    </w:p>
    <w:p w14:paraId="7FE33013" w14:textId="77777777" w:rsidR="00D957B4" w:rsidRPr="00D957B4" w:rsidRDefault="00D957B4" w:rsidP="00D957B4">
      <w:pPr>
        <w:rPr>
          <w:lang w:val="kk-KZ"/>
        </w:rPr>
      </w:pPr>
    </w:p>
    <w:p w14:paraId="3C7AB255" w14:textId="77777777" w:rsidR="00D957B4" w:rsidRPr="00D957B4" w:rsidRDefault="00D957B4" w:rsidP="00D957B4">
      <w:pPr>
        <w:rPr>
          <w:lang w:val="kk-KZ"/>
        </w:rPr>
      </w:pPr>
    </w:p>
    <w:p w14:paraId="210CF248" w14:textId="77777777" w:rsidR="00D957B4" w:rsidRPr="00D957B4" w:rsidRDefault="00D957B4" w:rsidP="00D957B4">
      <w:pPr>
        <w:rPr>
          <w:lang w:val="kk-KZ"/>
        </w:rPr>
      </w:pPr>
    </w:p>
    <w:p w14:paraId="03E66BCA" w14:textId="77777777" w:rsidR="00D957B4" w:rsidRPr="00D957B4" w:rsidRDefault="00D957B4" w:rsidP="00D957B4">
      <w:pPr>
        <w:rPr>
          <w:lang w:val="kk-KZ"/>
        </w:rPr>
      </w:pPr>
    </w:p>
    <w:p w14:paraId="5AB9D928" w14:textId="77777777" w:rsidR="00D957B4" w:rsidRPr="00D957B4" w:rsidRDefault="00D957B4" w:rsidP="00D957B4">
      <w:pPr>
        <w:rPr>
          <w:lang w:val="kk-KZ"/>
        </w:rPr>
      </w:pPr>
    </w:p>
    <w:p w14:paraId="158882A9" w14:textId="77777777" w:rsidR="00D957B4" w:rsidRPr="00D957B4" w:rsidRDefault="00D957B4" w:rsidP="00D957B4">
      <w:pPr>
        <w:rPr>
          <w:lang w:val="kk-KZ"/>
        </w:rPr>
      </w:pPr>
    </w:p>
    <w:p w14:paraId="4C5ACD8D" w14:textId="77777777" w:rsidR="00D957B4" w:rsidRPr="00D957B4" w:rsidRDefault="00D957B4" w:rsidP="00D957B4">
      <w:pPr>
        <w:rPr>
          <w:lang w:val="kk-KZ"/>
        </w:rPr>
      </w:pPr>
    </w:p>
    <w:p w14:paraId="73B75FAD" w14:textId="77777777" w:rsidR="00D957B4" w:rsidRPr="00D957B4" w:rsidRDefault="00D957B4" w:rsidP="00D957B4">
      <w:pPr>
        <w:rPr>
          <w:lang w:val="kk-KZ"/>
        </w:rPr>
      </w:pPr>
    </w:p>
    <w:p w14:paraId="5BDF5B82" w14:textId="77777777" w:rsidR="00D957B4" w:rsidRPr="00D957B4" w:rsidRDefault="00D957B4" w:rsidP="00D957B4">
      <w:pPr>
        <w:rPr>
          <w:lang w:val="kk-KZ"/>
        </w:rPr>
      </w:pPr>
    </w:p>
    <w:p w14:paraId="2F6158B4" w14:textId="77777777" w:rsidR="00D957B4" w:rsidRDefault="00D957B4" w:rsidP="00D957B4">
      <w:pPr>
        <w:rPr>
          <w:lang w:val="kk-KZ"/>
        </w:rPr>
      </w:pPr>
    </w:p>
    <w:p w14:paraId="1970DD30" w14:textId="77777777" w:rsidR="00D957B4" w:rsidRDefault="00D957B4" w:rsidP="00D957B4">
      <w:pPr>
        <w:rPr>
          <w:lang w:val="kk-KZ"/>
        </w:rPr>
      </w:pPr>
    </w:p>
    <w:p w14:paraId="17E53AB4" w14:textId="5009D5B8" w:rsidR="00D957B4" w:rsidRDefault="00D957B4" w:rsidP="00D957B4">
      <w:pPr>
        <w:tabs>
          <w:tab w:val="left" w:pos="1695"/>
        </w:tabs>
        <w:rPr>
          <w:lang w:val="kk-KZ"/>
        </w:rPr>
      </w:pPr>
      <w:r>
        <w:rPr>
          <w:lang w:val="kk-KZ"/>
        </w:rPr>
        <w:lastRenderedPageBreak/>
        <w:tab/>
      </w:r>
    </w:p>
    <w:p w14:paraId="7EEB77D4" w14:textId="77777777" w:rsidR="00D957B4" w:rsidRDefault="00D957B4" w:rsidP="00D957B4">
      <w:pPr>
        <w:tabs>
          <w:tab w:val="left" w:pos="1695"/>
        </w:tabs>
        <w:rPr>
          <w:lang w:val="kk-KZ"/>
        </w:rPr>
      </w:pPr>
    </w:p>
    <w:p w14:paraId="4CB5FE51" w14:textId="7777777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 w:rsidRPr="00D957B4">
        <w:rPr>
          <w:b/>
          <w:bCs/>
        </w:rPr>
        <w:t>Об определении мест для размещения агитационных печатных материалов и предоставления кандидатам помещений для встреч с избирателями в Уйгурском районе</w:t>
      </w:r>
      <w:r>
        <w:t xml:space="preserve"> </w:t>
      </w:r>
    </w:p>
    <w:p w14:paraId="50C085F6" w14:textId="29DADF51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t xml:space="preserve">Постановление акимата Уйгурского района Алматинской области от 26 марта 2015 года № 03-54. Зарегистрировано Департаментом юстиции Алматинской области 09 апреля 2015 года № 3131 </w:t>
      </w:r>
    </w:p>
    <w:p w14:paraId="220C4667" w14:textId="7777777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t xml:space="preserve">Примечание РЦПИ. </w:t>
      </w:r>
    </w:p>
    <w:p w14:paraId="2814C3BC" w14:textId="7777777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t xml:space="preserve">В тексте документа сохранена пунктуация и орфография оригинала. </w:t>
      </w:r>
    </w:p>
    <w:p w14:paraId="55CB9FCC" w14:textId="77777777" w:rsidR="00D957B4" w:rsidRPr="00D957B4" w:rsidRDefault="00D957B4" w:rsidP="00D957B4">
      <w:pPr>
        <w:tabs>
          <w:tab w:val="left" w:pos="1695"/>
        </w:tabs>
        <w:jc w:val="both"/>
        <w:rPr>
          <w:b/>
          <w:bCs/>
          <w:lang w:val="kk-KZ"/>
        </w:rPr>
      </w:pPr>
      <w:r>
        <w:t xml:space="preserve">В соответствии с пунктами 4 и 6 статьи 28 Конституционного Закона Республики Казахстан от 28 сентября 1995 года "О выборах в Республике Казахстан", пунктом 2 статьи 31 Закона Республики Казахстан от 23 января 2001 года "О местном государственном управлении и самоуправлении в Республике Казахстан", акимат района </w:t>
      </w:r>
      <w:r w:rsidRPr="00D957B4">
        <w:rPr>
          <w:b/>
          <w:bCs/>
        </w:rPr>
        <w:t xml:space="preserve">ПОСТАНОВЛЯЕТ: </w:t>
      </w:r>
    </w:p>
    <w:p w14:paraId="3D7DD910" w14:textId="29C2957E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</w:t>
      </w:r>
      <w:r>
        <w:t xml:space="preserve">1. Определить совместно с Уйгурской районной избирательной комиссией (по согласованию) места для размещения агитационных печатных материалов кандидатов согласно приложению 1 к настоящему постановлению. </w:t>
      </w:r>
    </w:p>
    <w:p w14:paraId="4A78A310" w14:textId="5552EF7A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</w:t>
      </w:r>
      <w:r>
        <w:t xml:space="preserve">2. Предоставить кандидатам на договорной основе помещения для встреч с избирателями согласно приложению 2 к настоящему постановлению. </w:t>
      </w:r>
    </w:p>
    <w:p w14:paraId="5C65D051" w14:textId="0C0DFCAC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</w:t>
      </w:r>
      <w:r>
        <w:t xml:space="preserve">3. Возложить на руководителя государственного учреждения "Отдел внутренней политики </w:t>
      </w:r>
      <w:proofErr w:type="spellStart"/>
      <w:r>
        <w:t>Уйгуркого</w:t>
      </w:r>
      <w:proofErr w:type="spellEnd"/>
      <w:r>
        <w:t xml:space="preserve"> района" </w:t>
      </w:r>
      <w:proofErr w:type="spellStart"/>
      <w:r>
        <w:t>Аликееву</w:t>
      </w:r>
      <w:proofErr w:type="spellEnd"/>
      <w:r>
        <w:t xml:space="preserve"> </w:t>
      </w:r>
      <w:proofErr w:type="spellStart"/>
      <w:r>
        <w:t>Кульжахан</w:t>
      </w:r>
      <w:proofErr w:type="spellEnd"/>
      <w:r>
        <w:t xml:space="preserve"> </w:t>
      </w:r>
      <w:proofErr w:type="spellStart"/>
      <w:r>
        <w:t>Какишевну</w:t>
      </w:r>
      <w:proofErr w:type="spellEnd"/>
      <w:r>
        <w:t xml:space="preserve"> опубликование настоящего постановления после государственной регистрации в органах юстиции в официальных и периодических печатных изданиях, а также на интернет-ресурсе, определяемом Правительством Республики Казахстан и интернет-ресурсе районного акимата. </w:t>
      </w:r>
    </w:p>
    <w:p w14:paraId="118F207A" w14:textId="4B64012A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</w:t>
      </w:r>
      <w:r>
        <w:t xml:space="preserve">4. Контроль за исполнением настоящего постановления возложить на заместителя акима района </w:t>
      </w:r>
      <w:proofErr w:type="spellStart"/>
      <w:r>
        <w:t>Деменбаева</w:t>
      </w:r>
      <w:proofErr w:type="spellEnd"/>
      <w:r>
        <w:t xml:space="preserve"> </w:t>
      </w:r>
      <w:proofErr w:type="spellStart"/>
      <w:r>
        <w:t>Даулетжана</w:t>
      </w:r>
      <w:proofErr w:type="spellEnd"/>
      <w:r>
        <w:t xml:space="preserve"> </w:t>
      </w:r>
      <w:proofErr w:type="spellStart"/>
      <w:r>
        <w:t>Модиновича</w:t>
      </w:r>
      <w:proofErr w:type="spellEnd"/>
      <w:r>
        <w:t xml:space="preserve">. </w:t>
      </w:r>
    </w:p>
    <w:p w14:paraId="6663481A" w14:textId="3965D8EF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</w:t>
      </w:r>
      <w:r>
        <w:t xml:space="preserve">5.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 Исполняющий обязанности акима района К. </w:t>
      </w:r>
      <w:proofErr w:type="spellStart"/>
      <w:r>
        <w:t>Бекмуханбетов</w:t>
      </w:r>
      <w:proofErr w:type="spellEnd"/>
      <w:r>
        <w:t xml:space="preserve"> </w:t>
      </w:r>
    </w:p>
    <w:p w14:paraId="1F75DA4F" w14:textId="77777777" w:rsidR="00D957B4" w:rsidRPr="00D957B4" w:rsidRDefault="00D957B4" w:rsidP="00D957B4">
      <w:pPr>
        <w:tabs>
          <w:tab w:val="left" w:pos="1695"/>
        </w:tabs>
        <w:jc w:val="both"/>
        <w:rPr>
          <w:lang w:val="kk-KZ"/>
        </w:rPr>
      </w:pPr>
    </w:p>
    <w:p w14:paraId="429B03E3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 xml:space="preserve">Приложение 1 к постановлению акимата </w:t>
      </w:r>
    </w:p>
    <w:p w14:paraId="6BEB0CE4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 xml:space="preserve">Уйгурского района от 26 марта 2015 года № 03-54 </w:t>
      </w:r>
    </w:p>
    <w:p w14:paraId="30CA88CC" w14:textId="79EB5B38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proofErr w:type="gramStart"/>
      <w:r>
        <w:rPr>
          <w:sz w:val="24"/>
          <w:szCs w:val="24"/>
        </w:rPr>
        <w:t>«</w:t>
      </w:r>
      <w:r w:rsidRPr="00D957B4">
        <w:rPr>
          <w:sz w:val="24"/>
          <w:szCs w:val="24"/>
        </w:rPr>
        <w:t xml:space="preserve"> Об</w:t>
      </w:r>
      <w:proofErr w:type="gramEnd"/>
      <w:r w:rsidRPr="00D957B4">
        <w:rPr>
          <w:sz w:val="24"/>
          <w:szCs w:val="24"/>
        </w:rPr>
        <w:t xml:space="preserve"> определении мест для размещения </w:t>
      </w:r>
    </w:p>
    <w:p w14:paraId="38E70738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 xml:space="preserve">агитационных печатных материалов и предоставления </w:t>
      </w:r>
    </w:p>
    <w:p w14:paraId="0CDFE0A9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lastRenderedPageBreak/>
        <w:t xml:space="preserve">кандидатам помещений для встреч с </w:t>
      </w:r>
    </w:p>
    <w:p w14:paraId="64750B8F" w14:textId="7C8DF813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</w:rPr>
        <w:t>избирателями в Уйгурском районе</w:t>
      </w:r>
      <w:r>
        <w:rPr>
          <w:sz w:val="24"/>
          <w:szCs w:val="24"/>
        </w:rPr>
        <w:t>»</w:t>
      </w:r>
    </w:p>
    <w:p w14:paraId="1F18010F" w14:textId="77777777" w:rsidR="00D957B4" w:rsidRDefault="00D957B4" w:rsidP="00D957B4">
      <w:pPr>
        <w:tabs>
          <w:tab w:val="left" w:pos="1695"/>
        </w:tabs>
        <w:jc w:val="right"/>
        <w:rPr>
          <w:sz w:val="24"/>
          <w:szCs w:val="24"/>
          <w:lang w:val="kk-KZ"/>
        </w:rPr>
      </w:pPr>
    </w:p>
    <w:p w14:paraId="4A4B638A" w14:textId="77777777" w:rsidR="00D957B4" w:rsidRPr="00D957B4" w:rsidRDefault="00D957B4" w:rsidP="00D957B4">
      <w:pPr>
        <w:tabs>
          <w:tab w:val="left" w:pos="1695"/>
        </w:tabs>
        <w:jc w:val="both"/>
        <w:rPr>
          <w:b/>
          <w:bCs/>
          <w:lang w:val="kk-KZ"/>
        </w:rPr>
      </w:pPr>
      <w:r w:rsidRPr="00D957B4">
        <w:rPr>
          <w:b/>
          <w:bCs/>
        </w:rPr>
        <w:t xml:space="preserve">Места для размещения агитационных печатных материалов в Уйгурском районе </w:t>
      </w:r>
    </w:p>
    <w:p w14:paraId="48DD5D35" w14:textId="4CE11905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 </w:t>
      </w:r>
      <w:r>
        <w:t xml:space="preserve">1. По </w:t>
      </w:r>
      <w:proofErr w:type="spellStart"/>
      <w:r>
        <w:t>Шонжинскому</w:t>
      </w:r>
      <w:proofErr w:type="spellEnd"/>
      <w:r>
        <w:t xml:space="preserve"> сельскому округу: </w:t>
      </w:r>
    </w:p>
    <w:p w14:paraId="11142D6A" w14:textId="397A0783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</w:t>
      </w:r>
      <w:r>
        <w:t xml:space="preserve">1) село </w:t>
      </w:r>
      <w:proofErr w:type="spellStart"/>
      <w:r>
        <w:t>Шонжы</w:t>
      </w:r>
      <w:proofErr w:type="spellEnd"/>
      <w:r>
        <w:t xml:space="preserve">, стенд на пересечении улиц А. </w:t>
      </w:r>
      <w:proofErr w:type="spellStart"/>
      <w:r>
        <w:t>Арзиева</w:t>
      </w:r>
      <w:proofErr w:type="spellEnd"/>
      <w:r>
        <w:t xml:space="preserve"> и </w:t>
      </w:r>
      <w:proofErr w:type="spellStart"/>
      <w:r>
        <w:t>Назугум</w:t>
      </w:r>
      <w:proofErr w:type="spellEnd"/>
      <w:r>
        <w:t xml:space="preserve">; </w:t>
      </w:r>
    </w:p>
    <w:p w14:paraId="1732A3A6" w14:textId="3CB0C02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</w:t>
      </w:r>
      <w:r>
        <w:t xml:space="preserve">2) село </w:t>
      </w:r>
      <w:proofErr w:type="spellStart"/>
      <w:r>
        <w:t>Шонжы</w:t>
      </w:r>
      <w:proofErr w:type="spellEnd"/>
      <w:r>
        <w:t xml:space="preserve">, стенд на пересечении улиц А. </w:t>
      </w:r>
      <w:proofErr w:type="spellStart"/>
      <w:r>
        <w:t>Арзиева</w:t>
      </w:r>
      <w:proofErr w:type="spellEnd"/>
      <w:r>
        <w:t xml:space="preserve"> и К. Исламова; </w:t>
      </w:r>
    </w:p>
    <w:p w14:paraId="4268A492" w14:textId="24616E27" w:rsidR="00D957B4" w:rsidRDefault="00D957B4" w:rsidP="00D957B4">
      <w:pPr>
        <w:tabs>
          <w:tab w:val="left" w:pos="1695"/>
        </w:tabs>
        <w:jc w:val="both"/>
        <w:rPr>
          <w:lang w:val="kk-KZ"/>
        </w:rPr>
      </w:pPr>
      <w:r>
        <w:rPr>
          <w:lang w:val="kk-KZ"/>
        </w:rPr>
        <w:t xml:space="preserve">         </w:t>
      </w:r>
      <w:r>
        <w:t xml:space="preserve">3) село </w:t>
      </w:r>
      <w:proofErr w:type="spellStart"/>
      <w:r>
        <w:t>Шонжы</w:t>
      </w:r>
      <w:proofErr w:type="spellEnd"/>
      <w:r>
        <w:t xml:space="preserve">, стенд на пересечении улиц </w:t>
      </w:r>
      <w:proofErr w:type="spellStart"/>
      <w:r>
        <w:t>Кудайбергенова</w:t>
      </w:r>
      <w:proofErr w:type="spellEnd"/>
      <w:r>
        <w:t xml:space="preserve"> и К. Исламова; </w:t>
      </w:r>
    </w:p>
    <w:p w14:paraId="0C6A42E1" w14:textId="614E5A56" w:rsidR="00D957B4" w:rsidRDefault="00D957B4" w:rsidP="00D957B4">
      <w:pPr>
        <w:tabs>
          <w:tab w:val="left" w:pos="1695"/>
        </w:tabs>
        <w:jc w:val="both"/>
      </w:pPr>
      <w:r>
        <w:rPr>
          <w:lang w:val="kk-KZ"/>
        </w:rPr>
        <w:t xml:space="preserve">        </w:t>
      </w:r>
      <w:r>
        <w:t xml:space="preserve">4) село </w:t>
      </w:r>
      <w:proofErr w:type="spellStart"/>
      <w:r>
        <w:t>Шонжы</w:t>
      </w:r>
      <w:proofErr w:type="spellEnd"/>
      <w:r>
        <w:t xml:space="preserve">, улица </w:t>
      </w:r>
      <w:proofErr w:type="spellStart"/>
      <w:r>
        <w:t>Касымбекова</w:t>
      </w:r>
      <w:proofErr w:type="spellEnd"/>
      <w:r>
        <w:t>, № 35, стенд возле здания Уйгурского районного отдела "Центра обслуживания населения" филиала республиканского государственного предприятия по Алматинской области.</w:t>
      </w:r>
    </w:p>
    <w:p w14:paraId="5D043DAC" w14:textId="77777777" w:rsidR="00D957B4" w:rsidRPr="00D957B4" w:rsidRDefault="00D957B4" w:rsidP="00D957B4">
      <w:pPr>
        <w:rPr>
          <w:sz w:val="24"/>
          <w:szCs w:val="24"/>
          <w:lang w:val="kk-KZ"/>
        </w:rPr>
      </w:pPr>
    </w:p>
    <w:p w14:paraId="60F63E8C" w14:textId="77777777" w:rsidR="00D957B4" w:rsidRDefault="00D957B4" w:rsidP="00D957B4"/>
    <w:p w14:paraId="5B89D8B3" w14:textId="77777777" w:rsidR="00D957B4" w:rsidRPr="00D957B4" w:rsidRDefault="00D957B4" w:rsidP="00D957B4">
      <w:pPr>
        <w:tabs>
          <w:tab w:val="left" w:pos="6015"/>
        </w:tabs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  <w:r w:rsidRPr="00D957B4">
        <w:rPr>
          <w:sz w:val="24"/>
          <w:szCs w:val="24"/>
          <w:lang w:val="kk-KZ"/>
        </w:rPr>
        <w:t>Приложение 2 к постановлению акимата</w:t>
      </w:r>
    </w:p>
    <w:p w14:paraId="524B2910" w14:textId="77777777" w:rsidR="00D957B4" w:rsidRPr="00D957B4" w:rsidRDefault="00D957B4" w:rsidP="00D957B4">
      <w:pPr>
        <w:tabs>
          <w:tab w:val="left" w:pos="601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  <w:lang w:val="kk-KZ"/>
        </w:rPr>
        <w:t>Уйгурского района от 26 марта 2015 года № 03-54 "</w:t>
      </w:r>
    </w:p>
    <w:p w14:paraId="28732314" w14:textId="77777777" w:rsidR="00D957B4" w:rsidRPr="00D957B4" w:rsidRDefault="00D957B4" w:rsidP="00D957B4">
      <w:pPr>
        <w:tabs>
          <w:tab w:val="left" w:pos="601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  <w:lang w:val="kk-KZ"/>
        </w:rPr>
        <w:t>Об определении мест для размещения</w:t>
      </w:r>
    </w:p>
    <w:p w14:paraId="64158F0E" w14:textId="77777777" w:rsidR="00D957B4" w:rsidRPr="00D957B4" w:rsidRDefault="00D957B4" w:rsidP="00D957B4">
      <w:pPr>
        <w:tabs>
          <w:tab w:val="left" w:pos="601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  <w:lang w:val="kk-KZ"/>
        </w:rPr>
        <w:t>агитационных печатных материалов и</w:t>
      </w:r>
    </w:p>
    <w:p w14:paraId="2A1DEF4B" w14:textId="77777777" w:rsidR="00D957B4" w:rsidRPr="00D957B4" w:rsidRDefault="00D957B4" w:rsidP="00D957B4">
      <w:pPr>
        <w:tabs>
          <w:tab w:val="left" w:pos="601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  <w:lang w:val="kk-KZ"/>
        </w:rPr>
        <w:t>предоставления кандидатам помещений для встреч</w:t>
      </w:r>
    </w:p>
    <w:p w14:paraId="5971D69A" w14:textId="77777777" w:rsidR="00D957B4" w:rsidRPr="00D957B4" w:rsidRDefault="00D957B4" w:rsidP="00D957B4">
      <w:pPr>
        <w:tabs>
          <w:tab w:val="left" w:pos="6015"/>
        </w:tabs>
        <w:jc w:val="right"/>
        <w:rPr>
          <w:sz w:val="24"/>
          <w:szCs w:val="24"/>
          <w:lang w:val="kk-KZ"/>
        </w:rPr>
      </w:pPr>
      <w:r w:rsidRPr="00D957B4">
        <w:rPr>
          <w:sz w:val="24"/>
          <w:szCs w:val="24"/>
          <w:lang w:val="kk-KZ"/>
        </w:rPr>
        <w:t>с избирателями в Уйгурском районе"</w:t>
      </w:r>
    </w:p>
    <w:p w14:paraId="2BAD0F33" w14:textId="2678FE40" w:rsidR="00D957B4" w:rsidRDefault="00D957B4" w:rsidP="00D957B4">
      <w:pPr>
        <w:tabs>
          <w:tab w:val="left" w:pos="6015"/>
        </w:tabs>
        <w:rPr>
          <w:b/>
          <w:bCs/>
          <w:szCs w:val="28"/>
          <w:lang w:val="kk-KZ"/>
        </w:rPr>
      </w:pPr>
      <w:r w:rsidRPr="00D957B4">
        <w:rPr>
          <w:b/>
          <w:bCs/>
          <w:szCs w:val="28"/>
          <w:lang w:val="kk-KZ"/>
        </w:rPr>
        <w:t>Помещения, предоставляемые кандидатам на договорной основе для встреч с</w:t>
      </w:r>
      <w:r>
        <w:rPr>
          <w:b/>
          <w:bCs/>
          <w:szCs w:val="28"/>
          <w:lang w:val="kk-KZ"/>
        </w:rPr>
        <w:t xml:space="preserve"> </w:t>
      </w:r>
      <w:r w:rsidRPr="00D957B4">
        <w:rPr>
          <w:b/>
          <w:bCs/>
          <w:szCs w:val="28"/>
          <w:lang w:val="kk-KZ"/>
        </w:rPr>
        <w:t>избирателями в Уйгурском районе</w:t>
      </w:r>
    </w:p>
    <w:p w14:paraId="7C029F2D" w14:textId="12823BA6" w:rsidR="00D957B4" w:rsidRDefault="00D957B4" w:rsidP="00D957B4">
      <w:pPr>
        <w:tabs>
          <w:tab w:val="left" w:pos="6015"/>
        </w:tabs>
        <w:rPr>
          <w:lang w:val="kk-KZ"/>
        </w:rPr>
      </w:pPr>
      <w:r>
        <w:rPr>
          <w:lang w:val="kk-KZ"/>
        </w:rPr>
        <w:t xml:space="preserve">       </w:t>
      </w:r>
      <w:r>
        <w:t xml:space="preserve">1. По </w:t>
      </w:r>
      <w:proofErr w:type="spellStart"/>
      <w:r>
        <w:t>Шонжынскому</w:t>
      </w:r>
      <w:proofErr w:type="spellEnd"/>
      <w:r>
        <w:t xml:space="preserve"> сельскому округу: </w:t>
      </w:r>
    </w:p>
    <w:p w14:paraId="4AB8AD3D" w14:textId="22E6ED6E" w:rsidR="00D957B4" w:rsidRDefault="00D957B4" w:rsidP="00D957B4">
      <w:pPr>
        <w:tabs>
          <w:tab w:val="left" w:pos="6015"/>
        </w:tabs>
        <w:rPr>
          <w:lang w:val="kk-KZ"/>
        </w:rPr>
      </w:pPr>
      <w:r>
        <w:rPr>
          <w:lang w:val="kk-KZ"/>
        </w:rPr>
        <w:t xml:space="preserve">       </w:t>
      </w:r>
      <w:r>
        <w:t xml:space="preserve">1) село </w:t>
      </w:r>
      <w:proofErr w:type="spellStart"/>
      <w:r>
        <w:t>Шонжы</w:t>
      </w:r>
      <w:proofErr w:type="spellEnd"/>
      <w:r>
        <w:t xml:space="preserve">, улица К. Исламова, № 31, актовый зал Дома культуры; </w:t>
      </w:r>
    </w:p>
    <w:p w14:paraId="4D836D11" w14:textId="7D77A032" w:rsidR="00D957B4" w:rsidRPr="00D957B4" w:rsidRDefault="00D957B4" w:rsidP="00D957B4">
      <w:pPr>
        <w:tabs>
          <w:tab w:val="left" w:pos="6015"/>
        </w:tabs>
        <w:rPr>
          <w:b/>
          <w:bCs/>
          <w:szCs w:val="28"/>
          <w:lang w:val="kk-KZ"/>
        </w:rPr>
      </w:pPr>
      <w:r>
        <w:rPr>
          <w:lang w:val="kk-KZ"/>
        </w:rPr>
        <w:t xml:space="preserve">       </w:t>
      </w:r>
      <w:r>
        <w:t xml:space="preserve">2) село </w:t>
      </w:r>
      <w:proofErr w:type="spellStart"/>
      <w:r>
        <w:t>Шонжы</w:t>
      </w:r>
      <w:proofErr w:type="spellEnd"/>
      <w:r>
        <w:t xml:space="preserve">, улица </w:t>
      </w:r>
      <w:proofErr w:type="spellStart"/>
      <w:r>
        <w:t>Искандерова</w:t>
      </w:r>
      <w:proofErr w:type="spellEnd"/>
      <w:r>
        <w:t>, № 135, актовый зал средней школы имени Молотова.</w:t>
      </w:r>
    </w:p>
    <w:sectPr w:rsidR="00D957B4" w:rsidRPr="00D957B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88"/>
    <w:rsid w:val="00004B43"/>
    <w:rsid w:val="00170088"/>
    <w:rsid w:val="006C0B77"/>
    <w:rsid w:val="008242FF"/>
    <w:rsid w:val="00870751"/>
    <w:rsid w:val="00922C48"/>
    <w:rsid w:val="00947019"/>
    <w:rsid w:val="00B52B59"/>
    <w:rsid w:val="00B915B7"/>
    <w:rsid w:val="00D957B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6294"/>
  <w15:chartTrackingRefBased/>
  <w15:docId w15:val="{06BD038C-98ED-47AA-A938-98959334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70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0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0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0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0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0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0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0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0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0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008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7008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7008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7008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7008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7008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700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0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0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0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0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008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700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00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0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008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70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AkimatU2</dc:creator>
  <cp:keywords/>
  <dc:description/>
  <cp:lastModifiedBy>AkimatU2</cp:lastModifiedBy>
  <cp:revision>3</cp:revision>
  <dcterms:created xsi:type="dcterms:W3CDTF">2026-09-14T04:50:00Z</dcterms:created>
  <dcterms:modified xsi:type="dcterms:W3CDTF">2026-09-14T05:01:00Z</dcterms:modified>
</cp:coreProperties>
</file>