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2C1" w:rsidRPr="004F72C1" w:rsidRDefault="004F72C1" w:rsidP="0024635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Хабарландыру</w:t>
      </w:r>
    </w:p>
    <w:p w:rsidR="004F72C1" w:rsidRPr="004F72C1" w:rsidRDefault="004F72C1" w:rsidP="004F72C1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56795">
        <w:rPr>
          <w:rFonts w:ascii="Times New Roman" w:hAnsi="Times New Roman" w:cs="Times New Roman"/>
          <w:sz w:val="28"/>
          <w:szCs w:val="28"/>
          <w:lang w:val="kk-KZ"/>
        </w:rPr>
        <w:t xml:space="preserve">Қарасай 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>аудандық мәслихат</w:t>
      </w:r>
      <w:r w:rsidR="00D56795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 аппараты» ММ қызметіндегі сыбайлас жемқорлық тәуекелдеріне ішкі талдау жүргізу туралы.</w:t>
      </w:r>
    </w:p>
    <w:p w:rsidR="004F72C1" w:rsidRPr="004F72C1" w:rsidRDefault="004F72C1" w:rsidP="004F72C1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сыбайлас жемқорлыққа қарсы іс-қимыл туралы» Қазақстан Республикасы Заңының 8-бабы 5-тармағына және Қазақстан Республикасы Мемлекеттік қызмет істері және сыбайлас жемқорлыққа қарсы іс-қимыл агенттігі Төрағасының 2016 жылғы 19 қазандағы №12 бұйрығымен бекітілген Сыбайлас жемқорлық тәуекелдеріне ішкі талдау жүргізудің үлгілік қағидаларының 2, 4-тармақтарына сәйкес, 2026 жылғы 2-30 қыркүйек аралығында «</w:t>
      </w:r>
      <w:r w:rsidR="00D56795">
        <w:rPr>
          <w:rFonts w:ascii="Times New Roman" w:hAnsi="Times New Roman" w:cs="Times New Roman"/>
          <w:sz w:val="28"/>
          <w:szCs w:val="28"/>
          <w:lang w:val="kk-KZ"/>
        </w:rPr>
        <w:t xml:space="preserve">Қарасай 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</w:t>
      </w:r>
      <w:r w:rsidR="00D56795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 аппараты» ММ қызметінде сыбайлас жемқорлық тәуекелдеріне ішкі талдау жүргізілетін болады.</w:t>
      </w:r>
    </w:p>
    <w:p w:rsidR="004F72C1" w:rsidRPr="004F72C1" w:rsidRDefault="004F72C1" w:rsidP="004F72C1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sz w:val="28"/>
          <w:szCs w:val="28"/>
          <w:lang w:val="kk-KZ"/>
        </w:rPr>
        <w:t>Талдау келесі бағыттар бойынша жүргізіледі:</w:t>
      </w:r>
    </w:p>
    <w:p w:rsidR="004F72C1" w:rsidRPr="004F72C1" w:rsidRDefault="004F72C1" w:rsidP="004F72C1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56795">
        <w:rPr>
          <w:rFonts w:ascii="Times New Roman" w:hAnsi="Times New Roman" w:cs="Times New Roman"/>
          <w:sz w:val="28"/>
          <w:szCs w:val="28"/>
          <w:lang w:val="kk-KZ"/>
        </w:rPr>
        <w:t xml:space="preserve">мәслихат аппаратының 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>қызметіне қатысты нормативтік құқықтық актілерде;</w:t>
      </w:r>
    </w:p>
    <w:p w:rsidR="004F72C1" w:rsidRPr="004F72C1" w:rsidRDefault="004F72C1" w:rsidP="004F72C1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sz w:val="28"/>
          <w:szCs w:val="28"/>
          <w:lang w:val="kk-KZ"/>
        </w:rPr>
        <w:t>- ұйымдастырушылық-басқарушылық қызметте.</w:t>
      </w:r>
    </w:p>
    <w:p w:rsidR="00246354" w:rsidRPr="00246354" w:rsidRDefault="004F72C1" w:rsidP="00246354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 бойынша ұсыныстарыңыз бен ескертулеріңіз болса, келесі телефон арқылы хабарласуға болады: 2-</w:t>
      </w:r>
      <w:r w:rsidR="00D56795">
        <w:rPr>
          <w:rFonts w:ascii="Times New Roman" w:hAnsi="Times New Roman" w:cs="Times New Roman"/>
          <w:sz w:val="28"/>
          <w:szCs w:val="28"/>
          <w:lang w:val="kk-KZ"/>
        </w:rPr>
        <w:t>99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56795">
        <w:rPr>
          <w:rFonts w:ascii="Times New Roman" w:hAnsi="Times New Roman" w:cs="Times New Roman"/>
          <w:sz w:val="28"/>
          <w:szCs w:val="28"/>
          <w:lang w:val="kk-KZ"/>
        </w:rPr>
        <w:t>41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 Жауапты</w:t>
      </w:r>
      <w:r w:rsidR="00D56795">
        <w:rPr>
          <w:rFonts w:ascii="Times New Roman" w:hAnsi="Times New Roman" w:cs="Times New Roman"/>
          <w:sz w:val="28"/>
          <w:szCs w:val="28"/>
          <w:lang w:val="kk-KZ"/>
        </w:rPr>
        <w:t xml:space="preserve"> бөлім басшысы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6795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56795">
        <w:rPr>
          <w:rFonts w:ascii="Times New Roman" w:hAnsi="Times New Roman" w:cs="Times New Roman"/>
          <w:sz w:val="28"/>
          <w:szCs w:val="28"/>
          <w:lang w:val="kk-KZ"/>
        </w:rPr>
        <w:t>Бисариева</w:t>
      </w:r>
      <w:r w:rsidR="00246354" w:rsidRPr="00D5679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246354" w:rsidRDefault="00246354" w:rsidP="00246354">
      <w:pPr>
        <w:pStyle w:val="ac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F72C1" w:rsidRPr="004F72C1" w:rsidRDefault="004F72C1" w:rsidP="004F72C1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F72C1" w:rsidRPr="004F72C1" w:rsidSect="005A5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66608"/>
    <w:rsid w:val="001E549F"/>
    <w:rsid w:val="00246354"/>
    <w:rsid w:val="00313EB8"/>
    <w:rsid w:val="0031739C"/>
    <w:rsid w:val="003C6A16"/>
    <w:rsid w:val="004F72C1"/>
    <w:rsid w:val="005A56C6"/>
    <w:rsid w:val="00742652"/>
    <w:rsid w:val="00C66608"/>
    <w:rsid w:val="00C91B1A"/>
    <w:rsid w:val="00D56795"/>
    <w:rsid w:val="00F03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6C6"/>
  </w:style>
  <w:style w:type="paragraph" w:styleId="1">
    <w:name w:val="heading 1"/>
    <w:basedOn w:val="a"/>
    <w:next w:val="a"/>
    <w:link w:val="10"/>
    <w:uiPriority w:val="9"/>
    <w:qFormat/>
    <w:rsid w:val="00C66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6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6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66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6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6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6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6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6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66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66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66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66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66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66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66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66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6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66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6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6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6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66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66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66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66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66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660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4F72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2026-09-07T05:27:00Z</cp:lastPrinted>
  <dcterms:created xsi:type="dcterms:W3CDTF">2026-09-07T04:54:00Z</dcterms:created>
  <dcterms:modified xsi:type="dcterms:W3CDTF">2026-09-08T11:28:00Z</dcterms:modified>
</cp:coreProperties>
</file>