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FBC997" w14:textId="77777777" w:rsidR="007123CD" w:rsidRPr="00935541" w:rsidRDefault="00935541" w:rsidP="00EC7A76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935541">
        <w:rPr>
          <w:b/>
          <w:sz w:val="28"/>
          <w:szCs w:val="28"/>
          <w:u w:val="single"/>
        </w:rPr>
        <w:t>ОБЩАЯ ПОЯСНИТЕЛЬНАЯ ЗАПИСКА</w:t>
      </w:r>
    </w:p>
    <w:p w14:paraId="03715E48" w14:textId="77777777" w:rsidR="00F42532" w:rsidRDefault="00F42532" w:rsidP="00F42532">
      <w:pPr>
        <w:jc w:val="center"/>
        <w:rPr>
          <w:b/>
          <w:sz w:val="28"/>
          <w:szCs w:val="28"/>
        </w:rPr>
      </w:pPr>
    </w:p>
    <w:p w14:paraId="2F3A9B04" w14:textId="77777777" w:rsidR="00FC68EB" w:rsidRDefault="00FC68EB" w:rsidP="00FC68EB">
      <w:pPr>
        <w:ind w:left="420"/>
        <w:jc w:val="center"/>
        <w:rPr>
          <w:b/>
          <w:sz w:val="28"/>
          <w:szCs w:val="28"/>
        </w:rPr>
      </w:pPr>
      <w:r w:rsidRPr="00FC68EB">
        <w:rPr>
          <w:b/>
          <w:sz w:val="28"/>
          <w:szCs w:val="28"/>
        </w:rPr>
        <w:t xml:space="preserve"> Введение</w:t>
      </w:r>
    </w:p>
    <w:p w14:paraId="7659BE65" w14:textId="77777777" w:rsidR="00B366A2" w:rsidRDefault="00B366A2" w:rsidP="00FC68EB">
      <w:pPr>
        <w:ind w:left="420"/>
        <w:jc w:val="center"/>
        <w:rPr>
          <w:b/>
          <w:sz w:val="28"/>
          <w:szCs w:val="28"/>
        </w:rPr>
      </w:pPr>
    </w:p>
    <w:p w14:paraId="65854D79" w14:textId="77777777" w:rsidR="000037A0" w:rsidRDefault="008B66F1" w:rsidP="000037A0">
      <w:pPr>
        <w:autoSpaceDE w:val="0"/>
        <w:autoSpaceDN w:val="0"/>
        <w:adjustRightInd w:val="0"/>
        <w:rPr>
          <w:lang w:val="kk-KZ"/>
        </w:rPr>
      </w:pPr>
      <w:r>
        <w:rPr>
          <w:lang w:val="kk-KZ"/>
        </w:rPr>
        <w:t xml:space="preserve">  </w:t>
      </w:r>
      <w:r w:rsidR="00627096">
        <w:rPr>
          <w:lang w:val="kk-KZ"/>
        </w:rPr>
        <w:t xml:space="preserve"> </w:t>
      </w:r>
      <w:r w:rsidR="00B366A2">
        <w:rPr>
          <w:lang w:val="kk-KZ"/>
        </w:rPr>
        <w:t xml:space="preserve"> </w:t>
      </w:r>
      <w:r w:rsidR="00202CD8">
        <w:rPr>
          <w:lang w:val="kk-KZ"/>
        </w:rPr>
        <w:t xml:space="preserve">    </w:t>
      </w:r>
      <w:r w:rsidR="001A76E1">
        <w:rPr>
          <w:lang w:val="kk-KZ"/>
        </w:rPr>
        <w:t>Рабочий проект «</w:t>
      </w:r>
      <w:r w:rsidR="00C20C33" w:rsidRPr="00232A9D">
        <w:rPr>
          <w:lang w:val="kk-KZ"/>
        </w:rPr>
        <w:t xml:space="preserve">Строительство </w:t>
      </w:r>
      <w:r w:rsidR="000037A0">
        <w:rPr>
          <w:lang w:val="kk-KZ"/>
        </w:rPr>
        <w:t xml:space="preserve">двух одноцепных участков </w:t>
      </w:r>
      <w:r w:rsidR="00C20C33" w:rsidRPr="00232A9D">
        <w:rPr>
          <w:lang w:val="kk-KZ"/>
        </w:rPr>
        <w:t>ВЛ 1</w:t>
      </w:r>
      <w:r w:rsidR="000037A0">
        <w:rPr>
          <w:lang w:val="kk-KZ"/>
        </w:rPr>
        <w:t>1</w:t>
      </w:r>
      <w:r w:rsidR="00C20C33" w:rsidRPr="00232A9D">
        <w:rPr>
          <w:lang w:val="kk-KZ"/>
        </w:rPr>
        <w:t>0</w:t>
      </w:r>
      <w:r w:rsidR="000037A0">
        <w:rPr>
          <w:lang w:val="kk-KZ"/>
        </w:rPr>
        <w:t xml:space="preserve"> </w:t>
      </w:r>
      <w:r w:rsidR="00C20C33" w:rsidRPr="00232A9D">
        <w:rPr>
          <w:lang w:val="kk-KZ"/>
        </w:rPr>
        <w:t>кВ</w:t>
      </w:r>
      <w:r w:rsidR="000037A0">
        <w:rPr>
          <w:lang w:val="kk-KZ"/>
        </w:rPr>
        <w:t xml:space="preserve"> для присоединения ПС 110/10 кВ «Дизельная» к ПС 220/110/10 кВ «Батыс»</w:t>
      </w:r>
      <w:r w:rsidR="000037A0" w:rsidRPr="000037A0">
        <w:rPr>
          <w:lang w:val="kk-KZ"/>
        </w:rPr>
        <w:t xml:space="preserve"> </w:t>
      </w:r>
      <w:r w:rsidR="000037A0">
        <w:rPr>
          <w:lang w:val="kk-KZ"/>
        </w:rPr>
        <w:t>в городе Костанай</w:t>
      </w:r>
      <w:r w:rsidR="000037A0">
        <w:rPr>
          <w:lang w:val="kk-KZ"/>
        </w:rPr>
        <w:t>.</w:t>
      </w:r>
    </w:p>
    <w:p w14:paraId="65FC81D6" w14:textId="5F9086FF" w:rsidR="000037A0" w:rsidRPr="000037A0" w:rsidRDefault="000037A0" w:rsidP="000037A0">
      <w:pPr>
        <w:jc w:val="both"/>
        <w:rPr>
          <w:rFonts w:eastAsia="Calibri"/>
          <w:lang w:eastAsia="en-US"/>
        </w:rPr>
      </w:pPr>
      <w:r w:rsidRPr="000037A0">
        <w:rPr>
          <w:rFonts w:ascii="Tahoma" w:hAnsi="Tahoma" w:cs="Tahoma"/>
          <w:sz w:val="25"/>
          <w:szCs w:val="25"/>
        </w:rPr>
        <w:t xml:space="preserve"> </w:t>
      </w:r>
      <w:r>
        <w:rPr>
          <w:rFonts w:ascii="Tahoma" w:hAnsi="Tahoma" w:cs="Tahoma"/>
          <w:sz w:val="25"/>
          <w:szCs w:val="25"/>
        </w:rPr>
        <w:t xml:space="preserve">     </w:t>
      </w:r>
      <w:r w:rsidRPr="000037A0">
        <w:rPr>
          <w:rFonts w:eastAsia="Calibri"/>
          <w:lang w:eastAsia="en-US"/>
        </w:rPr>
        <w:t>Заявленная мощность - 40 МВт.</w:t>
      </w:r>
    </w:p>
    <w:p w14:paraId="230DCD02" w14:textId="0C6A7F7A" w:rsidR="000037A0" w:rsidRPr="000037A0" w:rsidRDefault="000037A0" w:rsidP="000037A0">
      <w:pPr>
        <w:spacing w:after="160" w:line="259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</w:t>
      </w:r>
      <w:r w:rsidRPr="000037A0">
        <w:rPr>
          <w:rFonts w:eastAsia="Calibri"/>
          <w:lang w:eastAsia="en-US"/>
        </w:rPr>
        <w:t>Категория надежности электроснабжения - I, II.</w:t>
      </w:r>
    </w:p>
    <w:p w14:paraId="41B1AC49" w14:textId="7798C412" w:rsidR="000037A0" w:rsidRPr="00CC28D3" w:rsidRDefault="000037A0" w:rsidP="000037A0">
      <w:pPr>
        <w:autoSpaceDE w:val="0"/>
        <w:autoSpaceDN w:val="0"/>
        <w:adjustRightInd w:val="0"/>
        <w:jc w:val="both"/>
      </w:pPr>
      <w:r>
        <w:rPr>
          <w:rFonts w:eastAsia="Calibri"/>
          <w:lang w:eastAsia="en-US"/>
        </w:rPr>
        <w:t xml:space="preserve">        </w:t>
      </w:r>
      <w:r w:rsidRPr="000037A0">
        <w:rPr>
          <w:rFonts w:eastAsia="Calibri"/>
          <w:lang w:eastAsia="en-US"/>
        </w:rPr>
        <w:t>Проектом</w:t>
      </w:r>
      <w:r w:rsidRPr="000037A0">
        <w:rPr>
          <w:lang w:val="kk-KZ"/>
        </w:rPr>
        <w:t xml:space="preserve"> </w:t>
      </w:r>
      <w:r w:rsidRPr="00627096">
        <w:rPr>
          <w:lang w:val="kk-KZ"/>
        </w:rPr>
        <w:t xml:space="preserve">разработан в </w:t>
      </w:r>
      <w:r w:rsidRPr="00584D51">
        <w:rPr>
          <w:lang w:val="kk-KZ"/>
        </w:rPr>
        <w:t xml:space="preserve"> </w:t>
      </w:r>
      <w:r w:rsidRPr="00627096">
        <w:rPr>
          <w:lang w:val="kk-KZ"/>
        </w:rPr>
        <w:t>соответствии  с Техническими условиями №</w:t>
      </w:r>
      <w:r>
        <w:rPr>
          <w:lang w:val="kk-KZ"/>
        </w:rPr>
        <w:t>1 от 07.03.2024 года ГУ «Управление энергетики и жилищно-коммунального хозяйства акимата Костанайской области», дополнением к Техническим условиям № 02-13/4045 от 19.05.2025 года</w:t>
      </w:r>
      <w:r w:rsidR="00EA2846">
        <w:rPr>
          <w:lang w:val="kk-KZ"/>
        </w:rPr>
        <w:t xml:space="preserve"> </w:t>
      </w:r>
      <w:r w:rsidR="00EA2846">
        <w:rPr>
          <w:lang w:val="kk-KZ"/>
        </w:rPr>
        <w:t>ГУ «Управление энергетики и жилищно-коммунального хозяйства акимата Костанайской области»</w:t>
      </w:r>
      <w:r>
        <w:rPr>
          <w:lang w:val="kk-KZ"/>
        </w:rPr>
        <w:t>, письма-согласования Технических условий АО «Казахстанская компания по управлению электрическими сетями» (АО КЕ</w:t>
      </w:r>
      <w:r>
        <w:rPr>
          <w:lang w:val="en-US"/>
        </w:rPr>
        <w:t>GOC</w:t>
      </w:r>
      <w:r>
        <w:t>) №02-13/704 от 28.03.2024 года, схем</w:t>
      </w:r>
      <w:r w:rsidR="00EA2846">
        <w:t>ой</w:t>
      </w:r>
      <w:r>
        <w:t xml:space="preserve"> внешнего электроснабжения, выполненной ТОО «</w:t>
      </w:r>
      <w:proofErr w:type="spellStart"/>
      <w:r>
        <w:t>ГиП</w:t>
      </w:r>
      <w:proofErr w:type="spellEnd"/>
      <w:r>
        <w:t xml:space="preserve"> Проект», заказ 10.339/2023, </w:t>
      </w:r>
      <w:r>
        <w:rPr>
          <w:lang w:val="kk-KZ"/>
        </w:rPr>
        <w:t>з</w:t>
      </w:r>
      <w:r w:rsidRPr="00B06E9B">
        <w:rPr>
          <w:lang w:val="kk-KZ"/>
        </w:rPr>
        <w:t>адани</w:t>
      </w:r>
      <w:r>
        <w:rPr>
          <w:lang w:val="kk-KZ"/>
        </w:rPr>
        <w:t>ем</w:t>
      </w:r>
      <w:r w:rsidRPr="00B06E9B">
        <w:rPr>
          <w:lang w:val="kk-KZ"/>
        </w:rPr>
        <w:t xml:space="preserve"> на разработку проектно-сметной документации</w:t>
      </w:r>
      <w:r>
        <w:rPr>
          <w:lang w:val="kk-KZ"/>
        </w:rPr>
        <w:t xml:space="preserve">, </w:t>
      </w:r>
      <w:r w:rsidRPr="00B06E9B">
        <w:rPr>
          <w:lang w:val="kk-KZ"/>
        </w:rPr>
        <w:t xml:space="preserve">выданных </w:t>
      </w:r>
      <w:r>
        <w:rPr>
          <w:lang w:val="kk-KZ"/>
        </w:rPr>
        <w:t>ГУ «Управление энергетики и жилищно коммунального хозяйства акимата Костанайской области».</w:t>
      </w:r>
    </w:p>
    <w:p w14:paraId="0F7F6F70" w14:textId="419A5A37" w:rsidR="000037A0" w:rsidRPr="000037A0" w:rsidRDefault="000037A0" w:rsidP="000037A0">
      <w:pPr>
        <w:spacing w:line="276" w:lineRule="auto"/>
        <w:jc w:val="both"/>
        <w:rPr>
          <w:lang w:val="kk-KZ"/>
        </w:rPr>
      </w:pPr>
      <w:r>
        <w:rPr>
          <w:lang w:val="kk-KZ"/>
        </w:rPr>
        <w:t xml:space="preserve">        </w:t>
      </w:r>
      <w:r w:rsidRPr="0074426A">
        <w:rPr>
          <w:lang w:val="kk-KZ"/>
        </w:rPr>
        <w:t>Рабочий проект выполнен в соответствии с действующими в Республике Казахстан нормативными документами.</w:t>
      </w:r>
    </w:p>
    <w:p w14:paraId="420F1456" w14:textId="7EF718D2" w:rsidR="00E41CBD" w:rsidRDefault="00B06E9B" w:rsidP="00584D51">
      <w:pPr>
        <w:autoSpaceDE w:val="0"/>
        <w:autoSpaceDN w:val="0"/>
        <w:adjustRightInd w:val="0"/>
        <w:spacing w:line="276" w:lineRule="auto"/>
        <w:rPr>
          <w:lang w:val="kk-KZ"/>
        </w:rPr>
      </w:pPr>
      <w:r>
        <w:rPr>
          <w:lang w:val="kk-KZ"/>
        </w:rPr>
        <w:t xml:space="preserve">    </w:t>
      </w:r>
      <w:r w:rsidR="00202CD8">
        <w:rPr>
          <w:lang w:val="kk-KZ"/>
        </w:rPr>
        <w:t xml:space="preserve">    </w:t>
      </w:r>
      <w:r w:rsidR="00E41CBD">
        <w:rPr>
          <w:lang w:val="kk-KZ"/>
        </w:rPr>
        <w:t>ПС 110/10 кВ «</w:t>
      </w:r>
      <w:r w:rsidR="00202CD8">
        <w:t>Дизельная</w:t>
      </w:r>
      <w:r w:rsidR="00E41CBD">
        <w:rPr>
          <w:lang w:val="kk-KZ"/>
        </w:rPr>
        <w:t xml:space="preserve">» </w:t>
      </w:r>
      <w:r w:rsidR="00202CD8">
        <w:rPr>
          <w:lang w:val="kk-KZ"/>
        </w:rPr>
        <w:t>расположена в городе Костанай, ул. Промышленная, 41</w:t>
      </w:r>
      <w:r w:rsidR="00EA2846">
        <w:rPr>
          <w:lang w:val="kk-KZ"/>
        </w:rPr>
        <w:t>.</w:t>
      </w:r>
      <w:r w:rsidR="00202CD8" w:rsidRPr="00202CD8">
        <w:rPr>
          <w:rFonts w:ascii="Tahoma" w:hAnsi="Tahoma" w:cs="Tahoma"/>
          <w:sz w:val="23"/>
          <w:szCs w:val="23"/>
        </w:rPr>
        <w:t xml:space="preserve"> </w:t>
      </w:r>
      <w:r w:rsidR="00202CD8">
        <w:rPr>
          <w:lang w:val="kk-KZ"/>
        </w:rPr>
        <w:t>В связи с увеличением мощности предлагается переподключение ПС 110/10 кВ «</w:t>
      </w:r>
      <w:r w:rsidR="00202CD8">
        <w:t>Дизельная</w:t>
      </w:r>
      <w:r w:rsidR="00202CD8">
        <w:rPr>
          <w:lang w:val="kk-KZ"/>
        </w:rPr>
        <w:t>» к ПС 220/110/10 кВ «Батыс»</w:t>
      </w:r>
      <w:r w:rsidR="00EA2846">
        <w:rPr>
          <w:lang w:val="kk-KZ"/>
        </w:rPr>
        <w:t xml:space="preserve">, </w:t>
      </w:r>
      <w:r w:rsidR="00202CD8">
        <w:rPr>
          <w:lang w:val="kk-KZ"/>
        </w:rPr>
        <w:t>ячейки №№ 8,</w:t>
      </w:r>
      <w:r w:rsidR="000037A0">
        <w:rPr>
          <w:lang w:val="kk-KZ"/>
        </w:rPr>
        <w:t xml:space="preserve"> </w:t>
      </w:r>
      <w:r w:rsidR="00202CD8">
        <w:rPr>
          <w:lang w:val="kk-KZ"/>
        </w:rPr>
        <w:t>9.</w:t>
      </w:r>
    </w:p>
    <w:p w14:paraId="290FF59B" w14:textId="37D633BA" w:rsidR="000A535C" w:rsidRDefault="00E41CBD" w:rsidP="00584D51">
      <w:pPr>
        <w:autoSpaceDE w:val="0"/>
        <w:autoSpaceDN w:val="0"/>
        <w:adjustRightInd w:val="0"/>
        <w:spacing w:line="276" w:lineRule="auto"/>
        <w:rPr>
          <w:lang w:val="kk-KZ"/>
        </w:rPr>
      </w:pPr>
      <w:r>
        <w:rPr>
          <w:lang w:val="kk-KZ"/>
        </w:rPr>
        <w:t xml:space="preserve">   </w:t>
      </w:r>
      <w:r w:rsidR="00202CD8">
        <w:rPr>
          <w:lang w:val="kk-KZ"/>
        </w:rPr>
        <w:t xml:space="preserve">     </w:t>
      </w:r>
      <w:r>
        <w:rPr>
          <w:lang w:val="kk-KZ"/>
        </w:rPr>
        <w:t>Категория надежности</w:t>
      </w:r>
      <w:r w:rsidR="00437537">
        <w:rPr>
          <w:lang w:val="kk-KZ"/>
        </w:rPr>
        <w:t xml:space="preserve"> </w:t>
      </w:r>
      <w:r>
        <w:rPr>
          <w:lang w:val="kk-KZ"/>
        </w:rPr>
        <w:t>электроснабжения</w:t>
      </w:r>
      <w:r w:rsidR="00445049">
        <w:rPr>
          <w:lang w:val="kk-KZ"/>
        </w:rPr>
        <w:t xml:space="preserve"> –</w:t>
      </w:r>
      <w:r w:rsidR="00445049" w:rsidRPr="00445049">
        <w:rPr>
          <w:lang w:val="kk-KZ"/>
        </w:rPr>
        <w:t xml:space="preserve"> </w:t>
      </w:r>
      <w:r w:rsidR="00562AC6">
        <w:rPr>
          <w:lang w:val="kk-KZ"/>
        </w:rPr>
        <w:t>I</w:t>
      </w:r>
      <w:r w:rsidR="00202CD8">
        <w:rPr>
          <w:lang w:val="kk-KZ"/>
        </w:rPr>
        <w:t xml:space="preserve">, </w:t>
      </w:r>
      <w:r w:rsidR="00562AC6">
        <w:rPr>
          <w:lang w:val="kk-KZ"/>
        </w:rPr>
        <w:t>II.</w:t>
      </w:r>
    </w:p>
    <w:p w14:paraId="578C0F64" w14:textId="508F981C" w:rsidR="00445049" w:rsidRPr="00562AC6" w:rsidRDefault="000A535C" w:rsidP="00584D51">
      <w:pPr>
        <w:autoSpaceDE w:val="0"/>
        <w:autoSpaceDN w:val="0"/>
        <w:adjustRightInd w:val="0"/>
        <w:spacing w:line="276" w:lineRule="auto"/>
      </w:pPr>
      <w:r>
        <w:rPr>
          <w:lang w:val="kk-KZ"/>
        </w:rPr>
        <w:t xml:space="preserve"> </w:t>
      </w:r>
      <w:r w:rsidR="00562AC6">
        <w:rPr>
          <w:lang w:val="kk-KZ"/>
        </w:rPr>
        <w:t xml:space="preserve"> </w:t>
      </w:r>
      <w:r w:rsidR="00202CD8">
        <w:rPr>
          <w:lang w:val="kk-KZ"/>
        </w:rPr>
        <w:t xml:space="preserve">      </w:t>
      </w:r>
      <w:r w:rsidR="00562AC6">
        <w:rPr>
          <w:lang w:val="kk-KZ"/>
        </w:rPr>
        <w:t>II нормальный уровень ответственности технически сложный, технологически - не сложный.</w:t>
      </w:r>
    </w:p>
    <w:p w14:paraId="33375B9A" w14:textId="7D1C528F" w:rsidR="00B06E9B" w:rsidRDefault="00E41CBD" w:rsidP="00584D51">
      <w:pPr>
        <w:autoSpaceDE w:val="0"/>
        <w:autoSpaceDN w:val="0"/>
        <w:adjustRightInd w:val="0"/>
        <w:spacing w:line="276" w:lineRule="auto"/>
        <w:rPr>
          <w:lang w:val="kk-KZ"/>
        </w:rPr>
      </w:pPr>
      <w:r>
        <w:rPr>
          <w:lang w:val="kk-KZ"/>
        </w:rPr>
        <w:t xml:space="preserve">   </w:t>
      </w:r>
      <w:r w:rsidR="00202CD8">
        <w:rPr>
          <w:lang w:val="kk-KZ"/>
        </w:rPr>
        <w:t xml:space="preserve">     </w:t>
      </w:r>
      <w:r w:rsidR="0074426A">
        <w:rPr>
          <w:lang w:val="kk-KZ"/>
        </w:rPr>
        <w:t xml:space="preserve">Для  присоединения </w:t>
      </w:r>
      <w:r w:rsidR="00202CD8">
        <w:rPr>
          <w:lang w:val="kk-KZ"/>
        </w:rPr>
        <w:t>существующей</w:t>
      </w:r>
      <w:r w:rsidR="0074426A">
        <w:rPr>
          <w:lang w:val="kk-KZ"/>
        </w:rPr>
        <w:t xml:space="preserve"> ПС 110/10 кВ «</w:t>
      </w:r>
      <w:r w:rsidR="00202CD8">
        <w:rPr>
          <w:lang w:val="kk-KZ"/>
        </w:rPr>
        <w:t>Дизельная</w:t>
      </w:r>
      <w:r w:rsidR="0074426A">
        <w:rPr>
          <w:lang w:val="kk-KZ"/>
        </w:rPr>
        <w:t>» к действующ</w:t>
      </w:r>
      <w:r w:rsidR="00EA2846">
        <w:rPr>
          <w:lang w:val="kk-KZ"/>
        </w:rPr>
        <w:t>ей ПС 220/110/10 кВ «Батыс»</w:t>
      </w:r>
      <w:r w:rsidR="0074426A">
        <w:rPr>
          <w:lang w:val="kk-KZ"/>
        </w:rPr>
        <w:t xml:space="preserve"> на основании ТУ проектиру</w:t>
      </w:r>
      <w:r w:rsidR="00202CD8">
        <w:rPr>
          <w:lang w:val="kk-KZ"/>
        </w:rPr>
        <w:t>ю</w:t>
      </w:r>
      <w:r w:rsidR="0074426A">
        <w:rPr>
          <w:lang w:val="kk-KZ"/>
        </w:rPr>
        <w:t>тся</w:t>
      </w:r>
      <w:r w:rsidR="00202CD8">
        <w:rPr>
          <w:lang w:val="kk-KZ"/>
        </w:rPr>
        <w:t xml:space="preserve"> два</w:t>
      </w:r>
      <w:r w:rsidR="00202CD8" w:rsidRPr="00202CD8">
        <w:rPr>
          <w:lang w:val="kk-KZ"/>
        </w:rPr>
        <w:t xml:space="preserve"> </w:t>
      </w:r>
      <w:r w:rsidR="00202CD8">
        <w:rPr>
          <w:lang w:val="kk-KZ"/>
        </w:rPr>
        <w:t>одноцепных участка</w:t>
      </w:r>
      <w:r w:rsidR="0074426A">
        <w:rPr>
          <w:lang w:val="kk-KZ"/>
        </w:rPr>
        <w:t xml:space="preserve">  ВЛ 110 кВ «</w:t>
      </w:r>
      <w:r w:rsidR="00202CD8">
        <w:rPr>
          <w:lang w:val="kk-KZ"/>
        </w:rPr>
        <w:t>Дизельная-Батыс</w:t>
      </w:r>
      <w:r w:rsidR="0074426A">
        <w:rPr>
          <w:lang w:val="kk-KZ"/>
        </w:rPr>
        <w:t>»</w:t>
      </w:r>
      <w:r w:rsidR="00202CD8">
        <w:rPr>
          <w:lang w:val="kk-KZ"/>
        </w:rPr>
        <w:t xml:space="preserve"> 1,2</w:t>
      </w:r>
      <w:r w:rsidR="0062687E">
        <w:rPr>
          <w:lang w:val="kk-KZ"/>
        </w:rPr>
        <w:t>.</w:t>
      </w:r>
    </w:p>
    <w:p w14:paraId="6DC1E87A" w14:textId="23E8FBF1" w:rsidR="00C20C33" w:rsidRPr="00062AF5" w:rsidRDefault="00C20C33" w:rsidP="00062AF5">
      <w:pPr>
        <w:autoSpaceDE w:val="0"/>
        <w:autoSpaceDN w:val="0"/>
        <w:adjustRightInd w:val="0"/>
        <w:spacing w:line="276" w:lineRule="auto"/>
        <w:rPr>
          <w:lang w:val="kk-KZ"/>
        </w:rPr>
      </w:pPr>
      <w:r>
        <w:rPr>
          <w:lang w:val="kk-KZ"/>
        </w:rPr>
        <w:t xml:space="preserve">    </w:t>
      </w:r>
    </w:p>
    <w:p w14:paraId="0BF2D3C8" w14:textId="7870C0C5" w:rsidR="00B366A2" w:rsidRDefault="00B366A2" w:rsidP="0062687E">
      <w:pPr>
        <w:rPr>
          <w:b/>
        </w:rPr>
      </w:pPr>
    </w:p>
    <w:p w14:paraId="7DB352E7" w14:textId="7B78B90F" w:rsidR="00C065EA" w:rsidRDefault="00521EBE" w:rsidP="00CE61B6">
      <w:pPr>
        <w:jc w:val="center"/>
        <w:rPr>
          <w:b/>
        </w:rPr>
      </w:pPr>
      <w:r w:rsidRPr="00521EBE">
        <w:rPr>
          <w:b/>
        </w:rPr>
        <w:t xml:space="preserve">Климатические условия </w:t>
      </w:r>
      <w:r w:rsidR="00DE5EA7">
        <w:rPr>
          <w:b/>
        </w:rPr>
        <w:t>в районе</w:t>
      </w:r>
      <w:r w:rsidRPr="00521EBE">
        <w:rPr>
          <w:b/>
        </w:rPr>
        <w:t xml:space="preserve"> строительства</w:t>
      </w:r>
    </w:p>
    <w:p w14:paraId="6160698F" w14:textId="77777777" w:rsidR="007720B6" w:rsidRDefault="007720B6" w:rsidP="00CE61B6">
      <w:pPr>
        <w:jc w:val="center"/>
        <w:rPr>
          <w:b/>
        </w:rPr>
      </w:pPr>
    </w:p>
    <w:p w14:paraId="014650B0" w14:textId="1D87F707" w:rsidR="007720B6" w:rsidRPr="007720B6" w:rsidRDefault="007720B6" w:rsidP="007720B6">
      <w:pPr>
        <w:autoSpaceDE w:val="0"/>
        <w:autoSpaceDN w:val="0"/>
        <w:adjustRightInd w:val="0"/>
      </w:pPr>
      <w:r w:rsidRPr="007720B6">
        <w:rPr>
          <w:bCs/>
        </w:rPr>
        <w:t xml:space="preserve">Климатическая характеристика приведена по г. </w:t>
      </w:r>
      <w:proofErr w:type="gramStart"/>
      <w:r w:rsidRPr="007720B6">
        <w:rPr>
          <w:bCs/>
        </w:rPr>
        <w:t>Костанай.</w:t>
      </w:r>
      <w:r w:rsidRPr="007720B6">
        <w:t>.</w:t>
      </w:r>
      <w:proofErr w:type="gramEnd"/>
    </w:p>
    <w:p w14:paraId="01921987" w14:textId="77777777" w:rsidR="007720B6" w:rsidRPr="007720B6" w:rsidRDefault="007720B6" w:rsidP="007720B6">
      <w:pPr>
        <w:ind w:right="623"/>
      </w:pPr>
      <w:r w:rsidRPr="007720B6">
        <w:t xml:space="preserve">                               Климатические параметры холодного периода года.</w:t>
      </w:r>
    </w:p>
    <w:p w14:paraId="5CE9FC40" w14:textId="77777777" w:rsidR="007720B6" w:rsidRPr="007720B6" w:rsidRDefault="007720B6" w:rsidP="007720B6">
      <w:pPr>
        <w:ind w:right="623"/>
      </w:pPr>
      <w:r w:rsidRPr="007720B6">
        <w:t>Температура воздуха наиболее холодной пятидневки, обеспеченностью 0,98   - 37</w:t>
      </w:r>
      <w:r w:rsidRPr="007720B6">
        <w:rPr>
          <w:vertAlign w:val="superscript"/>
        </w:rPr>
        <w:t>0</w:t>
      </w:r>
      <w:r w:rsidRPr="007720B6">
        <w:t xml:space="preserve"> С. </w:t>
      </w:r>
    </w:p>
    <w:p w14:paraId="177F0F09" w14:textId="77777777" w:rsidR="007720B6" w:rsidRPr="007720B6" w:rsidRDefault="007720B6" w:rsidP="007720B6">
      <w:pPr>
        <w:ind w:right="623"/>
      </w:pPr>
      <w:r w:rsidRPr="007720B6">
        <w:t>Температура воздуха наиболее холодных суток, обеспеченностью 0,98            - 40</w:t>
      </w:r>
      <w:r w:rsidRPr="007720B6">
        <w:rPr>
          <w:vertAlign w:val="superscript"/>
        </w:rPr>
        <w:t>0</w:t>
      </w:r>
      <w:r w:rsidRPr="007720B6">
        <w:t xml:space="preserve"> С. </w:t>
      </w:r>
    </w:p>
    <w:p w14:paraId="00708718" w14:textId="77777777" w:rsidR="007720B6" w:rsidRPr="007720B6" w:rsidRDefault="007720B6" w:rsidP="007720B6">
      <w:pPr>
        <w:ind w:right="623"/>
      </w:pPr>
      <w:r w:rsidRPr="007720B6">
        <w:t xml:space="preserve">                                                                                    обеспеченностью 0,92            - 36</w:t>
      </w:r>
      <w:r w:rsidRPr="007720B6">
        <w:rPr>
          <w:vertAlign w:val="superscript"/>
        </w:rPr>
        <w:t>0</w:t>
      </w:r>
      <w:r w:rsidRPr="007720B6">
        <w:t xml:space="preserve"> С. </w:t>
      </w:r>
    </w:p>
    <w:p w14:paraId="77FB4762" w14:textId="77777777" w:rsidR="007720B6" w:rsidRPr="007720B6" w:rsidRDefault="007720B6" w:rsidP="007720B6">
      <w:pPr>
        <w:ind w:right="623"/>
      </w:pPr>
      <w:r w:rsidRPr="007720B6">
        <w:t>Температура воздуха обеспеченностью 0,94                                                            - 24</w:t>
      </w:r>
      <w:r w:rsidRPr="007720B6">
        <w:rPr>
          <w:vertAlign w:val="superscript"/>
        </w:rPr>
        <w:t>0</w:t>
      </w:r>
      <w:r w:rsidRPr="007720B6">
        <w:t xml:space="preserve"> С. </w:t>
      </w:r>
    </w:p>
    <w:p w14:paraId="7DEE661F" w14:textId="77777777" w:rsidR="007720B6" w:rsidRPr="007720B6" w:rsidRDefault="007720B6" w:rsidP="007720B6">
      <w:pPr>
        <w:ind w:right="623"/>
      </w:pPr>
      <w:r w:rsidRPr="007720B6">
        <w:t>Средняя минимальная температура воздуха наиболее холодного месяца       - 17,2</w:t>
      </w:r>
      <w:r w:rsidRPr="007720B6">
        <w:rPr>
          <w:vertAlign w:val="superscript"/>
        </w:rPr>
        <w:t>0</w:t>
      </w:r>
      <w:r w:rsidRPr="007720B6">
        <w:t xml:space="preserve"> С. </w:t>
      </w:r>
    </w:p>
    <w:p w14:paraId="3DD0B1D1" w14:textId="77777777" w:rsidR="007720B6" w:rsidRPr="007720B6" w:rsidRDefault="007720B6" w:rsidP="007720B6">
      <w:pPr>
        <w:ind w:right="623"/>
      </w:pPr>
      <w:r w:rsidRPr="007720B6">
        <w:t xml:space="preserve"> Абсолютная минимальная температура воздуха                                                  - 51</w:t>
      </w:r>
      <w:r w:rsidRPr="007720B6">
        <w:rPr>
          <w:vertAlign w:val="superscript"/>
        </w:rPr>
        <w:t>0</w:t>
      </w:r>
      <w:r w:rsidRPr="007720B6">
        <w:t xml:space="preserve"> С. </w:t>
      </w:r>
    </w:p>
    <w:p w14:paraId="0A4270D3" w14:textId="77777777" w:rsidR="007720B6" w:rsidRPr="007720B6" w:rsidRDefault="007720B6" w:rsidP="007720B6">
      <w:pPr>
        <w:ind w:right="623"/>
      </w:pPr>
      <w:r w:rsidRPr="007720B6">
        <w:t>Средняя суточная амплитуда температуры воздуха                                              - 8,7</w:t>
      </w:r>
      <w:r w:rsidRPr="007720B6">
        <w:rPr>
          <w:vertAlign w:val="superscript"/>
        </w:rPr>
        <w:t>0</w:t>
      </w:r>
      <w:r w:rsidRPr="007720B6">
        <w:t xml:space="preserve"> С. </w:t>
      </w:r>
    </w:p>
    <w:p w14:paraId="31EF1696" w14:textId="77777777" w:rsidR="007720B6" w:rsidRPr="007720B6" w:rsidRDefault="007720B6" w:rsidP="007720B6">
      <w:pPr>
        <w:ind w:right="623"/>
      </w:pPr>
      <w:r w:rsidRPr="007720B6">
        <w:t xml:space="preserve">Средняя месячная относительная влажность воздуха                                            - 81%. </w:t>
      </w:r>
    </w:p>
    <w:p w14:paraId="3C423A5B" w14:textId="77777777" w:rsidR="007720B6" w:rsidRPr="007720B6" w:rsidRDefault="007720B6" w:rsidP="007720B6">
      <w:pPr>
        <w:ind w:right="623"/>
      </w:pPr>
      <w:r w:rsidRPr="007720B6">
        <w:t xml:space="preserve">Количество осадков за ноябрь-март                                                                           73 мм. </w:t>
      </w:r>
    </w:p>
    <w:p w14:paraId="53C581EF" w14:textId="77777777" w:rsidR="007720B6" w:rsidRPr="007720B6" w:rsidRDefault="007720B6" w:rsidP="007720B6">
      <w:pPr>
        <w:ind w:right="623"/>
      </w:pPr>
      <w:r w:rsidRPr="007720B6">
        <w:t xml:space="preserve">Преобладающее направление ветра за декабрь-февраль                                               Ю. </w:t>
      </w:r>
    </w:p>
    <w:p w14:paraId="5B169599" w14:textId="77777777" w:rsidR="007720B6" w:rsidRPr="007720B6" w:rsidRDefault="007720B6" w:rsidP="007720B6">
      <w:pPr>
        <w:ind w:right="623"/>
      </w:pPr>
      <w:r w:rsidRPr="007720B6">
        <w:t xml:space="preserve">Максимальная из средних скоростей ветра по румбам за январь                           5,8м/с. </w:t>
      </w:r>
    </w:p>
    <w:p w14:paraId="0C75FE61" w14:textId="77777777" w:rsidR="007720B6" w:rsidRPr="007720B6" w:rsidRDefault="007720B6" w:rsidP="007720B6">
      <w:pPr>
        <w:ind w:right="623"/>
      </w:pPr>
      <w:r w:rsidRPr="007720B6">
        <w:t xml:space="preserve">             Средняя скорость ветра за период со средней суточной температурой воздуха </w:t>
      </w:r>
    </w:p>
    <w:p w14:paraId="25AC8304" w14:textId="77777777" w:rsidR="007720B6" w:rsidRPr="007720B6" w:rsidRDefault="007720B6" w:rsidP="007720B6">
      <w:pPr>
        <w:ind w:right="623"/>
      </w:pPr>
      <w:r w:rsidRPr="007720B6">
        <w:t xml:space="preserve">равной или меньшей 8 0 С                                                                                             4,6м/с. </w:t>
      </w:r>
    </w:p>
    <w:p w14:paraId="662AF7A2" w14:textId="77777777" w:rsidR="007720B6" w:rsidRPr="007720B6" w:rsidRDefault="007720B6" w:rsidP="007720B6">
      <w:pPr>
        <w:ind w:right="623"/>
      </w:pPr>
      <w:r w:rsidRPr="007720B6">
        <w:t xml:space="preserve">                              Климатические параметры теплого периода года.</w:t>
      </w:r>
    </w:p>
    <w:p w14:paraId="196AF11F" w14:textId="77777777" w:rsidR="007720B6" w:rsidRPr="007720B6" w:rsidRDefault="007720B6" w:rsidP="007720B6">
      <w:pPr>
        <w:ind w:right="623"/>
      </w:pPr>
      <w:r w:rsidRPr="007720B6">
        <w:t xml:space="preserve">Барометрическое давление                                                                                      1000ГПа. </w:t>
      </w:r>
    </w:p>
    <w:p w14:paraId="36B101FC" w14:textId="77777777" w:rsidR="007720B6" w:rsidRPr="007720B6" w:rsidRDefault="007720B6" w:rsidP="007720B6">
      <w:pPr>
        <w:ind w:right="623"/>
      </w:pPr>
      <w:r w:rsidRPr="007720B6">
        <w:t>Температура воздуха обеспеченностью 0,95                                                          + 25,2</w:t>
      </w:r>
      <w:r w:rsidRPr="007720B6">
        <w:rPr>
          <w:vertAlign w:val="superscript"/>
        </w:rPr>
        <w:t>0</w:t>
      </w:r>
      <w:r w:rsidRPr="007720B6">
        <w:t xml:space="preserve"> С. </w:t>
      </w:r>
    </w:p>
    <w:p w14:paraId="3FA60494" w14:textId="77777777" w:rsidR="007720B6" w:rsidRPr="007720B6" w:rsidRDefault="007720B6" w:rsidP="007720B6">
      <w:pPr>
        <w:ind w:right="623"/>
      </w:pPr>
      <w:r w:rsidRPr="007720B6">
        <w:t>Температура воздуха обеспеченностью 0,98                                                          + 29,6</w:t>
      </w:r>
      <w:r w:rsidRPr="007720B6">
        <w:rPr>
          <w:vertAlign w:val="superscript"/>
        </w:rPr>
        <w:t>0</w:t>
      </w:r>
      <w:r w:rsidRPr="007720B6">
        <w:t xml:space="preserve"> С. </w:t>
      </w:r>
    </w:p>
    <w:p w14:paraId="5F0A680C" w14:textId="77777777" w:rsidR="007720B6" w:rsidRPr="007720B6" w:rsidRDefault="007720B6" w:rsidP="007720B6">
      <w:pPr>
        <w:ind w:right="623"/>
      </w:pPr>
      <w:r w:rsidRPr="007720B6">
        <w:t>Средняя максимальная температура воздуха наиболее теплого месяца             + 26,7</w:t>
      </w:r>
      <w:r w:rsidRPr="007720B6">
        <w:rPr>
          <w:vertAlign w:val="superscript"/>
        </w:rPr>
        <w:t>0</w:t>
      </w:r>
      <w:r w:rsidRPr="007720B6">
        <w:t xml:space="preserve"> С. </w:t>
      </w:r>
    </w:p>
    <w:p w14:paraId="2D467CBC" w14:textId="77777777" w:rsidR="007720B6" w:rsidRPr="007720B6" w:rsidRDefault="007720B6" w:rsidP="007720B6">
      <w:pPr>
        <w:ind w:right="623"/>
      </w:pPr>
      <w:r w:rsidRPr="007720B6">
        <w:t>Абсолютная максимальная температура                                                                   + 42</w:t>
      </w:r>
      <w:r w:rsidRPr="007720B6">
        <w:rPr>
          <w:vertAlign w:val="superscript"/>
        </w:rPr>
        <w:t>0</w:t>
      </w:r>
      <w:r w:rsidRPr="007720B6">
        <w:t xml:space="preserve"> С. </w:t>
      </w:r>
    </w:p>
    <w:p w14:paraId="042C131D" w14:textId="77777777" w:rsidR="007720B6" w:rsidRPr="007720B6" w:rsidRDefault="007720B6" w:rsidP="007720B6">
      <w:pPr>
        <w:ind w:right="623"/>
      </w:pPr>
      <w:r w:rsidRPr="007720B6">
        <w:lastRenderedPageBreak/>
        <w:t xml:space="preserve">Средняя месячная относительная влажность воздуха в июле                                    62%. </w:t>
      </w:r>
    </w:p>
    <w:p w14:paraId="29E5F8B5" w14:textId="77777777" w:rsidR="007720B6" w:rsidRPr="007720B6" w:rsidRDefault="007720B6" w:rsidP="007720B6">
      <w:pPr>
        <w:ind w:right="623"/>
      </w:pPr>
      <w:r w:rsidRPr="007720B6">
        <w:t xml:space="preserve">Средняя месячная относительная влажность воздуха в 15ч. в июле                          44%. </w:t>
      </w:r>
    </w:p>
    <w:p w14:paraId="768301EE" w14:textId="77777777" w:rsidR="007720B6" w:rsidRPr="007720B6" w:rsidRDefault="007720B6" w:rsidP="007720B6">
      <w:pPr>
        <w:ind w:right="623"/>
      </w:pPr>
      <w:r w:rsidRPr="007720B6">
        <w:t xml:space="preserve">Количество осадков за апрель-октябрь                                                                      237мм. </w:t>
      </w:r>
    </w:p>
    <w:p w14:paraId="3578FB8A" w14:textId="77777777" w:rsidR="007720B6" w:rsidRDefault="007720B6" w:rsidP="00CE61B6">
      <w:pPr>
        <w:jc w:val="center"/>
        <w:rPr>
          <w:b/>
        </w:rPr>
      </w:pPr>
    </w:p>
    <w:p w14:paraId="63807169" w14:textId="77777777" w:rsidR="00B366A2" w:rsidRPr="00521EBE" w:rsidRDefault="00B366A2" w:rsidP="00CE61B6">
      <w:pPr>
        <w:jc w:val="center"/>
        <w:rPr>
          <w:b/>
        </w:rPr>
      </w:pPr>
    </w:p>
    <w:p w14:paraId="0C720EA3" w14:textId="5F862338" w:rsidR="0062687E" w:rsidRPr="0062687E" w:rsidRDefault="00C065EA" w:rsidP="0062687E">
      <w:pPr>
        <w:autoSpaceDE w:val="0"/>
        <w:autoSpaceDN w:val="0"/>
        <w:adjustRightInd w:val="0"/>
        <w:rPr>
          <w:lang w:val="kk-KZ"/>
        </w:rPr>
      </w:pPr>
      <w:r>
        <w:t xml:space="preserve">  </w:t>
      </w:r>
      <w:r w:rsidR="00437537">
        <w:t xml:space="preserve">   </w:t>
      </w:r>
      <w:r w:rsidR="0062687E">
        <w:t xml:space="preserve">  </w:t>
      </w:r>
      <w:r w:rsidRPr="00B366A2">
        <w:rPr>
          <w:lang w:val="kk-KZ"/>
        </w:rPr>
        <w:t xml:space="preserve">В  качестве  исходных  данных  приняты  инженерно-геодезические  изыскания, выполненные  </w:t>
      </w:r>
      <w:r w:rsidR="00A271FC">
        <w:rPr>
          <w:sz w:val="26"/>
          <w:szCs w:val="26"/>
        </w:rPr>
        <w:t xml:space="preserve"> </w:t>
      </w:r>
      <w:r w:rsidRPr="00B366A2">
        <w:rPr>
          <w:lang w:val="kk-KZ"/>
        </w:rPr>
        <w:t>в  20</w:t>
      </w:r>
      <w:r w:rsidR="009A22FA">
        <w:rPr>
          <w:lang w:val="kk-KZ"/>
        </w:rPr>
        <w:t>2</w:t>
      </w:r>
      <w:r w:rsidR="0062687E">
        <w:rPr>
          <w:lang w:val="kk-KZ"/>
        </w:rPr>
        <w:t>6</w:t>
      </w:r>
      <w:r w:rsidRPr="00B366A2">
        <w:rPr>
          <w:lang w:val="kk-KZ"/>
        </w:rPr>
        <w:t xml:space="preserve"> году, а также региональные  карты  районирования  территории  Костанайской  области  по  гололеду  и  ветру.</w:t>
      </w:r>
    </w:p>
    <w:p w14:paraId="0EA845FB" w14:textId="38021328" w:rsidR="0062687E" w:rsidRPr="0062687E" w:rsidRDefault="0062687E" w:rsidP="0062687E">
      <w:pPr>
        <w:tabs>
          <w:tab w:val="left" w:pos="0"/>
        </w:tabs>
        <w:spacing w:line="276" w:lineRule="auto"/>
        <w:jc w:val="both"/>
        <w:rPr>
          <w:b/>
          <w:i/>
        </w:rPr>
      </w:pPr>
    </w:p>
    <w:p w14:paraId="68915B97" w14:textId="5ACA48F1" w:rsidR="0062687E" w:rsidRPr="0062687E" w:rsidRDefault="0062687E" w:rsidP="0062687E">
      <w:pPr>
        <w:tabs>
          <w:tab w:val="left" w:pos="0"/>
        </w:tabs>
        <w:spacing w:line="276" w:lineRule="auto"/>
        <w:jc w:val="both"/>
        <w:rPr>
          <w:b/>
          <w:i/>
        </w:rPr>
      </w:pPr>
      <w:r>
        <w:rPr>
          <w:b/>
          <w:i/>
        </w:rPr>
        <w:t xml:space="preserve">       </w:t>
      </w:r>
      <w:r w:rsidRPr="0062687E">
        <w:rPr>
          <w:b/>
          <w:i/>
        </w:rPr>
        <w:t xml:space="preserve"> Геологические условия.    </w:t>
      </w:r>
    </w:p>
    <w:p w14:paraId="2B738C8B" w14:textId="360AB699" w:rsidR="0062687E" w:rsidRPr="0062687E" w:rsidRDefault="0062687E" w:rsidP="0062687E">
      <w:pPr>
        <w:tabs>
          <w:tab w:val="left" w:pos="426"/>
        </w:tabs>
        <w:jc w:val="both"/>
        <w:rPr>
          <w:color w:val="FF0000"/>
          <w:lang w:eastAsia="en-US"/>
        </w:rPr>
      </w:pPr>
      <w:r>
        <w:rPr>
          <w:lang w:eastAsia="en-US"/>
        </w:rPr>
        <w:t xml:space="preserve">        </w:t>
      </w:r>
      <w:r w:rsidRPr="0062687E">
        <w:rPr>
          <w:lang w:eastAsia="en-US"/>
        </w:rPr>
        <w:t xml:space="preserve">В геологическом отношении участок изысканий </w:t>
      </w:r>
      <w:proofErr w:type="gramStart"/>
      <w:r w:rsidRPr="0062687E">
        <w:rPr>
          <w:lang w:eastAsia="en-US"/>
        </w:rPr>
        <w:t>сложен  четвертичными</w:t>
      </w:r>
      <w:proofErr w:type="gramEnd"/>
      <w:r w:rsidRPr="0062687E">
        <w:rPr>
          <w:lang w:eastAsia="en-US"/>
        </w:rPr>
        <w:t xml:space="preserve"> суглинками и песками, подстилаемые глинами неогенового возраста, перекрываемые с поверхности земли </w:t>
      </w:r>
      <w:proofErr w:type="spellStart"/>
      <w:r w:rsidRPr="0062687E">
        <w:rPr>
          <w:lang w:eastAsia="en-US"/>
        </w:rPr>
        <w:t>почвенно</w:t>
      </w:r>
      <w:proofErr w:type="spellEnd"/>
      <w:r w:rsidRPr="0062687E">
        <w:rPr>
          <w:lang w:eastAsia="en-US"/>
        </w:rPr>
        <w:t xml:space="preserve"> – растительным слоем до</w:t>
      </w:r>
      <w:r w:rsidRPr="0062687E">
        <w:rPr>
          <w:lang w:val="kk-KZ" w:eastAsia="en-US"/>
        </w:rPr>
        <w:t xml:space="preserve"> 0,3</w:t>
      </w:r>
      <w:r w:rsidRPr="0062687E">
        <w:rPr>
          <w:lang w:eastAsia="en-US"/>
        </w:rPr>
        <w:t xml:space="preserve"> м.</w:t>
      </w:r>
    </w:p>
    <w:p w14:paraId="0AE37E6D" w14:textId="32710CF4" w:rsidR="0062687E" w:rsidRPr="0062687E" w:rsidRDefault="0062687E" w:rsidP="0062687E">
      <w:pPr>
        <w:tabs>
          <w:tab w:val="left" w:pos="0"/>
        </w:tabs>
        <w:jc w:val="both"/>
        <w:rPr>
          <w:lang w:eastAsia="en-US"/>
        </w:rPr>
      </w:pPr>
      <w:r>
        <w:rPr>
          <w:lang w:eastAsia="en-US"/>
        </w:rPr>
        <w:t xml:space="preserve">        </w:t>
      </w:r>
      <w:r w:rsidRPr="0062687E">
        <w:rPr>
          <w:lang w:eastAsia="en-US"/>
        </w:rPr>
        <w:t xml:space="preserve">По инженерно-геологическим условиям на участке изысканий выделено три различных по литологии </w:t>
      </w:r>
      <w:proofErr w:type="spellStart"/>
      <w:r w:rsidRPr="0062687E">
        <w:rPr>
          <w:lang w:eastAsia="en-US"/>
        </w:rPr>
        <w:t>инженерно</w:t>
      </w:r>
      <w:proofErr w:type="spellEnd"/>
      <w:r w:rsidRPr="0062687E">
        <w:rPr>
          <w:lang w:eastAsia="en-US"/>
        </w:rPr>
        <w:t xml:space="preserve"> – геологических элемента (ИГЭ):</w:t>
      </w:r>
    </w:p>
    <w:p w14:paraId="5475CB7A" w14:textId="77777777" w:rsidR="0062687E" w:rsidRPr="0062687E" w:rsidRDefault="0062687E" w:rsidP="0062687E">
      <w:pPr>
        <w:jc w:val="both"/>
        <w:rPr>
          <w:lang w:eastAsia="en-US"/>
        </w:rPr>
      </w:pPr>
      <w:r w:rsidRPr="0062687E">
        <w:rPr>
          <w:b/>
          <w:lang w:eastAsia="en-US"/>
        </w:rPr>
        <w:t xml:space="preserve">-  Насыпной грунт </w:t>
      </w:r>
      <w:proofErr w:type="spellStart"/>
      <w:r w:rsidRPr="0062687E">
        <w:rPr>
          <w:b/>
          <w:lang w:val="en-US" w:eastAsia="en-US"/>
        </w:rPr>
        <w:t>tQ</w:t>
      </w:r>
      <w:r w:rsidRPr="0062687E">
        <w:rPr>
          <w:b/>
          <w:vertAlign w:val="subscript"/>
          <w:lang w:val="en-US" w:eastAsia="en-US"/>
        </w:rPr>
        <w:t>IV</w:t>
      </w:r>
      <w:proofErr w:type="spellEnd"/>
      <w:r w:rsidRPr="0062687E">
        <w:rPr>
          <w:b/>
          <w:lang w:eastAsia="en-US"/>
        </w:rPr>
        <w:t xml:space="preserve"> - </w:t>
      </w:r>
      <w:r w:rsidRPr="0062687E">
        <w:rPr>
          <w:lang w:eastAsia="en-US"/>
        </w:rPr>
        <w:t xml:space="preserve">неоднородный по составу и представлен перелопаченным почвенным слоем, щебнем, глиной, суглинком, песком, кирпичом, крупными обломками бетонных изделий, встречается редко, мощностью до </w:t>
      </w:r>
      <w:r w:rsidRPr="0062687E">
        <w:rPr>
          <w:lang w:val="kk-KZ" w:eastAsia="en-US"/>
        </w:rPr>
        <w:t>0,4</w:t>
      </w:r>
      <w:r w:rsidRPr="0062687E">
        <w:rPr>
          <w:lang w:eastAsia="en-US"/>
        </w:rPr>
        <w:t xml:space="preserve"> м.  Давность отсыпки более 5 лет.</w:t>
      </w:r>
    </w:p>
    <w:p w14:paraId="460BE3C8" w14:textId="77777777" w:rsidR="0062687E" w:rsidRPr="0062687E" w:rsidRDefault="0062687E" w:rsidP="0062687E">
      <w:pPr>
        <w:jc w:val="both"/>
        <w:rPr>
          <w:lang w:eastAsia="en-US"/>
        </w:rPr>
      </w:pPr>
      <w:r w:rsidRPr="0062687E">
        <w:rPr>
          <w:b/>
          <w:lang w:eastAsia="en-US"/>
        </w:rPr>
        <w:t xml:space="preserve">-  </w:t>
      </w:r>
      <w:proofErr w:type="spellStart"/>
      <w:r w:rsidRPr="0062687E">
        <w:rPr>
          <w:b/>
          <w:lang w:eastAsia="en-US"/>
        </w:rPr>
        <w:t>Почвенно</w:t>
      </w:r>
      <w:proofErr w:type="spellEnd"/>
      <w:r w:rsidRPr="0062687E">
        <w:rPr>
          <w:b/>
          <w:lang w:eastAsia="en-US"/>
        </w:rPr>
        <w:t xml:space="preserve"> – растительный слой </w:t>
      </w:r>
      <w:r w:rsidRPr="0062687E">
        <w:rPr>
          <w:b/>
          <w:lang w:val="en-US" w:eastAsia="en-US"/>
        </w:rPr>
        <w:t>Q</w:t>
      </w:r>
      <w:r w:rsidRPr="0062687E">
        <w:rPr>
          <w:b/>
          <w:vertAlign w:val="subscript"/>
          <w:lang w:val="en-US" w:eastAsia="en-US"/>
        </w:rPr>
        <w:t>IV</w:t>
      </w:r>
      <w:r w:rsidRPr="0062687E">
        <w:rPr>
          <w:b/>
          <w:lang w:eastAsia="en-US"/>
        </w:rPr>
        <w:t xml:space="preserve"> – </w:t>
      </w:r>
      <w:r w:rsidRPr="0062687E">
        <w:rPr>
          <w:lang w:eastAsia="en-US"/>
        </w:rPr>
        <w:t>вскрыт большинством скважин мощностью до 0,3 м.</w:t>
      </w:r>
    </w:p>
    <w:p w14:paraId="512E4F0A" w14:textId="77777777" w:rsidR="0062687E" w:rsidRPr="0062687E" w:rsidRDefault="0062687E" w:rsidP="0062687E">
      <w:pPr>
        <w:jc w:val="both"/>
        <w:rPr>
          <w:lang w:eastAsia="en-US"/>
        </w:rPr>
      </w:pPr>
      <w:r w:rsidRPr="0062687E">
        <w:rPr>
          <w:b/>
          <w:lang w:eastAsia="en-US"/>
        </w:rPr>
        <w:t xml:space="preserve">-  Суглинок </w:t>
      </w:r>
      <w:proofErr w:type="spellStart"/>
      <w:r w:rsidRPr="0062687E">
        <w:rPr>
          <w:b/>
          <w:lang w:val="en-US" w:eastAsia="en-US"/>
        </w:rPr>
        <w:t>dpQ</w:t>
      </w:r>
      <w:r w:rsidRPr="0062687E">
        <w:rPr>
          <w:b/>
          <w:vertAlign w:val="subscript"/>
          <w:lang w:val="en-US" w:eastAsia="en-US"/>
        </w:rPr>
        <w:t>III</w:t>
      </w:r>
      <w:proofErr w:type="spellEnd"/>
      <w:r w:rsidRPr="0062687E">
        <w:rPr>
          <w:b/>
          <w:vertAlign w:val="subscript"/>
          <w:lang w:eastAsia="en-US"/>
        </w:rPr>
        <w:t>-</w:t>
      </w:r>
      <w:r w:rsidRPr="0062687E">
        <w:rPr>
          <w:b/>
          <w:vertAlign w:val="subscript"/>
          <w:lang w:val="en-US" w:eastAsia="en-US"/>
        </w:rPr>
        <w:t>IV</w:t>
      </w:r>
      <w:r w:rsidRPr="0062687E">
        <w:rPr>
          <w:lang w:eastAsia="en-US"/>
        </w:rPr>
        <w:t xml:space="preserve"> - желто – коричневого цвета, твердый, </w:t>
      </w:r>
      <w:proofErr w:type="spellStart"/>
      <w:r w:rsidRPr="0062687E">
        <w:rPr>
          <w:lang w:eastAsia="en-US"/>
        </w:rPr>
        <w:t>карбонатизированный</w:t>
      </w:r>
      <w:proofErr w:type="spellEnd"/>
      <w:r w:rsidRPr="0062687E">
        <w:rPr>
          <w:lang w:eastAsia="en-US"/>
        </w:rPr>
        <w:t>, с прослойками песка до 5 см. Мощность до 3,8 м.</w:t>
      </w:r>
    </w:p>
    <w:p w14:paraId="789B153C" w14:textId="77777777" w:rsidR="0062687E" w:rsidRPr="0062687E" w:rsidRDefault="0062687E" w:rsidP="0062687E">
      <w:pPr>
        <w:jc w:val="both"/>
        <w:rPr>
          <w:lang w:eastAsia="en-US"/>
        </w:rPr>
      </w:pPr>
      <w:r w:rsidRPr="0062687E">
        <w:rPr>
          <w:b/>
          <w:lang w:eastAsia="en-US"/>
        </w:rPr>
        <w:t xml:space="preserve">-  Песок пылеватый </w:t>
      </w:r>
      <w:proofErr w:type="spellStart"/>
      <w:r w:rsidRPr="0062687E">
        <w:rPr>
          <w:b/>
          <w:lang w:val="en-US" w:eastAsia="en-US"/>
        </w:rPr>
        <w:t>dpQ</w:t>
      </w:r>
      <w:r w:rsidRPr="0062687E">
        <w:rPr>
          <w:b/>
          <w:vertAlign w:val="subscript"/>
          <w:lang w:val="en-US" w:eastAsia="en-US"/>
        </w:rPr>
        <w:t>III</w:t>
      </w:r>
      <w:proofErr w:type="spellEnd"/>
      <w:r w:rsidRPr="0062687E">
        <w:rPr>
          <w:b/>
          <w:vertAlign w:val="subscript"/>
          <w:lang w:eastAsia="en-US"/>
        </w:rPr>
        <w:t>-</w:t>
      </w:r>
      <w:r w:rsidRPr="0062687E">
        <w:rPr>
          <w:b/>
          <w:vertAlign w:val="subscript"/>
          <w:lang w:val="en-US" w:eastAsia="en-US"/>
        </w:rPr>
        <w:t>IV</w:t>
      </w:r>
      <w:r w:rsidRPr="0062687E">
        <w:rPr>
          <w:b/>
          <w:lang w:eastAsia="en-US"/>
        </w:rPr>
        <w:t xml:space="preserve"> </w:t>
      </w:r>
      <w:r w:rsidRPr="0062687E">
        <w:rPr>
          <w:lang w:eastAsia="en-US"/>
        </w:rPr>
        <w:t xml:space="preserve">– </w:t>
      </w:r>
      <w:proofErr w:type="spellStart"/>
      <w:r w:rsidRPr="0062687E">
        <w:rPr>
          <w:lang w:eastAsia="en-US"/>
        </w:rPr>
        <w:t>алевритистый</w:t>
      </w:r>
      <w:proofErr w:type="spellEnd"/>
      <w:r w:rsidRPr="0062687E">
        <w:rPr>
          <w:lang w:eastAsia="en-US"/>
        </w:rPr>
        <w:t>, средней плотности с прослойками глин. Вскрытая мощность до 5,7 м.</w:t>
      </w:r>
    </w:p>
    <w:p w14:paraId="708AA07F" w14:textId="77777777" w:rsidR="0062687E" w:rsidRPr="0062687E" w:rsidRDefault="0062687E" w:rsidP="0062687E">
      <w:pPr>
        <w:jc w:val="both"/>
        <w:rPr>
          <w:lang w:eastAsia="en-US"/>
        </w:rPr>
      </w:pPr>
      <w:r w:rsidRPr="0062687E">
        <w:rPr>
          <w:b/>
          <w:lang w:eastAsia="en-US"/>
        </w:rPr>
        <w:t xml:space="preserve">-  Глина </w:t>
      </w:r>
      <w:r w:rsidRPr="0062687E">
        <w:rPr>
          <w:b/>
          <w:lang w:val="en-US" w:eastAsia="en-US"/>
        </w:rPr>
        <w:t>N</w:t>
      </w:r>
      <w:r w:rsidRPr="0062687E">
        <w:rPr>
          <w:b/>
          <w:vertAlign w:val="subscript"/>
          <w:lang w:eastAsia="en-US"/>
        </w:rPr>
        <w:t>2</w:t>
      </w:r>
      <w:proofErr w:type="spellStart"/>
      <w:r w:rsidRPr="0062687E">
        <w:rPr>
          <w:b/>
          <w:lang w:val="en-US" w:eastAsia="en-US"/>
        </w:rPr>
        <w:t>ks</w:t>
      </w:r>
      <w:proofErr w:type="spellEnd"/>
      <w:r w:rsidRPr="0062687E">
        <w:rPr>
          <w:lang w:eastAsia="en-US"/>
        </w:rPr>
        <w:t xml:space="preserve"> – желто - коричневая, </w:t>
      </w:r>
      <w:proofErr w:type="spellStart"/>
      <w:r w:rsidRPr="0062687E">
        <w:rPr>
          <w:lang w:eastAsia="en-US"/>
        </w:rPr>
        <w:t>тугопластичная</w:t>
      </w:r>
      <w:proofErr w:type="spellEnd"/>
      <w:r w:rsidRPr="0062687E">
        <w:rPr>
          <w:lang w:eastAsia="en-US"/>
        </w:rPr>
        <w:t>, с линзами и прослойками песка, мощностью 3 – 5 см. Мощностью до 6,0 м.</w:t>
      </w:r>
    </w:p>
    <w:p w14:paraId="113C122A" w14:textId="77777777" w:rsidR="0062687E" w:rsidRPr="0062687E" w:rsidRDefault="0062687E" w:rsidP="0062687E">
      <w:pPr>
        <w:tabs>
          <w:tab w:val="left" w:pos="426"/>
        </w:tabs>
        <w:spacing w:line="276" w:lineRule="auto"/>
        <w:jc w:val="both"/>
        <w:rPr>
          <w:b/>
          <w:i/>
        </w:rPr>
      </w:pPr>
      <w:r w:rsidRPr="0062687E">
        <w:rPr>
          <w:b/>
          <w:i/>
        </w:rPr>
        <w:t xml:space="preserve"> </w:t>
      </w:r>
    </w:p>
    <w:p w14:paraId="489189A2" w14:textId="7D02A0C8" w:rsidR="0062687E" w:rsidRPr="0062687E" w:rsidRDefault="0062687E" w:rsidP="0062687E">
      <w:pPr>
        <w:tabs>
          <w:tab w:val="left" w:pos="426"/>
        </w:tabs>
        <w:spacing w:line="276" w:lineRule="auto"/>
        <w:jc w:val="both"/>
        <w:rPr>
          <w:b/>
          <w:i/>
        </w:rPr>
      </w:pPr>
      <w:r w:rsidRPr="0062687E">
        <w:rPr>
          <w:b/>
          <w:i/>
        </w:rPr>
        <w:t xml:space="preserve"> Гидрогеологические условия.</w:t>
      </w:r>
    </w:p>
    <w:p w14:paraId="1259E46B" w14:textId="1503E1C2" w:rsidR="0062687E" w:rsidRPr="0062687E" w:rsidRDefault="0062687E" w:rsidP="0062687E">
      <w:pPr>
        <w:ind w:firstLine="720"/>
        <w:jc w:val="both"/>
      </w:pPr>
      <w:r w:rsidRPr="0062687E">
        <w:t>Грунтовые воды на участке изысканий вскрыты в районе химзавода на глубине 3,4-3,6 м.</w:t>
      </w:r>
      <w:r w:rsidRPr="0062687E">
        <w:rPr>
          <w:color w:val="FF0000"/>
        </w:rPr>
        <w:t xml:space="preserve"> </w:t>
      </w:r>
      <w:r w:rsidRPr="0062687E">
        <w:t xml:space="preserve">Максимальный уровень принимается на 1,0 м выше установившегося, т.е. на глубине 1,0 м от поверхности земли. В условиях естественного режима уровень грунтовых вод подвержен сезонным колебаниям: минимальное стояние отмечается в марте, максимальное приходится на конец апреля – начало мая. </w:t>
      </w:r>
    </w:p>
    <w:p w14:paraId="40277C21" w14:textId="77777777" w:rsidR="0062687E" w:rsidRDefault="0062687E" w:rsidP="0062687E">
      <w:pPr>
        <w:spacing w:line="276" w:lineRule="auto"/>
        <w:jc w:val="both"/>
      </w:pPr>
      <w:r>
        <w:t xml:space="preserve">        </w:t>
      </w:r>
      <w:r w:rsidRPr="0062687E">
        <w:t xml:space="preserve">По химическому составу грунтовые воды </w:t>
      </w:r>
      <w:proofErr w:type="spellStart"/>
      <w:r w:rsidRPr="0062687E">
        <w:t>гидрокарбонатно</w:t>
      </w:r>
      <w:proofErr w:type="spellEnd"/>
      <w:r w:rsidRPr="0062687E">
        <w:t xml:space="preserve"> – натриевого типа. </w:t>
      </w:r>
    </w:p>
    <w:p w14:paraId="1E5F89B5" w14:textId="491241FF" w:rsidR="0062687E" w:rsidRPr="0062687E" w:rsidRDefault="0062687E" w:rsidP="0062687E">
      <w:pPr>
        <w:spacing w:line="276" w:lineRule="auto"/>
        <w:jc w:val="both"/>
      </w:pPr>
      <w:r>
        <w:t xml:space="preserve">       </w:t>
      </w:r>
      <w:r w:rsidRPr="0062687E">
        <w:t xml:space="preserve">Согласно СНиП РК 2.01 – 19 – 2004 г, т. 5,6,7 вода не агрессивная по содержанию сульфатов и рН по отношению к бетонам марки </w:t>
      </w:r>
      <w:r w:rsidRPr="0062687E">
        <w:rPr>
          <w:lang w:val="en-US"/>
        </w:rPr>
        <w:t>W</w:t>
      </w:r>
      <w:r w:rsidRPr="0062687E">
        <w:rPr>
          <w:vertAlign w:val="subscript"/>
        </w:rPr>
        <w:t xml:space="preserve">4 </w:t>
      </w:r>
      <w:r w:rsidRPr="0062687E">
        <w:t xml:space="preserve">по водонепроницаемости на портландцементе по ГОСТ 10178 – 85, некорродирующая по отношению к железу по </w:t>
      </w:r>
      <w:proofErr w:type="spellStart"/>
      <w:r w:rsidRPr="0062687E">
        <w:t>Штаблеру</w:t>
      </w:r>
      <w:proofErr w:type="spellEnd"/>
      <w:r w:rsidRPr="0062687E">
        <w:t>.</w:t>
      </w:r>
    </w:p>
    <w:p w14:paraId="5232AC9C" w14:textId="19F9C938" w:rsidR="0062687E" w:rsidRPr="0062687E" w:rsidRDefault="0062687E" w:rsidP="0062687E">
      <w:pPr>
        <w:tabs>
          <w:tab w:val="left" w:pos="0"/>
        </w:tabs>
      </w:pPr>
      <w:r>
        <w:t xml:space="preserve">         </w:t>
      </w:r>
      <w:r w:rsidRPr="0062687E">
        <w:t>Коэффициент коррозии менее 0 (ВУ 8-76 п. 3.12.1).</w:t>
      </w:r>
    </w:p>
    <w:p w14:paraId="6C05B811" w14:textId="2878A937" w:rsidR="0062687E" w:rsidRPr="0062687E" w:rsidRDefault="0062687E" w:rsidP="0062687E">
      <w:pPr>
        <w:tabs>
          <w:tab w:val="left" w:pos="0"/>
        </w:tabs>
        <w:spacing w:line="276" w:lineRule="auto"/>
        <w:jc w:val="both"/>
        <w:rPr>
          <w:vertAlign w:val="subscript"/>
        </w:rPr>
      </w:pPr>
      <w:r>
        <w:rPr>
          <w:b/>
          <w:i/>
        </w:rPr>
        <w:t xml:space="preserve">         </w:t>
      </w:r>
      <w:r w:rsidRPr="0062687E">
        <w:t xml:space="preserve">На основании полевого визуального описания грунтов, подтвержденного результатами лабораторных испытаний, проведено разделение грунтов, слагающих участок изысканий на </w:t>
      </w:r>
      <w:proofErr w:type="spellStart"/>
      <w:r w:rsidRPr="0062687E">
        <w:t>инженерно</w:t>
      </w:r>
      <w:proofErr w:type="spellEnd"/>
      <w:r w:rsidRPr="0062687E">
        <w:t xml:space="preserve"> – геологические  элементы в стратиграфической последовательности их залегания:  - ИГЭ 1 – суглинок желтый </w:t>
      </w:r>
      <w:proofErr w:type="spellStart"/>
      <w:r w:rsidRPr="0062687E">
        <w:rPr>
          <w:lang w:val="en-US"/>
        </w:rPr>
        <w:t>dpQ</w:t>
      </w:r>
      <w:r w:rsidRPr="0062687E">
        <w:rPr>
          <w:vertAlign w:val="subscript"/>
          <w:lang w:val="en-US"/>
        </w:rPr>
        <w:t>III</w:t>
      </w:r>
      <w:proofErr w:type="spellEnd"/>
      <w:r w:rsidRPr="0062687E">
        <w:rPr>
          <w:vertAlign w:val="subscript"/>
        </w:rPr>
        <w:t>-</w:t>
      </w:r>
      <w:r w:rsidRPr="0062687E">
        <w:rPr>
          <w:vertAlign w:val="subscript"/>
          <w:lang w:val="en-US"/>
        </w:rPr>
        <w:t>IV</w:t>
      </w:r>
      <w:r w:rsidRPr="0062687E">
        <w:rPr>
          <w:vertAlign w:val="subscript"/>
        </w:rPr>
        <w:t>;</w:t>
      </w:r>
    </w:p>
    <w:p w14:paraId="32735039" w14:textId="77777777" w:rsidR="0062687E" w:rsidRPr="0062687E" w:rsidRDefault="0062687E" w:rsidP="0062687E">
      <w:pPr>
        <w:spacing w:line="276" w:lineRule="auto"/>
        <w:jc w:val="both"/>
      </w:pPr>
      <w:r w:rsidRPr="0062687E">
        <w:t xml:space="preserve">                    - ИГЭ 2 – песок пылеватый </w:t>
      </w:r>
      <w:proofErr w:type="spellStart"/>
      <w:r w:rsidRPr="0062687E">
        <w:rPr>
          <w:lang w:val="en-US"/>
        </w:rPr>
        <w:t>dpQ</w:t>
      </w:r>
      <w:r w:rsidRPr="0062687E">
        <w:rPr>
          <w:vertAlign w:val="subscript"/>
          <w:lang w:val="en-US"/>
        </w:rPr>
        <w:t>III</w:t>
      </w:r>
      <w:proofErr w:type="spellEnd"/>
      <w:r w:rsidRPr="0062687E">
        <w:rPr>
          <w:vertAlign w:val="subscript"/>
        </w:rPr>
        <w:t>-</w:t>
      </w:r>
      <w:r w:rsidRPr="0062687E">
        <w:rPr>
          <w:vertAlign w:val="subscript"/>
          <w:lang w:val="en-US"/>
        </w:rPr>
        <w:t>IV</w:t>
      </w:r>
      <w:r w:rsidRPr="0062687E">
        <w:rPr>
          <w:vertAlign w:val="subscript"/>
        </w:rPr>
        <w:t>;</w:t>
      </w:r>
    </w:p>
    <w:p w14:paraId="0CD971DA" w14:textId="77777777" w:rsidR="0062687E" w:rsidRPr="0062687E" w:rsidRDefault="0062687E" w:rsidP="0062687E">
      <w:pPr>
        <w:spacing w:line="276" w:lineRule="auto"/>
        <w:jc w:val="both"/>
        <w:rPr>
          <w:vertAlign w:val="subscript"/>
        </w:rPr>
      </w:pPr>
      <w:r w:rsidRPr="0062687E">
        <w:t xml:space="preserve">                    - ИГЭ 3 – глина </w:t>
      </w:r>
      <w:r w:rsidRPr="0062687E">
        <w:rPr>
          <w:lang w:val="en-US"/>
        </w:rPr>
        <w:t>N</w:t>
      </w:r>
      <w:r w:rsidRPr="0062687E">
        <w:rPr>
          <w:vertAlign w:val="subscript"/>
        </w:rPr>
        <w:t>2</w:t>
      </w:r>
      <w:proofErr w:type="spellStart"/>
      <w:r w:rsidRPr="0062687E">
        <w:rPr>
          <w:lang w:val="en-US"/>
        </w:rPr>
        <w:t>ks</w:t>
      </w:r>
      <w:proofErr w:type="spellEnd"/>
    </w:p>
    <w:p w14:paraId="0CF17531" w14:textId="77777777" w:rsidR="0062687E" w:rsidRPr="0062687E" w:rsidRDefault="0062687E" w:rsidP="0062687E">
      <w:pPr>
        <w:tabs>
          <w:tab w:val="left" w:pos="709"/>
        </w:tabs>
        <w:spacing w:line="276" w:lineRule="auto"/>
        <w:ind w:firstLine="720"/>
        <w:jc w:val="both"/>
      </w:pPr>
      <w:r w:rsidRPr="0062687E">
        <w:t xml:space="preserve">Для каждого выделенного </w:t>
      </w:r>
      <w:proofErr w:type="spellStart"/>
      <w:r w:rsidRPr="0062687E">
        <w:t>инженерно</w:t>
      </w:r>
      <w:proofErr w:type="spellEnd"/>
      <w:r w:rsidRPr="0062687E">
        <w:t xml:space="preserve"> – геологического элемента приводятся частные значения физических и </w:t>
      </w:r>
      <w:proofErr w:type="spellStart"/>
      <w:r w:rsidRPr="0062687E">
        <w:t>физико</w:t>
      </w:r>
      <w:proofErr w:type="spellEnd"/>
      <w:r w:rsidRPr="0062687E">
        <w:t xml:space="preserve"> – механических свойств, вычисление нормативных и расчетных значений характеристик грунтов. </w:t>
      </w:r>
    </w:p>
    <w:p w14:paraId="262986BC" w14:textId="77777777" w:rsidR="0062687E" w:rsidRPr="0062687E" w:rsidRDefault="0062687E" w:rsidP="0062687E">
      <w:pPr>
        <w:spacing w:line="276" w:lineRule="auto"/>
        <w:jc w:val="both"/>
        <w:rPr>
          <w:b/>
          <w:i/>
        </w:rPr>
      </w:pPr>
    </w:p>
    <w:p w14:paraId="22229B09" w14:textId="31200563" w:rsidR="0062687E" w:rsidRPr="0062687E" w:rsidRDefault="0062687E" w:rsidP="0062687E">
      <w:pPr>
        <w:spacing w:line="276" w:lineRule="auto"/>
        <w:jc w:val="both"/>
      </w:pPr>
      <w:r w:rsidRPr="0062687E">
        <w:rPr>
          <w:b/>
          <w:i/>
        </w:rPr>
        <w:t xml:space="preserve">ИГЭ 1– суглинок </w:t>
      </w:r>
      <w:proofErr w:type="spellStart"/>
      <w:r w:rsidRPr="0062687E">
        <w:rPr>
          <w:b/>
          <w:i/>
          <w:lang w:val="en-US"/>
        </w:rPr>
        <w:t>dpQ</w:t>
      </w:r>
      <w:r w:rsidRPr="0062687E">
        <w:rPr>
          <w:b/>
          <w:i/>
          <w:color w:val="0070C0"/>
          <w:vertAlign w:val="subscript"/>
          <w:lang w:val="en-US"/>
        </w:rPr>
        <w:t>I</w:t>
      </w:r>
      <w:r w:rsidRPr="0062687E">
        <w:rPr>
          <w:b/>
          <w:i/>
          <w:vertAlign w:val="subscript"/>
          <w:lang w:val="en-US"/>
        </w:rPr>
        <w:t>II</w:t>
      </w:r>
      <w:proofErr w:type="spellEnd"/>
      <w:r w:rsidRPr="0062687E">
        <w:rPr>
          <w:b/>
          <w:i/>
          <w:vertAlign w:val="subscript"/>
        </w:rPr>
        <w:t>-</w:t>
      </w:r>
      <w:r w:rsidRPr="0062687E">
        <w:rPr>
          <w:b/>
          <w:i/>
          <w:vertAlign w:val="subscript"/>
          <w:lang w:val="en-US"/>
        </w:rPr>
        <w:t>IV</w:t>
      </w:r>
      <w:r w:rsidRPr="0062687E">
        <w:t xml:space="preserve"> характеризуется следующими значениями показателей </w:t>
      </w:r>
      <w:proofErr w:type="spellStart"/>
      <w:r w:rsidRPr="0062687E">
        <w:t>физико</w:t>
      </w:r>
      <w:proofErr w:type="spellEnd"/>
      <w:r w:rsidRPr="0062687E">
        <w:t xml:space="preserve"> – механических свойств, приведенных в таблице </w:t>
      </w:r>
      <w:r w:rsidR="00EA2846">
        <w:t>1</w:t>
      </w:r>
      <w:r w:rsidRPr="0062687E">
        <w:t>.</w:t>
      </w:r>
    </w:p>
    <w:p w14:paraId="24A27FB6" w14:textId="77777777" w:rsidR="0062687E" w:rsidRPr="0062687E" w:rsidRDefault="0062687E" w:rsidP="0062687E">
      <w:pPr>
        <w:spacing w:line="276" w:lineRule="auto"/>
        <w:jc w:val="both"/>
      </w:pPr>
    </w:p>
    <w:p w14:paraId="090A41FC" w14:textId="58232CE3" w:rsidR="0062687E" w:rsidRPr="0062687E" w:rsidRDefault="0062687E" w:rsidP="0062687E">
      <w:pPr>
        <w:tabs>
          <w:tab w:val="left" w:pos="709"/>
        </w:tabs>
        <w:spacing w:line="276" w:lineRule="auto"/>
        <w:jc w:val="right"/>
      </w:pPr>
      <w:r w:rsidRPr="0062687E">
        <w:t xml:space="preserve">таблица </w:t>
      </w:r>
      <w:r w:rsidR="00EA2846">
        <w:t>1</w:t>
      </w:r>
    </w:p>
    <w:tbl>
      <w:tblPr>
        <w:tblW w:w="95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544"/>
        <w:gridCol w:w="1134"/>
        <w:gridCol w:w="1134"/>
        <w:gridCol w:w="992"/>
        <w:gridCol w:w="992"/>
        <w:gridCol w:w="1180"/>
      </w:tblGrid>
      <w:tr w:rsidR="0062687E" w:rsidRPr="0062687E" w14:paraId="7B72ED22" w14:textId="77777777" w:rsidTr="0062687E">
        <w:trPr>
          <w:trHeight w:val="430"/>
        </w:trPr>
        <w:tc>
          <w:tcPr>
            <w:tcW w:w="567" w:type="dxa"/>
            <w:vMerge w:val="restart"/>
          </w:tcPr>
          <w:p w14:paraId="6992245B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№ п/п</w:t>
            </w:r>
          </w:p>
        </w:tc>
        <w:tc>
          <w:tcPr>
            <w:tcW w:w="3544" w:type="dxa"/>
            <w:vMerge w:val="restart"/>
          </w:tcPr>
          <w:p w14:paraId="26899FA9" w14:textId="77777777" w:rsidR="0062687E" w:rsidRPr="0062687E" w:rsidRDefault="0062687E" w:rsidP="0062687E">
            <w:pPr>
              <w:spacing w:line="276" w:lineRule="auto"/>
            </w:pPr>
            <w:r w:rsidRPr="0062687E">
              <w:t>Наименование показателей</w:t>
            </w:r>
          </w:p>
        </w:tc>
        <w:tc>
          <w:tcPr>
            <w:tcW w:w="1134" w:type="dxa"/>
            <w:vMerge w:val="restart"/>
          </w:tcPr>
          <w:p w14:paraId="08BEDFC1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 xml:space="preserve">Ед. </w:t>
            </w:r>
            <w:proofErr w:type="spellStart"/>
            <w:r w:rsidRPr="0062687E">
              <w:t>измер</w:t>
            </w:r>
            <w:proofErr w:type="spellEnd"/>
          </w:p>
        </w:tc>
        <w:tc>
          <w:tcPr>
            <w:tcW w:w="1134" w:type="dxa"/>
            <w:vMerge w:val="restart"/>
          </w:tcPr>
          <w:p w14:paraId="1D9A9BEC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 xml:space="preserve">Кол-во </w:t>
            </w:r>
            <w:proofErr w:type="spellStart"/>
            <w:r w:rsidRPr="0062687E">
              <w:t>опред</w:t>
            </w:r>
            <w:proofErr w:type="spellEnd"/>
            <w:r w:rsidRPr="0062687E">
              <w:t>.</w:t>
            </w:r>
          </w:p>
        </w:tc>
        <w:tc>
          <w:tcPr>
            <w:tcW w:w="1984" w:type="dxa"/>
            <w:gridSpan w:val="2"/>
          </w:tcPr>
          <w:p w14:paraId="4F5C7809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Значения</w:t>
            </w:r>
          </w:p>
        </w:tc>
        <w:tc>
          <w:tcPr>
            <w:tcW w:w="1180" w:type="dxa"/>
            <w:vMerge w:val="restart"/>
          </w:tcPr>
          <w:p w14:paraId="2975E02A" w14:textId="77777777" w:rsidR="0062687E" w:rsidRPr="0062687E" w:rsidRDefault="0062687E" w:rsidP="0062687E">
            <w:pPr>
              <w:spacing w:line="276" w:lineRule="auto"/>
              <w:jc w:val="center"/>
            </w:pPr>
          </w:p>
          <w:p w14:paraId="2A257E81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lastRenderedPageBreak/>
              <w:t>среднее</w:t>
            </w:r>
          </w:p>
        </w:tc>
      </w:tr>
      <w:tr w:rsidR="0062687E" w:rsidRPr="0062687E" w14:paraId="3FB2E67C" w14:textId="77777777" w:rsidTr="0062687E">
        <w:trPr>
          <w:trHeight w:val="672"/>
        </w:trPr>
        <w:tc>
          <w:tcPr>
            <w:tcW w:w="567" w:type="dxa"/>
            <w:vMerge/>
          </w:tcPr>
          <w:p w14:paraId="03001C21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3544" w:type="dxa"/>
            <w:vMerge/>
          </w:tcPr>
          <w:p w14:paraId="3643CB52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1134" w:type="dxa"/>
            <w:vMerge/>
          </w:tcPr>
          <w:p w14:paraId="61DBDE82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1134" w:type="dxa"/>
            <w:vMerge/>
          </w:tcPr>
          <w:p w14:paraId="4AF40A47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992" w:type="dxa"/>
          </w:tcPr>
          <w:p w14:paraId="0F3B1299" w14:textId="77777777" w:rsidR="0062687E" w:rsidRPr="0062687E" w:rsidRDefault="0062687E" w:rsidP="0062687E">
            <w:pPr>
              <w:spacing w:line="276" w:lineRule="auto"/>
              <w:jc w:val="center"/>
              <w:rPr>
                <w:lang w:val="en-US"/>
              </w:rPr>
            </w:pPr>
            <w:r w:rsidRPr="0062687E">
              <w:rPr>
                <w:lang w:val="en-US"/>
              </w:rPr>
              <w:t>min</w:t>
            </w:r>
          </w:p>
        </w:tc>
        <w:tc>
          <w:tcPr>
            <w:tcW w:w="992" w:type="dxa"/>
          </w:tcPr>
          <w:p w14:paraId="68453206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rPr>
                <w:lang w:val="en-US"/>
              </w:rPr>
              <w:t>max</w:t>
            </w:r>
          </w:p>
        </w:tc>
        <w:tc>
          <w:tcPr>
            <w:tcW w:w="1180" w:type="dxa"/>
            <w:vMerge/>
          </w:tcPr>
          <w:p w14:paraId="419D0418" w14:textId="77777777" w:rsidR="0062687E" w:rsidRPr="0062687E" w:rsidRDefault="0062687E" w:rsidP="0062687E">
            <w:pPr>
              <w:spacing w:line="276" w:lineRule="auto"/>
            </w:pPr>
          </w:p>
        </w:tc>
      </w:tr>
      <w:tr w:rsidR="0062687E" w:rsidRPr="0062687E" w14:paraId="5070868F" w14:textId="77777777" w:rsidTr="0062687E">
        <w:trPr>
          <w:trHeight w:val="454"/>
        </w:trPr>
        <w:tc>
          <w:tcPr>
            <w:tcW w:w="567" w:type="dxa"/>
          </w:tcPr>
          <w:p w14:paraId="4D40EDC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</w:t>
            </w:r>
          </w:p>
        </w:tc>
        <w:tc>
          <w:tcPr>
            <w:tcW w:w="3544" w:type="dxa"/>
          </w:tcPr>
          <w:p w14:paraId="4EEDBC43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Природная влажность</w:t>
            </w:r>
          </w:p>
        </w:tc>
        <w:tc>
          <w:tcPr>
            <w:tcW w:w="1134" w:type="dxa"/>
          </w:tcPr>
          <w:p w14:paraId="115C2432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%</w:t>
            </w:r>
          </w:p>
        </w:tc>
        <w:tc>
          <w:tcPr>
            <w:tcW w:w="1134" w:type="dxa"/>
          </w:tcPr>
          <w:p w14:paraId="16E53B1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7318287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10</w:t>
            </w:r>
          </w:p>
        </w:tc>
        <w:tc>
          <w:tcPr>
            <w:tcW w:w="992" w:type="dxa"/>
          </w:tcPr>
          <w:p w14:paraId="00D5FC0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13</w:t>
            </w:r>
          </w:p>
        </w:tc>
        <w:tc>
          <w:tcPr>
            <w:tcW w:w="1180" w:type="dxa"/>
          </w:tcPr>
          <w:p w14:paraId="2C338B37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11.3</w:t>
            </w:r>
          </w:p>
        </w:tc>
      </w:tr>
      <w:tr w:rsidR="0062687E" w:rsidRPr="0062687E" w14:paraId="39CE9424" w14:textId="77777777" w:rsidTr="0062687E">
        <w:trPr>
          <w:trHeight w:val="644"/>
        </w:trPr>
        <w:tc>
          <w:tcPr>
            <w:tcW w:w="567" w:type="dxa"/>
          </w:tcPr>
          <w:p w14:paraId="07E70F88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</w:t>
            </w:r>
          </w:p>
        </w:tc>
        <w:tc>
          <w:tcPr>
            <w:tcW w:w="3544" w:type="dxa"/>
          </w:tcPr>
          <w:p w14:paraId="464B7BAB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Влажность на пределе текучести</w:t>
            </w:r>
          </w:p>
        </w:tc>
        <w:tc>
          <w:tcPr>
            <w:tcW w:w="1134" w:type="dxa"/>
          </w:tcPr>
          <w:p w14:paraId="58D42FDA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%</w:t>
            </w:r>
          </w:p>
        </w:tc>
        <w:tc>
          <w:tcPr>
            <w:tcW w:w="1134" w:type="dxa"/>
          </w:tcPr>
          <w:p w14:paraId="5F3CAB2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357E61F7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18</w:t>
            </w:r>
          </w:p>
        </w:tc>
        <w:tc>
          <w:tcPr>
            <w:tcW w:w="992" w:type="dxa"/>
          </w:tcPr>
          <w:p w14:paraId="4C810B0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25</w:t>
            </w:r>
          </w:p>
        </w:tc>
        <w:tc>
          <w:tcPr>
            <w:tcW w:w="1180" w:type="dxa"/>
          </w:tcPr>
          <w:p w14:paraId="0D921F7C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22.8</w:t>
            </w:r>
          </w:p>
        </w:tc>
      </w:tr>
      <w:tr w:rsidR="0062687E" w:rsidRPr="0062687E" w14:paraId="429E85B0" w14:textId="77777777" w:rsidTr="0062687E">
        <w:trPr>
          <w:trHeight w:val="644"/>
        </w:trPr>
        <w:tc>
          <w:tcPr>
            <w:tcW w:w="567" w:type="dxa"/>
          </w:tcPr>
          <w:p w14:paraId="4515F67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3</w:t>
            </w:r>
          </w:p>
        </w:tc>
        <w:tc>
          <w:tcPr>
            <w:tcW w:w="3544" w:type="dxa"/>
          </w:tcPr>
          <w:p w14:paraId="769D9882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Влажность на пределе раскатывания</w:t>
            </w:r>
          </w:p>
        </w:tc>
        <w:tc>
          <w:tcPr>
            <w:tcW w:w="1134" w:type="dxa"/>
          </w:tcPr>
          <w:p w14:paraId="16F0AC8A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%</w:t>
            </w:r>
          </w:p>
        </w:tc>
        <w:tc>
          <w:tcPr>
            <w:tcW w:w="1134" w:type="dxa"/>
          </w:tcPr>
          <w:p w14:paraId="2A17E09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7110762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11</w:t>
            </w:r>
          </w:p>
        </w:tc>
        <w:tc>
          <w:tcPr>
            <w:tcW w:w="992" w:type="dxa"/>
          </w:tcPr>
          <w:p w14:paraId="1F9243FD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12</w:t>
            </w:r>
          </w:p>
        </w:tc>
        <w:tc>
          <w:tcPr>
            <w:tcW w:w="1180" w:type="dxa"/>
          </w:tcPr>
          <w:p w14:paraId="4946F7D5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11.3</w:t>
            </w:r>
          </w:p>
        </w:tc>
      </w:tr>
      <w:tr w:rsidR="0062687E" w:rsidRPr="0062687E" w14:paraId="5DE3EEA0" w14:textId="77777777" w:rsidTr="0062687E">
        <w:trPr>
          <w:trHeight w:val="370"/>
        </w:trPr>
        <w:tc>
          <w:tcPr>
            <w:tcW w:w="567" w:type="dxa"/>
          </w:tcPr>
          <w:p w14:paraId="567B8C93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4</w:t>
            </w:r>
          </w:p>
        </w:tc>
        <w:tc>
          <w:tcPr>
            <w:tcW w:w="3544" w:type="dxa"/>
          </w:tcPr>
          <w:p w14:paraId="5CCCC2DC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Число пластичности</w:t>
            </w:r>
          </w:p>
        </w:tc>
        <w:tc>
          <w:tcPr>
            <w:tcW w:w="1134" w:type="dxa"/>
          </w:tcPr>
          <w:p w14:paraId="365C5B7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%</w:t>
            </w:r>
          </w:p>
        </w:tc>
        <w:tc>
          <w:tcPr>
            <w:tcW w:w="1134" w:type="dxa"/>
          </w:tcPr>
          <w:p w14:paraId="102EEE5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737ADD0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7</w:t>
            </w:r>
          </w:p>
        </w:tc>
        <w:tc>
          <w:tcPr>
            <w:tcW w:w="992" w:type="dxa"/>
          </w:tcPr>
          <w:p w14:paraId="4B7DD8FD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14</w:t>
            </w:r>
          </w:p>
        </w:tc>
        <w:tc>
          <w:tcPr>
            <w:tcW w:w="1180" w:type="dxa"/>
          </w:tcPr>
          <w:p w14:paraId="35FA4989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11.5</w:t>
            </w:r>
          </w:p>
        </w:tc>
      </w:tr>
      <w:tr w:rsidR="0062687E" w:rsidRPr="0062687E" w14:paraId="6E312204" w14:textId="77777777" w:rsidTr="0062687E">
        <w:tc>
          <w:tcPr>
            <w:tcW w:w="567" w:type="dxa"/>
          </w:tcPr>
          <w:p w14:paraId="0C465282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5</w:t>
            </w:r>
          </w:p>
        </w:tc>
        <w:tc>
          <w:tcPr>
            <w:tcW w:w="3544" w:type="dxa"/>
          </w:tcPr>
          <w:p w14:paraId="00D80BAA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Показатель консистенции</w:t>
            </w:r>
          </w:p>
        </w:tc>
        <w:tc>
          <w:tcPr>
            <w:tcW w:w="1134" w:type="dxa"/>
          </w:tcPr>
          <w:p w14:paraId="7B442257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-</w:t>
            </w:r>
          </w:p>
        </w:tc>
        <w:tc>
          <w:tcPr>
            <w:tcW w:w="1134" w:type="dxa"/>
          </w:tcPr>
          <w:p w14:paraId="7FE65C8A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437905F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</w:t>
            </w:r>
          </w:p>
        </w:tc>
        <w:tc>
          <w:tcPr>
            <w:tcW w:w="992" w:type="dxa"/>
          </w:tcPr>
          <w:p w14:paraId="14E64A2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val="en-US" w:eastAsia="en-US"/>
              </w:rPr>
              <w:t>&lt;</w:t>
            </w:r>
            <w:r w:rsidRPr="0062687E">
              <w:rPr>
                <w:lang w:eastAsia="en-US"/>
              </w:rPr>
              <w:t>0</w:t>
            </w:r>
          </w:p>
        </w:tc>
        <w:tc>
          <w:tcPr>
            <w:tcW w:w="1180" w:type="dxa"/>
          </w:tcPr>
          <w:p w14:paraId="61B81601" w14:textId="77777777" w:rsidR="0062687E" w:rsidRPr="0062687E" w:rsidRDefault="0062687E" w:rsidP="0062687E">
            <w:pPr>
              <w:jc w:val="center"/>
              <w:rPr>
                <w:color w:val="FF0000"/>
                <w:lang w:eastAsia="en-US"/>
              </w:rPr>
            </w:pPr>
          </w:p>
        </w:tc>
      </w:tr>
      <w:tr w:rsidR="0062687E" w:rsidRPr="0062687E" w14:paraId="718F2328" w14:textId="77777777" w:rsidTr="0062687E">
        <w:tc>
          <w:tcPr>
            <w:tcW w:w="567" w:type="dxa"/>
          </w:tcPr>
          <w:p w14:paraId="6DF2E4BE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3544" w:type="dxa"/>
          </w:tcPr>
          <w:p w14:paraId="1A3E3F71" w14:textId="77777777" w:rsidR="0062687E" w:rsidRPr="0062687E" w:rsidRDefault="0062687E" w:rsidP="0062687E">
            <w:pPr>
              <w:spacing w:line="276" w:lineRule="auto"/>
            </w:pPr>
            <w:r w:rsidRPr="0062687E">
              <w:t xml:space="preserve">Плотность грунта </w:t>
            </w:r>
          </w:p>
        </w:tc>
        <w:tc>
          <w:tcPr>
            <w:tcW w:w="1134" w:type="dxa"/>
          </w:tcPr>
          <w:p w14:paraId="6114939D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rPr>
                <w:lang w:eastAsia="en-US"/>
              </w:rPr>
              <w:t>г/см</w:t>
            </w:r>
            <w:r w:rsidRPr="0062687E">
              <w:rPr>
                <w:vertAlign w:val="superscript"/>
                <w:lang w:eastAsia="en-US"/>
              </w:rPr>
              <w:t>3</w:t>
            </w:r>
          </w:p>
        </w:tc>
        <w:tc>
          <w:tcPr>
            <w:tcW w:w="1134" w:type="dxa"/>
          </w:tcPr>
          <w:p w14:paraId="6D6FC566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73F4D25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1,67</w:t>
            </w:r>
          </w:p>
        </w:tc>
        <w:tc>
          <w:tcPr>
            <w:tcW w:w="992" w:type="dxa"/>
          </w:tcPr>
          <w:p w14:paraId="1235356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1,85</w:t>
            </w:r>
          </w:p>
        </w:tc>
        <w:tc>
          <w:tcPr>
            <w:tcW w:w="1180" w:type="dxa"/>
          </w:tcPr>
          <w:p w14:paraId="1E4FAC3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1,79</w:t>
            </w:r>
          </w:p>
        </w:tc>
      </w:tr>
      <w:tr w:rsidR="0062687E" w:rsidRPr="0062687E" w14:paraId="00B6DEE6" w14:textId="77777777" w:rsidTr="0062687E">
        <w:tc>
          <w:tcPr>
            <w:tcW w:w="567" w:type="dxa"/>
          </w:tcPr>
          <w:p w14:paraId="1B44999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7</w:t>
            </w:r>
          </w:p>
        </w:tc>
        <w:tc>
          <w:tcPr>
            <w:tcW w:w="3544" w:type="dxa"/>
          </w:tcPr>
          <w:p w14:paraId="31C3EFAC" w14:textId="77777777" w:rsidR="0062687E" w:rsidRPr="0062687E" w:rsidRDefault="0062687E" w:rsidP="0062687E">
            <w:pPr>
              <w:spacing w:line="276" w:lineRule="auto"/>
            </w:pPr>
            <w:r w:rsidRPr="0062687E">
              <w:t>Плотность сухого грунта</w:t>
            </w:r>
          </w:p>
        </w:tc>
        <w:tc>
          <w:tcPr>
            <w:tcW w:w="1134" w:type="dxa"/>
          </w:tcPr>
          <w:p w14:paraId="44CE6277" w14:textId="77777777" w:rsidR="0062687E" w:rsidRPr="0062687E" w:rsidRDefault="0062687E" w:rsidP="0062687E">
            <w:pPr>
              <w:spacing w:line="276" w:lineRule="auto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г/см</w:t>
            </w:r>
            <w:r w:rsidRPr="0062687E">
              <w:rPr>
                <w:vertAlign w:val="superscript"/>
                <w:lang w:eastAsia="en-US"/>
              </w:rPr>
              <w:t>3</w:t>
            </w:r>
          </w:p>
        </w:tc>
        <w:tc>
          <w:tcPr>
            <w:tcW w:w="1134" w:type="dxa"/>
          </w:tcPr>
          <w:p w14:paraId="3CA445EC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051B4EA6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1,49</w:t>
            </w:r>
          </w:p>
        </w:tc>
        <w:tc>
          <w:tcPr>
            <w:tcW w:w="992" w:type="dxa"/>
          </w:tcPr>
          <w:p w14:paraId="03A4D69A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1,67</w:t>
            </w:r>
          </w:p>
        </w:tc>
        <w:tc>
          <w:tcPr>
            <w:tcW w:w="1180" w:type="dxa"/>
          </w:tcPr>
          <w:p w14:paraId="65C9906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1,61</w:t>
            </w:r>
          </w:p>
        </w:tc>
      </w:tr>
      <w:tr w:rsidR="0062687E" w:rsidRPr="0062687E" w14:paraId="2629281A" w14:textId="77777777" w:rsidTr="0062687E">
        <w:tc>
          <w:tcPr>
            <w:tcW w:w="567" w:type="dxa"/>
          </w:tcPr>
          <w:p w14:paraId="0291D89A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8</w:t>
            </w:r>
          </w:p>
        </w:tc>
        <w:tc>
          <w:tcPr>
            <w:tcW w:w="3544" w:type="dxa"/>
          </w:tcPr>
          <w:p w14:paraId="302F4485" w14:textId="77777777" w:rsidR="0062687E" w:rsidRPr="0062687E" w:rsidRDefault="0062687E" w:rsidP="0062687E">
            <w:pPr>
              <w:spacing w:line="276" w:lineRule="auto"/>
            </w:pPr>
            <w:r w:rsidRPr="0062687E">
              <w:t>Плотность частиц грунта</w:t>
            </w:r>
          </w:p>
        </w:tc>
        <w:tc>
          <w:tcPr>
            <w:tcW w:w="1134" w:type="dxa"/>
          </w:tcPr>
          <w:p w14:paraId="2064669D" w14:textId="77777777" w:rsidR="0062687E" w:rsidRPr="0062687E" w:rsidRDefault="0062687E" w:rsidP="0062687E">
            <w:pPr>
              <w:spacing w:line="276" w:lineRule="auto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г/см</w:t>
            </w:r>
            <w:r w:rsidRPr="0062687E">
              <w:rPr>
                <w:vertAlign w:val="superscript"/>
                <w:lang w:eastAsia="en-US"/>
              </w:rPr>
              <w:t>3</w:t>
            </w:r>
          </w:p>
        </w:tc>
        <w:tc>
          <w:tcPr>
            <w:tcW w:w="1134" w:type="dxa"/>
          </w:tcPr>
          <w:p w14:paraId="46C15A62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02B52C6C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2,70</w:t>
            </w:r>
          </w:p>
        </w:tc>
        <w:tc>
          <w:tcPr>
            <w:tcW w:w="992" w:type="dxa"/>
          </w:tcPr>
          <w:p w14:paraId="7B75D9B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2,70</w:t>
            </w:r>
          </w:p>
        </w:tc>
        <w:tc>
          <w:tcPr>
            <w:tcW w:w="1180" w:type="dxa"/>
          </w:tcPr>
          <w:p w14:paraId="732D267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2,70</w:t>
            </w:r>
          </w:p>
        </w:tc>
      </w:tr>
      <w:tr w:rsidR="0062687E" w:rsidRPr="0062687E" w14:paraId="66BFC4D2" w14:textId="77777777" w:rsidTr="0062687E">
        <w:tc>
          <w:tcPr>
            <w:tcW w:w="567" w:type="dxa"/>
          </w:tcPr>
          <w:p w14:paraId="13F43FF2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9</w:t>
            </w:r>
          </w:p>
        </w:tc>
        <w:tc>
          <w:tcPr>
            <w:tcW w:w="3544" w:type="dxa"/>
          </w:tcPr>
          <w:p w14:paraId="1C45D9DE" w14:textId="77777777" w:rsidR="0062687E" w:rsidRPr="0062687E" w:rsidRDefault="0062687E" w:rsidP="0062687E">
            <w:pPr>
              <w:spacing w:line="276" w:lineRule="auto"/>
            </w:pPr>
            <w:r w:rsidRPr="0062687E">
              <w:t>Коэффициент пористости</w:t>
            </w:r>
          </w:p>
        </w:tc>
        <w:tc>
          <w:tcPr>
            <w:tcW w:w="1134" w:type="dxa"/>
          </w:tcPr>
          <w:p w14:paraId="3EC3E0E8" w14:textId="77777777" w:rsidR="0062687E" w:rsidRPr="0062687E" w:rsidRDefault="0062687E" w:rsidP="0062687E">
            <w:pPr>
              <w:spacing w:line="276" w:lineRule="auto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доли ед.</w:t>
            </w:r>
          </w:p>
        </w:tc>
        <w:tc>
          <w:tcPr>
            <w:tcW w:w="1134" w:type="dxa"/>
          </w:tcPr>
          <w:p w14:paraId="7B97F427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0F7E6E23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0,62</w:t>
            </w:r>
          </w:p>
        </w:tc>
        <w:tc>
          <w:tcPr>
            <w:tcW w:w="992" w:type="dxa"/>
          </w:tcPr>
          <w:p w14:paraId="0053F2D6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0,81</w:t>
            </w:r>
          </w:p>
        </w:tc>
        <w:tc>
          <w:tcPr>
            <w:tcW w:w="1180" w:type="dxa"/>
          </w:tcPr>
          <w:p w14:paraId="2F979F1C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0,68</w:t>
            </w:r>
          </w:p>
        </w:tc>
      </w:tr>
      <w:tr w:rsidR="0062687E" w:rsidRPr="0062687E" w14:paraId="12C91A0C" w14:textId="77777777" w:rsidTr="0062687E">
        <w:tc>
          <w:tcPr>
            <w:tcW w:w="567" w:type="dxa"/>
          </w:tcPr>
          <w:p w14:paraId="65EE97BC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10</w:t>
            </w:r>
          </w:p>
        </w:tc>
        <w:tc>
          <w:tcPr>
            <w:tcW w:w="3544" w:type="dxa"/>
          </w:tcPr>
          <w:p w14:paraId="0D3FF346" w14:textId="77777777" w:rsidR="0062687E" w:rsidRPr="0062687E" w:rsidRDefault="0062687E" w:rsidP="0062687E">
            <w:pPr>
              <w:spacing w:line="276" w:lineRule="auto"/>
            </w:pPr>
            <w:r w:rsidRPr="0062687E">
              <w:t>Степень влажности</w:t>
            </w:r>
          </w:p>
        </w:tc>
        <w:tc>
          <w:tcPr>
            <w:tcW w:w="1134" w:type="dxa"/>
          </w:tcPr>
          <w:p w14:paraId="69646E16" w14:textId="77777777" w:rsidR="0062687E" w:rsidRPr="0062687E" w:rsidRDefault="0062687E" w:rsidP="0062687E">
            <w:pPr>
              <w:spacing w:line="276" w:lineRule="auto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доли ед.</w:t>
            </w:r>
          </w:p>
        </w:tc>
        <w:tc>
          <w:tcPr>
            <w:tcW w:w="1134" w:type="dxa"/>
          </w:tcPr>
          <w:p w14:paraId="4CE041E5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524CCA5A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0,40</w:t>
            </w:r>
          </w:p>
        </w:tc>
        <w:tc>
          <w:tcPr>
            <w:tcW w:w="992" w:type="dxa"/>
          </w:tcPr>
          <w:p w14:paraId="66FBC891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0,48</w:t>
            </w:r>
          </w:p>
        </w:tc>
        <w:tc>
          <w:tcPr>
            <w:tcW w:w="1180" w:type="dxa"/>
          </w:tcPr>
          <w:p w14:paraId="644A55C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0,45</w:t>
            </w:r>
          </w:p>
        </w:tc>
      </w:tr>
      <w:tr w:rsidR="0062687E" w:rsidRPr="0062687E" w14:paraId="4F534D36" w14:textId="77777777" w:rsidTr="0062687E">
        <w:tc>
          <w:tcPr>
            <w:tcW w:w="567" w:type="dxa"/>
          </w:tcPr>
          <w:p w14:paraId="47F8E9AB" w14:textId="77777777" w:rsidR="0062687E" w:rsidRPr="0062687E" w:rsidRDefault="0062687E" w:rsidP="0062687E">
            <w:pPr>
              <w:jc w:val="center"/>
              <w:rPr>
                <w:lang w:val="en-US" w:eastAsia="en-US"/>
              </w:rPr>
            </w:pPr>
            <w:r w:rsidRPr="0062687E">
              <w:rPr>
                <w:lang w:val="en-US" w:eastAsia="en-US"/>
              </w:rPr>
              <w:t>11</w:t>
            </w:r>
          </w:p>
        </w:tc>
        <w:tc>
          <w:tcPr>
            <w:tcW w:w="3544" w:type="dxa"/>
          </w:tcPr>
          <w:p w14:paraId="33291E83" w14:textId="77777777" w:rsidR="0062687E" w:rsidRPr="0062687E" w:rsidRDefault="0062687E" w:rsidP="0062687E">
            <w:pPr>
              <w:spacing w:line="276" w:lineRule="auto"/>
            </w:pPr>
            <w:r w:rsidRPr="0062687E">
              <w:t>Удельное сцепление</w:t>
            </w:r>
          </w:p>
        </w:tc>
        <w:tc>
          <w:tcPr>
            <w:tcW w:w="1134" w:type="dxa"/>
          </w:tcPr>
          <w:p w14:paraId="4B8455D1" w14:textId="77777777" w:rsidR="0062687E" w:rsidRPr="0062687E" w:rsidRDefault="0062687E" w:rsidP="0062687E">
            <w:pPr>
              <w:spacing w:line="276" w:lineRule="auto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кПа</w:t>
            </w:r>
          </w:p>
        </w:tc>
        <w:tc>
          <w:tcPr>
            <w:tcW w:w="1134" w:type="dxa"/>
          </w:tcPr>
          <w:p w14:paraId="2EDCFEAE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6F23253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0,08</w:t>
            </w:r>
          </w:p>
        </w:tc>
        <w:tc>
          <w:tcPr>
            <w:tcW w:w="992" w:type="dxa"/>
          </w:tcPr>
          <w:p w14:paraId="32568352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0,24</w:t>
            </w:r>
          </w:p>
        </w:tc>
        <w:tc>
          <w:tcPr>
            <w:tcW w:w="1180" w:type="dxa"/>
          </w:tcPr>
          <w:p w14:paraId="3BF8B562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0,15</w:t>
            </w:r>
          </w:p>
        </w:tc>
      </w:tr>
      <w:tr w:rsidR="0062687E" w:rsidRPr="0062687E" w14:paraId="1C388DE7" w14:textId="77777777" w:rsidTr="0062687E">
        <w:tc>
          <w:tcPr>
            <w:tcW w:w="567" w:type="dxa"/>
          </w:tcPr>
          <w:p w14:paraId="49C5FDF0" w14:textId="77777777" w:rsidR="0062687E" w:rsidRPr="0062687E" w:rsidRDefault="0062687E" w:rsidP="0062687E">
            <w:pPr>
              <w:jc w:val="center"/>
              <w:rPr>
                <w:lang w:val="en-US" w:eastAsia="en-US"/>
              </w:rPr>
            </w:pPr>
            <w:r w:rsidRPr="0062687E">
              <w:rPr>
                <w:lang w:val="en-US" w:eastAsia="en-US"/>
              </w:rPr>
              <w:t>12</w:t>
            </w:r>
          </w:p>
        </w:tc>
        <w:tc>
          <w:tcPr>
            <w:tcW w:w="3544" w:type="dxa"/>
          </w:tcPr>
          <w:p w14:paraId="4BABBA8D" w14:textId="77777777" w:rsidR="0062687E" w:rsidRPr="0062687E" w:rsidRDefault="0062687E" w:rsidP="0062687E">
            <w:pPr>
              <w:spacing w:line="276" w:lineRule="auto"/>
            </w:pPr>
            <w:r w:rsidRPr="0062687E">
              <w:t>Угол внутреннего трения</w:t>
            </w:r>
          </w:p>
        </w:tc>
        <w:tc>
          <w:tcPr>
            <w:tcW w:w="1134" w:type="dxa"/>
          </w:tcPr>
          <w:p w14:paraId="16208F50" w14:textId="77777777" w:rsidR="0062687E" w:rsidRPr="0062687E" w:rsidRDefault="0062687E" w:rsidP="0062687E">
            <w:pPr>
              <w:spacing w:line="276" w:lineRule="auto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градус</w:t>
            </w:r>
          </w:p>
        </w:tc>
        <w:tc>
          <w:tcPr>
            <w:tcW w:w="1134" w:type="dxa"/>
          </w:tcPr>
          <w:p w14:paraId="7A26AC9A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38B88728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17</w:t>
            </w:r>
          </w:p>
        </w:tc>
        <w:tc>
          <w:tcPr>
            <w:tcW w:w="992" w:type="dxa"/>
          </w:tcPr>
          <w:p w14:paraId="1A25E313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31</w:t>
            </w:r>
          </w:p>
        </w:tc>
        <w:tc>
          <w:tcPr>
            <w:tcW w:w="1180" w:type="dxa"/>
          </w:tcPr>
          <w:p w14:paraId="3A8505B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25</w:t>
            </w:r>
          </w:p>
        </w:tc>
      </w:tr>
      <w:tr w:rsidR="0062687E" w:rsidRPr="0062687E" w14:paraId="4E28F5F0" w14:textId="77777777" w:rsidTr="0062687E">
        <w:tc>
          <w:tcPr>
            <w:tcW w:w="567" w:type="dxa"/>
          </w:tcPr>
          <w:p w14:paraId="40A8A3A5" w14:textId="77777777" w:rsidR="0062687E" w:rsidRPr="0062687E" w:rsidRDefault="0062687E" w:rsidP="0062687E">
            <w:pPr>
              <w:jc w:val="center"/>
              <w:rPr>
                <w:lang w:val="en-US" w:eastAsia="en-US"/>
              </w:rPr>
            </w:pPr>
            <w:r w:rsidRPr="0062687E">
              <w:rPr>
                <w:lang w:val="en-US" w:eastAsia="en-US"/>
              </w:rPr>
              <w:t>13</w:t>
            </w:r>
          </w:p>
        </w:tc>
        <w:tc>
          <w:tcPr>
            <w:tcW w:w="3544" w:type="dxa"/>
          </w:tcPr>
          <w:p w14:paraId="209ACAC8" w14:textId="77777777" w:rsidR="0062687E" w:rsidRPr="0062687E" w:rsidRDefault="0062687E" w:rsidP="0062687E">
            <w:pPr>
              <w:spacing w:line="276" w:lineRule="auto"/>
            </w:pPr>
            <w:r w:rsidRPr="0062687E">
              <w:t>Модуль деформации</w:t>
            </w:r>
          </w:p>
          <w:p w14:paraId="6D622C53" w14:textId="77777777" w:rsidR="0062687E" w:rsidRPr="0062687E" w:rsidRDefault="0062687E" w:rsidP="0062687E">
            <w:pPr>
              <w:spacing w:line="276" w:lineRule="auto"/>
            </w:pPr>
            <w:r w:rsidRPr="0062687E">
              <w:t>в естественном состоянии</w:t>
            </w:r>
          </w:p>
          <w:p w14:paraId="6A4B6BE7" w14:textId="77777777" w:rsidR="0062687E" w:rsidRPr="0062687E" w:rsidRDefault="0062687E" w:rsidP="0062687E">
            <w:pPr>
              <w:spacing w:line="276" w:lineRule="auto"/>
            </w:pPr>
            <w:r w:rsidRPr="0062687E">
              <w:t>при замачивании</w:t>
            </w:r>
          </w:p>
        </w:tc>
        <w:tc>
          <w:tcPr>
            <w:tcW w:w="1134" w:type="dxa"/>
          </w:tcPr>
          <w:p w14:paraId="6A777194" w14:textId="77777777" w:rsidR="0062687E" w:rsidRPr="0062687E" w:rsidRDefault="0062687E" w:rsidP="0062687E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</w:p>
          <w:p w14:paraId="034D33DB" w14:textId="77777777" w:rsidR="0062687E" w:rsidRPr="0062687E" w:rsidRDefault="0062687E" w:rsidP="0062687E">
            <w:pPr>
              <w:spacing w:line="276" w:lineRule="auto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МПа</w:t>
            </w:r>
          </w:p>
          <w:p w14:paraId="43CAFA0D" w14:textId="77777777" w:rsidR="0062687E" w:rsidRPr="0062687E" w:rsidRDefault="0062687E" w:rsidP="0062687E">
            <w:pPr>
              <w:spacing w:line="276" w:lineRule="auto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МПа</w:t>
            </w:r>
          </w:p>
        </w:tc>
        <w:tc>
          <w:tcPr>
            <w:tcW w:w="1134" w:type="dxa"/>
          </w:tcPr>
          <w:p w14:paraId="5CE7A5F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3DD7762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3</w:t>
            </w:r>
          </w:p>
          <w:p w14:paraId="0DDDC76A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1037D4EC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48F02A0A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0,012</w:t>
            </w:r>
          </w:p>
          <w:p w14:paraId="4089A656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0,014</w:t>
            </w:r>
          </w:p>
        </w:tc>
        <w:tc>
          <w:tcPr>
            <w:tcW w:w="992" w:type="dxa"/>
          </w:tcPr>
          <w:p w14:paraId="7BBF0FE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6BD0EE06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0,021</w:t>
            </w:r>
          </w:p>
          <w:p w14:paraId="49483A8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0,040</w:t>
            </w:r>
          </w:p>
        </w:tc>
        <w:tc>
          <w:tcPr>
            <w:tcW w:w="1180" w:type="dxa"/>
          </w:tcPr>
          <w:p w14:paraId="72F9A7CD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6EA7591C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0,015</w:t>
            </w:r>
          </w:p>
          <w:p w14:paraId="251267E8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0,026</w:t>
            </w:r>
          </w:p>
        </w:tc>
      </w:tr>
      <w:tr w:rsidR="0062687E" w:rsidRPr="0062687E" w14:paraId="21F9B076" w14:textId="77777777" w:rsidTr="0062687E">
        <w:tc>
          <w:tcPr>
            <w:tcW w:w="567" w:type="dxa"/>
          </w:tcPr>
          <w:p w14:paraId="146FDD0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14</w:t>
            </w:r>
          </w:p>
        </w:tc>
        <w:tc>
          <w:tcPr>
            <w:tcW w:w="3544" w:type="dxa"/>
          </w:tcPr>
          <w:p w14:paraId="227FB535" w14:textId="77777777" w:rsidR="0062687E" w:rsidRPr="0062687E" w:rsidRDefault="0062687E" w:rsidP="0062687E">
            <w:pPr>
              <w:spacing w:line="276" w:lineRule="auto"/>
            </w:pPr>
            <w:r w:rsidRPr="0062687E">
              <w:t>Коррозийная активность</w:t>
            </w:r>
          </w:p>
        </w:tc>
        <w:tc>
          <w:tcPr>
            <w:tcW w:w="1134" w:type="dxa"/>
          </w:tcPr>
          <w:p w14:paraId="18576D4D" w14:textId="77777777" w:rsidR="0062687E" w:rsidRPr="0062687E" w:rsidRDefault="0062687E" w:rsidP="0062687E">
            <w:pPr>
              <w:spacing w:line="276" w:lineRule="auto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ом - м</w:t>
            </w:r>
          </w:p>
        </w:tc>
        <w:tc>
          <w:tcPr>
            <w:tcW w:w="1134" w:type="dxa"/>
          </w:tcPr>
          <w:p w14:paraId="6D08DB8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</w:t>
            </w:r>
          </w:p>
        </w:tc>
        <w:tc>
          <w:tcPr>
            <w:tcW w:w="992" w:type="dxa"/>
          </w:tcPr>
          <w:p w14:paraId="07DB42A9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-</w:t>
            </w:r>
          </w:p>
        </w:tc>
        <w:tc>
          <w:tcPr>
            <w:tcW w:w="992" w:type="dxa"/>
          </w:tcPr>
          <w:p w14:paraId="0198F4E3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-</w:t>
            </w:r>
          </w:p>
        </w:tc>
        <w:tc>
          <w:tcPr>
            <w:tcW w:w="1180" w:type="dxa"/>
          </w:tcPr>
          <w:p w14:paraId="63F7516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17</w:t>
            </w:r>
          </w:p>
        </w:tc>
      </w:tr>
    </w:tbl>
    <w:p w14:paraId="02F362FB" w14:textId="77777777" w:rsidR="0062687E" w:rsidRPr="0062687E" w:rsidRDefault="0062687E" w:rsidP="0062687E">
      <w:pPr>
        <w:tabs>
          <w:tab w:val="left" w:pos="709"/>
        </w:tabs>
        <w:spacing w:line="276" w:lineRule="auto"/>
        <w:jc w:val="both"/>
        <w:rPr>
          <w:lang w:val="en-US"/>
        </w:rPr>
      </w:pPr>
      <w:r w:rsidRPr="0062687E">
        <w:t xml:space="preserve">           </w:t>
      </w:r>
    </w:p>
    <w:p w14:paraId="4E28EEEE" w14:textId="77777777" w:rsidR="0062687E" w:rsidRPr="0062687E" w:rsidRDefault="0062687E" w:rsidP="0062687E">
      <w:pPr>
        <w:tabs>
          <w:tab w:val="left" w:pos="709"/>
        </w:tabs>
        <w:spacing w:line="276" w:lineRule="auto"/>
        <w:jc w:val="both"/>
        <w:rPr>
          <w:lang w:val="en-US"/>
        </w:rPr>
      </w:pPr>
    </w:p>
    <w:p w14:paraId="1362FFB3" w14:textId="6AE02461" w:rsidR="0062687E" w:rsidRPr="0062687E" w:rsidRDefault="0062687E" w:rsidP="0062687E">
      <w:pPr>
        <w:tabs>
          <w:tab w:val="left" w:pos="709"/>
        </w:tabs>
        <w:spacing w:line="276" w:lineRule="auto"/>
        <w:ind w:firstLine="709"/>
        <w:jc w:val="both"/>
      </w:pPr>
      <w:r w:rsidRPr="0062687E">
        <w:t xml:space="preserve">Частные значения характеристик прочностных свойств суглинка подвергались статистической обработке согласно требованиям ГОСТ 20522-96, в результате получены нормативные и расчетные значения характеристик с учетом материалов изученности, приведенные в таблице </w:t>
      </w:r>
      <w:r w:rsidR="00EA2846">
        <w:t>2</w:t>
      </w:r>
      <w:r w:rsidRPr="0062687E">
        <w:t>.</w:t>
      </w:r>
    </w:p>
    <w:p w14:paraId="57F83B56" w14:textId="77777777" w:rsidR="0062687E" w:rsidRPr="0062687E" w:rsidRDefault="0062687E" w:rsidP="0062687E">
      <w:pPr>
        <w:tabs>
          <w:tab w:val="left" w:pos="709"/>
        </w:tabs>
        <w:spacing w:line="276" w:lineRule="auto"/>
        <w:ind w:firstLine="720"/>
        <w:jc w:val="both"/>
      </w:pPr>
    </w:p>
    <w:p w14:paraId="69092CC1" w14:textId="77777777" w:rsidR="0062687E" w:rsidRPr="0062687E" w:rsidRDefault="0062687E" w:rsidP="0062687E">
      <w:pPr>
        <w:tabs>
          <w:tab w:val="left" w:pos="709"/>
        </w:tabs>
        <w:spacing w:line="276" w:lineRule="auto"/>
        <w:ind w:firstLine="720"/>
        <w:jc w:val="both"/>
      </w:pPr>
    </w:p>
    <w:p w14:paraId="2006D224" w14:textId="4FD9CC74" w:rsidR="0062687E" w:rsidRPr="0062687E" w:rsidRDefault="0062687E" w:rsidP="0062687E">
      <w:pPr>
        <w:tabs>
          <w:tab w:val="left" w:pos="709"/>
        </w:tabs>
        <w:spacing w:line="276" w:lineRule="auto"/>
        <w:jc w:val="right"/>
      </w:pPr>
      <w:r w:rsidRPr="0062687E">
        <w:t xml:space="preserve">таблица </w:t>
      </w:r>
      <w:r w:rsidR="00EA2846">
        <w:t>2</w:t>
      </w:r>
    </w:p>
    <w:tbl>
      <w:tblPr>
        <w:tblW w:w="95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261"/>
        <w:gridCol w:w="850"/>
        <w:gridCol w:w="1134"/>
        <w:gridCol w:w="1134"/>
        <w:gridCol w:w="1417"/>
        <w:gridCol w:w="1180"/>
      </w:tblGrid>
      <w:tr w:rsidR="0062687E" w:rsidRPr="0062687E" w14:paraId="4E268335" w14:textId="77777777" w:rsidTr="0062687E">
        <w:trPr>
          <w:trHeight w:val="430"/>
        </w:trPr>
        <w:tc>
          <w:tcPr>
            <w:tcW w:w="567" w:type="dxa"/>
            <w:vMerge w:val="restart"/>
          </w:tcPr>
          <w:p w14:paraId="40B86361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№ п/п</w:t>
            </w:r>
          </w:p>
        </w:tc>
        <w:tc>
          <w:tcPr>
            <w:tcW w:w="3261" w:type="dxa"/>
            <w:vMerge w:val="restart"/>
          </w:tcPr>
          <w:p w14:paraId="7CC951D5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Наименование</w:t>
            </w:r>
          </w:p>
          <w:p w14:paraId="5255512A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характеристики</w:t>
            </w:r>
          </w:p>
        </w:tc>
        <w:tc>
          <w:tcPr>
            <w:tcW w:w="850" w:type="dxa"/>
            <w:vMerge w:val="restart"/>
          </w:tcPr>
          <w:p w14:paraId="2E178A9B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 xml:space="preserve">Обозначение </w:t>
            </w:r>
          </w:p>
        </w:tc>
        <w:tc>
          <w:tcPr>
            <w:tcW w:w="1134" w:type="dxa"/>
            <w:vMerge w:val="restart"/>
          </w:tcPr>
          <w:p w14:paraId="582D27AF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Единица</w:t>
            </w:r>
          </w:p>
          <w:p w14:paraId="57585A6F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измерения</w:t>
            </w:r>
          </w:p>
        </w:tc>
        <w:tc>
          <w:tcPr>
            <w:tcW w:w="3731" w:type="dxa"/>
            <w:gridSpan w:val="3"/>
          </w:tcPr>
          <w:p w14:paraId="739249CF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Значения характеристик</w:t>
            </w:r>
          </w:p>
        </w:tc>
      </w:tr>
      <w:tr w:rsidR="0062687E" w:rsidRPr="0062687E" w14:paraId="2F833865" w14:textId="77777777" w:rsidTr="0062687E">
        <w:trPr>
          <w:trHeight w:val="335"/>
        </w:trPr>
        <w:tc>
          <w:tcPr>
            <w:tcW w:w="567" w:type="dxa"/>
            <w:vMerge/>
          </w:tcPr>
          <w:p w14:paraId="36846F95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3261" w:type="dxa"/>
            <w:vMerge/>
          </w:tcPr>
          <w:p w14:paraId="11B96D1D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850" w:type="dxa"/>
            <w:vMerge/>
          </w:tcPr>
          <w:p w14:paraId="119BBE0A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1134" w:type="dxa"/>
            <w:vMerge/>
          </w:tcPr>
          <w:p w14:paraId="1ED64A92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1134" w:type="dxa"/>
            <w:vMerge w:val="restart"/>
          </w:tcPr>
          <w:p w14:paraId="1DF77AB7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нормативные</w:t>
            </w:r>
          </w:p>
        </w:tc>
        <w:tc>
          <w:tcPr>
            <w:tcW w:w="2597" w:type="dxa"/>
            <w:gridSpan w:val="2"/>
          </w:tcPr>
          <w:p w14:paraId="3A2B7062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расчетные по</w:t>
            </w:r>
          </w:p>
        </w:tc>
      </w:tr>
      <w:tr w:rsidR="0062687E" w:rsidRPr="0062687E" w14:paraId="7928B43C" w14:textId="77777777" w:rsidTr="0062687E">
        <w:trPr>
          <w:trHeight w:val="320"/>
        </w:trPr>
        <w:tc>
          <w:tcPr>
            <w:tcW w:w="567" w:type="dxa"/>
            <w:vMerge/>
          </w:tcPr>
          <w:p w14:paraId="58173788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3261" w:type="dxa"/>
            <w:vMerge/>
          </w:tcPr>
          <w:p w14:paraId="0DBA4921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850" w:type="dxa"/>
            <w:vMerge/>
          </w:tcPr>
          <w:p w14:paraId="3E943FF8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1134" w:type="dxa"/>
            <w:vMerge/>
          </w:tcPr>
          <w:p w14:paraId="5866E3C9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1134" w:type="dxa"/>
            <w:vMerge/>
          </w:tcPr>
          <w:p w14:paraId="7E3D75ED" w14:textId="77777777" w:rsidR="0062687E" w:rsidRPr="0062687E" w:rsidRDefault="0062687E" w:rsidP="0062687E">
            <w:pPr>
              <w:spacing w:line="276" w:lineRule="auto"/>
              <w:jc w:val="center"/>
            </w:pPr>
          </w:p>
        </w:tc>
        <w:tc>
          <w:tcPr>
            <w:tcW w:w="1417" w:type="dxa"/>
          </w:tcPr>
          <w:p w14:paraId="16E1F21F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деформациям</w:t>
            </w:r>
          </w:p>
        </w:tc>
        <w:tc>
          <w:tcPr>
            <w:tcW w:w="1180" w:type="dxa"/>
          </w:tcPr>
          <w:p w14:paraId="75124DD3" w14:textId="77777777" w:rsidR="0062687E" w:rsidRPr="0062687E" w:rsidRDefault="0062687E" w:rsidP="0062687E">
            <w:pPr>
              <w:spacing w:line="276" w:lineRule="auto"/>
              <w:jc w:val="center"/>
            </w:pPr>
            <w:proofErr w:type="spellStart"/>
            <w:r w:rsidRPr="0062687E">
              <w:t>несущ</w:t>
            </w:r>
            <w:proofErr w:type="spellEnd"/>
            <w:r w:rsidRPr="0062687E">
              <w:t>.</w:t>
            </w:r>
          </w:p>
          <w:p w14:paraId="5A408B31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способности</w:t>
            </w:r>
          </w:p>
        </w:tc>
      </w:tr>
      <w:tr w:rsidR="0062687E" w:rsidRPr="0062687E" w14:paraId="4244D22B" w14:textId="77777777" w:rsidTr="0062687E">
        <w:trPr>
          <w:trHeight w:val="454"/>
        </w:trPr>
        <w:tc>
          <w:tcPr>
            <w:tcW w:w="567" w:type="dxa"/>
          </w:tcPr>
          <w:p w14:paraId="29974F0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</w:t>
            </w:r>
          </w:p>
        </w:tc>
        <w:tc>
          <w:tcPr>
            <w:tcW w:w="3261" w:type="dxa"/>
          </w:tcPr>
          <w:p w14:paraId="2CC02C8B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Удельное сцепление</w:t>
            </w:r>
          </w:p>
        </w:tc>
        <w:tc>
          <w:tcPr>
            <w:tcW w:w="850" w:type="dxa"/>
          </w:tcPr>
          <w:p w14:paraId="63799847" w14:textId="77777777" w:rsidR="0062687E" w:rsidRPr="0062687E" w:rsidRDefault="0062687E" w:rsidP="0062687E">
            <w:pPr>
              <w:jc w:val="center"/>
              <w:rPr>
                <w:lang w:val="en-US" w:eastAsia="en-US"/>
              </w:rPr>
            </w:pPr>
            <w:r w:rsidRPr="0062687E">
              <w:rPr>
                <w:lang w:eastAsia="en-US"/>
              </w:rPr>
              <w:t>с</w:t>
            </w:r>
          </w:p>
        </w:tc>
        <w:tc>
          <w:tcPr>
            <w:tcW w:w="1134" w:type="dxa"/>
          </w:tcPr>
          <w:p w14:paraId="4AD3B615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кПа</w:t>
            </w:r>
          </w:p>
        </w:tc>
        <w:tc>
          <w:tcPr>
            <w:tcW w:w="1134" w:type="dxa"/>
          </w:tcPr>
          <w:p w14:paraId="36FD18C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0,15</w:t>
            </w:r>
          </w:p>
        </w:tc>
        <w:tc>
          <w:tcPr>
            <w:tcW w:w="1417" w:type="dxa"/>
          </w:tcPr>
          <w:p w14:paraId="26AB3E6A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0,12</w:t>
            </w:r>
          </w:p>
        </w:tc>
        <w:tc>
          <w:tcPr>
            <w:tcW w:w="1180" w:type="dxa"/>
          </w:tcPr>
          <w:p w14:paraId="128638FC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0,10</w:t>
            </w:r>
          </w:p>
        </w:tc>
      </w:tr>
      <w:tr w:rsidR="0062687E" w:rsidRPr="0062687E" w14:paraId="5C51BAB5" w14:textId="77777777" w:rsidTr="0062687E">
        <w:trPr>
          <w:trHeight w:val="388"/>
        </w:trPr>
        <w:tc>
          <w:tcPr>
            <w:tcW w:w="567" w:type="dxa"/>
          </w:tcPr>
          <w:p w14:paraId="653FA56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</w:t>
            </w:r>
          </w:p>
        </w:tc>
        <w:tc>
          <w:tcPr>
            <w:tcW w:w="3261" w:type="dxa"/>
          </w:tcPr>
          <w:p w14:paraId="55B9E5FE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Угол внутреннего трения</w:t>
            </w:r>
          </w:p>
        </w:tc>
        <w:tc>
          <w:tcPr>
            <w:tcW w:w="850" w:type="dxa"/>
          </w:tcPr>
          <w:p w14:paraId="57B91F3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φ</w:t>
            </w:r>
          </w:p>
        </w:tc>
        <w:tc>
          <w:tcPr>
            <w:tcW w:w="1134" w:type="dxa"/>
          </w:tcPr>
          <w:p w14:paraId="73F01217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градус</w:t>
            </w:r>
          </w:p>
        </w:tc>
        <w:tc>
          <w:tcPr>
            <w:tcW w:w="1134" w:type="dxa"/>
          </w:tcPr>
          <w:p w14:paraId="5BF2FFA1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26</w:t>
            </w:r>
          </w:p>
        </w:tc>
        <w:tc>
          <w:tcPr>
            <w:tcW w:w="1417" w:type="dxa"/>
          </w:tcPr>
          <w:p w14:paraId="1445A652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22</w:t>
            </w:r>
          </w:p>
        </w:tc>
        <w:tc>
          <w:tcPr>
            <w:tcW w:w="1180" w:type="dxa"/>
          </w:tcPr>
          <w:p w14:paraId="4F0A61A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20</w:t>
            </w:r>
          </w:p>
        </w:tc>
      </w:tr>
      <w:tr w:rsidR="0062687E" w:rsidRPr="0062687E" w14:paraId="280745F8" w14:textId="77777777" w:rsidTr="0062687E">
        <w:trPr>
          <w:trHeight w:val="422"/>
        </w:trPr>
        <w:tc>
          <w:tcPr>
            <w:tcW w:w="567" w:type="dxa"/>
          </w:tcPr>
          <w:p w14:paraId="46748693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3</w:t>
            </w:r>
          </w:p>
        </w:tc>
        <w:tc>
          <w:tcPr>
            <w:tcW w:w="3261" w:type="dxa"/>
          </w:tcPr>
          <w:p w14:paraId="7F5B808D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Плотность грунта</w:t>
            </w:r>
          </w:p>
        </w:tc>
        <w:tc>
          <w:tcPr>
            <w:tcW w:w="850" w:type="dxa"/>
          </w:tcPr>
          <w:p w14:paraId="745FA88A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ρ</w:t>
            </w:r>
          </w:p>
        </w:tc>
        <w:tc>
          <w:tcPr>
            <w:tcW w:w="1134" w:type="dxa"/>
          </w:tcPr>
          <w:p w14:paraId="14D1B823" w14:textId="77777777" w:rsidR="0062687E" w:rsidRPr="0062687E" w:rsidRDefault="0062687E" w:rsidP="0062687E">
            <w:pPr>
              <w:jc w:val="center"/>
              <w:rPr>
                <w:vertAlign w:val="superscript"/>
                <w:lang w:eastAsia="en-US"/>
              </w:rPr>
            </w:pPr>
            <w:r w:rsidRPr="0062687E">
              <w:rPr>
                <w:lang w:eastAsia="en-US"/>
              </w:rPr>
              <w:t>г/см</w:t>
            </w:r>
            <w:r w:rsidRPr="0062687E">
              <w:rPr>
                <w:vertAlign w:val="superscript"/>
                <w:lang w:eastAsia="en-US"/>
              </w:rPr>
              <w:t>3</w:t>
            </w:r>
          </w:p>
        </w:tc>
        <w:tc>
          <w:tcPr>
            <w:tcW w:w="1134" w:type="dxa"/>
          </w:tcPr>
          <w:p w14:paraId="4C91CFE2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1,83</w:t>
            </w:r>
          </w:p>
        </w:tc>
        <w:tc>
          <w:tcPr>
            <w:tcW w:w="1417" w:type="dxa"/>
          </w:tcPr>
          <w:p w14:paraId="10E101A6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1,76</w:t>
            </w:r>
          </w:p>
        </w:tc>
        <w:tc>
          <w:tcPr>
            <w:tcW w:w="1180" w:type="dxa"/>
          </w:tcPr>
          <w:p w14:paraId="2308EA0A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1,72</w:t>
            </w:r>
          </w:p>
        </w:tc>
      </w:tr>
      <w:tr w:rsidR="0062687E" w:rsidRPr="0062687E" w14:paraId="16BDC34F" w14:textId="77777777" w:rsidTr="0062687E">
        <w:trPr>
          <w:trHeight w:val="370"/>
        </w:trPr>
        <w:tc>
          <w:tcPr>
            <w:tcW w:w="567" w:type="dxa"/>
          </w:tcPr>
          <w:p w14:paraId="3A1407B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4</w:t>
            </w:r>
          </w:p>
        </w:tc>
        <w:tc>
          <w:tcPr>
            <w:tcW w:w="3261" w:type="dxa"/>
          </w:tcPr>
          <w:p w14:paraId="2D79FD42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Модуль деформации при природной влажности</w:t>
            </w:r>
          </w:p>
          <w:p w14:paraId="3BF5A2C5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в замоченном состоянии</w:t>
            </w:r>
          </w:p>
        </w:tc>
        <w:tc>
          <w:tcPr>
            <w:tcW w:w="850" w:type="dxa"/>
          </w:tcPr>
          <w:p w14:paraId="5972389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0DF17DE1" w14:textId="77777777" w:rsidR="0062687E" w:rsidRPr="0062687E" w:rsidRDefault="0062687E" w:rsidP="0062687E">
            <w:pPr>
              <w:jc w:val="center"/>
              <w:rPr>
                <w:vertAlign w:val="subscript"/>
                <w:lang w:eastAsia="en-US"/>
              </w:rPr>
            </w:pPr>
            <w:r w:rsidRPr="0062687E">
              <w:rPr>
                <w:lang w:eastAsia="en-US"/>
              </w:rPr>
              <w:t>Е</w:t>
            </w:r>
            <w:r w:rsidRPr="0062687E">
              <w:rPr>
                <w:vertAlign w:val="subscript"/>
                <w:lang w:eastAsia="en-US"/>
              </w:rPr>
              <w:t>е</w:t>
            </w:r>
          </w:p>
          <w:p w14:paraId="0476DABD" w14:textId="77777777" w:rsidR="0062687E" w:rsidRPr="0062687E" w:rsidRDefault="0062687E" w:rsidP="0062687E">
            <w:pPr>
              <w:jc w:val="center"/>
              <w:rPr>
                <w:vertAlign w:val="subscript"/>
                <w:lang w:eastAsia="en-US"/>
              </w:rPr>
            </w:pPr>
            <w:r w:rsidRPr="0062687E">
              <w:rPr>
                <w:lang w:eastAsia="en-US"/>
              </w:rPr>
              <w:t>Е</w:t>
            </w:r>
            <w:r w:rsidRPr="0062687E">
              <w:rPr>
                <w:vertAlign w:val="subscript"/>
                <w:lang w:eastAsia="en-US"/>
              </w:rPr>
              <w:t>з</w:t>
            </w:r>
          </w:p>
        </w:tc>
        <w:tc>
          <w:tcPr>
            <w:tcW w:w="1134" w:type="dxa"/>
          </w:tcPr>
          <w:p w14:paraId="5EB22866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73C4C38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МПа</w:t>
            </w:r>
          </w:p>
          <w:p w14:paraId="5E8E9A5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МПа</w:t>
            </w:r>
          </w:p>
        </w:tc>
        <w:tc>
          <w:tcPr>
            <w:tcW w:w="1134" w:type="dxa"/>
          </w:tcPr>
          <w:p w14:paraId="1FC2E1C8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125C6CA8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-</w:t>
            </w:r>
          </w:p>
          <w:p w14:paraId="7EC128F1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-</w:t>
            </w:r>
          </w:p>
        </w:tc>
        <w:tc>
          <w:tcPr>
            <w:tcW w:w="1417" w:type="dxa"/>
          </w:tcPr>
          <w:p w14:paraId="534CA36E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3E2692C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14,5</w:t>
            </w:r>
          </w:p>
          <w:p w14:paraId="68DA5BCC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6,5</w:t>
            </w:r>
          </w:p>
        </w:tc>
        <w:tc>
          <w:tcPr>
            <w:tcW w:w="1180" w:type="dxa"/>
          </w:tcPr>
          <w:p w14:paraId="1C008A16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5BBE33D3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-</w:t>
            </w:r>
          </w:p>
          <w:p w14:paraId="2AD70A95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-</w:t>
            </w:r>
          </w:p>
        </w:tc>
      </w:tr>
    </w:tbl>
    <w:p w14:paraId="08FA64A0" w14:textId="77777777" w:rsidR="0062687E" w:rsidRPr="0062687E" w:rsidRDefault="0062687E" w:rsidP="0062687E">
      <w:pPr>
        <w:tabs>
          <w:tab w:val="left" w:pos="709"/>
        </w:tabs>
        <w:ind w:firstLine="720"/>
        <w:jc w:val="both"/>
      </w:pPr>
    </w:p>
    <w:p w14:paraId="08F30713" w14:textId="77777777" w:rsidR="0062687E" w:rsidRPr="0062687E" w:rsidRDefault="0062687E" w:rsidP="0062687E">
      <w:pPr>
        <w:tabs>
          <w:tab w:val="left" w:pos="709"/>
        </w:tabs>
        <w:ind w:firstLine="720"/>
        <w:jc w:val="both"/>
      </w:pPr>
      <w:r w:rsidRPr="0062687E">
        <w:t xml:space="preserve">Суглинок при дополнительном давлении обладает просадочными свойствами (приложение 3). При бытовом давлении грунты не </w:t>
      </w:r>
      <w:proofErr w:type="gramStart"/>
      <w:r w:rsidRPr="0062687E">
        <w:t>просадочные  (</w:t>
      </w:r>
      <w:proofErr w:type="gramEnd"/>
      <w:r w:rsidRPr="0062687E">
        <w:t xml:space="preserve">арх.). </w:t>
      </w:r>
    </w:p>
    <w:p w14:paraId="6E63192D" w14:textId="77777777" w:rsidR="0062687E" w:rsidRPr="0062687E" w:rsidRDefault="0062687E" w:rsidP="0062687E">
      <w:pPr>
        <w:tabs>
          <w:tab w:val="left" w:pos="709"/>
        </w:tabs>
        <w:ind w:firstLine="720"/>
        <w:jc w:val="both"/>
      </w:pPr>
      <w:r w:rsidRPr="0062687E">
        <w:t xml:space="preserve">Просадочные грунты по </w:t>
      </w:r>
      <w:proofErr w:type="spellStart"/>
      <w:r w:rsidRPr="0062687E">
        <w:t>просадочности</w:t>
      </w:r>
      <w:proofErr w:type="spellEnd"/>
      <w:r w:rsidRPr="0062687E">
        <w:t xml:space="preserve"> относятся к I типу.</w:t>
      </w:r>
    </w:p>
    <w:p w14:paraId="6AC9B2CE" w14:textId="77777777" w:rsidR="0062687E" w:rsidRPr="0062687E" w:rsidRDefault="0062687E" w:rsidP="0062687E">
      <w:pPr>
        <w:tabs>
          <w:tab w:val="left" w:pos="709"/>
        </w:tabs>
        <w:ind w:firstLine="720"/>
        <w:jc w:val="both"/>
      </w:pPr>
    </w:p>
    <w:p w14:paraId="56DD728F" w14:textId="57C4D478" w:rsidR="0062687E" w:rsidRPr="0062687E" w:rsidRDefault="0062687E" w:rsidP="0062687E">
      <w:pPr>
        <w:spacing w:line="276" w:lineRule="auto"/>
        <w:jc w:val="both"/>
      </w:pPr>
      <w:r w:rsidRPr="0062687E">
        <w:rPr>
          <w:b/>
          <w:i/>
        </w:rPr>
        <w:t xml:space="preserve"> ИГЭ 2 – песок пылеватый </w:t>
      </w:r>
      <w:proofErr w:type="spellStart"/>
      <w:r w:rsidRPr="0062687E">
        <w:rPr>
          <w:b/>
          <w:i/>
          <w:lang w:val="en-US"/>
        </w:rPr>
        <w:t>dpQ</w:t>
      </w:r>
      <w:r w:rsidRPr="0062687E">
        <w:rPr>
          <w:b/>
          <w:i/>
          <w:color w:val="0070C0"/>
          <w:vertAlign w:val="subscript"/>
          <w:lang w:val="en-US"/>
        </w:rPr>
        <w:t>I</w:t>
      </w:r>
      <w:r w:rsidRPr="0062687E">
        <w:rPr>
          <w:b/>
          <w:i/>
          <w:vertAlign w:val="subscript"/>
          <w:lang w:val="en-US"/>
        </w:rPr>
        <w:t>II</w:t>
      </w:r>
      <w:proofErr w:type="spellEnd"/>
      <w:r w:rsidRPr="0062687E">
        <w:rPr>
          <w:b/>
          <w:i/>
          <w:vertAlign w:val="subscript"/>
        </w:rPr>
        <w:t>-</w:t>
      </w:r>
      <w:r w:rsidRPr="0062687E">
        <w:rPr>
          <w:b/>
          <w:i/>
          <w:vertAlign w:val="subscript"/>
          <w:lang w:val="en-US"/>
        </w:rPr>
        <w:t>IV</w:t>
      </w:r>
      <w:r w:rsidRPr="0062687E">
        <w:t xml:space="preserve"> характеризуется следующими значениями показателей </w:t>
      </w:r>
      <w:proofErr w:type="spellStart"/>
      <w:r w:rsidRPr="0062687E">
        <w:t>физико</w:t>
      </w:r>
      <w:proofErr w:type="spellEnd"/>
      <w:r w:rsidRPr="0062687E">
        <w:t xml:space="preserve"> – механических свойств, приведенных в </w:t>
      </w:r>
      <w:proofErr w:type="gramStart"/>
      <w:r w:rsidRPr="0062687E">
        <w:t xml:space="preserve">таблице  </w:t>
      </w:r>
      <w:r w:rsidR="00EA2846">
        <w:t>3</w:t>
      </w:r>
      <w:proofErr w:type="gramEnd"/>
      <w:r w:rsidRPr="0062687E">
        <w:t>.</w:t>
      </w:r>
    </w:p>
    <w:p w14:paraId="0880BD2E" w14:textId="4B2A280B" w:rsidR="0062687E" w:rsidRPr="0062687E" w:rsidRDefault="0062687E" w:rsidP="0062687E">
      <w:pPr>
        <w:tabs>
          <w:tab w:val="left" w:pos="709"/>
        </w:tabs>
        <w:spacing w:line="276" w:lineRule="auto"/>
        <w:jc w:val="right"/>
      </w:pPr>
      <w:r w:rsidRPr="0062687E">
        <w:t xml:space="preserve">таблица </w:t>
      </w:r>
      <w:r w:rsidR="00EA2846">
        <w:t>3</w:t>
      </w:r>
    </w:p>
    <w:tbl>
      <w:tblPr>
        <w:tblW w:w="95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544"/>
        <w:gridCol w:w="1134"/>
        <w:gridCol w:w="1134"/>
        <w:gridCol w:w="992"/>
        <w:gridCol w:w="992"/>
        <w:gridCol w:w="1180"/>
      </w:tblGrid>
      <w:tr w:rsidR="0062687E" w:rsidRPr="0062687E" w14:paraId="57D0723E" w14:textId="77777777" w:rsidTr="0062687E">
        <w:trPr>
          <w:trHeight w:val="430"/>
        </w:trPr>
        <w:tc>
          <w:tcPr>
            <w:tcW w:w="567" w:type="dxa"/>
            <w:vMerge w:val="restart"/>
          </w:tcPr>
          <w:p w14:paraId="4DE65066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lastRenderedPageBreak/>
              <w:t>№ п/п</w:t>
            </w:r>
          </w:p>
        </w:tc>
        <w:tc>
          <w:tcPr>
            <w:tcW w:w="3544" w:type="dxa"/>
            <w:vMerge w:val="restart"/>
          </w:tcPr>
          <w:p w14:paraId="17A725DC" w14:textId="77777777" w:rsidR="0062687E" w:rsidRPr="0062687E" w:rsidRDefault="0062687E" w:rsidP="0062687E">
            <w:pPr>
              <w:spacing w:line="276" w:lineRule="auto"/>
            </w:pPr>
            <w:r w:rsidRPr="0062687E">
              <w:t>Наименование показателей</w:t>
            </w:r>
          </w:p>
        </w:tc>
        <w:tc>
          <w:tcPr>
            <w:tcW w:w="1134" w:type="dxa"/>
            <w:vMerge w:val="restart"/>
          </w:tcPr>
          <w:p w14:paraId="0264235F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 xml:space="preserve">Ед. </w:t>
            </w:r>
            <w:proofErr w:type="spellStart"/>
            <w:r w:rsidRPr="0062687E">
              <w:t>измер</w:t>
            </w:r>
            <w:proofErr w:type="spellEnd"/>
          </w:p>
        </w:tc>
        <w:tc>
          <w:tcPr>
            <w:tcW w:w="1134" w:type="dxa"/>
            <w:vMerge w:val="restart"/>
          </w:tcPr>
          <w:p w14:paraId="56AD9AB3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 xml:space="preserve">Кол-во </w:t>
            </w:r>
            <w:proofErr w:type="spellStart"/>
            <w:r w:rsidRPr="0062687E">
              <w:t>опред</w:t>
            </w:r>
            <w:proofErr w:type="spellEnd"/>
            <w:r w:rsidRPr="0062687E">
              <w:t>.</w:t>
            </w:r>
          </w:p>
        </w:tc>
        <w:tc>
          <w:tcPr>
            <w:tcW w:w="1984" w:type="dxa"/>
            <w:gridSpan w:val="2"/>
          </w:tcPr>
          <w:p w14:paraId="5D149ECB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Значения</w:t>
            </w:r>
          </w:p>
        </w:tc>
        <w:tc>
          <w:tcPr>
            <w:tcW w:w="1180" w:type="dxa"/>
            <w:vMerge w:val="restart"/>
          </w:tcPr>
          <w:p w14:paraId="7B1CB373" w14:textId="77777777" w:rsidR="0062687E" w:rsidRPr="0062687E" w:rsidRDefault="0062687E" w:rsidP="0062687E">
            <w:pPr>
              <w:spacing w:line="276" w:lineRule="auto"/>
              <w:jc w:val="center"/>
            </w:pPr>
          </w:p>
          <w:p w14:paraId="171D3D96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среднее</w:t>
            </w:r>
          </w:p>
        </w:tc>
      </w:tr>
      <w:tr w:rsidR="0062687E" w:rsidRPr="0062687E" w14:paraId="2227B7B6" w14:textId="77777777" w:rsidTr="0062687E">
        <w:trPr>
          <w:trHeight w:val="672"/>
        </w:trPr>
        <w:tc>
          <w:tcPr>
            <w:tcW w:w="567" w:type="dxa"/>
            <w:vMerge/>
          </w:tcPr>
          <w:p w14:paraId="72BB8AB0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3544" w:type="dxa"/>
            <w:vMerge/>
          </w:tcPr>
          <w:p w14:paraId="1FC47DCC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1134" w:type="dxa"/>
            <w:vMerge/>
          </w:tcPr>
          <w:p w14:paraId="501AB853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1134" w:type="dxa"/>
            <w:vMerge/>
          </w:tcPr>
          <w:p w14:paraId="2C1E315A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992" w:type="dxa"/>
          </w:tcPr>
          <w:p w14:paraId="1D582470" w14:textId="77777777" w:rsidR="0062687E" w:rsidRPr="0062687E" w:rsidRDefault="0062687E" w:rsidP="0062687E">
            <w:pPr>
              <w:spacing w:line="276" w:lineRule="auto"/>
              <w:jc w:val="center"/>
              <w:rPr>
                <w:lang w:val="en-US"/>
              </w:rPr>
            </w:pPr>
            <w:r w:rsidRPr="0062687E">
              <w:rPr>
                <w:lang w:val="en-US"/>
              </w:rPr>
              <w:t>min</w:t>
            </w:r>
          </w:p>
        </w:tc>
        <w:tc>
          <w:tcPr>
            <w:tcW w:w="992" w:type="dxa"/>
          </w:tcPr>
          <w:p w14:paraId="597A8EE3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rPr>
                <w:lang w:val="en-US"/>
              </w:rPr>
              <w:t>max</w:t>
            </w:r>
          </w:p>
        </w:tc>
        <w:tc>
          <w:tcPr>
            <w:tcW w:w="1180" w:type="dxa"/>
            <w:vMerge/>
          </w:tcPr>
          <w:p w14:paraId="4DC88F21" w14:textId="77777777" w:rsidR="0062687E" w:rsidRPr="0062687E" w:rsidRDefault="0062687E" w:rsidP="0062687E">
            <w:pPr>
              <w:spacing w:line="276" w:lineRule="auto"/>
            </w:pPr>
          </w:p>
        </w:tc>
      </w:tr>
      <w:tr w:rsidR="0062687E" w:rsidRPr="0062687E" w14:paraId="6B4760F5" w14:textId="77777777" w:rsidTr="0062687E">
        <w:trPr>
          <w:trHeight w:val="454"/>
        </w:trPr>
        <w:tc>
          <w:tcPr>
            <w:tcW w:w="567" w:type="dxa"/>
          </w:tcPr>
          <w:p w14:paraId="68BF88F9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</w:t>
            </w:r>
          </w:p>
        </w:tc>
        <w:tc>
          <w:tcPr>
            <w:tcW w:w="3544" w:type="dxa"/>
          </w:tcPr>
          <w:p w14:paraId="16F699B7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Природная влажность</w:t>
            </w:r>
          </w:p>
        </w:tc>
        <w:tc>
          <w:tcPr>
            <w:tcW w:w="1134" w:type="dxa"/>
          </w:tcPr>
          <w:p w14:paraId="0D73D27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%</w:t>
            </w:r>
          </w:p>
        </w:tc>
        <w:tc>
          <w:tcPr>
            <w:tcW w:w="1134" w:type="dxa"/>
          </w:tcPr>
          <w:p w14:paraId="2F5E79B9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56707B28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6,0</w:t>
            </w:r>
          </w:p>
        </w:tc>
        <w:tc>
          <w:tcPr>
            <w:tcW w:w="992" w:type="dxa"/>
          </w:tcPr>
          <w:p w14:paraId="34319C47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29,0</w:t>
            </w:r>
          </w:p>
        </w:tc>
        <w:tc>
          <w:tcPr>
            <w:tcW w:w="1180" w:type="dxa"/>
          </w:tcPr>
          <w:p w14:paraId="6E451519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18</w:t>
            </w:r>
          </w:p>
        </w:tc>
      </w:tr>
      <w:tr w:rsidR="0062687E" w:rsidRPr="0062687E" w14:paraId="28179C47" w14:textId="77777777" w:rsidTr="0062687E">
        <w:trPr>
          <w:trHeight w:val="644"/>
        </w:trPr>
        <w:tc>
          <w:tcPr>
            <w:tcW w:w="567" w:type="dxa"/>
          </w:tcPr>
          <w:p w14:paraId="2C5F8107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</w:t>
            </w:r>
          </w:p>
        </w:tc>
        <w:tc>
          <w:tcPr>
            <w:tcW w:w="3544" w:type="dxa"/>
          </w:tcPr>
          <w:p w14:paraId="66E5C447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Гранулометрический состав:</w:t>
            </w:r>
          </w:p>
          <w:p w14:paraId="17A7D6B9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 xml:space="preserve">       2 – 0,50 мм</w:t>
            </w:r>
          </w:p>
          <w:p w14:paraId="1CE54582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 xml:space="preserve">       0,50 – 0,25 мм</w:t>
            </w:r>
          </w:p>
          <w:p w14:paraId="22A85EF3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 xml:space="preserve">       0,25 – 0,10 мм</w:t>
            </w:r>
          </w:p>
          <w:p w14:paraId="304F5823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 xml:space="preserve">       </w:t>
            </w:r>
            <w:proofErr w:type="gramStart"/>
            <w:r w:rsidRPr="0062687E">
              <w:rPr>
                <w:lang w:eastAsia="en-US"/>
              </w:rPr>
              <w:t>&lt; 0</w:t>
            </w:r>
            <w:proofErr w:type="gramEnd"/>
            <w:r w:rsidRPr="0062687E">
              <w:rPr>
                <w:lang w:eastAsia="en-US"/>
              </w:rPr>
              <w:t>,10 мм</w:t>
            </w:r>
          </w:p>
        </w:tc>
        <w:tc>
          <w:tcPr>
            <w:tcW w:w="1134" w:type="dxa"/>
          </w:tcPr>
          <w:p w14:paraId="6EF4F19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45E5BEA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%</w:t>
            </w:r>
          </w:p>
          <w:p w14:paraId="19D08D9A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%</w:t>
            </w:r>
          </w:p>
          <w:p w14:paraId="70D4FA8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%</w:t>
            </w:r>
          </w:p>
          <w:p w14:paraId="359AEB2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%</w:t>
            </w:r>
          </w:p>
        </w:tc>
        <w:tc>
          <w:tcPr>
            <w:tcW w:w="1134" w:type="dxa"/>
          </w:tcPr>
          <w:p w14:paraId="133AF063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5724BD9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  <w:p w14:paraId="37890E9C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  <w:p w14:paraId="20025396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  <w:p w14:paraId="144D5DF6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771A703E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4C50FE79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</w:t>
            </w:r>
          </w:p>
          <w:p w14:paraId="5A3F3CD9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3</w:t>
            </w:r>
          </w:p>
          <w:p w14:paraId="470E4951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42</w:t>
            </w:r>
          </w:p>
          <w:p w14:paraId="0A1F854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43</w:t>
            </w:r>
          </w:p>
        </w:tc>
        <w:tc>
          <w:tcPr>
            <w:tcW w:w="992" w:type="dxa"/>
          </w:tcPr>
          <w:p w14:paraId="76483733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4B7A93E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4</w:t>
            </w:r>
          </w:p>
          <w:p w14:paraId="38886F1D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7</w:t>
            </w:r>
          </w:p>
          <w:p w14:paraId="651B8AD8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50</w:t>
            </w:r>
          </w:p>
          <w:p w14:paraId="6CAA5C1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50</w:t>
            </w:r>
          </w:p>
        </w:tc>
        <w:tc>
          <w:tcPr>
            <w:tcW w:w="1180" w:type="dxa"/>
          </w:tcPr>
          <w:p w14:paraId="5E9C574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2ECCB56E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</w:t>
            </w:r>
          </w:p>
          <w:p w14:paraId="7E58FBB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4</w:t>
            </w:r>
          </w:p>
          <w:p w14:paraId="36BED6D5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46</w:t>
            </w:r>
          </w:p>
          <w:p w14:paraId="52447A6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47,5</w:t>
            </w:r>
          </w:p>
        </w:tc>
      </w:tr>
      <w:tr w:rsidR="0062687E" w:rsidRPr="0062687E" w14:paraId="20DADB9C" w14:textId="77777777" w:rsidTr="0062687E">
        <w:trPr>
          <w:trHeight w:val="644"/>
        </w:trPr>
        <w:tc>
          <w:tcPr>
            <w:tcW w:w="567" w:type="dxa"/>
          </w:tcPr>
          <w:p w14:paraId="2CD31CB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3</w:t>
            </w:r>
          </w:p>
        </w:tc>
        <w:tc>
          <w:tcPr>
            <w:tcW w:w="3544" w:type="dxa"/>
          </w:tcPr>
          <w:p w14:paraId="3A0293C5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Угол естественного откоса:</w:t>
            </w:r>
          </w:p>
          <w:p w14:paraId="0FEBB1E1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сухого грунта</w:t>
            </w:r>
          </w:p>
          <w:p w14:paraId="6013B8E3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под водой</w:t>
            </w:r>
          </w:p>
        </w:tc>
        <w:tc>
          <w:tcPr>
            <w:tcW w:w="1134" w:type="dxa"/>
          </w:tcPr>
          <w:p w14:paraId="6FA8C67C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38D38413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градус</w:t>
            </w:r>
          </w:p>
          <w:p w14:paraId="257E9EA7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градус</w:t>
            </w:r>
          </w:p>
        </w:tc>
        <w:tc>
          <w:tcPr>
            <w:tcW w:w="1134" w:type="dxa"/>
          </w:tcPr>
          <w:p w14:paraId="059926A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5F6D11DC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76531769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33</w:t>
            </w:r>
          </w:p>
          <w:p w14:paraId="6CB605F6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27</w:t>
            </w:r>
          </w:p>
        </w:tc>
        <w:tc>
          <w:tcPr>
            <w:tcW w:w="992" w:type="dxa"/>
          </w:tcPr>
          <w:p w14:paraId="1E0FA116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58A3801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35</w:t>
            </w:r>
          </w:p>
          <w:p w14:paraId="1374D31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29</w:t>
            </w:r>
          </w:p>
        </w:tc>
        <w:tc>
          <w:tcPr>
            <w:tcW w:w="1180" w:type="dxa"/>
          </w:tcPr>
          <w:p w14:paraId="03D1B9D9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1FD373AE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34</w:t>
            </w:r>
          </w:p>
          <w:p w14:paraId="0E099662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28</w:t>
            </w:r>
          </w:p>
        </w:tc>
      </w:tr>
      <w:tr w:rsidR="0062687E" w:rsidRPr="0062687E" w14:paraId="05B00AFD" w14:textId="77777777" w:rsidTr="0062687E">
        <w:trPr>
          <w:trHeight w:val="370"/>
        </w:trPr>
        <w:tc>
          <w:tcPr>
            <w:tcW w:w="567" w:type="dxa"/>
          </w:tcPr>
          <w:p w14:paraId="0727B762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4</w:t>
            </w:r>
          </w:p>
        </w:tc>
        <w:tc>
          <w:tcPr>
            <w:tcW w:w="3544" w:type="dxa"/>
          </w:tcPr>
          <w:p w14:paraId="19B2D790" w14:textId="77777777" w:rsidR="0062687E" w:rsidRPr="0062687E" w:rsidRDefault="0062687E" w:rsidP="0062687E">
            <w:pPr>
              <w:spacing w:line="276" w:lineRule="auto"/>
            </w:pPr>
            <w:r w:rsidRPr="0062687E">
              <w:t xml:space="preserve">Плотность грунта </w:t>
            </w:r>
          </w:p>
        </w:tc>
        <w:tc>
          <w:tcPr>
            <w:tcW w:w="1134" w:type="dxa"/>
          </w:tcPr>
          <w:p w14:paraId="7D04622F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rPr>
                <w:lang w:eastAsia="en-US"/>
              </w:rPr>
              <w:t>г/см</w:t>
            </w:r>
            <w:r w:rsidRPr="0062687E">
              <w:rPr>
                <w:vertAlign w:val="superscript"/>
                <w:lang w:eastAsia="en-US"/>
              </w:rPr>
              <w:t>3</w:t>
            </w:r>
          </w:p>
        </w:tc>
        <w:tc>
          <w:tcPr>
            <w:tcW w:w="1134" w:type="dxa"/>
          </w:tcPr>
          <w:p w14:paraId="2C37B217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6FB7F07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1,75</w:t>
            </w:r>
          </w:p>
        </w:tc>
        <w:tc>
          <w:tcPr>
            <w:tcW w:w="992" w:type="dxa"/>
          </w:tcPr>
          <w:p w14:paraId="7E9237A9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1,83</w:t>
            </w:r>
          </w:p>
        </w:tc>
        <w:tc>
          <w:tcPr>
            <w:tcW w:w="1180" w:type="dxa"/>
          </w:tcPr>
          <w:p w14:paraId="4A6E5497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1,78</w:t>
            </w:r>
          </w:p>
        </w:tc>
      </w:tr>
      <w:tr w:rsidR="0062687E" w:rsidRPr="0062687E" w14:paraId="36055937" w14:textId="77777777" w:rsidTr="0062687E">
        <w:tc>
          <w:tcPr>
            <w:tcW w:w="567" w:type="dxa"/>
          </w:tcPr>
          <w:p w14:paraId="4DA22F2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5</w:t>
            </w:r>
          </w:p>
        </w:tc>
        <w:tc>
          <w:tcPr>
            <w:tcW w:w="3544" w:type="dxa"/>
          </w:tcPr>
          <w:p w14:paraId="61F6C6B3" w14:textId="77777777" w:rsidR="0062687E" w:rsidRPr="0062687E" w:rsidRDefault="0062687E" w:rsidP="0062687E">
            <w:pPr>
              <w:spacing w:line="276" w:lineRule="auto"/>
            </w:pPr>
            <w:r w:rsidRPr="0062687E">
              <w:t>Плотность сухого грунта</w:t>
            </w:r>
          </w:p>
        </w:tc>
        <w:tc>
          <w:tcPr>
            <w:tcW w:w="1134" w:type="dxa"/>
          </w:tcPr>
          <w:p w14:paraId="5331A654" w14:textId="77777777" w:rsidR="0062687E" w:rsidRPr="0062687E" w:rsidRDefault="0062687E" w:rsidP="0062687E">
            <w:pPr>
              <w:spacing w:line="276" w:lineRule="auto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г/см</w:t>
            </w:r>
            <w:r w:rsidRPr="0062687E">
              <w:rPr>
                <w:vertAlign w:val="superscript"/>
                <w:lang w:eastAsia="en-US"/>
              </w:rPr>
              <w:t>3</w:t>
            </w:r>
          </w:p>
        </w:tc>
        <w:tc>
          <w:tcPr>
            <w:tcW w:w="1134" w:type="dxa"/>
          </w:tcPr>
          <w:p w14:paraId="32C6D489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10D4547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1,50</w:t>
            </w:r>
          </w:p>
        </w:tc>
        <w:tc>
          <w:tcPr>
            <w:tcW w:w="992" w:type="dxa"/>
          </w:tcPr>
          <w:p w14:paraId="3CB8A0F6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1,54</w:t>
            </w:r>
          </w:p>
        </w:tc>
        <w:tc>
          <w:tcPr>
            <w:tcW w:w="1180" w:type="dxa"/>
          </w:tcPr>
          <w:p w14:paraId="1203C766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1,51</w:t>
            </w:r>
          </w:p>
        </w:tc>
      </w:tr>
      <w:tr w:rsidR="0062687E" w:rsidRPr="0062687E" w14:paraId="3D3EA921" w14:textId="77777777" w:rsidTr="0062687E">
        <w:tc>
          <w:tcPr>
            <w:tcW w:w="567" w:type="dxa"/>
          </w:tcPr>
          <w:p w14:paraId="063C5F9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3544" w:type="dxa"/>
          </w:tcPr>
          <w:p w14:paraId="552ABCDA" w14:textId="77777777" w:rsidR="0062687E" w:rsidRPr="0062687E" w:rsidRDefault="0062687E" w:rsidP="0062687E">
            <w:pPr>
              <w:spacing w:line="276" w:lineRule="auto"/>
            </w:pPr>
            <w:r w:rsidRPr="0062687E">
              <w:t>Плотность частиц грунта</w:t>
            </w:r>
          </w:p>
        </w:tc>
        <w:tc>
          <w:tcPr>
            <w:tcW w:w="1134" w:type="dxa"/>
          </w:tcPr>
          <w:p w14:paraId="639BD11B" w14:textId="77777777" w:rsidR="0062687E" w:rsidRPr="0062687E" w:rsidRDefault="0062687E" w:rsidP="0062687E">
            <w:pPr>
              <w:spacing w:line="276" w:lineRule="auto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г/см</w:t>
            </w:r>
            <w:r w:rsidRPr="0062687E">
              <w:rPr>
                <w:vertAlign w:val="superscript"/>
                <w:lang w:eastAsia="en-US"/>
              </w:rPr>
              <w:t>3</w:t>
            </w:r>
          </w:p>
        </w:tc>
        <w:tc>
          <w:tcPr>
            <w:tcW w:w="1134" w:type="dxa"/>
          </w:tcPr>
          <w:p w14:paraId="6BB1F7C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3164" w:type="dxa"/>
            <w:gridSpan w:val="3"/>
          </w:tcPr>
          <w:p w14:paraId="257CBBD5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2,66</w:t>
            </w:r>
          </w:p>
        </w:tc>
      </w:tr>
      <w:tr w:rsidR="0062687E" w:rsidRPr="0062687E" w14:paraId="344F6170" w14:textId="77777777" w:rsidTr="0062687E">
        <w:tc>
          <w:tcPr>
            <w:tcW w:w="567" w:type="dxa"/>
          </w:tcPr>
          <w:p w14:paraId="27EB2D28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7</w:t>
            </w:r>
          </w:p>
        </w:tc>
        <w:tc>
          <w:tcPr>
            <w:tcW w:w="3544" w:type="dxa"/>
          </w:tcPr>
          <w:p w14:paraId="04302D07" w14:textId="77777777" w:rsidR="0062687E" w:rsidRPr="0062687E" w:rsidRDefault="0062687E" w:rsidP="0062687E">
            <w:pPr>
              <w:spacing w:line="276" w:lineRule="auto"/>
            </w:pPr>
            <w:r w:rsidRPr="0062687E">
              <w:t>Степень влажности</w:t>
            </w:r>
          </w:p>
        </w:tc>
        <w:tc>
          <w:tcPr>
            <w:tcW w:w="1134" w:type="dxa"/>
          </w:tcPr>
          <w:p w14:paraId="473C22AF" w14:textId="77777777" w:rsidR="0062687E" w:rsidRPr="0062687E" w:rsidRDefault="0062687E" w:rsidP="0062687E">
            <w:pPr>
              <w:spacing w:line="276" w:lineRule="auto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доли ед.</w:t>
            </w:r>
          </w:p>
        </w:tc>
        <w:tc>
          <w:tcPr>
            <w:tcW w:w="1134" w:type="dxa"/>
          </w:tcPr>
          <w:p w14:paraId="690B75CE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77B33EB1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0,19</w:t>
            </w:r>
          </w:p>
        </w:tc>
        <w:tc>
          <w:tcPr>
            <w:tcW w:w="992" w:type="dxa"/>
          </w:tcPr>
          <w:p w14:paraId="32790AD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1,03</w:t>
            </w:r>
          </w:p>
        </w:tc>
        <w:tc>
          <w:tcPr>
            <w:tcW w:w="1180" w:type="dxa"/>
          </w:tcPr>
          <w:p w14:paraId="68A2457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0,72</w:t>
            </w:r>
          </w:p>
        </w:tc>
      </w:tr>
      <w:tr w:rsidR="0062687E" w:rsidRPr="0062687E" w14:paraId="79A566FF" w14:textId="77777777" w:rsidTr="0062687E">
        <w:tc>
          <w:tcPr>
            <w:tcW w:w="567" w:type="dxa"/>
          </w:tcPr>
          <w:p w14:paraId="6459C78C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8</w:t>
            </w:r>
          </w:p>
        </w:tc>
        <w:tc>
          <w:tcPr>
            <w:tcW w:w="3544" w:type="dxa"/>
          </w:tcPr>
          <w:p w14:paraId="63493919" w14:textId="77777777" w:rsidR="0062687E" w:rsidRPr="0062687E" w:rsidRDefault="0062687E" w:rsidP="0062687E">
            <w:pPr>
              <w:spacing w:line="276" w:lineRule="auto"/>
            </w:pPr>
            <w:r w:rsidRPr="0062687E">
              <w:t>Коррозийная активность</w:t>
            </w:r>
          </w:p>
        </w:tc>
        <w:tc>
          <w:tcPr>
            <w:tcW w:w="1134" w:type="dxa"/>
          </w:tcPr>
          <w:p w14:paraId="0B205BDC" w14:textId="77777777" w:rsidR="0062687E" w:rsidRPr="0062687E" w:rsidRDefault="0062687E" w:rsidP="0062687E">
            <w:pPr>
              <w:spacing w:line="276" w:lineRule="auto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ом - м</w:t>
            </w:r>
          </w:p>
        </w:tc>
        <w:tc>
          <w:tcPr>
            <w:tcW w:w="1134" w:type="dxa"/>
          </w:tcPr>
          <w:p w14:paraId="7370D059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</w:t>
            </w:r>
          </w:p>
        </w:tc>
        <w:tc>
          <w:tcPr>
            <w:tcW w:w="3164" w:type="dxa"/>
            <w:gridSpan w:val="3"/>
          </w:tcPr>
          <w:p w14:paraId="49F5E6D5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20</w:t>
            </w:r>
          </w:p>
        </w:tc>
      </w:tr>
    </w:tbl>
    <w:p w14:paraId="596D3ADF" w14:textId="77777777" w:rsidR="0062687E" w:rsidRPr="0062687E" w:rsidRDefault="0062687E" w:rsidP="0062687E">
      <w:pPr>
        <w:tabs>
          <w:tab w:val="left" w:pos="709"/>
        </w:tabs>
        <w:spacing w:line="276" w:lineRule="auto"/>
        <w:jc w:val="both"/>
      </w:pPr>
      <w:r w:rsidRPr="0062687E">
        <w:t xml:space="preserve">           </w:t>
      </w:r>
    </w:p>
    <w:p w14:paraId="4E786F20" w14:textId="38EC1867" w:rsidR="0062687E" w:rsidRPr="0062687E" w:rsidRDefault="0062687E" w:rsidP="0062687E">
      <w:pPr>
        <w:tabs>
          <w:tab w:val="left" w:pos="709"/>
        </w:tabs>
        <w:spacing w:line="276" w:lineRule="auto"/>
        <w:ind w:firstLine="720"/>
        <w:jc w:val="both"/>
      </w:pPr>
      <w:r w:rsidRPr="0062687E">
        <w:t xml:space="preserve">Нормативные деформационные и прочностные характеристики для данных песков рекомендуется принять по материалам изученности с учетом требований нормативных документов, приведенные в таблице </w:t>
      </w:r>
      <w:r w:rsidR="00EA2846">
        <w:t>4</w:t>
      </w:r>
      <w:r w:rsidRPr="0062687E">
        <w:t>.</w:t>
      </w:r>
    </w:p>
    <w:p w14:paraId="7D4C10F6" w14:textId="0D3EBEAE" w:rsidR="0062687E" w:rsidRPr="0062687E" w:rsidRDefault="0062687E" w:rsidP="0062687E">
      <w:pPr>
        <w:tabs>
          <w:tab w:val="left" w:pos="709"/>
        </w:tabs>
        <w:spacing w:line="276" w:lineRule="auto"/>
        <w:jc w:val="right"/>
      </w:pPr>
      <w:r w:rsidRPr="0062687E">
        <w:t xml:space="preserve">таблица </w:t>
      </w:r>
      <w:r w:rsidR="00EA2846">
        <w:t>4</w:t>
      </w:r>
    </w:p>
    <w:tbl>
      <w:tblPr>
        <w:tblW w:w="95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261"/>
        <w:gridCol w:w="850"/>
        <w:gridCol w:w="1134"/>
        <w:gridCol w:w="1748"/>
        <w:gridCol w:w="1983"/>
      </w:tblGrid>
      <w:tr w:rsidR="0062687E" w:rsidRPr="0062687E" w14:paraId="3893B74F" w14:textId="77777777" w:rsidTr="0062687E">
        <w:trPr>
          <w:trHeight w:val="775"/>
        </w:trPr>
        <w:tc>
          <w:tcPr>
            <w:tcW w:w="567" w:type="dxa"/>
            <w:vMerge w:val="restart"/>
          </w:tcPr>
          <w:p w14:paraId="6A33B49C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№ п/п</w:t>
            </w:r>
          </w:p>
        </w:tc>
        <w:tc>
          <w:tcPr>
            <w:tcW w:w="3261" w:type="dxa"/>
            <w:vMerge w:val="restart"/>
          </w:tcPr>
          <w:p w14:paraId="5CA4BFA1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Наименование</w:t>
            </w:r>
          </w:p>
          <w:p w14:paraId="3758601A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характеристики</w:t>
            </w:r>
          </w:p>
        </w:tc>
        <w:tc>
          <w:tcPr>
            <w:tcW w:w="850" w:type="dxa"/>
            <w:vMerge w:val="restart"/>
          </w:tcPr>
          <w:p w14:paraId="546B8C67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 xml:space="preserve">Обозначение </w:t>
            </w:r>
          </w:p>
        </w:tc>
        <w:tc>
          <w:tcPr>
            <w:tcW w:w="1134" w:type="dxa"/>
            <w:vMerge w:val="restart"/>
          </w:tcPr>
          <w:p w14:paraId="3CF625C8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Единица</w:t>
            </w:r>
          </w:p>
          <w:p w14:paraId="4A1445BE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измерения</w:t>
            </w:r>
          </w:p>
        </w:tc>
        <w:tc>
          <w:tcPr>
            <w:tcW w:w="3731" w:type="dxa"/>
            <w:gridSpan w:val="2"/>
          </w:tcPr>
          <w:p w14:paraId="06C46CEF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Значения характеристик</w:t>
            </w:r>
          </w:p>
        </w:tc>
      </w:tr>
      <w:tr w:rsidR="0062687E" w:rsidRPr="0062687E" w14:paraId="50D411D7" w14:textId="77777777" w:rsidTr="0062687E">
        <w:trPr>
          <w:trHeight w:val="320"/>
        </w:trPr>
        <w:tc>
          <w:tcPr>
            <w:tcW w:w="567" w:type="dxa"/>
            <w:vMerge/>
          </w:tcPr>
          <w:p w14:paraId="15EC2B2B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3261" w:type="dxa"/>
            <w:vMerge/>
          </w:tcPr>
          <w:p w14:paraId="2040BF74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850" w:type="dxa"/>
            <w:vMerge/>
          </w:tcPr>
          <w:p w14:paraId="6EFD8CC5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1134" w:type="dxa"/>
            <w:vMerge/>
          </w:tcPr>
          <w:p w14:paraId="100E5449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1748" w:type="dxa"/>
          </w:tcPr>
          <w:p w14:paraId="10C42B98" w14:textId="77777777" w:rsidR="0062687E" w:rsidRPr="0062687E" w:rsidRDefault="0062687E" w:rsidP="0062687E">
            <w:pPr>
              <w:spacing w:after="200" w:line="276" w:lineRule="auto"/>
              <w:jc w:val="center"/>
            </w:pPr>
            <w:r w:rsidRPr="0062687E">
              <w:t>нормативные</w:t>
            </w:r>
          </w:p>
        </w:tc>
        <w:tc>
          <w:tcPr>
            <w:tcW w:w="1983" w:type="dxa"/>
          </w:tcPr>
          <w:p w14:paraId="50C92D1A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по деформациям</w:t>
            </w:r>
          </w:p>
        </w:tc>
      </w:tr>
      <w:tr w:rsidR="0062687E" w:rsidRPr="0062687E" w14:paraId="703E4628" w14:textId="77777777" w:rsidTr="0062687E">
        <w:trPr>
          <w:trHeight w:val="454"/>
        </w:trPr>
        <w:tc>
          <w:tcPr>
            <w:tcW w:w="567" w:type="dxa"/>
          </w:tcPr>
          <w:p w14:paraId="72BD455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</w:t>
            </w:r>
          </w:p>
        </w:tc>
        <w:tc>
          <w:tcPr>
            <w:tcW w:w="3261" w:type="dxa"/>
          </w:tcPr>
          <w:p w14:paraId="6218F097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Удельное сцепление</w:t>
            </w:r>
          </w:p>
        </w:tc>
        <w:tc>
          <w:tcPr>
            <w:tcW w:w="850" w:type="dxa"/>
          </w:tcPr>
          <w:p w14:paraId="71D2CBA9" w14:textId="77777777" w:rsidR="0062687E" w:rsidRPr="0062687E" w:rsidRDefault="0062687E" w:rsidP="0062687E">
            <w:pPr>
              <w:jc w:val="center"/>
              <w:rPr>
                <w:lang w:val="en-US" w:eastAsia="en-US"/>
              </w:rPr>
            </w:pPr>
            <w:r w:rsidRPr="0062687E">
              <w:rPr>
                <w:lang w:eastAsia="en-US"/>
              </w:rPr>
              <w:t>с</w:t>
            </w:r>
          </w:p>
        </w:tc>
        <w:tc>
          <w:tcPr>
            <w:tcW w:w="1134" w:type="dxa"/>
          </w:tcPr>
          <w:p w14:paraId="3EDC076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кПа</w:t>
            </w:r>
          </w:p>
        </w:tc>
        <w:tc>
          <w:tcPr>
            <w:tcW w:w="1748" w:type="dxa"/>
          </w:tcPr>
          <w:p w14:paraId="1A15FCAD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</w:t>
            </w:r>
          </w:p>
        </w:tc>
        <w:tc>
          <w:tcPr>
            <w:tcW w:w="1983" w:type="dxa"/>
          </w:tcPr>
          <w:p w14:paraId="588B3A09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</w:t>
            </w:r>
          </w:p>
        </w:tc>
      </w:tr>
      <w:tr w:rsidR="0062687E" w:rsidRPr="0062687E" w14:paraId="6B3AF1A0" w14:textId="77777777" w:rsidTr="0062687E">
        <w:trPr>
          <w:trHeight w:val="388"/>
        </w:trPr>
        <w:tc>
          <w:tcPr>
            <w:tcW w:w="567" w:type="dxa"/>
          </w:tcPr>
          <w:p w14:paraId="20165309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</w:t>
            </w:r>
          </w:p>
        </w:tc>
        <w:tc>
          <w:tcPr>
            <w:tcW w:w="3261" w:type="dxa"/>
          </w:tcPr>
          <w:p w14:paraId="137C4655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Угол внутреннего трения</w:t>
            </w:r>
          </w:p>
        </w:tc>
        <w:tc>
          <w:tcPr>
            <w:tcW w:w="850" w:type="dxa"/>
          </w:tcPr>
          <w:p w14:paraId="21A2D7FD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φ</w:t>
            </w:r>
          </w:p>
        </w:tc>
        <w:tc>
          <w:tcPr>
            <w:tcW w:w="1134" w:type="dxa"/>
          </w:tcPr>
          <w:p w14:paraId="7F44C5B8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градус</w:t>
            </w:r>
          </w:p>
        </w:tc>
        <w:tc>
          <w:tcPr>
            <w:tcW w:w="1748" w:type="dxa"/>
          </w:tcPr>
          <w:p w14:paraId="0C62289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26</w:t>
            </w:r>
          </w:p>
        </w:tc>
        <w:tc>
          <w:tcPr>
            <w:tcW w:w="1983" w:type="dxa"/>
          </w:tcPr>
          <w:p w14:paraId="2CBD0A25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26</w:t>
            </w:r>
          </w:p>
        </w:tc>
      </w:tr>
      <w:tr w:rsidR="0062687E" w:rsidRPr="0062687E" w14:paraId="14BB0A85" w14:textId="77777777" w:rsidTr="0062687E">
        <w:trPr>
          <w:trHeight w:val="422"/>
        </w:trPr>
        <w:tc>
          <w:tcPr>
            <w:tcW w:w="567" w:type="dxa"/>
          </w:tcPr>
          <w:p w14:paraId="4F546C3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3</w:t>
            </w:r>
          </w:p>
        </w:tc>
        <w:tc>
          <w:tcPr>
            <w:tcW w:w="3261" w:type="dxa"/>
          </w:tcPr>
          <w:p w14:paraId="74C7E213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Плотность грунта</w:t>
            </w:r>
          </w:p>
        </w:tc>
        <w:tc>
          <w:tcPr>
            <w:tcW w:w="850" w:type="dxa"/>
          </w:tcPr>
          <w:p w14:paraId="3338F547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ρ</w:t>
            </w:r>
          </w:p>
        </w:tc>
        <w:tc>
          <w:tcPr>
            <w:tcW w:w="1134" w:type="dxa"/>
          </w:tcPr>
          <w:p w14:paraId="2B2680BB" w14:textId="77777777" w:rsidR="0062687E" w:rsidRPr="0062687E" w:rsidRDefault="0062687E" w:rsidP="0062687E">
            <w:pPr>
              <w:jc w:val="center"/>
              <w:rPr>
                <w:vertAlign w:val="superscript"/>
                <w:lang w:eastAsia="en-US"/>
              </w:rPr>
            </w:pPr>
            <w:r w:rsidRPr="0062687E">
              <w:rPr>
                <w:lang w:eastAsia="en-US"/>
              </w:rPr>
              <w:t>г/см</w:t>
            </w:r>
            <w:r w:rsidRPr="0062687E">
              <w:rPr>
                <w:vertAlign w:val="superscript"/>
                <w:lang w:eastAsia="en-US"/>
              </w:rPr>
              <w:t>3</w:t>
            </w:r>
          </w:p>
        </w:tc>
        <w:tc>
          <w:tcPr>
            <w:tcW w:w="1748" w:type="dxa"/>
          </w:tcPr>
          <w:p w14:paraId="7F255AE6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1,79</w:t>
            </w:r>
          </w:p>
        </w:tc>
        <w:tc>
          <w:tcPr>
            <w:tcW w:w="1983" w:type="dxa"/>
          </w:tcPr>
          <w:p w14:paraId="571D2902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1,79</w:t>
            </w:r>
          </w:p>
        </w:tc>
      </w:tr>
      <w:tr w:rsidR="0062687E" w:rsidRPr="0062687E" w14:paraId="72F2E045" w14:textId="77777777" w:rsidTr="0062687E">
        <w:trPr>
          <w:trHeight w:val="629"/>
        </w:trPr>
        <w:tc>
          <w:tcPr>
            <w:tcW w:w="567" w:type="dxa"/>
          </w:tcPr>
          <w:p w14:paraId="668F4D28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4</w:t>
            </w:r>
          </w:p>
        </w:tc>
        <w:tc>
          <w:tcPr>
            <w:tcW w:w="3261" w:type="dxa"/>
          </w:tcPr>
          <w:p w14:paraId="228FE441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Модуль деформации при природной влажности</w:t>
            </w:r>
          </w:p>
        </w:tc>
        <w:tc>
          <w:tcPr>
            <w:tcW w:w="850" w:type="dxa"/>
          </w:tcPr>
          <w:p w14:paraId="05345A99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44844FE9" w14:textId="77777777" w:rsidR="0062687E" w:rsidRPr="0062687E" w:rsidRDefault="0062687E" w:rsidP="0062687E">
            <w:pPr>
              <w:jc w:val="center"/>
              <w:rPr>
                <w:vertAlign w:val="subscript"/>
                <w:lang w:eastAsia="en-US"/>
              </w:rPr>
            </w:pPr>
            <w:r w:rsidRPr="0062687E">
              <w:rPr>
                <w:lang w:eastAsia="en-US"/>
              </w:rPr>
              <w:t>Е</w:t>
            </w:r>
            <w:r w:rsidRPr="0062687E">
              <w:rPr>
                <w:vertAlign w:val="subscript"/>
                <w:lang w:eastAsia="en-US"/>
              </w:rPr>
              <w:t>е</w:t>
            </w:r>
          </w:p>
        </w:tc>
        <w:tc>
          <w:tcPr>
            <w:tcW w:w="1134" w:type="dxa"/>
          </w:tcPr>
          <w:p w14:paraId="22FA7D8E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7EAF773D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МПа</w:t>
            </w:r>
          </w:p>
        </w:tc>
        <w:tc>
          <w:tcPr>
            <w:tcW w:w="1748" w:type="dxa"/>
          </w:tcPr>
          <w:p w14:paraId="2C7E6A61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08C3D19A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-</w:t>
            </w:r>
          </w:p>
        </w:tc>
        <w:tc>
          <w:tcPr>
            <w:tcW w:w="1983" w:type="dxa"/>
          </w:tcPr>
          <w:p w14:paraId="5B4CA39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262BA202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11,0</w:t>
            </w:r>
          </w:p>
        </w:tc>
      </w:tr>
    </w:tbl>
    <w:p w14:paraId="6A92A416" w14:textId="77777777" w:rsidR="0062687E" w:rsidRPr="0062687E" w:rsidRDefault="0062687E" w:rsidP="0062687E">
      <w:pPr>
        <w:tabs>
          <w:tab w:val="left" w:pos="709"/>
        </w:tabs>
        <w:spacing w:line="276" w:lineRule="auto"/>
        <w:jc w:val="both"/>
        <w:rPr>
          <w:b/>
          <w:i/>
        </w:rPr>
      </w:pPr>
    </w:p>
    <w:p w14:paraId="16ADC4EC" w14:textId="3BD5B21D" w:rsidR="0062687E" w:rsidRPr="0062687E" w:rsidRDefault="0062687E" w:rsidP="0062687E">
      <w:pPr>
        <w:tabs>
          <w:tab w:val="left" w:pos="709"/>
        </w:tabs>
        <w:spacing w:line="276" w:lineRule="auto"/>
        <w:jc w:val="both"/>
      </w:pPr>
      <w:r w:rsidRPr="0062687E">
        <w:rPr>
          <w:b/>
          <w:i/>
        </w:rPr>
        <w:t>ИГЭ 3</w:t>
      </w:r>
      <w:proofErr w:type="gramStart"/>
      <w:r w:rsidRPr="0062687E">
        <w:rPr>
          <w:b/>
          <w:i/>
        </w:rPr>
        <w:t>––  глина</w:t>
      </w:r>
      <w:proofErr w:type="gramEnd"/>
      <w:r w:rsidRPr="0062687E">
        <w:rPr>
          <w:b/>
          <w:i/>
        </w:rPr>
        <w:t xml:space="preserve"> </w:t>
      </w:r>
      <w:r w:rsidRPr="0062687E">
        <w:rPr>
          <w:b/>
          <w:i/>
          <w:lang w:val="en-US"/>
        </w:rPr>
        <w:t>N</w:t>
      </w:r>
      <w:r w:rsidRPr="0062687E">
        <w:rPr>
          <w:b/>
          <w:i/>
          <w:vertAlign w:val="subscript"/>
        </w:rPr>
        <w:t>2</w:t>
      </w:r>
      <w:proofErr w:type="spellStart"/>
      <w:r w:rsidRPr="0062687E">
        <w:rPr>
          <w:b/>
          <w:i/>
          <w:lang w:val="en-US"/>
        </w:rPr>
        <w:t>ks</w:t>
      </w:r>
      <w:proofErr w:type="spellEnd"/>
      <w:r w:rsidRPr="0062687E">
        <w:rPr>
          <w:b/>
          <w:i/>
        </w:rPr>
        <w:t xml:space="preserve"> </w:t>
      </w:r>
      <w:r w:rsidRPr="0062687E">
        <w:rPr>
          <w:b/>
          <w:i/>
          <w:vertAlign w:val="subscript"/>
        </w:rPr>
        <w:t xml:space="preserve"> </w:t>
      </w:r>
      <w:r w:rsidRPr="0062687E">
        <w:t xml:space="preserve">характеризуется следующими значениями показателей физических свойств, приведенных в таблице </w:t>
      </w:r>
      <w:r w:rsidR="00EA2846">
        <w:t>5</w:t>
      </w:r>
      <w:r w:rsidRPr="0062687E">
        <w:t>.</w:t>
      </w:r>
    </w:p>
    <w:p w14:paraId="23685EEA" w14:textId="569C48CE" w:rsidR="0062687E" w:rsidRPr="0062687E" w:rsidRDefault="0062687E" w:rsidP="0062687E">
      <w:pPr>
        <w:spacing w:line="276" w:lineRule="auto"/>
        <w:jc w:val="right"/>
        <w:rPr>
          <w:sz w:val="12"/>
          <w:szCs w:val="12"/>
        </w:rPr>
      </w:pPr>
      <w:r w:rsidRPr="0062687E">
        <w:t xml:space="preserve">таблица </w:t>
      </w:r>
      <w:r w:rsidR="00EA2846">
        <w:t>5</w:t>
      </w:r>
    </w:p>
    <w:tbl>
      <w:tblPr>
        <w:tblW w:w="95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544"/>
        <w:gridCol w:w="1134"/>
        <w:gridCol w:w="1134"/>
        <w:gridCol w:w="992"/>
        <w:gridCol w:w="992"/>
        <w:gridCol w:w="1180"/>
      </w:tblGrid>
      <w:tr w:rsidR="0062687E" w:rsidRPr="0062687E" w14:paraId="71E0202F" w14:textId="77777777" w:rsidTr="0062687E">
        <w:trPr>
          <w:trHeight w:val="430"/>
        </w:trPr>
        <w:tc>
          <w:tcPr>
            <w:tcW w:w="567" w:type="dxa"/>
            <w:vMerge w:val="restart"/>
          </w:tcPr>
          <w:p w14:paraId="760DEDED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№ п/п</w:t>
            </w:r>
          </w:p>
        </w:tc>
        <w:tc>
          <w:tcPr>
            <w:tcW w:w="3544" w:type="dxa"/>
            <w:vMerge w:val="restart"/>
          </w:tcPr>
          <w:p w14:paraId="0F6DA2C6" w14:textId="77777777" w:rsidR="0062687E" w:rsidRPr="0062687E" w:rsidRDefault="0062687E" w:rsidP="0062687E">
            <w:pPr>
              <w:spacing w:line="276" w:lineRule="auto"/>
            </w:pPr>
            <w:r w:rsidRPr="0062687E">
              <w:t>Наименование показателей</w:t>
            </w:r>
          </w:p>
        </w:tc>
        <w:tc>
          <w:tcPr>
            <w:tcW w:w="1134" w:type="dxa"/>
            <w:vMerge w:val="restart"/>
          </w:tcPr>
          <w:p w14:paraId="7C0A3B33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 xml:space="preserve">Ед. </w:t>
            </w:r>
            <w:proofErr w:type="spellStart"/>
            <w:r w:rsidRPr="0062687E">
              <w:t>измер</w:t>
            </w:r>
            <w:proofErr w:type="spellEnd"/>
          </w:p>
        </w:tc>
        <w:tc>
          <w:tcPr>
            <w:tcW w:w="1134" w:type="dxa"/>
            <w:vMerge w:val="restart"/>
          </w:tcPr>
          <w:p w14:paraId="2F8E195A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 xml:space="preserve">Кол-во </w:t>
            </w:r>
            <w:proofErr w:type="spellStart"/>
            <w:r w:rsidRPr="0062687E">
              <w:t>опред</w:t>
            </w:r>
            <w:proofErr w:type="spellEnd"/>
            <w:r w:rsidRPr="0062687E">
              <w:t>.</w:t>
            </w:r>
          </w:p>
        </w:tc>
        <w:tc>
          <w:tcPr>
            <w:tcW w:w="1984" w:type="dxa"/>
            <w:gridSpan w:val="2"/>
          </w:tcPr>
          <w:p w14:paraId="796F550D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Значения</w:t>
            </w:r>
          </w:p>
        </w:tc>
        <w:tc>
          <w:tcPr>
            <w:tcW w:w="1180" w:type="dxa"/>
            <w:vMerge w:val="restart"/>
          </w:tcPr>
          <w:p w14:paraId="3F1EDF3D" w14:textId="77777777" w:rsidR="0062687E" w:rsidRPr="0062687E" w:rsidRDefault="0062687E" w:rsidP="0062687E">
            <w:pPr>
              <w:spacing w:line="276" w:lineRule="auto"/>
              <w:jc w:val="center"/>
            </w:pPr>
          </w:p>
          <w:p w14:paraId="1E670965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среднее</w:t>
            </w:r>
          </w:p>
        </w:tc>
      </w:tr>
      <w:tr w:rsidR="0062687E" w:rsidRPr="0062687E" w14:paraId="01CCDB03" w14:textId="77777777" w:rsidTr="0062687E">
        <w:trPr>
          <w:trHeight w:val="672"/>
        </w:trPr>
        <w:tc>
          <w:tcPr>
            <w:tcW w:w="567" w:type="dxa"/>
            <w:vMerge/>
          </w:tcPr>
          <w:p w14:paraId="3E3FA9A1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3544" w:type="dxa"/>
            <w:vMerge/>
          </w:tcPr>
          <w:p w14:paraId="2B5B5763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1134" w:type="dxa"/>
            <w:vMerge/>
          </w:tcPr>
          <w:p w14:paraId="6A3438E5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1134" w:type="dxa"/>
            <w:vMerge/>
          </w:tcPr>
          <w:p w14:paraId="7077916A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992" w:type="dxa"/>
          </w:tcPr>
          <w:p w14:paraId="361282C0" w14:textId="77777777" w:rsidR="0062687E" w:rsidRPr="0062687E" w:rsidRDefault="0062687E" w:rsidP="0062687E">
            <w:pPr>
              <w:spacing w:line="276" w:lineRule="auto"/>
              <w:jc w:val="center"/>
              <w:rPr>
                <w:lang w:val="en-US"/>
              </w:rPr>
            </w:pPr>
            <w:r w:rsidRPr="0062687E">
              <w:rPr>
                <w:lang w:val="en-US"/>
              </w:rPr>
              <w:t>min</w:t>
            </w:r>
          </w:p>
        </w:tc>
        <w:tc>
          <w:tcPr>
            <w:tcW w:w="992" w:type="dxa"/>
          </w:tcPr>
          <w:p w14:paraId="7F2EC14F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rPr>
                <w:lang w:val="en-US"/>
              </w:rPr>
              <w:t>max</w:t>
            </w:r>
          </w:p>
        </w:tc>
        <w:tc>
          <w:tcPr>
            <w:tcW w:w="1180" w:type="dxa"/>
            <w:vMerge/>
          </w:tcPr>
          <w:p w14:paraId="3FBAF16E" w14:textId="77777777" w:rsidR="0062687E" w:rsidRPr="0062687E" w:rsidRDefault="0062687E" w:rsidP="0062687E">
            <w:pPr>
              <w:spacing w:line="276" w:lineRule="auto"/>
            </w:pPr>
          </w:p>
        </w:tc>
      </w:tr>
      <w:tr w:rsidR="0062687E" w:rsidRPr="0062687E" w14:paraId="0F0D1807" w14:textId="77777777" w:rsidTr="0062687E">
        <w:trPr>
          <w:trHeight w:val="324"/>
        </w:trPr>
        <w:tc>
          <w:tcPr>
            <w:tcW w:w="567" w:type="dxa"/>
          </w:tcPr>
          <w:p w14:paraId="2AFAB199" w14:textId="77777777" w:rsidR="0062687E" w:rsidRPr="0062687E" w:rsidRDefault="0062687E" w:rsidP="0062687E">
            <w:pPr>
              <w:spacing w:before="240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</w:t>
            </w:r>
          </w:p>
        </w:tc>
        <w:tc>
          <w:tcPr>
            <w:tcW w:w="3544" w:type="dxa"/>
          </w:tcPr>
          <w:p w14:paraId="6E7BF434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Природная влажность</w:t>
            </w:r>
          </w:p>
        </w:tc>
        <w:tc>
          <w:tcPr>
            <w:tcW w:w="1134" w:type="dxa"/>
          </w:tcPr>
          <w:p w14:paraId="24545385" w14:textId="77777777" w:rsidR="0062687E" w:rsidRPr="0062687E" w:rsidRDefault="0062687E" w:rsidP="0062687E">
            <w:pPr>
              <w:spacing w:before="240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%</w:t>
            </w:r>
          </w:p>
        </w:tc>
        <w:tc>
          <w:tcPr>
            <w:tcW w:w="1134" w:type="dxa"/>
          </w:tcPr>
          <w:p w14:paraId="5214ED0F" w14:textId="77777777" w:rsidR="0062687E" w:rsidRPr="0062687E" w:rsidRDefault="0062687E" w:rsidP="0062687E">
            <w:pPr>
              <w:spacing w:before="240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07D726D4" w14:textId="77777777" w:rsidR="0062687E" w:rsidRPr="0062687E" w:rsidRDefault="0062687E" w:rsidP="0062687E">
            <w:pPr>
              <w:spacing w:before="240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17,0</w:t>
            </w:r>
          </w:p>
        </w:tc>
        <w:tc>
          <w:tcPr>
            <w:tcW w:w="992" w:type="dxa"/>
          </w:tcPr>
          <w:p w14:paraId="63F94657" w14:textId="77777777" w:rsidR="0062687E" w:rsidRPr="0062687E" w:rsidRDefault="0062687E" w:rsidP="0062687E">
            <w:pPr>
              <w:spacing w:before="240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18,0</w:t>
            </w:r>
          </w:p>
        </w:tc>
        <w:tc>
          <w:tcPr>
            <w:tcW w:w="1180" w:type="dxa"/>
          </w:tcPr>
          <w:p w14:paraId="6D0C61B4" w14:textId="77777777" w:rsidR="0062687E" w:rsidRPr="0062687E" w:rsidRDefault="0062687E" w:rsidP="0062687E">
            <w:pPr>
              <w:spacing w:before="240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17,5</w:t>
            </w:r>
          </w:p>
        </w:tc>
      </w:tr>
      <w:tr w:rsidR="0062687E" w:rsidRPr="0062687E" w14:paraId="6543C980" w14:textId="77777777" w:rsidTr="0062687E">
        <w:trPr>
          <w:trHeight w:val="644"/>
        </w:trPr>
        <w:tc>
          <w:tcPr>
            <w:tcW w:w="567" w:type="dxa"/>
          </w:tcPr>
          <w:p w14:paraId="045F6BBC" w14:textId="77777777" w:rsidR="0062687E" w:rsidRPr="0062687E" w:rsidRDefault="0062687E" w:rsidP="0062687E">
            <w:pPr>
              <w:spacing w:before="240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</w:t>
            </w:r>
          </w:p>
        </w:tc>
        <w:tc>
          <w:tcPr>
            <w:tcW w:w="3544" w:type="dxa"/>
          </w:tcPr>
          <w:p w14:paraId="5BB4BEB2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Влажность на пределе текучести</w:t>
            </w:r>
          </w:p>
        </w:tc>
        <w:tc>
          <w:tcPr>
            <w:tcW w:w="1134" w:type="dxa"/>
          </w:tcPr>
          <w:p w14:paraId="4004A3BB" w14:textId="77777777" w:rsidR="0062687E" w:rsidRPr="0062687E" w:rsidRDefault="0062687E" w:rsidP="0062687E">
            <w:pPr>
              <w:spacing w:before="240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%</w:t>
            </w:r>
          </w:p>
        </w:tc>
        <w:tc>
          <w:tcPr>
            <w:tcW w:w="1134" w:type="dxa"/>
          </w:tcPr>
          <w:p w14:paraId="0D0A1A73" w14:textId="77777777" w:rsidR="0062687E" w:rsidRPr="0062687E" w:rsidRDefault="0062687E" w:rsidP="0062687E">
            <w:pPr>
              <w:spacing w:before="240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57A55543" w14:textId="77777777" w:rsidR="0062687E" w:rsidRPr="0062687E" w:rsidRDefault="0062687E" w:rsidP="0062687E">
            <w:pPr>
              <w:spacing w:before="240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33,0</w:t>
            </w:r>
          </w:p>
        </w:tc>
        <w:tc>
          <w:tcPr>
            <w:tcW w:w="992" w:type="dxa"/>
          </w:tcPr>
          <w:p w14:paraId="7CC4E0F9" w14:textId="77777777" w:rsidR="0062687E" w:rsidRPr="0062687E" w:rsidRDefault="0062687E" w:rsidP="0062687E">
            <w:pPr>
              <w:spacing w:before="240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41,0</w:t>
            </w:r>
          </w:p>
        </w:tc>
        <w:tc>
          <w:tcPr>
            <w:tcW w:w="1180" w:type="dxa"/>
          </w:tcPr>
          <w:p w14:paraId="27F7B768" w14:textId="77777777" w:rsidR="0062687E" w:rsidRPr="0062687E" w:rsidRDefault="0062687E" w:rsidP="0062687E">
            <w:pPr>
              <w:spacing w:before="240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36,5</w:t>
            </w:r>
          </w:p>
        </w:tc>
      </w:tr>
      <w:tr w:rsidR="0062687E" w:rsidRPr="0062687E" w14:paraId="3470F71F" w14:textId="77777777" w:rsidTr="0062687E">
        <w:trPr>
          <w:trHeight w:val="644"/>
        </w:trPr>
        <w:tc>
          <w:tcPr>
            <w:tcW w:w="567" w:type="dxa"/>
          </w:tcPr>
          <w:p w14:paraId="74962098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3</w:t>
            </w:r>
          </w:p>
        </w:tc>
        <w:tc>
          <w:tcPr>
            <w:tcW w:w="3544" w:type="dxa"/>
          </w:tcPr>
          <w:p w14:paraId="3E6D530A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Влажность на пределе раскатывания</w:t>
            </w:r>
          </w:p>
        </w:tc>
        <w:tc>
          <w:tcPr>
            <w:tcW w:w="1134" w:type="dxa"/>
          </w:tcPr>
          <w:p w14:paraId="03178F29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%</w:t>
            </w:r>
          </w:p>
        </w:tc>
        <w:tc>
          <w:tcPr>
            <w:tcW w:w="1134" w:type="dxa"/>
          </w:tcPr>
          <w:p w14:paraId="39DBDA48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4251D373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15</w:t>
            </w:r>
          </w:p>
        </w:tc>
        <w:tc>
          <w:tcPr>
            <w:tcW w:w="992" w:type="dxa"/>
          </w:tcPr>
          <w:p w14:paraId="5829C4B5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19</w:t>
            </w:r>
          </w:p>
        </w:tc>
        <w:tc>
          <w:tcPr>
            <w:tcW w:w="1180" w:type="dxa"/>
          </w:tcPr>
          <w:p w14:paraId="556C3D1A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17,3</w:t>
            </w:r>
          </w:p>
        </w:tc>
      </w:tr>
      <w:tr w:rsidR="0062687E" w:rsidRPr="0062687E" w14:paraId="6C44119D" w14:textId="77777777" w:rsidTr="0062687E">
        <w:trPr>
          <w:trHeight w:val="370"/>
        </w:trPr>
        <w:tc>
          <w:tcPr>
            <w:tcW w:w="567" w:type="dxa"/>
          </w:tcPr>
          <w:p w14:paraId="6CC53095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4</w:t>
            </w:r>
          </w:p>
        </w:tc>
        <w:tc>
          <w:tcPr>
            <w:tcW w:w="3544" w:type="dxa"/>
          </w:tcPr>
          <w:p w14:paraId="63E5B98A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Число пластичности</w:t>
            </w:r>
          </w:p>
        </w:tc>
        <w:tc>
          <w:tcPr>
            <w:tcW w:w="1134" w:type="dxa"/>
          </w:tcPr>
          <w:p w14:paraId="7F0BD53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%</w:t>
            </w:r>
          </w:p>
        </w:tc>
        <w:tc>
          <w:tcPr>
            <w:tcW w:w="1134" w:type="dxa"/>
          </w:tcPr>
          <w:p w14:paraId="0400C43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2C74C61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17</w:t>
            </w:r>
          </w:p>
        </w:tc>
        <w:tc>
          <w:tcPr>
            <w:tcW w:w="992" w:type="dxa"/>
          </w:tcPr>
          <w:p w14:paraId="16E0B5E7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22</w:t>
            </w:r>
          </w:p>
        </w:tc>
        <w:tc>
          <w:tcPr>
            <w:tcW w:w="1180" w:type="dxa"/>
          </w:tcPr>
          <w:p w14:paraId="45AF2C52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19</w:t>
            </w:r>
          </w:p>
        </w:tc>
      </w:tr>
      <w:tr w:rsidR="0062687E" w:rsidRPr="0062687E" w14:paraId="2CC464CA" w14:textId="77777777" w:rsidTr="0062687E">
        <w:tc>
          <w:tcPr>
            <w:tcW w:w="567" w:type="dxa"/>
          </w:tcPr>
          <w:p w14:paraId="0A64AD59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5</w:t>
            </w:r>
          </w:p>
        </w:tc>
        <w:tc>
          <w:tcPr>
            <w:tcW w:w="3544" w:type="dxa"/>
          </w:tcPr>
          <w:p w14:paraId="535AE5CE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Показатель консистенции</w:t>
            </w:r>
          </w:p>
        </w:tc>
        <w:tc>
          <w:tcPr>
            <w:tcW w:w="1134" w:type="dxa"/>
          </w:tcPr>
          <w:p w14:paraId="612EEBB2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-</w:t>
            </w:r>
          </w:p>
        </w:tc>
        <w:tc>
          <w:tcPr>
            <w:tcW w:w="1134" w:type="dxa"/>
          </w:tcPr>
          <w:p w14:paraId="60150007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20AEE9C2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val="en-US" w:eastAsia="en-US"/>
              </w:rPr>
              <w:t>&lt;</w:t>
            </w:r>
            <w:r w:rsidRPr="0062687E">
              <w:rPr>
                <w:lang w:eastAsia="en-US"/>
              </w:rPr>
              <w:t>0</w:t>
            </w:r>
          </w:p>
        </w:tc>
        <w:tc>
          <w:tcPr>
            <w:tcW w:w="992" w:type="dxa"/>
          </w:tcPr>
          <w:p w14:paraId="714A6973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0,11</w:t>
            </w:r>
          </w:p>
        </w:tc>
        <w:tc>
          <w:tcPr>
            <w:tcW w:w="1180" w:type="dxa"/>
          </w:tcPr>
          <w:p w14:paraId="4EBC66E6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-</w:t>
            </w:r>
          </w:p>
        </w:tc>
      </w:tr>
      <w:tr w:rsidR="0062687E" w:rsidRPr="0062687E" w14:paraId="05459C64" w14:textId="77777777" w:rsidTr="0062687E">
        <w:tc>
          <w:tcPr>
            <w:tcW w:w="567" w:type="dxa"/>
          </w:tcPr>
          <w:p w14:paraId="055B6E0E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3544" w:type="dxa"/>
          </w:tcPr>
          <w:p w14:paraId="1F99CC4E" w14:textId="77777777" w:rsidR="0062687E" w:rsidRPr="0062687E" w:rsidRDefault="0062687E" w:rsidP="0062687E">
            <w:pPr>
              <w:spacing w:line="276" w:lineRule="auto"/>
            </w:pPr>
            <w:r w:rsidRPr="0062687E">
              <w:t xml:space="preserve">Плотность грунта </w:t>
            </w:r>
          </w:p>
        </w:tc>
        <w:tc>
          <w:tcPr>
            <w:tcW w:w="1134" w:type="dxa"/>
          </w:tcPr>
          <w:p w14:paraId="6A3F8F2B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rPr>
                <w:lang w:eastAsia="en-US"/>
              </w:rPr>
              <w:t>г/см</w:t>
            </w:r>
            <w:r w:rsidRPr="0062687E">
              <w:rPr>
                <w:vertAlign w:val="superscript"/>
                <w:lang w:eastAsia="en-US"/>
              </w:rPr>
              <w:t>3</w:t>
            </w:r>
          </w:p>
        </w:tc>
        <w:tc>
          <w:tcPr>
            <w:tcW w:w="1134" w:type="dxa"/>
          </w:tcPr>
          <w:p w14:paraId="236465B9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5D9F42C5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1,83</w:t>
            </w:r>
          </w:p>
        </w:tc>
        <w:tc>
          <w:tcPr>
            <w:tcW w:w="992" w:type="dxa"/>
          </w:tcPr>
          <w:p w14:paraId="41D1743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1,95</w:t>
            </w:r>
          </w:p>
        </w:tc>
        <w:tc>
          <w:tcPr>
            <w:tcW w:w="1180" w:type="dxa"/>
          </w:tcPr>
          <w:p w14:paraId="1B64CE28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1,88</w:t>
            </w:r>
          </w:p>
        </w:tc>
      </w:tr>
      <w:tr w:rsidR="0062687E" w:rsidRPr="0062687E" w14:paraId="563976E5" w14:textId="77777777" w:rsidTr="0062687E">
        <w:tc>
          <w:tcPr>
            <w:tcW w:w="567" w:type="dxa"/>
          </w:tcPr>
          <w:p w14:paraId="5A8D6338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lastRenderedPageBreak/>
              <w:t>7</w:t>
            </w:r>
          </w:p>
        </w:tc>
        <w:tc>
          <w:tcPr>
            <w:tcW w:w="3544" w:type="dxa"/>
          </w:tcPr>
          <w:p w14:paraId="7D2452B3" w14:textId="77777777" w:rsidR="0062687E" w:rsidRPr="0062687E" w:rsidRDefault="0062687E" w:rsidP="0062687E">
            <w:pPr>
              <w:spacing w:line="276" w:lineRule="auto"/>
            </w:pPr>
            <w:r w:rsidRPr="0062687E">
              <w:t>Плотность сухого грунта</w:t>
            </w:r>
          </w:p>
        </w:tc>
        <w:tc>
          <w:tcPr>
            <w:tcW w:w="1134" w:type="dxa"/>
          </w:tcPr>
          <w:p w14:paraId="7585AACA" w14:textId="77777777" w:rsidR="0062687E" w:rsidRPr="0062687E" w:rsidRDefault="0062687E" w:rsidP="0062687E">
            <w:pPr>
              <w:spacing w:line="276" w:lineRule="auto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г/см</w:t>
            </w:r>
            <w:r w:rsidRPr="0062687E">
              <w:rPr>
                <w:vertAlign w:val="superscript"/>
                <w:lang w:eastAsia="en-US"/>
              </w:rPr>
              <w:t>3</w:t>
            </w:r>
          </w:p>
        </w:tc>
        <w:tc>
          <w:tcPr>
            <w:tcW w:w="1134" w:type="dxa"/>
          </w:tcPr>
          <w:p w14:paraId="23F5FAB3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2E9F6D7C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1,55</w:t>
            </w:r>
          </w:p>
        </w:tc>
        <w:tc>
          <w:tcPr>
            <w:tcW w:w="992" w:type="dxa"/>
          </w:tcPr>
          <w:p w14:paraId="3537FA53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1,65</w:t>
            </w:r>
          </w:p>
        </w:tc>
        <w:tc>
          <w:tcPr>
            <w:tcW w:w="1180" w:type="dxa"/>
          </w:tcPr>
          <w:p w14:paraId="3F8B188C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1,60</w:t>
            </w:r>
          </w:p>
        </w:tc>
      </w:tr>
      <w:tr w:rsidR="0062687E" w:rsidRPr="0062687E" w14:paraId="2D6197A5" w14:textId="77777777" w:rsidTr="0062687E">
        <w:tc>
          <w:tcPr>
            <w:tcW w:w="567" w:type="dxa"/>
          </w:tcPr>
          <w:p w14:paraId="7593065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8</w:t>
            </w:r>
          </w:p>
        </w:tc>
        <w:tc>
          <w:tcPr>
            <w:tcW w:w="3544" w:type="dxa"/>
          </w:tcPr>
          <w:p w14:paraId="2466CE3C" w14:textId="77777777" w:rsidR="0062687E" w:rsidRPr="0062687E" w:rsidRDefault="0062687E" w:rsidP="0062687E">
            <w:pPr>
              <w:spacing w:line="276" w:lineRule="auto"/>
            </w:pPr>
            <w:r w:rsidRPr="0062687E">
              <w:t>Плотность частиц грунта</w:t>
            </w:r>
          </w:p>
        </w:tc>
        <w:tc>
          <w:tcPr>
            <w:tcW w:w="1134" w:type="dxa"/>
          </w:tcPr>
          <w:p w14:paraId="1702A83E" w14:textId="77777777" w:rsidR="0062687E" w:rsidRPr="0062687E" w:rsidRDefault="0062687E" w:rsidP="0062687E">
            <w:pPr>
              <w:spacing w:line="276" w:lineRule="auto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г/см</w:t>
            </w:r>
            <w:r w:rsidRPr="0062687E">
              <w:rPr>
                <w:vertAlign w:val="superscript"/>
                <w:lang w:eastAsia="en-US"/>
              </w:rPr>
              <w:t>3</w:t>
            </w:r>
          </w:p>
        </w:tc>
        <w:tc>
          <w:tcPr>
            <w:tcW w:w="1134" w:type="dxa"/>
          </w:tcPr>
          <w:p w14:paraId="5BFD2132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18EF70B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2,67</w:t>
            </w:r>
          </w:p>
        </w:tc>
        <w:tc>
          <w:tcPr>
            <w:tcW w:w="992" w:type="dxa"/>
          </w:tcPr>
          <w:p w14:paraId="34C4693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2,72</w:t>
            </w:r>
          </w:p>
        </w:tc>
        <w:tc>
          <w:tcPr>
            <w:tcW w:w="1180" w:type="dxa"/>
          </w:tcPr>
          <w:p w14:paraId="6E04133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2,70</w:t>
            </w:r>
          </w:p>
        </w:tc>
      </w:tr>
      <w:tr w:rsidR="0062687E" w:rsidRPr="0062687E" w14:paraId="2567CA92" w14:textId="77777777" w:rsidTr="0062687E">
        <w:tc>
          <w:tcPr>
            <w:tcW w:w="567" w:type="dxa"/>
          </w:tcPr>
          <w:p w14:paraId="14036232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9</w:t>
            </w:r>
          </w:p>
        </w:tc>
        <w:tc>
          <w:tcPr>
            <w:tcW w:w="3544" w:type="dxa"/>
          </w:tcPr>
          <w:p w14:paraId="60DAD60E" w14:textId="77777777" w:rsidR="0062687E" w:rsidRPr="0062687E" w:rsidRDefault="0062687E" w:rsidP="0062687E">
            <w:pPr>
              <w:spacing w:line="276" w:lineRule="auto"/>
            </w:pPr>
            <w:r w:rsidRPr="0062687E">
              <w:t>Коэффициент пористости</w:t>
            </w:r>
          </w:p>
        </w:tc>
        <w:tc>
          <w:tcPr>
            <w:tcW w:w="1134" w:type="dxa"/>
          </w:tcPr>
          <w:p w14:paraId="4652B246" w14:textId="77777777" w:rsidR="0062687E" w:rsidRPr="0062687E" w:rsidRDefault="0062687E" w:rsidP="0062687E">
            <w:pPr>
              <w:spacing w:line="276" w:lineRule="auto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доли ед.</w:t>
            </w:r>
          </w:p>
        </w:tc>
        <w:tc>
          <w:tcPr>
            <w:tcW w:w="1134" w:type="dxa"/>
          </w:tcPr>
          <w:p w14:paraId="6D8E037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7C26E1FC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0,62</w:t>
            </w:r>
          </w:p>
        </w:tc>
        <w:tc>
          <w:tcPr>
            <w:tcW w:w="992" w:type="dxa"/>
          </w:tcPr>
          <w:p w14:paraId="7AB87BF3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0,75</w:t>
            </w:r>
          </w:p>
        </w:tc>
        <w:tc>
          <w:tcPr>
            <w:tcW w:w="1180" w:type="dxa"/>
          </w:tcPr>
          <w:p w14:paraId="12781FC7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0,68</w:t>
            </w:r>
          </w:p>
        </w:tc>
      </w:tr>
      <w:tr w:rsidR="0062687E" w:rsidRPr="0062687E" w14:paraId="52787F31" w14:textId="77777777" w:rsidTr="0062687E">
        <w:tc>
          <w:tcPr>
            <w:tcW w:w="567" w:type="dxa"/>
          </w:tcPr>
          <w:p w14:paraId="19D2FC23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10</w:t>
            </w:r>
          </w:p>
        </w:tc>
        <w:tc>
          <w:tcPr>
            <w:tcW w:w="3544" w:type="dxa"/>
          </w:tcPr>
          <w:p w14:paraId="4E1F8DED" w14:textId="77777777" w:rsidR="0062687E" w:rsidRPr="0062687E" w:rsidRDefault="0062687E" w:rsidP="0062687E">
            <w:pPr>
              <w:spacing w:line="276" w:lineRule="auto"/>
            </w:pPr>
            <w:r w:rsidRPr="0062687E">
              <w:t>Степень влажности</w:t>
            </w:r>
          </w:p>
        </w:tc>
        <w:tc>
          <w:tcPr>
            <w:tcW w:w="1134" w:type="dxa"/>
          </w:tcPr>
          <w:p w14:paraId="2B949451" w14:textId="77777777" w:rsidR="0062687E" w:rsidRPr="0062687E" w:rsidRDefault="0062687E" w:rsidP="0062687E">
            <w:pPr>
              <w:spacing w:line="276" w:lineRule="auto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доли ед.</w:t>
            </w:r>
          </w:p>
        </w:tc>
        <w:tc>
          <w:tcPr>
            <w:tcW w:w="1134" w:type="dxa"/>
          </w:tcPr>
          <w:p w14:paraId="7E0AAB62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7A5DC523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0,60</w:t>
            </w:r>
          </w:p>
        </w:tc>
        <w:tc>
          <w:tcPr>
            <w:tcW w:w="992" w:type="dxa"/>
          </w:tcPr>
          <w:p w14:paraId="7A60B756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1,02</w:t>
            </w:r>
          </w:p>
        </w:tc>
        <w:tc>
          <w:tcPr>
            <w:tcW w:w="1180" w:type="dxa"/>
          </w:tcPr>
          <w:p w14:paraId="6B666689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-</w:t>
            </w:r>
          </w:p>
        </w:tc>
      </w:tr>
      <w:tr w:rsidR="0062687E" w:rsidRPr="0062687E" w14:paraId="4C74A5CA" w14:textId="77777777" w:rsidTr="0062687E">
        <w:tc>
          <w:tcPr>
            <w:tcW w:w="567" w:type="dxa"/>
          </w:tcPr>
          <w:p w14:paraId="73B46A84" w14:textId="77777777" w:rsidR="0062687E" w:rsidRPr="0062687E" w:rsidRDefault="0062687E" w:rsidP="0062687E">
            <w:pPr>
              <w:jc w:val="center"/>
              <w:rPr>
                <w:lang w:val="en-US" w:eastAsia="en-US"/>
              </w:rPr>
            </w:pPr>
            <w:r w:rsidRPr="0062687E">
              <w:rPr>
                <w:lang w:val="en-US" w:eastAsia="en-US"/>
              </w:rPr>
              <w:t>11</w:t>
            </w:r>
          </w:p>
        </w:tc>
        <w:tc>
          <w:tcPr>
            <w:tcW w:w="3544" w:type="dxa"/>
          </w:tcPr>
          <w:p w14:paraId="6B67437C" w14:textId="77777777" w:rsidR="0062687E" w:rsidRPr="0062687E" w:rsidRDefault="0062687E" w:rsidP="0062687E">
            <w:pPr>
              <w:spacing w:line="276" w:lineRule="auto"/>
            </w:pPr>
            <w:r w:rsidRPr="0062687E">
              <w:t>Удельное сцепление</w:t>
            </w:r>
          </w:p>
        </w:tc>
        <w:tc>
          <w:tcPr>
            <w:tcW w:w="1134" w:type="dxa"/>
          </w:tcPr>
          <w:p w14:paraId="7394DDDC" w14:textId="77777777" w:rsidR="0062687E" w:rsidRPr="0062687E" w:rsidRDefault="0062687E" w:rsidP="0062687E">
            <w:pPr>
              <w:spacing w:line="276" w:lineRule="auto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кПа</w:t>
            </w:r>
          </w:p>
        </w:tc>
        <w:tc>
          <w:tcPr>
            <w:tcW w:w="1134" w:type="dxa"/>
          </w:tcPr>
          <w:p w14:paraId="31103DD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5720C01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0,06</w:t>
            </w:r>
          </w:p>
        </w:tc>
        <w:tc>
          <w:tcPr>
            <w:tcW w:w="992" w:type="dxa"/>
          </w:tcPr>
          <w:p w14:paraId="1E74FBA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0,20</w:t>
            </w:r>
          </w:p>
        </w:tc>
        <w:tc>
          <w:tcPr>
            <w:tcW w:w="1180" w:type="dxa"/>
          </w:tcPr>
          <w:p w14:paraId="08E82233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0,11</w:t>
            </w:r>
          </w:p>
        </w:tc>
      </w:tr>
      <w:tr w:rsidR="0062687E" w:rsidRPr="0062687E" w14:paraId="77D7FDBF" w14:textId="77777777" w:rsidTr="0062687E">
        <w:tc>
          <w:tcPr>
            <w:tcW w:w="567" w:type="dxa"/>
          </w:tcPr>
          <w:p w14:paraId="3209171E" w14:textId="77777777" w:rsidR="0062687E" w:rsidRPr="0062687E" w:rsidRDefault="0062687E" w:rsidP="0062687E">
            <w:pPr>
              <w:jc w:val="center"/>
              <w:rPr>
                <w:lang w:val="en-US" w:eastAsia="en-US"/>
              </w:rPr>
            </w:pPr>
            <w:r w:rsidRPr="0062687E">
              <w:rPr>
                <w:lang w:val="en-US" w:eastAsia="en-US"/>
              </w:rPr>
              <w:t>12</w:t>
            </w:r>
          </w:p>
        </w:tc>
        <w:tc>
          <w:tcPr>
            <w:tcW w:w="3544" w:type="dxa"/>
          </w:tcPr>
          <w:p w14:paraId="21C8A07C" w14:textId="77777777" w:rsidR="0062687E" w:rsidRPr="0062687E" w:rsidRDefault="0062687E" w:rsidP="0062687E">
            <w:pPr>
              <w:spacing w:line="276" w:lineRule="auto"/>
            </w:pPr>
            <w:r w:rsidRPr="0062687E">
              <w:t>Угол внутреннего трения</w:t>
            </w:r>
          </w:p>
        </w:tc>
        <w:tc>
          <w:tcPr>
            <w:tcW w:w="1134" w:type="dxa"/>
          </w:tcPr>
          <w:p w14:paraId="28C16C92" w14:textId="77777777" w:rsidR="0062687E" w:rsidRPr="0062687E" w:rsidRDefault="0062687E" w:rsidP="0062687E">
            <w:pPr>
              <w:spacing w:line="276" w:lineRule="auto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градус</w:t>
            </w:r>
          </w:p>
        </w:tc>
        <w:tc>
          <w:tcPr>
            <w:tcW w:w="1134" w:type="dxa"/>
          </w:tcPr>
          <w:p w14:paraId="1F6EE75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7CAEE22D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24</w:t>
            </w:r>
          </w:p>
        </w:tc>
        <w:tc>
          <w:tcPr>
            <w:tcW w:w="992" w:type="dxa"/>
          </w:tcPr>
          <w:p w14:paraId="5C27E12A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29</w:t>
            </w:r>
          </w:p>
        </w:tc>
        <w:tc>
          <w:tcPr>
            <w:tcW w:w="1180" w:type="dxa"/>
          </w:tcPr>
          <w:p w14:paraId="00F5FC2D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26,0</w:t>
            </w:r>
          </w:p>
        </w:tc>
      </w:tr>
      <w:tr w:rsidR="0062687E" w:rsidRPr="0062687E" w14:paraId="7B4AB527" w14:textId="77777777" w:rsidTr="0062687E">
        <w:trPr>
          <w:trHeight w:val="703"/>
        </w:trPr>
        <w:tc>
          <w:tcPr>
            <w:tcW w:w="567" w:type="dxa"/>
          </w:tcPr>
          <w:p w14:paraId="342E7975" w14:textId="77777777" w:rsidR="0062687E" w:rsidRPr="0062687E" w:rsidRDefault="0062687E" w:rsidP="0062687E">
            <w:pPr>
              <w:jc w:val="center"/>
              <w:rPr>
                <w:lang w:val="en-US" w:eastAsia="en-US"/>
              </w:rPr>
            </w:pPr>
            <w:r w:rsidRPr="0062687E">
              <w:rPr>
                <w:lang w:val="en-US" w:eastAsia="en-US"/>
              </w:rPr>
              <w:t>13</w:t>
            </w:r>
          </w:p>
        </w:tc>
        <w:tc>
          <w:tcPr>
            <w:tcW w:w="3544" w:type="dxa"/>
          </w:tcPr>
          <w:p w14:paraId="75F64043" w14:textId="77777777" w:rsidR="0062687E" w:rsidRPr="0062687E" w:rsidRDefault="0062687E" w:rsidP="0062687E">
            <w:pPr>
              <w:spacing w:line="276" w:lineRule="auto"/>
            </w:pPr>
            <w:r w:rsidRPr="0062687E">
              <w:t>Модуль деформации при природной влажности</w:t>
            </w:r>
          </w:p>
          <w:p w14:paraId="030C447A" w14:textId="77777777" w:rsidR="0062687E" w:rsidRPr="0062687E" w:rsidRDefault="0062687E" w:rsidP="0062687E">
            <w:pPr>
              <w:spacing w:line="276" w:lineRule="auto"/>
            </w:pPr>
            <w:r w:rsidRPr="0062687E">
              <w:t>при замачивании</w:t>
            </w:r>
          </w:p>
        </w:tc>
        <w:tc>
          <w:tcPr>
            <w:tcW w:w="1134" w:type="dxa"/>
          </w:tcPr>
          <w:p w14:paraId="08ABB2CC" w14:textId="77777777" w:rsidR="0062687E" w:rsidRPr="0062687E" w:rsidRDefault="0062687E" w:rsidP="0062687E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</w:p>
          <w:p w14:paraId="3DF6F19C" w14:textId="77777777" w:rsidR="0062687E" w:rsidRPr="0062687E" w:rsidRDefault="0062687E" w:rsidP="0062687E">
            <w:pPr>
              <w:spacing w:line="276" w:lineRule="auto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МПа</w:t>
            </w:r>
          </w:p>
          <w:p w14:paraId="459FD2AA" w14:textId="77777777" w:rsidR="0062687E" w:rsidRPr="0062687E" w:rsidRDefault="0062687E" w:rsidP="0062687E">
            <w:pPr>
              <w:spacing w:line="276" w:lineRule="auto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МПа</w:t>
            </w:r>
          </w:p>
        </w:tc>
        <w:tc>
          <w:tcPr>
            <w:tcW w:w="1134" w:type="dxa"/>
          </w:tcPr>
          <w:p w14:paraId="1F61AEFC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0182AA41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3</w:t>
            </w:r>
          </w:p>
          <w:p w14:paraId="0CCA35A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6</w:t>
            </w:r>
          </w:p>
        </w:tc>
        <w:tc>
          <w:tcPr>
            <w:tcW w:w="992" w:type="dxa"/>
          </w:tcPr>
          <w:p w14:paraId="447886A2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5ED1C0B7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0,011</w:t>
            </w:r>
          </w:p>
          <w:p w14:paraId="2FDB1621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0,012</w:t>
            </w:r>
          </w:p>
        </w:tc>
        <w:tc>
          <w:tcPr>
            <w:tcW w:w="992" w:type="dxa"/>
          </w:tcPr>
          <w:p w14:paraId="02ECCE2D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51AE543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0,022</w:t>
            </w:r>
          </w:p>
          <w:p w14:paraId="27E085FD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0,037</w:t>
            </w:r>
          </w:p>
        </w:tc>
        <w:tc>
          <w:tcPr>
            <w:tcW w:w="1180" w:type="dxa"/>
          </w:tcPr>
          <w:p w14:paraId="6B810F8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513CA479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0,016</w:t>
            </w:r>
          </w:p>
          <w:p w14:paraId="1E7EA348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0,027</w:t>
            </w:r>
          </w:p>
        </w:tc>
      </w:tr>
      <w:tr w:rsidR="0062687E" w:rsidRPr="0062687E" w14:paraId="58C659F4" w14:textId="77777777" w:rsidTr="0062687E">
        <w:trPr>
          <w:trHeight w:val="362"/>
        </w:trPr>
        <w:tc>
          <w:tcPr>
            <w:tcW w:w="567" w:type="dxa"/>
          </w:tcPr>
          <w:p w14:paraId="7C149B9D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14</w:t>
            </w:r>
          </w:p>
        </w:tc>
        <w:tc>
          <w:tcPr>
            <w:tcW w:w="3544" w:type="dxa"/>
          </w:tcPr>
          <w:p w14:paraId="3DA2DF61" w14:textId="77777777" w:rsidR="0062687E" w:rsidRPr="0062687E" w:rsidRDefault="0062687E" w:rsidP="0062687E">
            <w:pPr>
              <w:spacing w:line="276" w:lineRule="auto"/>
            </w:pPr>
            <w:r w:rsidRPr="0062687E">
              <w:t>Коррозийная активность</w:t>
            </w:r>
          </w:p>
        </w:tc>
        <w:tc>
          <w:tcPr>
            <w:tcW w:w="1134" w:type="dxa"/>
          </w:tcPr>
          <w:p w14:paraId="2C606421" w14:textId="77777777" w:rsidR="0062687E" w:rsidRPr="0062687E" w:rsidRDefault="0062687E" w:rsidP="0062687E">
            <w:pPr>
              <w:spacing w:line="276" w:lineRule="auto"/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ом - м</w:t>
            </w:r>
          </w:p>
        </w:tc>
        <w:tc>
          <w:tcPr>
            <w:tcW w:w="1134" w:type="dxa"/>
          </w:tcPr>
          <w:p w14:paraId="08EE224E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</w:t>
            </w:r>
          </w:p>
        </w:tc>
        <w:tc>
          <w:tcPr>
            <w:tcW w:w="992" w:type="dxa"/>
          </w:tcPr>
          <w:p w14:paraId="32A6B56C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-</w:t>
            </w:r>
          </w:p>
        </w:tc>
        <w:tc>
          <w:tcPr>
            <w:tcW w:w="992" w:type="dxa"/>
          </w:tcPr>
          <w:p w14:paraId="408AB4B8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-</w:t>
            </w:r>
          </w:p>
        </w:tc>
        <w:tc>
          <w:tcPr>
            <w:tcW w:w="1180" w:type="dxa"/>
          </w:tcPr>
          <w:p w14:paraId="2443D16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16</w:t>
            </w:r>
          </w:p>
        </w:tc>
      </w:tr>
    </w:tbl>
    <w:p w14:paraId="4C75BC2F" w14:textId="77777777" w:rsidR="0062687E" w:rsidRPr="0062687E" w:rsidRDefault="0062687E" w:rsidP="0062687E">
      <w:pPr>
        <w:tabs>
          <w:tab w:val="left" w:pos="0"/>
        </w:tabs>
        <w:spacing w:line="276" w:lineRule="auto"/>
        <w:ind w:firstLine="720"/>
        <w:jc w:val="both"/>
      </w:pPr>
    </w:p>
    <w:p w14:paraId="5BC1290B" w14:textId="765EC3BB" w:rsidR="0062687E" w:rsidRPr="0062687E" w:rsidRDefault="0062687E" w:rsidP="0062687E">
      <w:pPr>
        <w:tabs>
          <w:tab w:val="left" w:pos="0"/>
        </w:tabs>
        <w:spacing w:line="276" w:lineRule="auto"/>
        <w:ind w:firstLine="709"/>
        <w:jc w:val="both"/>
      </w:pPr>
      <w:r w:rsidRPr="0062687E">
        <w:t xml:space="preserve">Частные значения характеристик прочностных свойств глины подвергались статистической обработке согласно требованиям ГОСТ 20522-96, в результате получены нормативные и расчетные значения характеристик, приведенные в </w:t>
      </w:r>
      <w:proofErr w:type="gramStart"/>
      <w:r w:rsidRPr="0062687E">
        <w:t xml:space="preserve">таблице  </w:t>
      </w:r>
      <w:r w:rsidR="00EA2846">
        <w:t>6</w:t>
      </w:r>
      <w:proofErr w:type="gramEnd"/>
      <w:r w:rsidRPr="0062687E">
        <w:t>.</w:t>
      </w:r>
    </w:p>
    <w:p w14:paraId="1C508043" w14:textId="77777777" w:rsidR="0062687E" w:rsidRPr="0062687E" w:rsidRDefault="0062687E" w:rsidP="0062687E">
      <w:pPr>
        <w:tabs>
          <w:tab w:val="left" w:pos="0"/>
        </w:tabs>
        <w:spacing w:line="276" w:lineRule="auto"/>
        <w:ind w:firstLine="720"/>
        <w:jc w:val="both"/>
      </w:pPr>
    </w:p>
    <w:p w14:paraId="57554814" w14:textId="763CDD40" w:rsidR="0062687E" w:rsidRPr="0062687E" w:rsidRDefault="0062687E" w:rsidP="0062687E">
      <w:pPr>
        <w:tabs>
          <w:tab w:val="left" w:pos="709"/>
        </w:tabs>
        <w:spacing w:line="276" w:lineRule="auto"/>
        <w:jc w:val="right"/>
      </w:pPr>
      <w:r w:rsidRPr="0062687E">
        <w:t xml:space="preserve">таблица </w:t>
      </w:r>
      <w:r w:rsidR="00EA2846">
        <w:t>6</w:t>
      </w:r>
    </w:p>
    <w:tbl>
      <w:tblPr>
        <w:tblW w:w="95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261"/>
        <w:gridCol w:w="850"/>
        <w:gridCol w:w="1134"/>
        <w:gridCol w:w="1134"/>
        <w:gridCol w:w="1417"/>
        <w:gridCol w:w="1180"/>
      </w:tblGrid>
      <w:tr w:rsidR="0062687E" w:rsidRPr="0062687E" w14:paraId="1C41F25F" w14:textId="77777777" w:rsidTr="0062687E">
        <w:trPr>
          <w:trHeight w:val="430"/>
        </w:trPr>
        <w:tc>
          <w:tcPr>
            <w:tcW w:w="567" w:type="dxa"/>
            <w:vMerge w:val="restart"/>
          </w:tcPr>
          <w:p w14:paraId="7DBB1AE0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№ п/п</w:t>
            </w:r>
          </w:p>
        </w:tc>
        <w:tc>
          <w:tcPr>
            <w:tcW w:w="3261" w:type="dxa"/>
            <w:vMerge w:val="restart"/>
          </w:tcPr>
          <w:p w14:paraId="0E030DFF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Наименование</w:t>
            </w:r>
          </w:p>
          <w:p w14:paraId="263CA49D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характеристики</w:t>
            </w:r>
          </w:p>
        </w:tc>
        <w:tc>
          <w:tcPr>
            <w:tcW w:w="850" w:type="dxa"/>
            <w:vMerge w:val="restart"/>
          </w:tcPr>
          <w:p w14:paraId="7F83DE9E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 xml:space="preserve">Обозначение </w:t>
            </w:r>
          </w:p>
        </w:tc>
        <w:tc>
          <w:tcPr>
            <w:tcW w:w="1134" w:type="dxa"/>
            <w:vMerge w:val="restart"/>
          </w:tcPr>
          <w:p w14:paraId="01004D76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Единица</w:t>
            </w:r>
          </w:p>
          <w:p w14:paraId="03A8574D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измерения</w:t>
            </w:r>
          </w:p>
        </w:tc>
        <w:tc>
          <w:tcPr>
            <w:tcW w:w="3731" w:type="dxa"/>
            <w:gridSpan w:val="3"/>
          </w:tcPr>
          <w:p w14:paraId="6C29D79F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Значения характеристик</w:t>
            </w:r>
          </w:p>
        </w:tc>
      </w:tr>
      <w:tr w:rsidR="0062687E" w:rsidRPr="0062687E" w14:paraId="074751D9" w14:textId="77777777" w:rsidTr="0062687E">
        <w:trPr>
          <w:trHeight w:val="335"/>
        </w:trPr>
        <w:tc>
          <w:tcPr>
            <w:tcW w:w="567" w:type="dxa"/>
            <w:vMerge/>
          </w:tcPr>
          <w:p w14:paraId="28FBE7A0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3261" w:type="dxa"/>
            <w:vMerge/>
          </w:tcPr>
          <w:p w14:paraId="62F1B90B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850" w:type="dxa"/>
            <w:vMerge/>
          </w:tcPr>
          <w:p w14:paraId="6E54C59E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1134" w:type="dxa"/>
            <w:vMerge/>
          </w:tcPr>
          <w:p w14:paraId="452E2A72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1134" w:type="dxa"/>
            <w:vMerge w:val="restart"/>
          </w:tcPr>
          <w:p w14:paraId="171F2E8F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нормативные</w:t>
            </w:r>
          </w:p>
        </w:tc>
        <w:tc>
          <w:tcPr>
            <w:tcW w:w="2597" w:type="dxa"/>
            <w:gridSpan w:val="2"/>
          </w:tcPr>
          <w:p w14:paraId="2249E0F1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расчетные по</w:t>
            </w:r>
          </w:p>
        </w:tc>
      </w:tr>
      <w:tr w:rsidR="0062687E" w:rsidRPr="0062687E" w14:paraId="6207A281" w14:textId="77777777" w:rsidTr="0062687E">
        <w:trPr>
          <w:trHeight w:val="320"/>
        </w:trPr>
        <w:tc>
          <w:tcPr>
            <w:tcW w:w="567" w:type="dxa"/>
            <w:vMerge/>
          </w:tcPr>
          <w:p w14:paraId="561BB292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3261" w:type="dxa"/>
            <w:vMerge/>
          </w:tcPr>
          <w:p w14:paraId="7F9E627A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850" w:type="dxa"/>
            <w:vMerge/>
          </w:tcPr>
          <w:p w14:paraId="7A34E18C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1134" w:type="dxa"/>
            <w:vMerge/>
          </w:tcPr>
          <w:p w14:paraId="59BDA22E" w14:textId="77777777" w:rsidR="0062687E" w:rsidRPr="0062687E" w:rsidRDefault="0062687E" w:rsidP="0062687E">
            <w:pPr>
              <w:spacing w:line="276" w:lineRule="auto"/>
            </w:pPr>
          </w:p>
        </w:tc>
        <w:tc>
          <w:tcPr>
            <w:tcW w:w="1134" w:type="dxa"/>
            <w:vMerge/>
          </w:tcPr>
          <w:p w14:paraId="5B03B552" w14:textId="77777777" w:rsidR="0062687E" w:rsidRPr="0062687E" w:rsidRDefault="0062687E" w:rsidP="0062687E">
            <w:pPr>
              <w:spacing w:line="276" w:lineRule="auto"/>
              <w:jc w:val="center"/>
            </w:pPr>
          </w:p>
        </w:tc>
        <w:tc>
          <w:tcPr>
            <w:tcW w:w="1417" w:type="dxa"/>
          </w:tcPr>
          <w:p w14:paraId="384FF93C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деформациям</w:t>
            </w:r>
          </w:p>
        </w:tc>
        <w:tc>
          <w:tcPr>
            <w:tcW w:w="1180" w:type="dxa"/>
          </w:tcPr>
          <w:p w14:paraId="6F194298" w14:textId="77777777" w:rsidR="0062687E" w:rsidRPr="0062687E" w:rsidRDefault="0062687E" w:rsidP="0062687E">
            <w:pPr>
              <w:spacing w:line="276" w:lineRule="auto"/>
              <w:jc w:val="center"/>
            </w:pPr>
            <w:proofErr w:type="spellStart"/>
            <w:r w:rsidRPr="0062687E">
              <w:t>несущ</w:t>
            </w:r>
            <w:proofErr w:type="spellEnd"/>
            <w:r w:rsidRPr="0062687E">
              <w:t>.</w:t>
            </w:r>
          </w:p>
          <w:p w14:paraId="371CAC38" w14:textId="77777777" w:rsidR="0062687E" w:rsidRPr="0062687E" w:rsidRDefault="0062687E" w:rsidP="0062687E">
            <w:pPr>
              <w:spacing w:line="276" w:lineRule="auto"/>
              <w:jc w:val="center"/>
            </w:pPr>
            <w:r w:rsidRPr="0062687E">
              <w:t>способности</w:t>
            </w:r>
          </w:p>
        </w:tc>
      </w:tr>
      <w:tr w:rsidR="0062687E" w:rsidRPr="0062687E" w14:paraId="72A9DBDE" w14:textId="77777777" w:rsidTr="0062687E">
        <w:trPr>
          <w:trHeight w:val="454"/>
        </w:trPr>
        <w:tc>
          <w:tcPr>
            <w:tcW w:w="567" w:type="dxa"/>
          </w:tcPr>
          <w:p w14:paraId="59F2179D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</w:t>
            </w:r>
          </w:p>
        </w:tc>
        <w:tc>
          <w:tcPr>
            <w:tcW w:w="3261" w:type="dxa"/>
          </w:tcPr>
          <w:p w14:paraId="3780B954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Удельное сцепление</w:t>
            </w:r>
          </w:p>
        </w:tc>
        <w:tc>
          <w:tcPr>
            <w:tcW w:w="850" w:type="dxa"/>
          </w:tcPr>
          <w:p w14:paraId="60529671" w14:textId="77777777" w:rsidR="0062687E" w:rsidRPr="0062687E" w:rsidRDefault="0062687E" w:rsidP="0062687E">
            <w:pPr>
              <w:jc w:val="center"/>
              <w:rPr>
                <w:lang w:val="en-US" w:eastAsia="en-US"/>
              </w:rPr>
            </w:pPr>
            <w:r w:rsidRPr="0062687E">
              <w:rPr>
                <w:lang w:eastAsia="en-US"/>
              </w:rPr>
              <w:t>с</w:t>
            </w:r>
          </w:p>
        </w:tc>
        <w:tc>
          <w:tcPr>
            <w:tcW w:w="1134" w:type="dxa"/>
          </w:tcPr>
          <w:p w14:paraId="5B625F77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кПа</w:t>
            </w:r>
          </w:p>
        </w:tc>
        <w:tc>
          <w:tcPr>
            <w:tcW w:w="1134" w:type="dxa"/>
          </w:tcPr>
          <w:p w14:paraId="67F5401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0,11</w:t>
            </w:r>
          </w:p>
        </w:tc>
        <w:tc>
          <w:tcPr>
            <w:tcW w:w="1417" w:type="dxa"/>
          </w:tcPr>
          <w:p w14:paraId="46A83607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0,10</w:t>
            </w:r>
          </w:p>
        </w:tc>
        <w:tc>
          <w:tcPr>
            <w:tcW w:w="1180" w:type="dxa"/>
          </w:tcPr>
          <w:p w14:paraId="3E2D809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0,09</w:t>
            </w:r>
          </w:p>
        </w:tc>
      </w:tr>
      <w:tr w:rsidR="0062687E" w:rsidRPr="0062687E" w14:paraId="766E2F92" w14:textId="77777777" w:rsidTr="0062687E">
        <w:trPr>
          <w:trHeight w:val="388"/>
        </w:trPr>
        <w:tc>
          <w:tcPr>
            <w:tcW w:w="567" w:type="dxa"/>
          </w:tcPr>
          <w:p w14:paraId="7964BF6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</w:t>
            </w:r>
          </w:p>
        </w:tc>
        <w:tc>
          <w:tcPr>
            <w:tcW w:w="3261" w:type="dxa"/>
          </w:tcPr>
          <w:p w14:paraId="290F6753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Угол внутреннего трения</w:t>
            </w:r>
          </w:p>
        </w:tc>
        <w:tc>
          <w:tcPr>
            <w:tcW w:w="850" w:type="dxa"/>
          </w:tcPr>
          <w:p w14:paraId="4EFBA8B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φ</w:t>
            </w:r>
          </w:p>
        </w:tc>
        <w:tc>
          <w:tcPr>
            <w:tcW w:w="1134" w:type="dxa"/>
          </w:tcPr>
          <w:p w14:paraId="2783DB28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градус</w:t>
            </w:r>
          </w:p>
        </w:tc>
        <w:tc>
          <w:tcPr>
            <w:tcW w:w="1134" w:type="dxa"/>
          </w:tcPr>
          <w:p w14:paraId="087B583D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26</w:t>
            </w:r>
          </w:p>
        </w:tc>
        <w:tc>
          <w:tcPr>
            <w:tcW w:w="1417" w:type="dxa"/>
          </w:tcPr>
          <w:p w14:paraId="7EF4D34E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22</w:t>
            </w:r>
          </w:p>
        </w:tc>
        <w:tc>
          <w:tcPr>
            <w:tcW w:w="1180" w:type="dxa"/>
          </w:tcPr>
          <w:p w14:paraId="115B4B8E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20</w:t>
            </w:r>
          </w:p>
        </w:tc>
      </w:tr>
      <w:tr w:rsidR="0062687E" w:rsidRPr="0062687E" w14:paraId="75ACE014" w14:textId="77777777" w:rsidTr="0062687E">
        <w:trPr>
          <w:trHeight w:val="422"/>
        </w:trPr>
        <w:tc>
          <w:tcPr>
            <w:tcW w:w="567" w:type="dxa"/>
          </w:tcPr>
          <w:p w14:paraId="7C23DB96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3</w:t>
            </w:r>
          </w:p>
        </w:tc>
        <w:tc>
          <w:tcPr>
            <w:tcW w:w="3261" w:type="dxa"/>
          </w:tcPr>
          <w:p w14:paraId="06AC0AE6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Плотность грунта</w:t>
            </w:r>
          </w:p>
        </w:tc>
        <w:tc>
          <w:tcPr>
            <w:tcW w:w="850" w:type="dxa"/>
          </w:tcPr>
          <w:p w14:paraId="112AC158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ρ</w:t>
            </w:r>
          </w:p>
        </w:tc>
        <w:tc>
          <w:tcPr>
            <w:tcW w:w="1134" w:type="dxa"/>
          </w:tcPr>
          <w:p w14:paraId="304811C1" w14:textId="77777777" w:rsidR="0062687E" w:rsidRPr="0062687E" w:rsidRDefault="0062687E" w:rsidP="0062687E">
            <w:pPr>
              <w:jc w:val="center"/>
              <w:rPr>
                <w:vertAlign w:val="superscript"/>
                <w:lang w:eastAsia="en-US"/>
              </w:rPr>
            </w:pPr>
            <w:r w:rsidRPr="0062687E">
              <w:rPr>
                <w:lang w:eastAsia="en-US"/>
              </w:rPr>
              <w:t>г/см</w:t>
            </w:r>
            <w:r w:rsidRPr="0062687E">
              <w:rPr>
                <w:vertAlign w:val="superscript"/>
                <w:lang w:eastAsia="en-US"/>
              </w:rPr>
              <w:t>3</w:t>
            </w:r>
          </w:p>
        </w:tc>
        <w:tc>
          <w:tcPr>
            <w:tcW w:w="1134" w:type="dxa"/>
          </w:tcPr>
          <w:p w14:paraId="57DDE936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1,89</w:t>
            </w:r>
          </w:p>
        </w:tc>
        <w:tc>
          <w:tcPr>
            <w:tcW w:w="1417" w:type="dxa"/>
          </w:tcPr>
          <w:p w14:paraId="77489D1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1,83</w:t>
            </w:r>
          </w:p>
        </w:tc>
        <w:tc>
          <w:tcPr>
            <w:tcW w:w="1180" w:type="dxa"/>
          </w:tcPr>
          <w:p w14:paraId="37C0ACA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1,79</w:t>
            </w:r>
          </w:p>
        </w:tc>
      </w:tr>
      <w:tr w:rsidR="0062687E" w:rsidRPr="0062687E" w14:paraId="333A9480" w14:textId="77777777" w:rsidTr="0062687E">
        <w:trPr>
          <w:trHeight w:val="559"/>
        </w:trPr>
        <w:tc>
          <w:tcPr>
            <w:tcW w:w="567" w:type="dxa"/>
          </w:tcPr>
          <w:p w14:paraId="041D55CE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4</w:t>
            </w:r>
          </w:p>
        </w:tc>
        <w:tc>
          <w:tcPr>
            <w:tcW w:w="3261" w:type="dxa"/>
          </w:tcPr>
          <w:p w14:paraId="74718118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Модуль деформации при природной влажности</w:t>
            </w:r>
          </w:p>
          <w:p w14:paraId="41727DF0" w14:textId="77777777" w:rsidR="0062687E" w:rsidRPr="0062687E" w:rsidRDefault="0062687E" w:rsidP="0062687E">
            <w:pPr>
              <w:rPr>
                <w:lang w:eastAsia="en-US"/>
              </w:rPr>
            </w:pPr>
            <w:r w:rsidRPr="0062687E">
              <w:rPr>
                <w:lang w:eastAsia="en-US"/>
              </w:rPr>
              <w:t>в замоченном состоянии</w:t>
            </w:r>
          </w:p>
        </w:tc>
        <w:tc>
          <w:tcPr>
            <w:tcW w:w="850" w:type="dxa"/>
          </w:tcPr>
          <w:p w14:paraId="605642B7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684A6136" w14:textId="77777777" w:rsidR="0062687E" w:rsidRPr="0062687E" w:rsidRDefault="0062687E" w:rsidP="0062687E">
            <w:pPr>
              <w:jc w:val="center"/>
              <w:rPr>
                <w:vertAlign w:val="subscript"/>
                <w:lang w:eastAsia="en-US"/>
              </w:rPr>
            </w:pPr>
            <w:r w:rsidRPr="0062687E">
              <w:rPr>
                <w:lang w:eastAsia="en-US"/>
              </w:rPr>
              <w:t>Е</w:t>
            </w:r>
            <w:r w:rsidRPr="0062687E">
              <w:rPr>
                <w:vertAlign w:val="subscript"/>
                <w:lang w:eastAsia="en-US"/>
              </w:rPr>
              <w:t>е</w:t>
            </w:r>
          </w:p>
          <w:p w14:paraId="088042B1" w14:textId="77777777" w:rsidR="0062687E" w:rsidRPr="0062687E" w:rsidRDefault="0062687E" w:rsidP="0062687E">
            <w:pPr>
              <w:jc w:val="center"/>
              <w:rPr>
                <w:vertAlign w:val="subscript"/>
                <w:lang w:eastAsia="en-US"/>
              </w:rPr>
            </w:pPr>
            <w:r w:rsidRPr="0062687E">
              <w:rPr>
                <w:lang w:eastAsia="en-US"/>
              </w:rPr>
              <w:t>Е</w:t>
            </w:r>
            <w:r w:rsidRPr="0062687E">
              <w:rPr>
                <w:vertAlign w:val="subscript"/>
                <w:lang w:eastAsia="en-US"/>
              </w:rPr>
              <w:t>з</w:t>
            </w:r>
          </w:p>
        </w:tc>
        <w:tc>
          <w:tcPr>
            <w:tcW w:w="1134" w:type="dxa"/>
          </w:tcPr>
          <w:p w14:paraId="3B8B2D42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65541637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МПа</w:t>
            </w:r>
          </w:p>
          <w:p w14:paraId="65E522A1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МПа</w:t>
            </w:r>
          </w:p>
        </w:tc>
        <w:tc>
          <w:tcPr>
            <w:tcW w:w="1134" w:type="dxa"/>
          </w:tcPr>
          <w:p w14:paraId="226E74D9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0285741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-</w:t>
            </w:r>
          </w:p>
          <w:p w14:paraId="54C24B6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-</w:t>
            </w:r>
          </w:p>
        </w:tc>
        <w:tc>
          <w:tcPr>
            <w:tcW w:w="1417" w:type="dxa"/>
          </w:tcPr>
          <w:p w14:paraId="3CD2793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7182286C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11,0</w:t>
            </w:r>
          </w:p>
          <w:p w14:paraId="29559C77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8,0</w:t>
            </w:r>
          </w:p>
        </w:tc>
        <w:tc>
          <w:tcPr>
            <w:tcW w:w="1180" w:type="dxa"/>
          </w:tcPr>
          <w:p w14:paraId="546043FE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  <w:p w14:paraId="0C1D3B0C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-</w:t>
            </w:r>
          </w:p>
          <w:p w14:paraId="586EF1AE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-</w:t>
            </w:r>
          </w:p>
        </w:tc>
      </w:tr>
    </w:tbl>
    <w:p w14:paraId="695FC8BE" w14:textId="77777777" w:rsidR="0062687E" w:rsidRPr="0062687E" w:rsidRDefault="0062687E" w:rsidP="0062687E">
      <w:pPr>
        <w:spacing w:line="276" w:lineRule="auto"/>
        <w:ind w:left="786"/>
        <w:jc w:val="center"/>
        <w:rPr>
          <w:b/>
        </w:rPr>
      </w:pPr>
    </w:p>
    <w:p w14:paraId="469D5D6E" w14:textId="14AADD4A" w:rsidR="0062687E" w:rsidRPr="00EC7A76" w:rsidRDefault="00EC7A76" w:rsidP="00EC7A76">
      <w:pPr>
        <w:spacing w:line="276" w:lineRule="auto"/>
        <w:rPr>
          <w:b/>
          <w:i/>
        </w:rPr>
      </w:pPr>
      <w:r>
        <w:rPr>
          <w:b/>
          <w:i/>
        </w:rPr>
        <w:t xml:space="preserve">                           </w:t>
      </w:r>
      <w:r w:rsidR="0062687E" w:rsidRPr="0062687E">
        <w:rPr>
          <w:b/>
          <w:i/>
        </w:rPr>
        <w:t>ЗАСОЛЕННОСТЬ И АГРЕССИВНОСТЬ ГРУНТОВ.</w:t>
      </w:r>
    </w:p>
    <w:p w14:paraId="1E162792" w14:textId="77777777" w:rsidR="0062687E" w:rsidRPr="0062687E" w:rsidRDefault="0062687E" w:rsidP="0062687E">
      <w:pPr>
        <w:spacing w:line="276" w:lineRule="auto"/>
        <w:ind w:firstLine="709"/>
        <w:jc w:val="both"/>
      </w:pPr>
      <w:r w:rsidRPr="0062687E">
        <w:t xml:space="preserve">По суммарному содержанию </w:t>
      </w:r>
      <w:proofErr w:type="spellStart"/>
      <w:r w:rsidRPr="0062687E">
        <w:t>водно</w:t>
      </w:r>
      <w:proofErr w:type="spellEnd"/>
      <w:r w:rsidRPr="0062687E">
        <w:t xml:space="preserve"> – растворимых солей, согласно требованиям ГОСТ 25100-95 грунты, слагающие участок незасоленные (см. приложение 5).</w:t>
      </w:r>
    </w:p>
    <w:p w14:paraId="52F8C103" w14:textId="77777777" w:rsidR="0062687E" w:rsidRPr="0062687E" w:rsidRDefault="0062687E" w:rsidP="0062687E">
      <w:pPr>
        <w:ind w:firstLine="709"/>
        <w:jc w:val="both"/>
      </w:pPr>
      <w:r w:rsidRPr="0062687E">
        <w:t xml:space="preserve">Степень агрессивности (т. 4 СНиП РК 2.01-19-2004) по отношению к бетонам марки </w:t>
      </w:r>
      <w:r w:rsidRPr="0062687E">
        <w:rPr>
          <w:lang w:val="en-US"/>
        </w:rPr>
        <w:t>W</w:t>
      </w:r>
      <w:r w:rsidRPr="0062687E">
        <w:rPr>
          <w:vertAlign w:val="subscript"/>
        </w:rPr>
        <w:t>4</w:t>
      </w:r>
      <w:r w:rsidRPr="0062687E">
        <w:t xml:space="preserve"> по водонепроницаемости: для суглинков – от слабо – до сильноагрессивной на </w:t>
      </w:r>
      <w:proofErr w:type="spellStart"/>
      <w:r w:rsidRPr="0062687E">
        <w:t>портланд</w:t>
      </w:r>
      <w:proofErr w:type="spellEnd"/>
      <w:r w:rsidRPr="0062687E">
        <w:t xml:space="preserve"> и </w:t>
      </w:r>
      <w:proofErr w:type="spellStart"/>
      <w:r w:rsidRPr="0062687E">
        <w:t>шлакопортландцементе</w:t>
      </w:r>
      <w:proofErr w:type="spellEnd"/>
      <w:r w:rsidRPr="0062687E">
        <w:t xml:space="preserve">, для глин – средне агрессивная на портландцементе по ГОСТ 10178-85; к железобетонным конструкциям – от средне агрессивной до неагрессивной соответственно (см. </w:t>
      </w:r>
      <w:proofErr w:type="spellStart"/>
      <w:r w:rsidRPr="0062687E">
        <w:t>прл</w:t>
      </w:r>
      <w:proofErr w:type="spellEnd"/>
      <w:r w:rsidRPr="0062687E">
        <w:t>. 5).</w:t>
      </w:r>
    </w:p>
    <w:p w14:paraId="098798D9" w14:textId="74FF2A62" w:rsidR="0062687E" w:rsidRPr="0062687E" w:rsidRDefault="0062687E" w:rsidP="007720B6">
      <w:pPr>
        <w:ind w:firstLine="709"/>
        <w:jc w:val="both"/>
      </w:pPr>
      <w:r w:rsidRPr="0062687E">
        <w:t>Степень коррозийной активности грунтов (ГОСТ 9.602-89, табл. 1) по отношению к углеродистой стали для грунтов площадки – высокая 16 – 20 ом - м (см. прил. 3).</w:t>
      </w:r>
    </w:p>
    <w:p w14:paraId="31FF6C56" w14:textId="19621BCE" w:rsidR="0062687E" w:rsidRPr="0062687E" w:rsidRDefault="007720B6" w:rsidP="007720B6">
      <w:pPr>
        <w:tabs>
          <w:tab w:val="left" w:pos="709"/>
        </w:tabs>
        <w:jc w:val="both"/>
        <w:rPr>
          <w:lang w:eastAsia="en-US"/>
        </w:rPr>
      </w:pPr>
      <w:r>
        <w:rPr>
          <w:lang w:eastAsia="en-US"/>
        </w:rPr>
        <w:t xml:space="preserve">           </w:t>
      </w:r>
      <w:r w:rsidR="0062687E" w:rsidRPr="0062687E">
        <w:rPr>
          <w:lang w:eastAsia="en-US"/>
        </w:rPr>
        <w:t>Участок проектируемого строительства находится:</w:t>
      </w:r>
      <w:r w:rsidR="0062687E" w:rsidRPr="0062687E">
        <w:rPr>
          <w:color w:val="FF0000"/>
          <w:lang w:eastAsia="en-US"/>
        </w:rPr>
        <w:t xml:space="preserve"> </w:t>
      </w:r>
      <w:r w:rsidR="0062687E" w:rsidRPr="0062687E">
        <w:rPr>
          <w:lang w:eastAsia="en-US"/>
        </w:rPr>
        <w:t xml:space="preserve">на левом берегу </w:t>
      </w:r>
      <w:proofErr w:type="gramStart"/>
      <w:r w:rsidR="0062687E" w:rsidRPr="0062687E">
        <w:rPr>
          <w:lang w:eastAsia="en-US"/>
        </w:rPr>
        <w:t>-  в</w:t>
      </w:r>
      <w:proofErr w:type="gramEnd"/>
      <w:r w:rsidR="0062687E" w:rsidRPr="0062687E">
        <w:rPr>
          <w:lang w:eastAsia="en-US"/>
        </w:rPr>
        <w:t xml:space="preserve"> северной промзоне г. Костанай и расположен на коренном склоне р. Тобол, прибрежная часть которого имеет вид эрозионной террасы и по Лаврову В.В. относится к третичной террасе и на правом берегу -  первая надпойменная </w:t>
      </w:r>
      <w:proofErr w:type="spellStart"/>
      <w:r w:rsidR="0062687E" w:rsidRPr="0062687E">
        <w:rPr>
          <w:lang w:eastAsia="en-US"/>
        </w:rPr>
        <w:t>террасса</w:t>
      </w:r>
      <w:proofErr w:type="spellEnd"/>
      <w:r w:rsidR="0062687E" w:rsidRPr="0062687E">
        <w:rPr>
          <w:lang w:eastAsia="en-US"/>
        </w:rPr>
        <w:t xml:space="preserve"> р. Тобол. Сама </w:t>
      </w:r>
      <w:proofErr w:type="spellStart"/>
      <w:r w:rsidR="0062687E" w:rsidRPr="0062687E">
        <w:rPr>
          <w:lang w:eastAsia="en-US"/>
        </w:rPr>
        <w:t>р.Тобол</w:t>
      </w:r>
      <w:proofErr w:type="spellEnd"/>
      <w:r w:rsidR="0062687E" w:rsidRPr="0062687E">
        <w:rPr>
          <w:lang w:eastAsia="en-US"/>
        </w:rPr>
        <w:t xml:space="preserve"> протекает между скважинами № 27 и № 28.</w:t>
      </w:r>
    </w:p>
    <w:p w14:paraId="2EEBFF3A" w14:textId="74EBB3A3" w:rsidR="0062687E" w:rsidRPr="0062687E" w:rsidRDefault="007720B6" w:rsidP="007720B6">
      <w:pPr>
        <w:tabs>
          <w:tab w:val="left" w:pos="426"/>
        </w:tabs>
        <w:jc w:val="both"/>
        <w:rPr>
          <w:color w:val="FF0000"/>
          <w:lang w:eastAsia="en-US"/>
        </w:rPr>
      </w:pPr>
      <w:r>
        <w:rPr>
          <w:lang w:eastAsia="en-US"/>
        </w:rPr>
        <w:t xml:space="preserve">          </w:t>
      </w:r>
      <w:r w:rsidR="0062687E" w:rsidRPr="0062687E">
        <w:rPr>
          <w:lang w:eastAsia="en-US"/>
        </w:rPr>
        <w:t xml:space="preserve"> В геологическом отношении участок изысканий </w:t>
      </w:r>
      <w:proofErr w:type="gramStart"/>
      <w:r w:rsidR="0062687E" w:rsidRPr="0062687E">
        <w:rPr>
          <w:lang w:eastAsia="en-US"/>
        </w:rPr>
        <w:t>сложен  четвертичными</w:t>
      </w:r>
      <w:proofErr w:type="gramEnd"/>
      <w:r w:rsidR="0062687E" w:rsidRPr="0062687E">
        <w:rPr>
          <w:lang w:eastAsia="en-US"/>
        </w:rPr>
        <w:t xml:space="preserve"> суглинками и песками, подстилаемые глинами неогенового возраста, перекрываемые с поверхности земли </w:t>
      </w:r>
      <w:proofErr w:type="spellStart"/>
      <w:r w:rsidR="0062687E" w:rsidRPr="0062687E">
        <w:rPr>
          <w:lang w:eastAsia="en-US"/>
        </w:rPr>
        <w:t>почвенно</w:t>
      </w:r>
      <w:proofErr w:type="spellEnd"/>
      <w:r w:rsidR="0062687E" w:rsidRPr="0062687E">
        <w:rPr>
          <w:lang w:eastAsia="en-US"/>
        </w:rPr>
        <w:t xml:space="preserve"> – растительным слоем до</w:t>
      </w:r>
      <w:r w:rsidR="0062687E" w:rsidRPr="0062687E">
        <w:rPr>
          <w:lang w:val="kk-KZ" w:eastAsia="en-US"/>
        </w:rPr>
        <w:t xml:space="preserve"> 0,3</w:t>
      </w:r>
      <w:r w:rsidR="0062687E" w:rsidRPr="0062687E">
        <w:rPr>
          <w:lang w:eastAsia="en-US"/>
        </w:rPr>
        <w:t xml:space="preserve"> м.</w:t>
      </w:r>
    </w:p>
    <w:p w14:paraId="2EAB21B3" w14:textId="77777777" w:rsidR="0062687E" w:rsidRPr="0062687E" w:rsidRDefault="0062687E" w:rsidP="0062687E">
      <w:pPr>
        <w:tabs>
          <w:tab w:val="left" w:pos="426"/>
        </w:tabs>
        <w:jc w:val="both"/>
        <w:rPr>
          <w:lang w:eastAsia="en-US"/>
        </w:rPr>
      </w:pPr>
      <w:r w:rsidRPr="0062687E">
        <w:rPr>
          <w:lang w:eastAsia="en-US"/>
        </w:rPr>
        <w:t xml:space="preserve">            По инженерно-геологическим условиям на участке строительства выделено три различных по литологии </w:t>
      </w:r>
      <w:proofErr w:type="spellStart"/>
      <w:r w:rsidRPr="0062687E">
        <w:rPr>
          <w:lang w:eastAsia="en-US"/>
        </w:rPr>
        <w:t>инженерно</w:t>
      </w:r>
      <w:proofErr w:type="spellEnd"/>
      <w:r w:rsidRPr="0062687E">
        <w:rPr>
          <w:lang w:eastAsia="en-US"/>
        </w:rPr>
        <w:t xml:space="preserve"> – геологических элемента (ИГЭ):</w:t>
      </w:r>
    </w:p>
    <w:p w14:paraId="76388A65" w14:textId="77777777" w:rsidR="0062687E" w:rsidRPr="0062687E" w:rsidRDefault="0062687E" w:rsidP="0062687E">
      <w:pPr>
        <w:jc w:val="both"/>
        <w:rPr>
          <w:b/>
          <w:vertAlign w:val="subscript"/>
          <w:lang w:eastAsia="en-US"/>
        </w:rPr>
      </w:pPr>
      <w:r w:rsidRPr="0062687E">
        <w:rPr>
          <w:b/>
          <w:lang w:eastAsia="en-US"/>
        </w:rPr>
        <w:t xml:space="preserve">-  суглинок </w:t>
      </w:r>
      <w:proofErr w:type="spellStart"/>
      <w:r w:rsidRPr="0062687E">
        <w:rPr>
          <w:b/>
          <w:lang w:val="en-US" w:eastAsia="en-US"/>
        </w:rPr>
        <w:t>dpQ</w:t>
      </w:r>
      <w:r w:rsidRPr="0062687E">
        <w:rPr>
          <w:b/>
          <w:vertAlign w:val="subscript"/>
          <w:lang w:val="en-US" w:eastAsia="en-US"/>
        </w:rPr>
        <w:t>III</w:t>
      </w:r>
      <w:proofErr w:type="spellEnd"/>
      <w:r w:rsidRPr="0062687E">
        <w:rPr>
          <w:b/>
          <w:vertAlign w:val="subscript"/>
          <w:lang w:eastAsia="en-US"/>
        </w:rPr>
        <w:t>-</w:t>
      </w:r>
      <w:r w:rsidRPr="0062687E">
        <w:rPr>
          <w:b/>
          <w:vertAlign w:val="subscript"/>
          <w:lang w:val="en-US" w:eastAsia="en-US"/>
        </w:rPr>
        <w:t>IV</w:t>
      </w:r>
    </w:p>
    <w:p w14:paraId="722231A2" w14:textId="77777777" w:rsidR="0062687E" w:rsidRPr="0062687E" w:rsidRDefault="0062687E" w:rsidP="0062687E">
      <w:pPr>
        <w:jc w:val="both"/>
        <w:rPr>
          <w:lang w:eastAsia="en-US"/>
        </w:rPr>
      </w:pPr>
      <w:r w:rsidRPr="0062687E">
        <w:rPr>
          <w:b/>
          <w:lang w:eastAsia="en-US"/>
        </w:rPr>
        <w:t xml:space="preserve">-  песок </w:t>
      </w:r>
      <w:proofErr w:type="spellStart"/>
      <w:r w:rsidRPr="0062687E">
        <w:rPr>
          <w:b/>
          <w:lang w:val="en-US" w:eastAsia="en-US"/>
        </w:rPr>
        <w:t>dpQ</w:t>
      </w:r>
      <w:r w:rsidRPr="0062687E">
        <w:rPr>
          <w:b/>
          <w:vertAlign w:val="subscript"/>
          <w:lang w:val="en-US" w:eastAsia="en-US"/>
        </w:rPr>
        <w:t>III</w:t>
      </w:r>
      <w:proofErr w:type="spellEnd"/>
      <w:r w:rsidRPr="0062687E">
        <w:rPr>
          <w:b/>
          <w:vertAlign w:val="subscript"/>
          <w:lang w:eastAsia="en-US"/>
        </w:rPr>
        <w:t>-</w:t>
      </w:r>
      <w:r w:rsidRPr="0062687E">
        <w:rPr>
          <w:b/>
          <w:vertAlign w:val="subscript"/>
          <w:lang w:val="en-US" w:eastAsia="en-US"/>
        </w:rPr>
        <w:t>IV</w:t>
      </w:r>
    </w:p>
    <w:p w14:paraId="24D71840" w14:textId="77777777" w:rsidR="0062687E" w:rsidRPr="0062687E" w:rsidRDefault="0062687E" w:rsidP="0062687E">
      <w:pPr>
        <w:jc w:val="both"/>
        <w:rPr>
          <w:lang w:eastAsia="en-US"/>
        </w:rPr>
      </w:pPr>
      <w:r w:rsidRPr="0062687E">
        <w:rPr>
          <w:b/>
          <w:lang w:eastAsia="en-US"/>
        </w:rPr>
        <w:t xml:space="preserve">-  глина </w:t>
      </w:r>
      <w:r w:rsidRPr="0062687E">
        <w:rPr>
          <w:b/>
          <w:lang w:val="en-US" w:eastAsia="en-US"/>
        </w:rPr>
        <w:t>N</w:t>
      </w:r>
      <w:r w:rsidRPr="0062687E">
        <w:rPr>
          <w:b/>
          <w:vertAlign w:val="subscript"/>
          <w:lang w:eastAsia="en-US"/>
        </w:rPr>
        <w:t>2</w:t>
      </w:r>
      <w:proofErr w:type="spellStart"/>
      <w:r w:rsidRPr="0062687E">
        <w:rPr>
          <w:b/>
          <w:lang w:val="en-US" w:eastAsia="en-US"/>
        </w:rPr>
        <w:t>ks</w:t>
      </w:r>
      <w:proofErr w:type="spellEnd"/>
    </w:p>
    <w:p w14:paraId="6ACA2797" w14:textId="129713F4" w:rsidR="0062687E" w:rsidRPr="0062687E" w:rsidRDefault="0062687E" w:rsidP="0062687E">
      <w:pPr>
        <w:spacing w:after="200" w:line="276" w:lineRule="auto"/>
        <w:ind w:firstLine="709"/>
        <w:contextualSpacing/>
        <w:jc w:val="both"/>
        <w:rPr>
          <w:lang w:eastAsia="en-US"/>
        </w:rPr>
      </w:pPr>
      <w:r w:rsidRPr="0062687E">
        <w:rPr>
          <w:lang w:eastAsia="en-US"/>
        </w:rPr>
        <w:lastRenderedPageBreak/>
        <w:t xml:space="preserve">Для проектирования фундаментов зданий рекомендуем использовать следующие прочностные и деформационные значения характеристик, приведенных в таблице </w:t>
      </w:r>
      <w:r w:rsidR="00EA2846">
        <w:rPr>
          <w:lang w:eastAsia="en-US"/>
        </w:rPr>
        <w:t>7</w:t>
      </w:r>
      <w:r w:rsidRPr="0062687E">
        <w:rPr>
          <w:lang w:eastAsia="en-US"/>
        </w:rPr>
        <w:t>.</w:t>
      </w:r>
    </w:p>
    <w:p w14:paraId="685DAB9D" w14:textId="7DC96CCE" w:rsidR="0062687E" w:rsidRPr="0062687E" w:rsidRDefault="0062687E" w:rsidP="0062687E">
      <w:pPr>
        <w:spacing w:after="200"/>
        <w:contextualSpacing/>
        <w:jc w:val="right"/>
        <w:rPr>
          <w:lang w:eastAsia="en-US"/>
        </w:rPr>
      </w:pPr>
      <w:r w:rsidRPr="0062687E">
        <w:rPr>
          <w:lang w:eastAsia="en-US"/>
        </w:rPr>
        <w:t xml:space="preserve">таблица </w:t>
      </w:r>
      <w:r w:rsidR="00EA2846">
        <w:rPr>
          <w:lang w:eastAsia="en-US"/>
        </w:rPr>
        <w:t>7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7"/>
        <w:gridCol w:w="2945"/>
        <w:gridCol w:w="851"/>
        <w:gridCol w:w="1275"/>
        <w:gridCol w:w="1134"/>
        <w:gridCol w:w="1276"/>
        <w:gridCol w:w="1276"/>
      </w:tblGrid>
      <w:tr w:rsidR="0062687E" w:rsidRPr="0062687E" w14:paraId="7C1A31EB" w14:textId="77777777" w:rsidTr="0062687E">
        <w:trPr>
          <w:trHeight w:val="430"/>
        </w:trPr>
        <w:tc>
          <w:tcPr>
            <w:tcW w:w="707" w:type="dxa"/>
            <w:vMerge w:val="restart"/>
          </w:tcPr>
          <w:p w14:paraId="6C8D8544" w14:textId="77777777" w:rsidR="0062687E" w:rsidRPr="0062687E" w:rsidRDefault="0062687E" w:rsidP="0062687E">
            <w:pPr>
              <w:jc w:val="both"/>
            </w:pPr>
            <w:r w:rsidRPr="0062687E">
              <w:t>№№</w:t>
            </w:r>
          </w:p>
          <w:p w14:paraId="0C3E7CBD" w14:textId="77777777" w:rsidR="0062687E" w:rsidRPr="0062687E" w:rsidRDefault="0062687E" w:rsidP="0062687E">
            <w:pPr>
              <w:jc w:val="both"/>
            </w:pPr>
            <w:proofErr w:type="spellStart"/>
            <w:r w:rsidRPr="0062687E">
              <w:t>пп</w:t>
            </w:r>
            <w:proofErr w:type="spellEnd"/>
          </w:p>
        </w:tc>
        <w:tc>
          <w:tcPr>
            <w:tcW w:w="2945" w:type="dxa"/>
            <w:vMerge w:val="restart"/>
          </w:tcPr>
          <w:p w14:paraId="54441C07" w14:textId="77777777" w:rsidR="0062687E" w:rsidRPr="0062687E" w:rsidRDefault="0062687E" w:rsidP="0062687E">
            <w:pPr>
              <w:jc w:val="center"/>
            </w:pPr>
            <w:r w:rsidRPr="0062687E">
              <w:t>Характеристика</w:t>
            </w:r>
          </w:p>
          <w:p w14:paraId="53F40951" w14:textId="77777777" w:rsidR="0062687E" w:rsidRPr="0062687E" w:rsidRDefault="0062687E" w:rsidP="0062687E">
            <w:pPr>
              <w:jc w:val="center"/>
            </w:pPr>
            <w:r w:rsidRPr="0062687E">
              <w:t>грунта</w:t>
            </w:r>
          </w:p>
        </w:tc>
        <w:tc>
          <w:tcPr>
            <w:tcW w:w="851" w:type="dxa"/>
            <w:vMerge w:val="restart"/>
          </w:tcPr>
          <w:p w14:paraId="54163AEC" w14:textId="77777777" w:rsidR="0062687E" w:rsidRPr="0062687E" w:rsidRDefault="0062687E" w:rsidP="0062687E">
            <w:pPr>
              <w:jc w:val="center"/>
            </w:pPr>
            <w:r w:rsidRPr="0062687E">
              <w:t>Обозначение</w:t>
            </w:r>
          </w:p>
        </w:tc>
        <w:tc>
          <w:tcPr>
            <w:tcW w:w="1275" w:type="dxa"/>
            <w:vMerge w:val="restart"/>
          </w:tcPr>
          <w:p w14:paraId="73DF490C" w14:textId="77777777" w:rsidR="0062687E" w:rsidRPr="0062687E" w:rsidRDefault="0062687E" w:rsidP="0062687E">
            <w:pPr>
              <w:jc w:val="center"/>
            </w:pPr>
            <w:r w:rsidRPr="0062687E">
              <w:t>Единица</w:t>
            </w:r>
          </w:p>
          <w:p w14:paraId="58023EFA" w14:textId="77777777" w:rsidR="0062687E" w:rsidRPr="0062687E" w:rsidRDefault="0062687E" w:rsidP="0062687E">
            <w:pPr>
              <w:jc w:val="center"/>
            </w:pPr>
            <w:r w:rsidRPr="0062687E">
              <w:t>измерения</w:t>
            </w:r>
          </w:p>
        </w:tc>
        <w:tc>
          <w:tcPr>
            <w:tcW w:w="3686" w:type="dxa"/>
            <w:gridSpan w:val="3"/>
          </w:tcPr>
          <w:p w14:paraId="6936F321" w14:textId="77777777" w:rsidR="0062687E" w:rsidRPr="0062687E" w:rsidRDefault="0062687E" w:rsidP="0062687E">
            <w:pPr>
              <w:jc w:val="center"/>
            </w:pPr>
            <w:r w:rsidRPr="0062687E">
              <w:t>Значения характеристик</w:t>
            </w:r>
          </w:p>
        </w:tc>
      </w:tr>
      <w:tr w:rsidR="0062687E" w:rsidRPr="0062687E" w14:paraId="56F924AE" w14:textId="77777777" w:rsidTr="0062687E">
        <w:trPr>
          <w:trHeight w:val="430"/>
        </w:trPr>
        <w:tc>
          <w:tcPr>
            <w:tcW w:w="707" w:type="dxa"/>
            <w:vMerge/>
          </w:tcPr>
          <w:p w14:paraId="13FA0B05" w14:textId="77777777" w:rsidR="0062687E" w:rsidRPr="0062687E" w:rsidRDefault="0062687E" w:rsidP="0062687E">
            <w:pPr>
              <w:spacing w:after="200"/>
              <w:jc w:val="both"/>
            </w:pPr>
          </w:p>
        </w:tc>
        <w:tc>
          <w:tcPr>
            <w:tcW w:w="2945" w:type="dxa"/>
            <w:vMerge/>
          </w:tcPr>
          <w:p w14:paraId="7A858206" w14:textId="77777777" w:rsidR="0062687E" w:rsidRPr="0062687E" w:rsidRDefault="0062687E" w:rsidP="0062687E">
            <w:pPr>
              <w:spacing w:after="200"/>
              <w:jc w:val="center"/>
            </w:pPr>
          </w:p>
        </w:tc>
        <w:tc>
          <w:tcPr>
            <w:tcW w:w="851" w:type="dxa"/>
            <w:vMerge/>
          </w:tcPr>
          <w:p w14:paraId="6EDA1DC2" w14:textId="77777777" w:rsidR="0062687E" w:rsidRPr="0062687E" w:rsidRDefault="0062687E" w:rsidP="0062687E">
            <w:pPr>
              <w:jc w:val="center"/>
              <w:rPr>
                <w:vertAlign w:val="superscript"/>
              </w:rPr>
            </w:pPr>
          </w:p>
        </w:tc>
        <w:tc>
          <w:tcPr>
            <w:tcW w:w="1275" w:type="dxa"/>
            <w:vMerge/>
          </w:tcPr>
          <w:p w14:paraId="40B485CD" w14:textId="77777777" w:rsidR="0062687E" w:rsidRPr="0062687E" w:rsidRDefault="0062687E" w:rsidP="0062687E">
            <w:pPr>
              <w:jc w:val="center"/>
            </w:pPr>
          </w:p>
        </w:tc>
        <w:tc>
          <w:tcPr>
            <w:tcW w:w="1134" w:type="dxa"/>
            <w:vMerge w:val="restart"/>
          </w:tcPr>
          <w:p w14:paraId="687DD9B8" w14:textId="77777777" w:rsidR="0062687E" w:rsidRPr="0062687E" w:rsidRDefault="0062687E" w:rsidP="0062687E">
            <w:pPr>
              <w:jc w:val="center"/>
            </w:pPr>
            <w:r w:rsidRPr="0062687E">
              <w:t>нормативные</w:t>
            </w:r>
          </w:p>
        </w:tc>
        <w:tc>
          <w:tcPr>
            <w:tcW w:w="2552" w:type="dxa"/>
            <w:gridSpan w:val="2"/>
          </w:tcPr>
          <w:p w14:paraId="3F16564A" w14:textId="77777777" w:rsidR="0062687E" w:rsidRPr="0062687E" w:rsidRDefault="0062687E" w:rsidP="0062687E">
            <w:pPr>
              <w:jc w:val="center"/>
            </w:pPr>
            <w:r w:rsidRPr="0062687E">
              <w:t>расчетные по</w:t>
            </w:r>
          </w:p>
        </w:tc>
      </w:tr>
      <w:tr w:rsidR="0062687E" w:rsidRPr="0062687E" w14:paraId="44DDF5DD" w14:textId="77777777" w:rsidTr="0062687E">
        <w:tc>
          <w:tcPr>
            <w:tcW w:w="707" w:type="dxa"/>
            <w:vMerge/>
          </w:tcPr>
          <w:p w14:paraId="2F011236" w14:textId="77777777" w:rsidR="0062687E" w:rsidRPr="0062687E" w:rsidRDefault="0062687E" w:rsidP="0062687E">
            <w:pPr>
              <w:spacing w:after="200"/>
              <w:jc w:val="center"/>
            </w:pPr>
          </w:p>
        </w:tc>
        <w:tc>
          <w:tcPr>
            <w:tcW w:w="2945" w:type="dxa"/>
            <w:vMerge/>
          </w:tcPr>
          <w:p w14:paraId="572463C7" w14:textId="77777777" w:rsidR="0062687E" w:rsidRPr="0062687E" w:rsidRDefault="0062687E" w:rsidP="0062687E">
            <w:pPr>
              <w:spacing w:after="200"/>
            </w:pPr>
          </w:p>
        </w:tc>
        <w:tc>
          <w:tcPr>
            <w:tcW w:w="851" w:type="dxa"/>
            <w:vMerge/>
          </w:tcPr>
          <w:p w14:paraId="2A14B20B" w14:textId="77777777" w:rsidR="0062687E" w:rsidRPr="0062687E" w:rsidRDefault="0062687E" w:rsidP="006268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14:paraId="76FF2749" w14:textId="77777777" w:rsidR="0062687E" w:rsidRPr="0062687E" w:rsidRDefault="0062687E" w:rsidP="0062687E">
            <w:pPr>
              <w:ind w:left="-178" w:firstLine="178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35930CD0" w14:textId="77777777" w:rsidR="0062687E" w:rsidRPr="0062687E" w:rsidRDefault="0062687E" w:rsidP="006268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655F539D" w14:textId="77777777" w:rsidR="0062687E" w:rsidRPr="0062687E" w:rsidRDefault="0062687E" w:rsidP="0062687E">
            <w:pPr>
              <w:jc w:val="center"/>
            </w:pPr>
            <w:r w:rsidRPr="0062687E">
              <w:t>деформациям</w:t>
            </w:r>
          </w:p>
        </w:tc>
        <w:tc>
          <w:tcPr>
            <w:tcW w:w="1276" w:type="dxa"/>
          </w:tcPr>
          <w:p w14:paraId="151795E4" w14:textId="77777777" w:rsidR="0062687E" w:rsidRPr="0062687E" w:rsidRDefault="0062687E" w:rsidP="0062687E">
            <w:pPr>
              <w:jc w:val="center"/>
            </w:pPr>
            <w:proofErr w:type="spellStart"/>
            <w:r w:rsidRPr="0062687E">
              <w:t>несущ</w:t>
            </w:r>
            <w:proofErr w:type="spellEnd"/>
            <w:r w:rsidRPr="0062687E">
              <w:t>. способности</w:t>
            </w:r>
          </w:p>
        </w:tc>
      </w:tr>
      <w:tr w:rsidR="0062687E" w:rsidRPr="0062687E" w14:paraId="082878E5" w14:textId="77777777" w:rsidTr="0062687E">
        <w:tc>
          <w:tcPr>
            <w:tcW w:w="9464" w:type="dxa"/>
            <w:gridSpan w:val="7"/>
            <w:tcBorders>
              <w:left w:val="nil"/>
              <w:right w:val="nil"/>
            </w:tcBorders>
          </w:tcPr>
          <w:p w14:paraId="122DF54E" w14:textId="77777777" w:rsidR="0062687E" w:rsidRPr="0062687E" w:rsidRDefault="0062687E" w:rsidP="0062687E">
            <w:r w:rsidRPr="0062687E">
              <w:rPr>
                <w:b/>
                <w:i/>
              </w:rPr>
              <w:t xml:space="preserve">ИГЭ 1– суглинок </w:t>
            </w:r>
            <w:proofErr w:type="spellStart"/>
            <w:r w:rsidRPr="0062687E">
              <w:rPr>
                <w:b/>
                <w:i/>
                <w:lang w:val="en-US"/>
              </w:rPr>
              <w:t>dpQ</w:t>
            </w:r>
            <w:r w:rsidRPr="0062687E">
              <w:rPr>
                <w:b/>
                <w:i/>
                <w:vertAlign w:val="subscript"/>
                <w:lang w:val="en-US"/>
              </w:rPr>
              <w:t>III</w:t>
            </w:r>
            <w:proofErr w:type="spellEnd"/>
            <w:r w:rsidRPr="0062687E">
              <w:rPr>
                <w:b/>
                <w:i/>
                <w:vertAlign w:val="subscript"/>
              </w:rPr>
              <w:t>-</w:t>
            </w:r>
            <w:r w:rsidRPr="0062687E">
              <w:rPr>
                <w:b/>
                <w:i/>
                <w:vertAlign w:val="subscript"/>
                <w:lang w:val="en-US"/>
              </w:rPr>
              <w:t>IV</w:t>
            </w:r>
          </w:p>
        </w:tc>
      </w:tr>
      <w:tr w:rsidR="0062687E" w:rsidRPr="0062687E" w14:paraId="3E9F10D6" w14:textId="77777777" w:rsidTr="0062687E">
        <w:tc>
          <w:tcPr>
            <w:tcW w:w="707" w:type="dxa"/>
          </w:tcPr>
          <w:p w14:paraId="13B2AE94" w14:textId="77777777" w:rsidR="0062687E" w:rsidRPr="0062687E" w:rsidRDefault="0062687E" w:rsidP="0062687E">
            <w:pPr>
              <w:jc w:val="center"/>
            </w:pPr>
            <w:r w:rsidRPr="0062687E">
              <w:t>1</w:t>
            </w:r>
          </w:p>
        </w:tc>
        <w:tc>
          <w:tcPr>
            <w:tcW w:w="2945" w:type="dxa"/>
          </w:tcPr>
          <w:p w14:paraId="48E01EE2" w14:textId="77777777" w:rsidR="0062687E" w:rsidRPr="0062687E" w:rsidRDefault="0062687E" w:rsidP="0062687E">
            <w:r w:rsidRPr="0062687E">
              <w:t>Удельное сцепление</w:t>
            </w:r>
          </w:p>
        </w:tc>
        <w:tc>
          <w:tcPr>
            <w:tcW w:w="851" w:type="dxa"/>
          </w:tcPr>
          <w:p w14:paraId="590DAA01" w14:textId="77777777" w:rsidR="0062687E" w:rsidRPr="0062687E" w:rsidRDefault="0062687E" w:rsidP="0062687E">
            <w:pPr>
              <w:jc w:val="center"/>
              <w:rPr>
                <w:sz w:val="28"/>
                <w:szCs w:val="28"/>
              </w:rPr>
            </w:pPr>
            <w:r w:rsidRPr="0062687E">
              <w:rPr>
                <w:sz w:val="28"/>
                <w:szCs w:val="28"/>
              </w:rPr>
              <w:t>с</w:t>
            </w:r>
          </w:p>
        </w:tc>
        <w:tc>
          <w:tcPr>
            <w:tcW w:w="1275" w:type="dxa"/>
          </w:tcPr>
          <w:p w14:paraId="7C3FC366" w14:textId="77777777" w:rsidR="0062687E" w:rsidRPr="0062687E" w:rsidRDefault="0062687E" w:rsidP="0062687E">
            <w:pPr>
              <w:ind w:left="-178" w:firstLine="178"/>
              <w:jc w:val="center"/>
            </w:pPr>
            <w:r w:rsidRPr="0062687E">
              <w:t>кПа</w:t>
            </w:r>
          </w:p>
        </w:tc>
        <w:tc>
          <w:tcPr>
            <w:tcW w:w="1134" w:type="dxa"/>
          </w:tcPr>
          <w:p w14:paraId="3538147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0,15</w:t>
            </w:r>
          </w:p>
        </w:tc>
        <w:tc>
          <w:tcPr>
            <w:tcW w:w="1276" w:type="dxa"/>
          </w:tcPr>
          <w:p w14:paraId="43770A1A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0,12</w:t>
            </w:r>
          </w:p>
        </w:tc>
        <w:tc>
          <w:tcPr>
            <w:tcW w:w="1276" w:type="dxa"/>
          </w:tcPr>
          <w:p w14:paraId="48CB699A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0,10</w:t>
            </w:r>
          </w:p>
        </w:tc>
      </w:tr>
      <w:tr w:rsidR="0062687E" w:rsidRPr="0062687E" w14:paraId="35C71913" w14:textId="77777777" w:rsidTr="0062687E">
        <w:tc>
          <w:tcPr>
            <w:tcW w:w="707" w:type="dxa"/>
          </w:tcPr>
          <w:p w14:paraId="7755BE0D" w14:textId="77777777" w:rsidR="0062687E" w:rsidRPr="0062687E" w:rsidRDefault="0062687E" w:rsidP="0062687E">
            <w:pPr>
              <w:jc w:val="center"/>
            </w:pPr>
            <w:r w:rsidRPr="0062687E">
              <w:t>2</w:t>
            </w:r>
          </w:p>
        </w:tc>
        <w:tc>
          <w:tcPr>
            <w:tcW w:w="2945" w:type="dxa"/>
          </w:tcPr>
          <w:p w14:paraId="2F68F089" w14:textId="77777777" w:rsidR="0062687E" w:rsidRPr="0062687E" w:rsidRDefault="0062687E" w:rsidP="0062687E">
            <w:r w:rsidRPr="0062687E">
              <w:t>Угол внутреннего трения</w:t>
            </w:r>
          </w:p>
        </w:tc>
        <w:tc>
          <w:tcPr>
            <w:tcW w:w="851" w:type="dxa"/>
          </w:tcPr>
          <w:p w14:paraId="67E07C54" w14:textId="77777777" w:rsidR="0062687E" w:rsidRPr="0062687E" w:rsidRDefault="0062687E" w:rsidP="0062687E">
            <w:pPr>
              <w:jc w:val="center"/>
              <w:rPr>
                <w:sz w:val="28"/>
                <w:szCs w:val="28"/>
              </w:rPr>
            </w:pPr>
            <w:r w:rsidRPr="0062687E">
              <w:rPr>
                <w:sz w:val="28"/>
                <w:szCs w:val="28"/>
              </w:rPr>
              <w:t>φ</w:t>
            </w:r>
          </w:p>
        </w:tc>
        <w:tc>
          <w:tcPr>
            <w:tcW w:w="1275" w:type="dxa"/>
          </w:tcPr>
          <w:p w14:paraId="2A0E8413" w14:textId="77777777" w:rsidR="0062687E" w:rsidRPr="0062687E" w:rsidRDefault="0062687E" w:rsidP="0062687E">
            <w:pPr>
              <w:ind w:left="-178" w:firstLine="178"/>
              <w:jc w:val="center"/>
            </w:pPr>
            <w:r w:rsidRPr="0062687E">
              <w:t>градус</w:t>
            </w:r>
          </w:p>
        </w:tc>
        <w:tc>
          <w:tcPr>
            <w:tcW w:w="1134" w:type="dxa"/>
          </w:tcPr>
          <w:p w14:paraId="09ED936A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26</w:t>
            </w:r>
          </w:p>
        </w:tc>
        <w:tc>
          <w:tcPr>
            <w:tcW w:w="1276" w:type="dxa"/>
          </w:tcPr>
          <w:p w14:paraId="7A3CFA0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22</w:t>
            </w:r>
          </w:p>
        </w:tc>
        <w:tc>
          <w:tcPr>
            <w:tcW w:w="1276" w:type="dxa"/>
          </w:tcPr>
          <w:p w14:paraId="1052064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20</w:t>
            </w:r>
          </w:p>
        </w:tc>
      </w:tr>
      <w:tr w:rsidR="0062687E" w:rsidRPr="0062687E" w14:paraId="5CF498C1" w14:textId="77777777" w:rsidTr="0062687E">
        <w:tc>
          <w:tcPr>
            <w:tcW w:w="707" w:type="dxa"/>
          </w:tcPr>
          <w:p w14:paraId="3219B47C" w14:textId="77777777" w:rsidR="0062687E" w:rsidRPr="0062687E" w:rsidRDefault="0062687E" w:rsidP="0062687E">
            <w:pPr>
              <w:jc w:val="center"/>
            </w:pPr>
            <w:r w:rsidRPr="0062687E">
              <w:t>3</w:t>
            </w:r>
          </w:p>
        </w:tc>
        <w:tc>
          <w:tcPr>
            <w:tcW w:w="2945" w:type="dxa"/>
          </w:tcPr>
          <w:p w14:paraId="1F2DD6EF" w14:textId="77777777" w:rsidR="0062687E" w:rsidRPr="0062687E" w:rsidRDefault="0062687E" w:rsidP="0062687E">
            <w:r w:rsidRPr="0062687E">
              <w:t>Плотность грунта</w:t>
            </w:r>
          </w:p>
        </w:tc>
        <w:tc>
          <w:tcPr>
            <w:tcW w:w="851" w:type="dxa"/>
          </w:tcPr>
          <w:p w14:paraId="3C9B5927" w14:textId="77777777" w:rsidR="0062687E" w:rsidRPr="0062687E" w:rsidRDefault="0062687E" w:rsidP="0062687E">
            <w:pPr>
              <w:jc w:val="center"/>
              <w:rPr>
                <w:sz w:val="28"/>
                <w:szCs w:val="28"/>
              </w:rPr>
            </w:pPr>
            <w:r w:rsidRPr="0062687E">
              <w:rPr>
                <w:sz w:val="28"/>
                <w:szCs w:val="28"/>
              </w:rPr>
              <w:t>ρ</w:t>
            </w:r>
          </w:p>
        </w:tc>
        <w:tc>
          <w:tcPr>
            <w:tcW w:w="1275" w:type="dxa"/>
          </w:tcPr>
          <w:p w14:paraId="2EB80E34" w14:textId="77777777" w:rsidR="0062687E" w:rsidRPr="0062687E" w:rsidRDefault="0062687E" w:rsidP="0062687E">
            <w:pPr>
              <w:ind w:left="-178" w:firstLine="178"/>
              <w:jc w:val="center"/>
            </w:pPr>
            <w:r w:rsidRPr="0062687E">
              <w:t>г/см</w:t>
            </w:r>
            <w:r w:rsidRPr="0062687E">
              <w:rPr>
                <w:vertAlign w:val="superscript"/>
              </w:rPr>
              <w:t>3</w:t>
            </w:r>
          </w:p>
        </w:tc>
        <w:tc>
          <w:tcPr>
            <w:tcW w:w="1134" w:type="dxa"/>
          </w:tcPr>
          <w:p w14:paraId="66059CF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1,83</w:t>
            </w:r>
          </w:p>
        </w:tc>
        <w:tc>
          <w:tcPr>
            <w:tcW w:w="1276" w:type="dxa"/>
          </w:tcPr>
          <w:p w14:paraId="00643CF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1,76</w:t>
            </w:r>
          </w:p>
        </w:tc>
        <w:tc>
          <w:tcPr>
            <w:tcW w:w="1276" w:type="dxa"/>
          </w:tcPr>
          <w:p w14:paraId="2083021B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1,72</w:t>
            </w:r>
          </w:p>
        </w:tc>
      </w:tr>
      <w:tr w:rsidR="0062687E" w:rsidRPr="0062687E" w14:paraId="1575A195" w14:textId="77777777" w:rsidTr="0062687E">
        <w:trPr>
          <w:trHeight w:val="807"/>
        </w:trPr>
        <w:tc>
          <w:tcPr>
            <w:tcW w:w="707" w:type="dxa"/>
          </w:tcPr>
          <w:p w14:paraId="2E950F43" w14:textId="77777777" w:rsidR="0062687E" w:rsidRPr="0062687E" w:rsidRDefault="0062687E" w:rsidP="0062687E">
            <w:pPr>
              <w:jc w:val="center"/>
            </w:pPr>
            <w:r w:rsidRPr="0062687E">
              <w:t>4</w:t>
            </w:r>
          </w:p>
        </w:tc>
        <w:tc>
          <w:tcPr>
            <w:tcW w:w="2945" w:type="dxa"/>
          </w:tcPr>
          <w:p w14:paraId="27774D71" w14:textId="77777777" w:rsidR="0062687E" w:rsidRPr="0062687E" w:rsidRDefault="0062687E" w:rsidP="0062687E">
            <w:r w:rsidRPr="0062687E">
              <w:t>Модуль деформации при:</w:t>
            </w:r>
          </w:p>
          <w:p w14:paraId="26E2A232" w14:textId="77777777" w:rsidR="0062687E" w:rsidRPr="0062687E" w:rsidRDefault="0062687E" w:rsidP="0062687E">
            <w:r w:rsidRPr="0062687E">
              <w:t xml:space="preserve">природной </w:t>
            </w:r>
            <w:proofErr w:type="spellStart"/>
            <w:r w:rsidRPr="0062687E">
              <w:t>влажностив</w:t>
            </w:r>
            <w:proofErr w:type="spellEnd"/>
          </w:p>
          <w:p w14:paraId="5F753034" w14:textId="77777777" w:rsidR="0062687E" w:rsidRPr="0062687E" w:rsidRDefault="0062687E" w:rsidP="0062687E">
            <w:r w:rsidRPr="0062687E">
              <w:t>в замоченном состоянии</w:t>
            </w:r>
          </w:p>
        </w:tc>
        <w:tc>
          <w:tcPr>
            <w:tcW w:w="851" w:type="dxa"/>
          </w:tcPr>
          <w:p w14:paraId="2DC72524" w14:textId="77777777" w:rsidR="0062687E" w:rsidRPr="0062687E" w:rsidRDefault="0062687E" w:rsidP="0062687E">
            <w:pPr>
              <w:rPr>
                <w:sz w:val="28"/>
                <w:szCs w:val="28"/>
              </w:rPr>
            </w:pPr>
          </w:p>
          <w:p w14:paraId="4BE89F48" w14:textId="77777777" w:rsidR="0062687E" w:rsidRPr="0062687E" w:rsidRDefault="0062687E" w:rsidP="0062687E">
            <w:pPr>
              <w:jc w:val="center"/>
            </w:pPr>
            <w:r w:rsidRPr="0062687E">
              <w:t>Е</w:t>
            </w:r>
            <w:r w:rsidRPr="0062687E">
              <w:rPr>
                <w:vertAlign w:val="subscript"/>
              </w:rPr>
              <w:t>е</w:t>
            </w:r>
          </w:p>
          <w:p w14:paraId="363378C1" w14:textId="77777777" w:rsidR="0062687E" w:rsidRPr="0062687E" w:rsidRDefault="0062687E" w:rsidP="0062687E">
            <w:pPr>
              <w:jc w:val="center"/>
              <w:rPr>
                <w:sz w:val="28"/>
                <w:szCs w:val="28"/>
              </w:rPr>
            </w:pPr>
            <w:r w:rsidRPr="0062687E">
              <w:t>Е</w:t>
            </w:r>
            <w:r w:rsidRPr="0062687E">
              <w:rPr>
                <w:vertAlign w:val="subscript"/>
              </w:rPr>
              <w:t>з</w:t>
            </w:r>
          </w:p>
        </w:tc>
        <w:tc>
          <w:tcPr>
            <w:tcW w:w="1275" w:type="dxa"/>
          </w:tcPr>
          <w:p w14:paraId="6FAC57A8" w14:textId="77777777" w:rsidR="0062687E" w:rsidRPr="0062687E" w:rsidRDefault="0062687E" w:rsidP="0062687E">
            <w:pPr>
              <w:ind w:left="-178" w:firstLine="178"/>
              <w:jc w:val="center"/>
            </w:pPr>
          </w:p>
          <w:p w14:paraId="41ABB62D" w14:textId="77777777" w:rsidR="0062687E" w:rsidRPr="0062687E" w:rsidRDefault="0062687E" w:rsidP="0062687E">
            <w:pPr>
              <w:ind w:left="-178" w:firstLine="178"/>
              <w:jc w:val="center"/>
            </w:pPr>
            <w:r w:rsidRPr="0062687E">
              <w:t>МПа</w:t>
            </w:r>
          </w:p>
          <w:p w14:paraId="7378B6C9" w14:textId="77777777" w:rsidR="0062687E" w:rsidRPr="0062687E" w:rsidRDefault="0062687E" w:rsidP="0062687E">
            <w:pPr>
              <w:ind w:left="-178" w:firstLine="178"/>
              <w:jc w:val="center"/>
            </w:pPr>
            <w:r w:rsidRPr="0062687E">
              <w:t>МПа</w:t>
            </w:r>
          </w:p>
        </w:tc>
        <w:tc>
          <w:tcPr>
            <w:tcW w:w="1134" w:type="dxa"/>
          </w:tcPr>
          <w:p w14:paraId="79092012" w14:textId="77777777" w:rsidR="0062687E" w:rsidRPr="0062687E" w:rsidRDefault="0062687E" w:rsidP="0062687E">
            <w:pPr>
              <w:jc w:val="center"/>
              <w:rPr>
                <w:sz w:val="28"/>
                <w:szCs w:val="28"/>
              </w:rPr>
            </w:pPr>
          </w:p>
          <w:p w14:paraId="6E2057D6" w14:textId="77777777" w:rsidR="0062687E" w:rsidRPr="0062687E" w:rsidRDefault="0062687E" w:rsidP="0062687E">
            <w:pPr>
              <w:jc w:val="center"/>
              <w:rPr>
                <w:sz w:val="28"/>
                <w:szCs w:val="28"/>
              </w:rPr>
            </w:pPr>
            <w:r w:rsidRPr="0062687E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14:paraId="69D68BF9" w14:textId="77777777" w:rsidR="0062687E" w:rsidRPr="0062687E" w:rsidRDefault="0062687E" w:rsidP="0062687E">
            <w:pPr>
              <w:jc w:val="center"/>
            </w:pPr>
          </w:p>
          <w:p w14:paraId="66C4CA90" w14:textId="77777777" w:rsidR="0062687E" w:rsidRPr="0062687E" w:rsidRDefault="0062687E" w:rsidP="0062687E">
            <w:pPr>
              <w:jc w:val="center"/>
            </w:pPr>
            <w:r w:rsidRPr="0062687E">
              <w:t>14,5</w:t>
            </w:r>
          </w:p>
          <w:p w14:paraId="269BE0DD" w14:textId="77777777" w:rsidR="0062687E" w:rsidRPr="0062687E" w:rsidRDefault="0062687E" w:rsidP="0062687E">
            <w:pPr>
              <w:jc w:val="center"/>
            </w:pPr>
            <w:r w:rsidRPr="0062687E">
              <w:t>6,5</w:t>
            </w:r>
          </w:p>
        </w:tc>
        <w:tc>
          <w:tcPr>
            <w:tcW w:w="1276" w:type="dxa"/>
          </w:tcPr>
          <w:p w14:paraId="450E3D00" w14:textId="77777777" w:rsidR="0062687E" w:rsidRPr="0062687E" w:rsidRDefault="0062687E" w:rsidP="0062687E">
            <w:pPr>
              <w:jc w:val="center"/>
            </w:pPr>
          </w:p>
          <w:p w14:paraId="4E47041D" w14:textId="77777777" w:rsidR="0062687E" w:rsidRPr="0062687E" w:rsidRDefault="0062687E" w:rsidP="0062687E">
            <w:pPr>
              <w:jc w:val="center"/>
            </w:pPr>
            <w:r w:rsidRPr="0062687E">
              <w:t>-</w:t>
            </w:r>
          </w:p>
        </w:tc>
      </w:tr>
      <w:tr w:rsidR="0062687E" w:rsidRPr="0062687E" w14:paraId="7B0E953E" w14:textId="77777777" w:rsidTr="0062687E">
        <w:tc>
          <w:tcPr>
            <w:tcW w:w="9464" w:type="dxa"/>
            <w:gridSpan w:val="7"/>
            <w:tcBorders>
              <w:left w:val="nil"/>
              <w:right w:val="nil"/>
            </w:tcBorders>
          </w:tcPr>
          <w:p w14:paraId="5CC48AD2" w14:textId="77777777" w:rsidR="0062687E" w:rsidRPr="0062687E" w:rsidRDefault="0062687E" w:rsidP="0062687E">
            <w:r w:rsidRPr="0062687E">
              <w:rPr>
                <w:b/>
                <w:i/>
              </w:rPr>
              <w:t xml:space="preserve">ИГЭ 2 </w:t>
            </w:r>
            <w:proofErr w:type="gramStart"/>
            <w:r w:rsidRPr="0062687E">
              <w:rPr>
                <w:b/>
                <w:i/>
              </w:rPr>
              <w:t>–  песок</w:t>
            </w:r>
            <w:proofErr w:type="gramEnd"/>
            <w:r w:rsidRPr="0062687E">
              <w:rPr>
                <w:b/>
                <w:i/>
              </w:rPr>
              <w:t xml:space="preserve"> </w:t>
            </w:r>
            <w:proofErr w:type="spellStart"/>
            <w:r w:rsidRPr="0062687E">
              <w:rPr>
                <w:b/>
                <w:i/>
                <w:lang w:val="en-US"/>
              </w:rPr>
              <w:t>dpQ</w:t>
            </w:r>
            <w:r w:rsidRPr="0062687E">
              <w:rPr>
                <w:b/>
                <w:i/>
                <w:vertAlign w:val="subscript"/>
                <w:lang w:val="en-US"/>
              </w:rPr>
              <w:t>III</w:t>
            </w:r>
            <w:proofErr w:type="spellEnd"/>
            <w:r w:rsidRPr="0062687E">
              <w:rPr>
                <w:b/>
                <w:i/>
                <w:vertAlign w:val="subscript"/>
              </w:rPr>
              <w:t>-</w:t>
            </w:r>
            <w:r w:rsidRPr="0062687E">
              <w:rPr>
                <w:b/>
                <w:i/>
                <w:vertAlign w:val="subscript"/>
                <w:lang w:val="en-US"/>
              </w:rPr>
              <w:t>IV</w:t>
            </w:r>
          </w:p>
        </w:tc>
      </w:tr>
      <w:tr w:rsidR="0062687E" w:rsidRPr="0062687E" w14:paraId="41FA4B21" w14:textId="77777777" w:rsidTr="0062687E">
        <w:tc>
          <w:tcPr>
            <w:tcW w:w="707" w:type="dxa"/>
          </w:tcPr>
          <w:p w14:paraId="79806E7F" w14:textId="77777777" w:rsidR="0062687E" w:rsidRPr="0062687E" w:rsidRDefault="0062687E" w:rsidP="0062687E">
            <w:pPr>
              <w:jc w:val="center"/>
            </w:pPr>
            <w:r w:rsidRPr="0062687E">
              <w:t>1</w:t>
            </w:r>
          </w:p>
        </w:tc>
        <w:tc>
          <w:tcPr>
            <w:tcW w:w="2945" w:type="dxa"/>
          </w:tcPr>
          <w:p w14:paraId="4F1BEB75" w14:textId="77777777" w:rsidR="0062687E" w:rsidRPr="0062687E" w:rsidRDefault="0062687E" w:rsidP="0062687E">
            <w:r w:rsidRPr="0062687E">
              <w:t>Удельное сцепление</w:t>
            </w:r>
          </w:p>
        </w:tc>
        <w:tc>
          <w:tcPr>
            <w:tcW w:w="851" w:type="dxa"/>
          </w:tcPr>
          <w:p w14:paraId="7D24C1F0" w14:textId="77777777" w:rsidR="0062687E" w:rsidRPr="0062687E" w:rsidRDefault="0062687E" w:rsidP="0062687E">
            <w:pPr>
              <w:jc w:val="center"/>
              <w:rPr>
                <w:sz w:val="28"/>
                <w:szCs w:val="28"/>
              </w:rPr>
            </w:pPr>
            <w:r w:rsidRPr="0062687E">
              <w:rPr>
                <w:sz w:val="28"/>
                <w:szCs w:val="28"/>
              </w:rPr>
              <w:t>с</w:t>
            </w:r>
          </w:p>
        </w:tc>
        <w:tc>
          <w:tcPr>
            <w:tcW w:w="1275" w:type="dxa"/>
          </w:tcPr>
          <w:p w14:paraId="06311D9C" w14:textId="77777777" w:rsidR="0062687E" w:rsidRPr="0062687E" w:rsidRDefault="0062687E" w:rsidP="0062687E">
            <w:pPr>
              <w:ind w:left="-178" w:firstLine="178"/>
              <w:jc w:val="center"/>
            </w:pPr>
            <w:r w:rsidRPr="0062687E">
              <w:t>кПа</w:t>
            </w:r>
          </w:p>
        </w:tc>
        <w:tc>
          <w:tcPr>
            <w:tcW w:w="1134" w:type="dxa"/>
          </w:tcPr>
          <w:p w14:paraId="2549A23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</w:t>
            </w:r>
          </w:p>
        </w:tc>
        <w:tc>
          <w:tcPr>
            <w:tcW w:w="1276" w:type="dxa"/>
          </w:tcPr>
          <w:p w14:paraId="14E203A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</w:t>
            </w:r>
          </w:p>
        </w:tc>
        <w:tc>
          <w:tcPr>
            <w:tcW w:w="1276" w:type="dxa"/>
          </w:tcPr>
          <w:p w14:paraId="3DB41E46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</w:tc>
      </w:tr>
      <w:tr w:rsidR="0062687E" w:rsidRPr="0062687E" w14:paraId="533C956B" w14:textId="77777777" w:rsidTr="0062687E">
        <w:tc>
          <w:tcPr>
            <w:tcW w:w="707" w:type="dxa"/>
          </w:tcPr>
          <w:p w14:paraId="3A2119D0" w14:textId="77777777" w:rsidR="0062687E" w:rsidRPr="0062687E" w:rsidRDefault="0062687E" w:rsidP="0062687E">
            <w:pPr>
              <w:jc w:val="center"/>
            </w:pPr>
            <w:r w:rsidRPr="0062687E">
              <w:t>2</w:t>
            </w:r>
          </w:p>
        </w:tc>
        <w:tc>
          <w:tcPr>
            <w:tcW w:w="2945" w:type="dxa"/>
          </w:tcPr>
          <w:p w14:paraId="22E81ED3" w14:textId="77777777" w:rsidR="0062687E" w:rsidRPr="0062687E" w:rsidRDefault="0062687E" w:rsidP="0062687E">
            <w:r w:rsidRPr="0062687E">
              <w:t>Угол внутреннего трения</w:t>
            </w:r>
          </w:p>
        </w:tc>
        <w:tc>
          <w:tcPr>
            <w:tcW w:w="851" w:type="dxa"/>
          </w:tcPr>
          <w:p w14:paraId="3DF34B76" w14:textId="77777777" w:rsidR="0062687E" w:rsidRPr="0062687E" w:rsidRDefault="0062687E" w:rsidP="0062687E">
            <w:pPr>
              <w:jc w:val="center"/>
              <w:rPr>
                <w:sz w:val="28"/>
                <w:szCs w:val="28"/>
              </w:rPr>
            </w:pPr>
            <w:r w:rsidRPr="0062687E">
              <w:rPr>
                <w:sz w:val="28"/>
                <w:szCs w:val="28"/>
              </w:rPr>
              <w:t>φ</w:t>
            </w:r>
          </w:p>
        </w:tc>
        <w:tc>
          <w:tcPr>
            <w:tcW w:w="1275" w:type="dxa"/>
          </w:tcPr>
          <w:p w14:paraId="39A2BA4B" w14:textId="77777777" w:rsidR="0062687E" w:rsidRPr="0062687E" w:rsidRDefault="0062687E" w:rsidP="0062687E">
            <w:pPr>
              <w:ind w:left="-178" w:firstLine="178"/>
              <w:jc w:val="center"/>
            </w:pPr>
            <w:r w:rsidRPr="0062687E">
              <w:t>градус</w:t>
            </w:r>
          </w:p>
        </w:tc>
        <w:tc>
          <w:tcPr>
            <w:tcW w:w="1134" w:type="dxa"/>
          </w:tcPr>
          <w:p w14:paraId="32D1B39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26</w:t>
            </w:r>
          </w:p>
        </w:tc>
        <w:tc>
          <w:tcPr>
            <w:tcW w:w="1276" w:type="dxa"/>
          </w:tcPr>
          <w:p w14:paraId="31E2F08F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26</w:t>
            </w:r>
          </w:p>
        </w:tc>
        <w:tc>
          <w:tcPr>
            <w:tcW w:w="1276" w:type="dxa"/>
          </w:tcPr>
          <w:p w14:paraId="6A3375D6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</w:tc>
      </w:tr>
      <w:tr w:rsidR="0062687E" w:rsidRPr="0062687E" w14:paraId="71DBD577" w14:textId="77777777" w:rsidTr="0062687E">
        <w:tc>
          <w:tcPr>
            <w:tcW w:w="707" w:type="dxa"/>
          </w:tcPr>
          <w:p w14:paraId="563CFB51" w14:textId="77777777" w:rsidR="0062687E" w:rsidRPr="0062687E" w:rsidRDefault="0062687E" w:rsidP="0062687E">
            <w:pPr>
              <w:jc w:val="center"/>
            </w:pPr>
            <w:r w:rsidRPr="0062687E">
              <w:t>3</w:t>
            </w:r>
          </w:p>
        </w:tc>
        <w:tc>
          <w:tcPr>
            <w:tcW w:w="2945" w:type="dxa"/>
          </w:tcPr>
          <w:p w14:paraId="7C823D45" w14:textId="77777777" w:rsidR="0062687E" w:rsidRPr="0062687E" w:rsidRDefault="0062687E" w:rsidP="0062687E">
            <w:r w:rsidRPr="0062687E">
              <w:t>Плотность грунта</w:t>
            </w:r>
          </w:p>
        </w:tc>
        <w:tc>
          <w:tcPr>
            <w:tcW w:w="851" w:type="dxa"/>
          </w:tcPr>
          <w:p w14:paraId="2B758105" w14:textId="77777777" w:rsidR="0062687E" w:rsidRPr="0062687E" w:rsidRDefault="0062687E" w:rsidP="0062687E">
            <w:pPr>
              <w:jc w:val="center"/>
              <w:rPr>
                <w:sz w:val="28"/>
                <w:szCs w:val="28"/>
              </w:rPr>
            </w:pPr>
            <w:r w:rsidRPr="0062687E">
              <w:rPr>
                <w:sz w:val="28"/>
                <w:szCs w:val="28"/>
              </w:rPr>
              <w:t>ρ</w:t>
            </w:r>
          </w:p>
        </w:tc>
        <w:tc>
          <w:tcPr>
            <w:tcW w:w="1275" w:type="dxa"/>
          </w:tcPr>
          <w:p w14:paraId="55E36785" w14:textId="77777777" w:rsidR="0062687E" w:rsidRPr="0062687E" w:rsidRDefault="0062687E" w:rsidP="0062687E">
            <w:pPr>
              <w:ind w:left="-178" w:firstLine="178"/>
              <w:jc w:val="center"/>
            </w:pPr>
            <w:r w:rsidRPr="0062687E">
              <w:t>г/см</w:t>
            </w:r>
            <w:r w:rsidRPr="0062687E">
              <w:rPr>
                <w:vertAlign w:val="superscript"/>
              </w:rPr>
              <w:t>3</w:t>
            </w:r>
          </w:p>
        </w:tc>
        <w:tc>
          <w:tcPr>
            <w:tcW w:w="1134" w:type="dxa"/>
          </w:tcPr>
          <w:p w14:paraId="100736D5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1,79</w:t>
            </w:r>
          </w:p>
        </w:tc>
        <w:tc>
          <w:tcPr>
            <w:tcW w:w="1276" w:type="dxa"/>
          </w:tcPr>
          <w:p w14:paraId="7FCF30DD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1,79</w:t>
            </w:r>
          </w:p>
        </w:tc>
        <w:tc>
          <w:tcPr>
            <w:tcW w:w="1276" w:type="dxa"/>
          </w:tcPr>
          <w:p w14:paraId="4A9283EC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</w:p>
        </w:tc>
      </w:tr>
      <w:tr w:rsidR="0062687E" w:rsidRPr="0062687E" w14:paraId="3BC35F36" w14:textId="77777777" w:rsidTr="0062687E">
        <w:trPr>
          <w:trHeight w:val="624"/>
        </w:trPr>
        <w:tc>
          <w:tcPr>
            <w:tcW w:w="707" w:type="dxa"/>
          </w:tcPr>
          <w:p w14:paraId="1999232E" w14:textId="77777777" w:rsidR="0062687E" w:rsidRPr="0062687E" w:rsidRDefault="0062687E" w:rsidP="0062687E">
            <w:pPr>
              <w:jc w:val="center"/>
            </w:pPr>
            <w:r w:rsidRPr="0062687E">
              <w:t>4</w:t>
            </w:r>
          </w:p>
        </w:tc>
        <w:tc>
          <w:tcPr>
            <w:tcW w:w="2945" w:type="dxa"/>
          </w:tcPr>
          <w:p w14:paraId="22E75362" w14:textId="77777777" w:rsidR="0062687E" w:rsidRPr="0062687E" w:rsidRDefault="0062687E" w:rsidP="0062687E">
            <w:r w:rsidRPr="0062687E">
              <w:t>Модуль деформации при:</w:t>
            </w:r>
          </w:p>
          <w:p w14:paraId="1F76AEDF" w14:textId="77777777" w:rsidR="0062687E" w:rsidRPr="0062687E" w:rsidRDefault="0062687E" w:rsidP="0062687E">
            <w:r w:rsidRPr="0062687E">
              <w:t xml:space="preserve">природной </w:t>
            </w:r>
            <w:proofErr w:type="spellStart"/>
            <w:r w:rsidRPr="0062687E">
              <w:t>влажностив</w:t>
            </w:r>
            <w:proofErr w:type="spellEnd"/>
          </w:p>
        </w:tc>
        <w:tc>
          <w:tcPr>
            <w:tcW w:w="851" w:type="dxa"/>
          </w:tcPr>
          <w:p w14:paraId="271F5371" w14:textId="77777777" w:rsidR="0062687E" w:rsidRPr="0062687E" w:rsidRDefault="0062687E" w:rsidP="0062687E">
            <w:pPr>
              <w:jc w:val="center"/>
            </w:pPr>
          </w:p>
          <w:p w14:paraId="77D0D2E4" w14:textId="77777777" w:rsidR="0062687E" w:rsidRPr="0062687E" w:rsidRDefault="0062687E" w:rsidP="0062687E">
            <w:pPr>
              <w:jc w:val="center"/>
            </w:pPr>
            <w:r w:rsidRPr="0062687E">
              <w:t>Е</w:t>
            </w:r>
            <w:r w:rsidRPr="0062687E">
              <w:rPr>
                <w:vertAlign w:val="subscript"/>
              </w:rPr>
              <w:t>е</w:t>
            </w:r>
          </w:p>
        </w:tc>
        <w:tc>
          <w:tcPr>
            <w:tcW w:w="1275" w:type="dxa"/>
          </w:tcPr>
          <w:p w14:paraId="2137618D" w14:textId="77777777" w:rsidR="0062687E" w:rsidRPr="0062687E" w:rsidRDefault="0062687E" w:rsidP="0062687E">
            <w:pPr>
              <w:ind w:left="-178" w:firstLine="178"/>
              <w:jc w:val="center"/>
            </w:pPr>
          </w:p>
          <w:p w14:paraId="64A62747" w14:textId="77777777" w:rsidR="0062687E" w:rsidRPr="0062687E" w:rsidRDefault="0062687E" w:rsidP="0062687E">
            <w:pPr>
              <w:ind w:left="-178" w:firstLine="178"/>
              <w:jc w:val="center"/>
            </w:pPr>
            <w:r w:rsidRPr="0062687E">
              <w:t>МПа</w:t>
            </w:r>
          </w:p>
        </w:tc>
        <w:tc>
          <w:tcPr>
            <w:tcW w:w="1134" w:type="dxa"/>
          </w:tcPr>
          <w:p w14:paraId="553DAC74" w14:textId="77777777" w:rsidR="0062687E" w:rsidRPr="0062687E" w:rsidRDefault="0062687E" w:rsidP="0062687E">
            <w:pPr>
              <w:jc w:val="center"/>
              <w:rPr>
                <w:sz w:val="28"/>
                <w:szCs w:val="28"/>
              </w:rPr>
            </w:pPr>
          </w:p>
          <w:p w14:paraId="3A0DB9EE" w14:textId="77777777" w:rsidR="0062687E" w:rsidRPr="0062687E" w:rsidRDefault="0062687E" w:rsidP="0062687E">
            <w:pPr>
              <w:jc w:val="center"/>
              <w:rPr>
                <w:sz w:val="28"/>
                <w:szCs w:val="28"/>
              </w:rPr>
            </w:pPr>
            <w:r w:rsidRPr="0062687E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14:paraId="3BA2A67E" w14:textId="77777777" w:rsidR="0062687E" w:rsidRPr="0062687E" w:rsidRDefault="0062687E" w:rsidP="0062687E">
            <w:pPr>
              <w:jc w:val="center"/>
            </w:pPr>
          </w:p>
          <w:p w14:paraId="69DA111A" w14:textId="77777777" w:rsidR="0062687E" w:rsidRPr="0062687E" w:rsidRDefault="0062687E" w:rsidP="0062687E">
            <w:pPr>
              <w:jc w:val="center"/>
            </w:pPr>
            <w:r w:rsidRPr="0062687E">
              <w:t>11,0</w:t>
            </w:r>
          </w:p>
        </w:tc>
        <w:tc>
          <w:tcPr>
            <w:tcW w:w="1276" w:type="dxa"/>
          </w:tcPr>
          <w:p w14:paraId="6DCF10C6" w14:textId="77777777" w:rsidR="0062687E" w:rsidRPr="0062687E" w:rsidRDefault="0062687E" w:rsidP="0062687E">
            <w:pPr>
              <w:jc w:val="center"/>
            </w:pPr>
          </w:p>
        </w:tc>
      </w:tr>
      <w:tr w:rsidR="0062687E" w:rsidRPr="0062687E" w14:paraId="162B53A6" w14:textId="77777777" w:rsidTr="0062687E">
        <w:tc>
          <w:tcPr>
            <w:tcW w:w="9464" w:type="dxa"/>
            <w:gridSpan w:val="7"/>
            <w:tcBorders>
              <w:left w:val="nil"/>
              <w:right w:val="nil"/>
            </w:tcBorders>
          </w:tcPr>
          <w:p w14:paraId="51286804" w14:textId="77777777" w:rsidR="0062687E" w:rsidRPr="0062687E" w:rsidRDefault="0062687E" w:rsidP="0062687E">
            <w:r w:rsidRPr="0062687E">
              <w:rPr>
                <w:b/>
                <w:i/>
              </w:rPr>
              <w:t xml:space="preserve">ИГЭ </w:t>
            </w:r>
            <w:r w:rsidRPr="0062687E">
              <w:rPr>
                <w:b/>
                <w:i/>
                <w:lang w:val="en-US"/>
              </w:rPr>
              <w:t>3</w:t>
            </w:r>
            <w:r w:rsidRPr="0062687E">
              <w:rPr>
                <w:b/>
                <w:i/>
              </w:rPr>
              <w:t xml:space="preserve"> </w:t>
            </w:r>
            <w:proofErr w:type="gramStart"/>
            <w:r w:rsidRPr="0062687E">
              <w:rPr>
                <w:b/>
                <w:i/>
              </w:rPr>
              <w:t>–  глина</w:t>
            </w:r>
            <w:proofErr w:type="gramEnd"/>
            <w:r w:rsidRPr="0062687E">
              <w:rPr>
                <w:b/>
                <w:i/>
              </w:rPr>
              <w:t xml:space="preserve"> </w:t>
            </w:r>
            <w:r w:rsidRPr="0062687E">
              <w:rPr>
                <w:b/>
                <w:i/>
                <w:lang w:val="en-US"/>
              </w:rPr>
              <w:t>N</w:t>
            </w:r>
            <w:r w:rsidRPr="0062687E">
              <w:rPr>
                <w:b/>
                <w:i/>
                <w:vertAlign w:val="subscript"/>
              </w:rPr>
              <w:t>2</w:t>
            </w:r>
            <w:proofErr w:type="spellStart"/>
            <w:r w:rsidRPr="0062687E">
              <w:rPr>
                <w:b/>
                <w:i/>
                <w:lang w:val="en-US"/>
              </w:rPr>
              <w:t>ks</w:t>
            </w:r>
            <w:proofErr w:type="spellEnd"/>
          </w:p>
        </w:tc>
      </w:tr>
      <w:tr w:rsidR="0062687E" w:rsidRPr="0062687E" w14:paraId="794512E2" w14:textId="77777777" w:rsidTr="0062687E">
        <w:tc>
          <w:tcPr>
            <w:tcW w:w="707" w:type="dxa"/>
          </w:tcPr>
          <w:p w14:paraId="1734B3E4" w14:textId="77777777" w:rsidR="0062687E" w:rsidRPr="0062687E" w:rsidRDefault="0062687E" w:rsidP="0062687E">
            <w:pPr>
              <w:jc w:val="center"/>
            </w:pPr>
            <w:r w:rsidRPr="0062687E">
              <w:t>1</w:t>
            </w:r>
          </w:p>
        </w:tc>
        <w:tc>
          <w:tcPr>
            <w:tcW w:w="2945" w:type="dxa"/>
          </w:tcPr>
          <w:p w14:paraId="5BE5E83A" w14:textId="77777777" w:rsidR="0062687E" w:rsidRPr="0062687E" w:rsidRDefault="0062687E" w:rsidP="0062687E">
            <w:r w:rsidRPr="0062687E">
              <w:t>Удельное сцепление</w:t>
            </w:r>
          </w:p>
        </w:tc>
        <w:tc>
          <w:tcPr>
            <w:tcW w:w="851" w:type="dxa"/>
          </w:tcPr>
          <w:p w14:paraId="1E0ACDF7" w14:textId="77777777" w:rsidR="0062687E" w:rsidRPr="0062687E" w:rsidRDefault="0062687E" w:rsidP="0062687E">
            <w:pPr>
              <w:jc w:val="center"/>
              <w:rPr>
                <w:sz w:val="28"/>
                <w:szCs w:val="28"/>
              </w:rPr>
            </w:pPr>
            <w:r w:rsidRPr="0062687E">
              <w:rPr>
                <w:sz w:val="28"/>
                <w:szCs w:val="28"/>
              </w:rPr>
              <w:t>с</w:t>
            </w:r>
          </w:p>
        </w:tc>
        <w:tc>
          <w:tcPr>
            <w:tcW w:w="1275" w:type="dxa"/>
          </w:tcPr>
          <w:p w14:paraId="1F8C4EDB" w14:textId="77777777" w:rsidR="0062687E" w:rsidRPr="0062687E" w:rsidRDefault="0062687E" w:rsidP="0062687E">
            <w:pPr>
              <w:ind w:left="-178" w:firstLine="178"/>
              <w:jc w:val="center"/>
            </w:pPr>
            <w:r w:rsidRPr="0062687E">
              <w:t>кПа</w:t>
            </w:r>
          </w:p>
        </w:tc>
        <w:tc>
          <w:tcPr>
            <w:tcW w:w="1134" w:type="dxa"/>
          </w:tcPr>
          <w:p w14:paraId="64B9DE08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0,11</w:t>
            </w:r>
          </w:p>
        </w:tc>
        <w:tc>
          <w:tcPr>
            <w:tcW w:w="1276" w:type="dxa"/>
          </w:tcPr>
          <w:p w14:paraId="4987B4C5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0,10</w:t>
            </w:r>
          </w:p>
        </w:tc>
        <w:tc>
          <w:tcPr>
            <w:tcW w:w="1276" w:type="dxa"/>
          </w:tcPr>
          <w:p w14:paraId="762EB790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0,09</w:t>
            </w:r>
          </w:p>
        </w:tc>
      </w:tr>
      <w:tr w:rsidR="0062687E" w:rsidRPr="0062687E" w14:paraId="1BDE0B80" w14:textId="77777777" w:rsidTr="0062687E">
        <w:tc>
          <w:tcPr>
            <w:tcW w:w="707" w:type="dxa"/>
          </w:tcPr>
          <w:p w14:paraId="69F266CE" w14:textId="77777777" w:rsidR="0062687E" w:rsidRPr="0062687E" w:rsidRDefault="0062687E" w:rsidP="0062687E">
            <w:pPr>
              <w:jc w:val="center"/>
            </w:pPr>
            <w:r w:rsidRPr="0062687E">
              <w:t>2</w:t>
            </w:r>
          </w:p>
        </w:tc>
        <w:tc>
          <w:tcPr>
            <w:tcW w:w="2945" w:type="dxa"/>
          </w:tcPr>
          <w:p w14:paraId="135ECCAC" w14:textId="77777777" w:rsidR="0062687E" w:rsidRPr="0062687E" w:rsidRDefault="0062687E" w:rsidP="0062687E">
            <w:r w:rsidRPr="0062687E">
              <w:t>Угол внутреннего трения</w:t>
            </w:r>
          </w:p>
        </w:tc>
        <w:tc>
          <w:tcPr>
            <w:tcW w:w="851" w:type="dxa"/>
          </w:tcPr>
          <w:p w14:paraId="36DEA22D" w14:textId="77777777" w:rsidR="0062687E" w:rsidRPr="0062687E" w:rsidRDefault="0062687E" w:rsidP="0062687E">
            <w:pPr>
              <w:jc w:val="center"/>
              <w:rPr>
                <w:sz w:val="28"/>
                <w:szCs w:val="28"/>
              </w:rPr>
            </w:pPr>
            <w:r w:rsidRPr="0062687E">
              <w:rPr>
                <w:sz w:val="28"/>
                <w:szCs w:val="28"/>
              </w:rPr>
              <w:t>φ</w:t>
            </w:r>
          </w:p>
        </w:tc>
        <w:tc>
          <w:tcPr>
            <w:tcW w:w="1275" w:type="dxa"/>
          </w:tcPr>
          <w:p w14:paraId="16005AF6" w14:textId="77777777" w:rsidR="0062687E" w:rsidRPr="0062687E" w:rsidRDefault="0062687E" w:rsidP="0062687E">
            <w:pPr>
              <w:ind w:left="-178" w:firstLine="178"/>
              <w:jc w:val="center"/>
            </w:pPr>
            <w:r w:rsidRPr="0062687E">
              <w:t>градус</w:t>
            </w:r>
          </w:p>
        </w:tc>
        <w:tc>
          <w:tcPr>
            <w:tcW w:w="1134" w:type="dxa"/>
          </w:tcPr>
          <w:p w14:paraId="26AE5534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26</w:t>
            </w:r>
          </w:p>
        </w:tc>
        <w:tc>
          <w:tcPr>
            <w:tcW w:w="1276" w:type="dxa"/>
          </w:tcPr>
          <w:p w14:paraId="09076A76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22</w:t>
            </w:r>
          </w:p>
        </w:tc>
        <w:tc>
          <w:tcPr>
            <w:tcW w:w="1276" w:type="dxa"/>
          </w:tcPr>
          <w:p w14:paraId="7C8BD7AD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20</w:t>
            </w:r>
          </w:p>
        </w:tc>
      </w:tr>
      <w:tr w:rsidR="0062687E" w:rsidRPr="0062687E" w14:paraId="56BEC439" w14:textId="77777777" w:rsidTr="0062687E">
        <w:tc>
          <w:tcPr>
            <w:tcW w:w="707" w:type="dxa"/>
          </w:tcPr>
          <w:p w14:paraId="306BE686" w14:textId="77777777" w:rsidR="0062687E" w:rsidRPr="0062687E" w:rsidRDefault="0062687E" w:rsidP="0062687E">
            <w:pPr>
              <w:jc w:val="center"/>
            </w:pPr>
            <w:r w:rsidRPr="0062687E">
              <w:t>3</w:t>
            </w:r>
          </w:p>
        </w:tc>
        <w:tc>
          <w:tcPr>
            <w:tcW w:w="2945" w:type="dxa"/>
          </w:tcPr>
          <w:p w14:paraId="36775EEC" w14:textId="77777777" w:rsidR="0062687E" w:rsidRPr="0062687E" w:rsidRDefault="0062687E" w:rsidP="0062687E">
            <w:r w:rsidRPr="0062687E">
              <w:t>Плотность грунта</w:t>
            </w:r>
          </w:p>
        </w:tc>
        <w:tc>
          <w:tcPr>
            <w:tcW w:w="851" w:type="dxa"/>
          </w:tcPr>
          <w:p w14:paraId="1C815F13" w14:textId="77777777" w:rsidR="0062687E" w:rsidRPr="0062687E" w:rsidRDefault="0062687E" w:rsidP="0062687E">
            <w:pPr>
              <w:jc w:val="center"/>
              <w:rPr>
                <w:sz w:val="28"/>
                <w:szCs w:val="28"/>
              </w:rPr>
            </w:pPr>
            <w:r w:rsidRPr="0062687E">
              <w:rPr>
                <w:sz w:val="28"/>
                <w:szCs w:val="28"/>
              </w:rPr>
              <w:t>ρ</w:t>
            </w:r>
          </w:p>
        </w:tc>
        <w:tc>
          <w:tcPr>
            <w:tcW w:w="1275" w:type="dxa"/>
          </w:tcPr>
          <w:p w14:paraId="2A291F7D" w14:textId="77777777" w:rsidR="0062687E" w:rsidRPr="0062687E" w:rsidRDefault="0062687E" w:rsidP="0062687E">
            <w:pPr>
              <w:ind w:left="-178" w:firstLine="178"/>
              <w:jc w:val="center"/>
            </w:pPr>
            <w:r w:rsidRPr="0062687E">
              <w:t>г/см</w:t>
            </w:r>
            <w:r w:rsidRPr="0062687E">
              <w:rPr>
                <w:vertAlign w:val="superscript"/>
              </w:rPr>
              <w:t>3</w:t>
            </w:r>
          </w:p>
        </w:tc>
        <w:tc>
          <w:tcPr>
            <w:tcW w:w="1134" w:type="dxa"/>
          </w:tcPr>
          <w:p w14:paraId="06A9D21C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1,89</w:t>
            </w:r>
          </w:p>
        </w:tc>
        <w:tc>
          <w:tcPr>
            <w:tcW w:w="1276" w:type="dxa"/>
          </w:tcPr>
          <w:p w14:paraId="3BEE2B87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1,83</w:t>
            </w:r>
          </w:p>
        </w:tc>
        <w:tc>
          <w:tcPr>
            <w:tcW w:w="1276" w:type="dxa"/>
          </w:tcPr>
          <w:p w14:paraId="3B08AC17" w14:textId="77777777" w:rsidR="0062687E" w:rsidRPr="0062687E" w:rsidRDefault="0062687E" w:rsidP="0062687E">
            <w:pPr>
              <w:jc w:val="center"/>
              <w:rPr>
                <w:lang w:eastAsia="en-US"/>
              </w:rPr>
            </w:pPr>
            <w:r w:rsidRPr="0062687E">
              <w:rPr>
                <w:lang w:eastAsia="en-US"/>
              </w:rPr>
              <w:t>1,79</w:t>
            </w:r>
          </w:p>
        </w:tc>
      </w:tr>
      <w:tr w:rsidR="0062687E" w:rsidRPr="0062687E" w14:paraId="3F8F58AF" w14:textId="77777777" w:rsidTr="0062687E">
        <w:trPr>
          <w:trHeight w:val="807"/>
        </w:trPr>
        <w:tc>
          <w:tcPr>
            <w:tcW w:w="707" w:type="dxa"/>
          </w:tcPr>
          <w:p w14:paraId="6F7A9EB0" w14:textId="77777777" w:rsidR="0062687E" w:rsidRPr="0062687E" w:rsidRDefault="0062687E" w:rsidP="0062687E">
            <w:pPr>
              <w:jc w:val="center"/>
            </w:pPr>
            <w:r w:rsidRPr="0062687E">
              <w:t>4</w:t>
            </w:r>
          </w:p>
        </w:tc>
        <w:tc>
          <w:tcPr>
            <w:tcW w:w="2945" w:type="dxa"/>
          </w:tcPr>
          <w:p w14:paraId="4E26B9ED" w14:textId="77777777" w:rsidR="0062687E" w:rsidRPr="0062687E" w:rsidRDefault="0062687E" w:rsidP="0062687E">
            <w:r w:rsidRPr="0062687E">
              <w:t>Модуль деформации при:</w:t>
            </w:r>
          </w:p>
          <w:p w14:paraId="3EB799D5" w14:textId="77777777" w:rsidR="0062687E" w:rsidRPr="0062687E" w:rsidRDefault="0062687E" w:rsidP="0062687E">
            <w:r w:rsidRPr="0062687E">
              <w:t xml:space="preserve">природной </w:t>
            </w:r>
            <w:proofErr w:type="spellStart"/>
            <w:r w:rsidRPr="0062687E">
              <w:t>влажностив</w:t>
            </w:r>
            <w:proofErr w:type="spellEnd"/>
          </w:p>
          <w:p w14:paraId="249546F7" w14:textId="77777777" w:rsidR="0062687E" w:rsidRPr="0062687E" w:rsidRDefault="0062687E" w:rsidP="0062687E">
            <w:r w:rsidRPr="0062687E">
              <w:t>в замоченном состоянии</w:t>
            </w:r>
          </w:p>
        </w:tc>
        <w:tc>
          <w:tcPr>
            <w:tcW w:w="851" w:type="dxa"/>
          </w:tcPr>
          <w:p w14:paraId="0DD02941" w14:textId="77777777" w:rsidR="0062687E" w:rsidRPr="0062687E" w:rsidRDefault="0062687E" w:rsidP="0062687E">
            <w:pPr>
              <w:jc w:val="center"/>
            </w:pPr>
          </w:p>
          <w:p w14:paraId="05CB6CF2" w14:textId="77777777" w:rsidR="0062687E" w:rsidRPr="0062687E" w:rsidRDefault="0062687E" w:rsidP="0062687E">
            <w:pPr>
              <w:jc w:val="center"/>
              <w:rPr>
                <w:vertAlign w:val="subscript"/>
              </w:rPr>
            </w:pPr>
            <w:r w:rsidRPr="0062687E">
              <w:t>Е</w:t>
            </w:r>
            <w:r w:rsidRPr="0062687E">
              <w:rPr>
                <w:vertAlign w:val="subscript"/>
              </w:rPr>
              <w:t>е</w:t>
            </w:r>
          </w:p>
          <w:p w14:paraId="681F3A95" w14:textId="77777777" w:rsidR="0062687E" w:rsidRPr="0062687E" w:rsidRDefault="0062687E" w:rsidP="0062687E">
            <w:pPr>
              <w:jc w:val="center"/>
            </w:pPr>
            <w:r w:rsidRPr="0062687E">
              <w:t>Е</w:t>
            </w:r>
            <w:r w:rsidRPr="0062687E">
              <w:rPr>
                <w:vertAlign w:val="subscript"/>
              </w:rPr>
              <w:t>з</w:t>
            </w:r>
          </w:p>
        </w:tc>
        <w:tc>
          <w:tcPr>
            <w:tcW w:w="1275" w:type="dxa"/>
          </w:tcPr>
          <w:p w14:paraId="11174896" w14:textId="77777777" w:rsidR="0062687E" w:rsidRPr="0062687E" w:rsidRDefault="0062687E" w:rsidP="0062687E">
            <w:pPr>
              <w:ind w:left="-178" w:firstLine="178"/>
              <w:jc w:val="center"/>
            </w:pPr>
          </w:p>
          <w:p w14:paraId="45486FE5" w14:textId="77777777" w:rsidR="0062687E" w:rsidRPr="0062687E" w:rsidRDefault="0062687E" w:rsidP="0062687E">
            <w:pPr>
              <w:ind w:left="-178" w:firstLine="178"/>
              <w:jc w:val="center"/>
            </w:pPr>
            <w:r w:rsidRPr="0062687E">
              <w:t>МПа</w:t>
            </w:r>
          </w:p>
          <w:p w14:paraId="06F97006" w14:textId="77777777" w:rsidR="0062687E" w:rsidRPr="0062687E" w:rsidRDefault="0062687E" w:rsidP="0062687E">
            <w:pPr>
              <w:ind w:left="-178" w:firstLine="178"/>
              <w:jc w:val="center"/>
            </w:pPr>
            <w:r w:rsidRPr="0062687E">
              <w:t>МПа</w:t>
            </w:r>
          </w:p>
        </w:tc>
        <w:tc>
          <w:tcPr>
            <w:tcW w:w="1134" w:type="dxa"/>
          </w:tcPr>
          <w:p w14:paraId="2A4B42C4" w14:textId="77777777" w:rsidR="0062687E" w:rsidRPr="0062687E" w:rsidRDefault="0062687E" w:rsidP="0062687E">
            <w:pPr>
              <w:jc w:val="center"/>
              <w:rPr>
                <w:sz w:val="28"/>
                <w:szCs w:val="28"/>
              </w:rPr>
            </w:pPr>
          </w:p>
          <w:p w14:paraId="244D0F9A" w14:textId="77777777" w:rsidR="0062687E" w:rsidRPr="0062687E" w:rsidRDefault="0062687E" w:rsidP="0062687E">
            <w:pPr>
              <w:jc w:val="center"/>
              <w:rPr>
                <w:sz w:val="28"/>
                <w:szCs w:val="28"/>
              </w:rPr>
            </w:pPr>
            <w:r w:rsidRPr="0062687E">
              <w:rPr>
                <w:sz w:val="28"/>
                <w:szCs w:val="28"/>
              </w:rPr>
              <w:t>-</w:t>
            </w:r>
          </w:p>
          <w:p w14:paraId="3B5C5BD7" w14:textId="77777777" w:rsidR="0062687E" w:rsidRPr="0062687E" w:rsidRDefault="0062687E" w:rsidP="0062687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613C193A" w14:textId="77777777" w:rsidR="0062687E" w:rsidRPr="0062687E" w:rsidRDefault="0062687E" w:rsidP="0062687E">
            <w:pPr>
              <w:jc w:val="center"/>
            </w:pPr>
          </w:p>
          <w:p w14:paraId="59A0A2E8" w14:textId="77777777" w:rsidR="0062687E" w:rsidRPr="0062687E" w:rsidRDefault="0062687E" w:rsidP="0062687E">
            <w:pPr>
              <w:jc w:val="center"/>
            </w:pPr>
            <w:r w:rsidRPr="0062687E">
              <w:t>11,0</w:t>
            </w:r>
          </w:p>
          <w:p w14:paraId="02967A26" w14:textId="77777777" w:rsidR="0062687E" w:rsidRPr="0062687E" w:rsidRDefault="0062687E" w:rsidP="0062687E">
            <w:pPr>
              <w:jc w:val="center"/>
            </w:pPr>
            <w:r w:rsidRPr="0062687E">
              <w:t>8,0</w:t>
            </w:r>
          </w:p>
        </w:tc>
        <w:tc>
          <w:tcPr>
            <w:tcW w:w="1276" w:type="dxa"/>
          </w:tcPr>
          <w:p w14:paraId="61D8AB71" w14:textId="77777777" w:rsidR="0062687E" w:rsidRPr="0062687E" w:rsidRDefault="0062687E" w:rsidP="0062687E">
            <w:pPr>
              <w:jc w:val="center"/>
            </w:pPr>
          </w:p>
          <w:p w14:paraId="5035EB43" w14:textId="77777777" w:rsidR="0062687E" w:rsidRPr="0062687E" w:rsidRDefault="0062687E" w:rsidP="0062687E">
            <w:pPr>
              <w:jc w:val="center"/>
            </w:pPr>
            <w:r w:rsidRPr="0062687E">
              <w:t>-</w:t>
            </w:r>
          </w:p>
        </w:tc>
      </w:tr>
    </w:tbl>
    <w:p w14:paraId="794A0843" w14:textId="77777777" w:rsidR="0062687E" w:rsidRPr="0062687E" w:rsidRDefault="0062687E" w:rsidP="0062687E">
      <w:pPr>
        <w:jc w:val="both"/>
      </w:pPr>
      <w:r w:rsidRPr="0062687E">
        <w:t xml:space="preserve"> </w:t>
      </w:r>
    </w:p>
    <w:p w14:paraId="282BF89D" w14:textId="17F235BE" w:rsidR="0062687E" w:rsidRPr="0062687E" w:rsidRDefault="0062687E" w:rsidP="0062687E">
      <w:pPr>
        <w:ind w:firstLine="567"/>
        <w:jc w:val="both"/>
      </w:pPr>
      <w:r w:rsidRPr="0062687E">
        <w:t xml:space="preserve">Грунтовые воды на участке изысканий вскрыты на глубине 2,0-4,5 м по состоянию на ноябрь 2016 г. Отметки установившегося уровня составляют 175,78 – 170,00 м. Максимальный уровень принимается на 1,0 м выше установившегося, т.е. на глубине 1,0 м от поверхности земли. В условиях естественного режима уровень грунтовых вод подвержен сезонным колебаниям: минимальное стояние отмечается в марте, максимальное приходится на конец апреля – начало мая. </w:t>
      </w:r>
    </w:p>
    <w:p w14:paraId="39ED65B1" w14:textId="1F5342CF" w:rsidR="0062687E" w:rsidRPr="0062687E" w:rsidRDefault="0062687E" w:rsidP="0062687E">
      <w:pPr>
        <w:spacing w:line="276" w:lineRule="auto"/>
        <w:ind w:firstLine="567"/>
        <w:jc w:val="both"/>
      </w:pPr>
      <w:r w:rsidRPr="0062687E">
        <w:t xml:space="preserve">По химическому составу грунтовые воды </w:t>
      </w:r>
      <w:proofErr w:type="spellStart"/>
      <w:r w:rsidRPr="0062687E">
        <w:t>гидрокарбонатно</w:t>
      </w:r>
      <w:proofErr w:type="spellEnd"/>
      <w:r w:rsidRPr="0062687E">
        <w:t xml:space="preserve"> – натриевого типа. </w:t>
      </w:r>
    </w:p>
    <w:p w14:paraId="63631C27" w14:textId="2A703BC6" w:rsidR="0062687E" w:rsidRPr="0062687E" w:rsidRDefault="007720B6" w:rsidP="007720B6">
      <w:pPr>
        <w:tabs>
          <w:tab w:val="left" w:pos="-180"/>
          <w:tab w:val="left" w:pos="0"/>
        </w:tabs>
        <w:jc w:val="both"/>
      </w:pPr>
      <w:r>
        <w:t xml:space="preserve">         </w:t>
      </w:r>
      <w:r w:rsidR="0062687E" w:rsidRPr="0062687E">
        <w:t xml:space="preserve">Согласно СНиП РК 2.01 – 19 – 2004 г, т. 5,6,7 вода не агрессивная по содержанию сульфатов и рН по отношению к бетонам марки </w:t>
      </w:r>
      <w:r w:rsidR="0062687E" w:rsidRPr="0062687E">
        <w:rPr>
          <w:lang w:val="en-US"/>
        </w:rPr>
        <w:t>W</w:t>
      </w:r>
      <w:r w:rsidR="0062687E" w:rsidRPr="0062687E">
        <w:rPr>
          <w:vertAlign w:val="subscript"/>
        </w:rPr>
        <w:t xml:space="preserve">4 </w:t>
      </w:r>
      <w:r w:rsidR="0062687E" w:rsidRPr="0062687E">
        <w:t xml:space="preserve">по водонепроницаемости на портландцементе по ГОСТ 10178 – 85, некорродирующая по отношению к железу по </w:t>
      </w:r>
      <w:proofErr w:type="spellStart"/>
      <w:r w:rsidR="0062687E" w:rsidRPr="0062687E">
        <w:t>Штаблеру</w:t>
      </w:r>
      <w:proofErr w:type="spellEnd"/>
      <w:r w:rsidR="0062687E" w:rsidRPr="0062687E">
        <w:t>.</w:t>
      </w:r>
    </w:p>
    <w:p w14:paraId="6C3BF0BD" w14:textId="38CC1ACE" w:rsidR="0062687E" w:rsidRPr="0062687E" w:rsidRDefault="00EA2846" w:rsidP="00EA2846">
      <w:pPr>
        <w:tabs>
          <w:tab w:val="left" w:pos="0"/>
        </w:tabs>
      </w:pPr>
      <w:r>
        <w:t xml:space="preserve">         </w:t>
      </w:r>
      <w:r w:rsidR="0062687E" w:rsidRPr="0062687E">
        <w:t>Коэффициент коррозии менее 0 (ВУ 8-76 п. 3.12.1).</w:t>
      </w:r>
    </w:p>
    <w:p w14:paraId="528F6411" w14:textId="546994C1" w:rsidR="0062687E" w:rsidRPr="0062687E" w:rsidRDefault="0062687E" w:rsidP="0062687E">
      <w:pPr>
        <w:ind w:firstLine="567"/>
        <w:contextualSpacing/>
        <w:jc w:val="both"/>
      </w:pPr>
      <w:r w:rsidRPr="0062687E">
        <w:t xml:space="preserve">По суммарному содержанию </w:t>
      </w:r>
      <w:proofErr w:type="spellStart"/>
      <w:r w:rsidRPr="0062687E">
        <w:t>водно</w:t>
      </w:r>
      <w:proofErr w:type="spellEnd"/>
      <w:r w:rsidRPr="0062687E">
        <w:t xml:space="preserve"> – растворимых солей, согласно требованиям ГОСТ 25100-95, грунты, слагающие участок, относятся к незасоленным.</w:t>
      </w:r>
    </w:p>
    <w:p w14:paraId="61FEBF1C" w14:textId="5B8FA1F9" w:rsidR="0062687E" w:rsidRPr="0062687E" w:rsidRDefault="0062687E" w:rsidP="0062687E">
      <w:pPr>
        <w:ind w:firstLine="567"/>
        <w:jc w:val="both"/>
      </w:pPr>
      <w:r w:rsidRPr="0062687E">
        <w:t xml:space="preserve">Степень агрессивности (т. 4 СНиП РК 2.01-19-2004) по отношению к бетонам марки </w:t>
      </w:r>
      <w:r w:rsidRPr="0062687E">
        <w:rPr>
          <w:lang w:val="en-US"/>
        </w:rPr>
        <w:t>W</w:t>
      </w:r>
      <w:r w:rsidRPr="0062687E">
        <w:rPr>
          <w:vertAlign w:val="subscript"/>
        </w:rPr>
        <w:t>4</w:t>
      </w:r>
      <w:r w:rsidRPr="0062687E">
        <w:t xml:space="preserve"> по водонепроницаемости: для суглинков – </w:t>
      </w:r>
      <w:proofErr w:type="spellStart"/>
      <w:r w:rsidRPr="0062687E">
        <w:t>отслабо</w:t>
      </w:r>
      <w:proofErr w:type="spellEnd"/>
      <w:r w:rsidRPr="0062687E">
        <w:t xml:space="preserve"> – до сильноагрессивной на </w:t>
      </w:r>
      <w:proofErr w:type="spellStart"/>
      <w:r w:rsidRPr="0062687E">
        <w:t>портланд</w:t>
      </w:r>
      <w:proofErr w:type="spellEnd"/>
      <w:r w:rsidRPr="0062687E">
        <w:t xml:space="preserve"> и </w:t>
      </w:r>
      <w:proofErr w:type="spellStart"/>
      <w:r w:rsidRPr="0062687E">
        <w:t>шлакопортландцементе</w:t>
      </w:r>
      <w:proofErr w:type="spellEnd"/>
      <w:r w:rsidRPr="0062687E">
        <w:t xml:space="preserve">, для глин – </w:t>
      </w:r>
      <w:proofErr w:type="spellStart"/>
      <w:r w:rsidRPr="0062687E">
        <w:t>среднеагрессивная</w:t>
      </w:r>
      <w:proofErr w:type="spellEnd"/>
      <w:r w:rsidRPr="0062687E">
        <w:t xml:space="preserve"> на портландцементе по ГОСТ 10178-85; к железобетонным конструкциям – от </w:t>
      </w:r>
      <w:proofErr w:type="spellStart"/>
      <w:r w:rsidRPr="0062687E">
        <w:t>среднеагрессивной</w:t>
      </w:r>
      <w:proofErr w:type="spellEnd"/>
      <w:r w:rsidRPr="0062687E">
        <w:t xml:space="preserve"> до неагрессивной соответственно (см. прил. 5).</w:t>
      </w:r>
    </w:p>
    <w:p w14:paraId="04F67456" w14:textId="53E20A55" w:rsidR="0062687E" w:rsidRPr="0062687E" w:rsidRDefault="0062687E" w:rsidP="0062687E">
      <w:pPr>
        <w:ind w:firstLine="567"/>
        <w:jc w:val="both"/>
      </w:pPr>
      <w:r w:rsidRPr="0062687E">
        <w:t>Степень коррозийной активности грунтов (ГОСТ 9.602-89, табл. 1) по отношению к углеродистой стали для грунтов площадки – высокая 16 – 20 ом - м (см. прил. 3).</w:t>
      </w:r>
    </w:p>
    <w:p w14:paraId="7DD9AE93" w14:textId="23A4B22B" w:rsidR="0062687E" w:rsidRPr="0062687E" w:rsidRDefault="0062687E" w:rsidP="0062687E">
      <w:pPr>
        <w:ind w:firstLine="567"/>
        <w:jc w:val="both"/>
      </w:pPr>
      <w:r w:rsidRPr="0062687E">
        <w:t>Для защиты коммуникаций от агрессивного воздействия грунтов и грунтовых вод рекомендуется использовать современные виды материалов, попутный дренаж для подземных сетей теплофикации.</w:t>
      </w:r>
    </w:p>
    <w:p w14:paraId="230B4B78" w14:textId="024AEA75" w:rsidR="0062687E" w:rsidRPr="0062687E" w:rsidRDefault="0062687E" w:rsidP="0062687E">
      <w:pPr>
        <w:ind w:firstLine="567"/>
        <w:jc w:val="both"/>
      </w:pPr>
      <w:r w:rsidRPr="0062687E">
        <w:t>При проектировании фундаментов необходимо учитывать глубину промерзания для суглинков и глин – 1,85 м, для песков – 2,25 м от поверхности земли.</w:t>
      </w:r>
    </w:p>
    <w:p w14:paraId="035AFD0F" w14:textId="028AB8AF" w:rsidR="0062687E" w:rsidRPr="0062687E" w:rsidRDefault="0062687E" w:rsidP="0062687E">
      <w:pPr>
        <w:ind w:firstLine="567"/>
        <w:jc w:val="both"/>
      </w:pPr>
      <w:r w:rsidRPr="0062687E">
        <w:lastRenderedPageBreak/>
        <w:t>Группы грунтов по условиям ручной разработки:</w:t>
      </w:r>
    </w:p>
    <w:p w14:paraId="54AAE058" w14:textId="77777777" w:rsidR="0062687E" w:rsidRPr="0062687E" w:rsidRDefault="0062687E" w:rsidP="0062687E">
      <w:pPr>
        <w:ind w:firstLine="709"/>
        <w:jc w:val="both"/>
      </w:pPr>
      <w:r w:rsidRPr="0062687E">
        <w:t xml:space="preserve">- насыпные грунты – </w:t>
      </w:r>
      <w:r w:rsidRPr="0062687E">
        <w:rPr>
          <w:lang w:val="en-US"/>
        </w:rPr>
        <w:t>III</w:t>
      </w:r>
      <w:r w:rsidRPr="0062687E">
        <w:t>;</w:t>
      </w:r>
    </w:p>
    <w:p w14:paraId="3A6D7D24" w14:textId="77777777" w:rsidR="0062687E" w:rsidRPr="0062687E" w:rsidRDefault="0062687E" w:rsidP="0062687E">
      <w:pPr>
        <w:ind w:firstLine="709"/>
        <w:jc w:val="both"/>
      </w:pPr>
      <w:r w:rsidRPr="0062687E">
        <w:t xml:space="preserve"> - суглинки – </w:t>
      </w:r>
      <w:r w:rsidRPr="0062687E">
        <w:rPr>
          <w:lang w:val="en-US"/>
        </w:rPr>
        <w:t>II</w:t>
      </w:r>
      <w:r w:rsidRPr="0062687E">
        <w:t>;</w:t>
      </w:r>
    </w:p>
    <w:p w14:paraId="15669A82" w14:textId="77777777" w:rsidR="0062687E" w:rsidRPr="0062687E" w:rsidRDefault="0062687E" w:rsidP="0062687E">
      <w:pPr>
        <w:ind w:firstLine="709"/>
        <w:jc w:val="both"/>
      </w:pPr>
      <w:r w:rsidRPr="0062687E">
        <w:t xml:space="preserve">- пески – </w:t>
      </w:r>
      <w:r w:rsidRPr="0062687E">
        <w:rPr>
          <w:lang w:val="en-US"/>
        </w:rPr>
        <w:t>I</w:t>
      </w:r>
      <w:r w:rsidRPr="0062687E">
        <w:t>;</w:t>
      </w:r>
    </w:p>
    <w:p w14:paraId="4A7FF561" w14:textId="555FFCC1" w:rsidR="00C30AF5" w:rsidRPr="00EC7A76" w:rsidRDefault="0062687E" w:rsidP="00EC7A76">
      <w:pPr>
        <w:ind w:firstLine="709"/>
        <w:jc w:val="both"/>
      </w:pPr>
      <w:r w:rsidRPr="0062687E">
        <w:t xml:space="preserve">- глины – </w:t>
      </w:r>
      <w:r w:rsidRPr="0062687E">
        <w:rPr>
          <w:lang w:val="en-US"/>
        </w:rPr>
        <w:t>III</w:t>
      </w:r>
      <w:r w:rsidRPr="0062687E">
        <w:t>.</w:t>
      </w:r>
    </w:p>
    <w:p w14:paraId="7A524DD5" w14:textId="2533C5AF" w:rsidR="007720B6" w:rsidRDefault="00F759D9" w:rsidP="007720B6">
      <w:pPr>
        <w:autoSpaceDE w:val="0"/>
        <w:autoSpaceDN w:val="0"/>
        <w:adjustRightInd w:val="0"/>
        <w:jc w:val="center"/>
        <w:rPr>
          <w:b/>
        </w:rPr>
      </w:pPr>
      <w:r w:rsidRPr="00E05FB3">
        <w:rPr>
          <w:b/>
        </w:rPr>
        <w:t>ВЛ</w:t>
      </w:r>
      <w:r w:rsidR="00981C37" w:rsidRPr="00E05FB3">
        <w:rPr>
          <w:b/>
        </w:rPr>
        <w:t xml:space="preserve"> 110 </w:t>
      </w:r>
      <w:proofErr w:type="spellStart"/>
      <w:r w:rsidR="00981C37" w:rsidRPr="00E05FB3">
        <w:rPr>
          <w:b/>
        </w:rPr>
        <w:t>кВ</w:t>
      </w:r>
      <w:r w:rsidR="007720B6">
        <w:rPr>
          <w:b/>
        </w:rPr>
        <w:t>.</w:t>
      </w:r>
      <w:proofErr w:type="spellEnd"/>
    </w:p>
    <w:p w14:paraId="4E33888A" w14:textId="77777777" w:rsidR="007720B6" w:rsidRPr="00DD162E" w:rsidRDefault="007720B6" w:rsidP="007720B6">
      <w:pPr>
        <w:autoSpaceDE w:val="0"/>
        <w:autoSpaceDN w:val="0"/>
        <w:adjustRightInd w:val="0"/>
        <w:jc w:val="center"/>
        <w:rPr>
          <w:b/>
        </w:rPr>
      </w:pPr>
    </w:p>
    <w:p w14:paraId="2D73C200" w14:textId="353DE4A5" w:rsidR="000037A0" w:rsidRPr="005A74E1" w:rsidRDefault="00D140ED" w:rsidP="005A74E1">
      <w:pPr>
        <w:tabs>
          <w:tab w:val="left" w:pos="7200"/>
        </w:tabs>
        <w:autoSpaceDE w:val="0"/>
        <w:autoSpaceDN w:val="0"/>
        <w:adjustRightInd w:val="0"/>
        <w:jc w:val="both"/>
        <w:rPr>
          <w:lang w:val="kk-KZ"/>
        </w:rPr>
      </w:pPr>
      <w:r>
        <w:t xml:space="preserve">  </w:t>
      </w:r>
      <w:r w:rsidR="00E96F96">
        <w:t xml:space="preserve">   </w:t>
      </w:r>
      <w:r>
        <w:t>В соответствии</w:t>
      </w:r>
      <w:r w:rsidRPr="00D140ED">
        <w:rPr>
          <w:lang w:val="kk-KZ"/>
        </w:rPr>
        <w:t xml:space="preserve"> </w:t>
      </w:r>
      <w:r>
        <w:rPr>
          <w:lang w:val="kk-KZ"/>
        </w:rPr>
        <w:t xml:space="preserve">с </w:t>
      </w:r>
      <w:r w:rsidR="00E53955">
        <w:rPr>
          <w:lang w:val="kk-KZ"/>
        </w:rPr>
        <w:t>Т</w:t>
      </w:r>
      <w:r w:rsidRPr="00B06E9B">
        <w:rPr>
          <w:lang w:val="kk-KZ"/>
        </w:rPr>
        <w:t>ехнически</w:t>
      </w:r>
      <w:r>
        <w:rPr>
          <w:lang w:val="kk-KZ"/>
        </w:rPr>
        <w:t xml:space="preserve">ми условиями </w:t>
      </w:r>
      <w:r w:rsidR="007720B6">
        <w:rPr>
          <w:lang w:val="kk-KZ"/>
        </w:rPr>
        <w:t xml:space="preserve">существующая </w:t>
      </w:r>
      <w:r>
        <w:rPr>
          <w:lang w:val="kk-KZ"/>
        </w:rPr>
        <w:t>ПС</w:t>
      </w:r>
      <w:r w:rsidR="007720B6">
        <w:rPr>
          <w:lang w:val="kk-KZ"/>
        </w:rPr>
        <w:t xml:space="preserve"> 110/10 кВ «Дизельная»</w:t>
      </w:r>
      <w:r>
        <w:rPr>
          <w:lang w:val="kk-KZ"/>
        </w:rPr>
        <w:t xml:space="preserve"> подключается к </w:t>
      </w:r>
      <w:r w:rsidR="007720B6">
        <w:rPr>
          <w:lang w:val="kk-KZ"/>
        </w:rPr>
        <w:t xml:space="preserve">двум </w:t>
      </w:r>
      <w:r w:rsidR="00E53955">
        <w:rPr>
          <w:lang w:val="kk-KZ"/>
        </w:rPr>
        <w:t>одно</w:t>
      </w:r>
      <w:r>
        <w:rPr>
          <w:lang w:val="kk-KZ"/>
        </w:rPr>
        <w:t>цепн</w:t>
      </w:r>
      <w:r w:rsidR="007720B6">
        <w:rPr>
          <w:lang w:val="kk-KZ"/>
        </w:rPr>
        <w:t>ым</w:t>
      </w:r>
      <w:r>
        <w:rPr>
          <w:lang w:val="kk-KZ"/>
        </w:rPr>
        <w:t xml:space="preserve"> ВЛ 110 кВ «</w:t>
      </w:r>
      <w:r w:rsidR="005A74E1">
        <w:rPr>
          <w:lang w:val="kk-KZ"/>
        </w:rPr>
        <w:t>Дизельная-Батыс</w:t>
      </w:r>
      <w:r>
        <w:rPr>
          <w:lang w:val="kk-KZ"/>
        </w:rPr>
        <w:t>»</w:t>
      </w:r>
      <w:r w:rsidR="005A74E1">
        <w:rPr>
          <w:lang w:val="kk-KZ"/>
        </w:rPr>
        <w:t xml:space="preserve"> 1,2</w:t>
      </w:r>
      <w:r>
        <w:rPr>
          <w:lang w:val="kk-KZ"/>
        </w:rPr>
        <w:t xml:space="preserve">, точка подключения </w:t>
      </w:r>
      <w:r w:rsidR="00E53955">
        <w:rPr>
          <w:lang w:val="kk-KZ"/>
        </w:rPr>
        <w:t>–</w:t>
      </w:r>
      <w:r>
        <w:rPr>
          <w:lang w:val="kk-KZ"/>
        </w:rPr>
        <w:t xml:space="preserve"> </w:t>
      </w:r>
      <w:r w:rsidR="00E53955">
        <w:rPr>
          <w:lang w:val="kk-KZ"/>
        </w:rPr>
        <w:t>ячейка №</w:t>
      </w:r>
      <w:r w:rsidR="005A74E1">
        <w:rPr>
          <w:lang w:val="kk-KZ"/>
        </w:rPr>
        <w:t xml:space="preserve"> </w:t>
      </w:r>
      <w:r w:rsidR="007720B6">
        <w:rPr>
          <w:lang w:val="kk-KZ"/>
        </w:rPr>
        <w:t xml:space="preserve">8 и 9 </w:t>
      </w:r>
      <w:r w:rsidR="00E53955">
        <w:rPr>
          <w:lang w:val="kk-KZ"/>
        </w:rPr>
        <w:t xml:space="preserve">ОРУ 110 кВ ПС 220 кВ </w:t>
      </w:r>
      <w:r w:rsidR="007720B6">
        <w:rPr>
          <w:lang w:val="kk-KZ"/>
        </w:rPr>
        <w:t>«Батыс».</w:t>
      </w:r>
    </w:p>
    <w:p w14:paraId="4D24AF9F" w14:textId="61825420" w:rsidR="003C23AD" w:rsidRDefault="003C23AD" w:rsidP="00EA2846">
      <w:pPr>
        <w:jc w:val="both"/>
      </w:pPr>
      <w:r>
        <w:t xml:space="preserve">  Ис</w:t>
      </w:r>
      <w:r w:rsidR="00D140ED">
        <w:t>ходя</w:t>
      </w:r>
      <w:r w:rsidR="005A74E1">
        <w:t xml:space="preserve"> </w:t>
      </w:r>
      <w:r w:rsidR="00D140ED">
        <w:t>из</w:t>
      </w:r>
      <w:r w:rsidR="005A74E1">
        <w:t xml:space="preserve"> </w:t>
      </w:r>
      <w:r w:rsidR="00D140ED">
        <w:t>расчетных мощностей</w:t>
      </w:r>
      <w:r>
        <w:t>, на линии принят провод сталеалюминевый</w:t>
      </w:r>
      <w:r w:rsidR="005A74E1">
        <w:t xml:space="preserve"> </w:t>
      </w:r>
      <w:r>
        <w:t>марки АС-</w:t>
      </w:r>
      <w:r w:rsidR="00C57092">
        <w:t>300/39</w:t>
      </w:r>
      <w:r>
        <w:t xml:space="preserve"> </w:t>
      </w:r>
      <w:proofErr w:type="gramStart"/>
      <w:r>
        <w:t>ГОСТ  839</w:t>
      </w:r>
      <w:proofErr w:type="gramEnd"/>
      <w:r>
        <w:t>-80Е.</w:t>
      </w:r>
    </w:p>
    <w:p w14:paraId="0080EF0E" w14:textId="7DF2653B" w:rsidR="0013082E" w:rsidRDefault="003C23AD" w:rsidP="00EA2846">
      <w:pPr>
        <w:jc w:val="both"/>
      </w:pPr>
      <w:r>
        <w:t xml:space="preserve">  Сечение</w:t>
      </w:r>
      <w:r w:rsidR="005A74E1">
        <w:t xml:space="preserve"> </w:t>
      </w:r>
      <w:r>
        <w:t>провода проверено по</w:t>
      </w:r>
      <w:r w:rsidR="005A74E1">
        <w:t xml:space="preserve"> </w:t>
      </w:r>
      <w:r>
        <w:t xml:space="preserve">экономической плотности тока, на потерю напряжения </w:t>
      </w:r>
      <w:proofErr w:type="gramStart"/>
      <w:r>
        <w:t>и  по</w:t>
      </w:r>
      <w:proofErr w:type="gramEnd"/>
      <w:r>
        <w:t xml:space="preserve">  механической  прочности.</w:t>
      </w:r>
      <w:r w:rsidR="005A74E1">
        <w:t xml:space="preserve"> </w:t>
      </w:r>
      <w:proofErr w:type="spellStart"/>
      <w:r w:rsidRPr="0052409D">
        <w:t>Тяжение</w:t>
      </w:r>
      <w:proofErr w:type="spellEnd"/>
      <w:r w:rsidRPr="0052409D">
        <w:t xml:space="preserve"> в проводе принято</w:t>
      </w:r>
      <w:r w:rsidR="005A74E1">
        <w:t xml:space="preserve"> </w:t>
      </w:r>
      <w:r w:rsidRPr="0052409D">
        <w:t>нормальное</w:t>
      </w:r>
      <w:r w:rsidR="00A64234">
        <w:t>.</w:t>
      </w:r>
      <w:r w:rsidRPr="0052409D">
        <w:t xml:space="preserve"> </w:t>
      </w:r>
      <w:r w:rsidR="000037A0" w:rsidRPr="000037A0">
        <w:rPr>
          <w:rFonts w:eastAsia="Calibri"/>
          <w:lang w:eastAsia="en-US"/>
        </w:rPr>
        <w:t>Соединение шлейфов анкерных опор выполнено термитной сваркой с последующей опрессовкой в алюминиевом корпусе соединительного зажима.</w:t>
      </w:r>
    </w:p>
    <w:p w14:paraId="6D5F9D76" w14:textId="41C995FC" w:rsidR="00757011" w:rsidRDefault="0013082E" w:rsidP="00EA2846">
      <w:pPr>
        <w:jc w:val="both"/>
      </w:pPr>
      <w:r>
        <w:t xml:space="preserve">  </w:t>
      </w:r>
      <w:r w:rsidR="0042224C">
        <w:t>На трассе</w:t>
      </w:r>
      <w:r w:rsidR="00E926D7">
        <w:t xml:space="preserve"> </w:t>
      </w:r>
      <w:r w:rsidR="0042224C">
        <w:t>предусмотрена подвеска г</w:t>
      </w:r>
      <w:r w:rsidR="00757011">
        <w:t>розозащитного троса ТК-</w:t>
      </w:r>
      <w:r w:rsidR="00E926D7">
        <w:t>9,1 (9</w:t>
      </w:r>
      <w:r w:rsidR="00757011">
        <w:t>,</w:t>
      </w:r>
      <w:r w:rsidR="00E926D7">
        <w:t>1</w:t>
      </w:r>
      <w:r w:rsidR="00757011">
        <w:t>-</w:t>
      </w:r>
      <w:r w:rsidR="00E926D7">
        <w:t>Г</w:t>
      </w:r>
      <w:r w:rsidR="00757011">
        <w:t>-</w:t>
      </w:r>
      <w:r w:rsidR="00E926D7" w:rsidRPr="00E926D7">
        <w:t xml:space="preserve"> </w:t>
      </w:r>
      <w:r w:rsidR="00E926D7">
        <w:t>СС –Н-</w:t>
      </w:r>
      <w:r w:rsidR="00757011">
        <w:t>1</w:t>
      </w:r>
      <w:r w:rsidR="00E926D7">
        <w:t>4</w:t>
      </w:r>
      <w:r w:rsidR="00757011">
        <w:t>0) ГОСТ 3063-80</w:t>
      </w:r>
      <w:r w:rsidR="00A64234">
        <w:t>.</w:t>
      </w:r>
    </w:p>
    <w:p w14:paraId="0828AC9C" w14:textId="6CD96798" w:rsidR="00BE4806" w:rsidRDefault="00757011" w:rsidP="00EA2846">
      <w:pPr>
        <w:jc w:val="both"/>
      </w:pPr>
      <w:r>
        <w:t xml:space="preserve">  Напряжение в </w:t>
      </w:r>
      <w:proofErr w:type="gramStart"/>
      <w:r>
        <w:t>тросе  не</w:t>
      </w:r>
      <w:proofErr w:type="gramEnd"/>
      <w:r>
        <w:t xml:space="preserve">  превышает  35 </w:t>
      </w:r>
      <w:proofErr w:type="spellStart"/>
      <w:r>
        <w:t>да</w:t>
      </w:r>
      <w:r w:rsidR="00E926D7">
        <w:t>Н</w:t>
      </w:r>
      <w:proofErr w:type="spellEnd"/>
      <w:r>
        <w:t>/мм</w:t>
      </w:r>
      <w:r>
        <w:rPr>
          <w:vertAlign w:val="superscript"/>
        </w:rPr>
        <w:t>2</w:t>
      </w:r>
      <w:r>
        <w:t>.</w:t>
      </w:r>
    </w:p>
    <w:p w14:paraId="16C5BFD2" w14:textId="164EBAE3" w:rsidR="00E926D7" w:rsidRDefault="00757011" w:rsidP="00EA2846">
      <w:pPr>
        <w:jc w:val="both"/>
      </w:pPr>
      <w:r>
        <w:t xml:space="preserve">  Напряжение в проводе при среднегодо</w:t>
      </w:r>
      <w:r w:rsidR="00E926D7">
        <w:t xml:space="preserve">вой температуре </w:t>
      </w:r>
      <w:r>
        <w:t xml:space="preserve">превышает </w:t>
      </w:r>
      <w:r w:rsidR="00E926D7">
        <w:t>4</w:t>
      </w:r>
      <w:r>
        <w:t xml:space="preserve"> </w:t>
      </w:r>
      <w:proofErr w:type="spellStart"/>
      <w:r>
        <w:t>да</w:t>
      </w:r>
      <w:r w:rsidR="00E926D7">
        <w:t>Н</w:t>
      </w:r>
      <w:proofErr w:type="spellEnd"/>
      <w:r>
        <w:t>/мм</w:t>
      </w:r>
      <w:r>
        <w:rPr>
          <w:vertAlign w:val="superscript"/>
        </w:rPr>
        <w:t>2</w:t>
      </w:r>
      <w:r>
        <w:t xml:space="preserve"> по</w:t>
      </w:r>
      <w:r w:rsidR="00E926D7">
        <w:t>э</w:t>
      </w:r>
      <w:r>
        <w:t xml:space="preserve">тому </w:t>
      </w:r>
      <w:r w:rsidR="00E926D7">
        <w:t>предусмотрена его</w:t>
      </w:r>
      <w:r w:rsidR="005A74E1">
        <w:t xml:space="preserve"> </w:t>
      </w:r>
      <w:r>
        <w:t>защи</w:t>
      </w:r>
      <w:r w:rsidR="00E926D7">
        <w:t xml:space="preserve">та </w:t>
      </w:r>
      <w:r>
        <w:t xml:space="preserve">от вибрации </w:t>
      </w:r>
      <w:r w:rsidR="00E926D7">
        <w:t>с помощью виброгасителей</w:t>
      </w:r>
      <w:r>
        <w:t>.</w:t>
      </w:r>
      <w:r w:rsidR="00E926D7">
        <w:t xml:space="preserve"> Защита троса от вибрации</w:t>
      </w:r>
      <w:r w:rsidR="005A74E1">
        <w:t>, т</w:t>
      </w:r>
      <w:r w:rsidR="0042224C">
        <w:t>акже</w:t>
      </w:r>
      <w:r w:rsidR="00E926D7">
        <w:t xml:space="preserve"> предусматривается.</w:t>
      </w:r>
    </w:p>
    <w:p w14:paraId="6CA95B29" w14:textId="14DFE824" w:rsidR="00757011" w:rsidRDefault="00E926D7" w:rsidP="00EA2846">
      <w:pPr>
        <w:jc w:val="both"/>
      </w:pPr>
      <w:r>
        <w:t xml:space="preserve">   Промежуточные опоры на линии приняты </w:t>
      </w:r>
      <w:r w:rsidR="00E53955">
        <w:t>одно</w:t>
      </w:r>
      <w:r>
        <w:t>цепные на базе центрифугированных железобетонных стоек</w:t>
      </w:r>
      <w:r w:rsidR="0042224C">
        <w:t xml:space="preserve"> типа 1.2 ПБ 110-</w:t>
      </w:r>
      <w:r w:rsidR="00F9550E">
        <w:t>1</w:t>
      </w:r>
      <w:r>
        <w:t xml:space="preserve">, анкерные </w:t>
      </w:r>
      <w:r w:rsidR="0014635D">
        <w:t>опоры:</w:t>
      </w:r>
      <w:r>
        <w:t xml:space="preserve"> </w:t>
      </w:r>
      <w:r w:rsidR="00E53955">
        <w:t>одно</w:t>
      </w:r>
      <w:r w:rsidR="00886986">
        <w:t>цепные металлические</w:t>
      </w:r>
      <w:r w:rsidR="0042224C">
        <w:t xml:space="preserve"> типа У110-1,</w:t>
      </w:r>
      <w:r w:rsidR="00DD162E">
        <w:t xml:space="preserve"> У110-1+5</w:t>
      </w:r>
      <w:r w:rsidR="00A64234">
        <w:t>.</w:t>
      </w:r>
      <w:r w:rsidR="00886986">
        <w:t xml:space="preserve"> </w:t>
      </w:r>
      <w:r w:rsidR="000037A0" w:rsidRPr="000037A0">
        <w:rPr>
          <w:rFonts w:eastAsia="Calibri"/>
          <w:lang w:eastAsia="en-US"/>
        </w:rPr>
        <w:t>Для антикоррозийной защиты металлических опор и анкерных болтов применен метод горячего цинкования. Предусмотрена гидроизоляция фундаментов угловых анкерных металлических опор и железобетонных стоек в два слоя.</w:t>
      </w:r>
    </w:p>
    <w:p w14:paraId="381B27CF" w14:textId="3DAF9569" w:rsidR="00757011" w:rsidRDefault="00757011" w:rsidP="00EA2846">
      <w:pPr>
        <w:jc w:val="both"/>
      </w:pPr>
      <w:r>
        <w:t xml:space="preserve">  Для крепления проводов на линии приняты подвесные изоляторы ПС 70Е. Количество </w:t>
      </w:r>
      <w:proofErr w:type="gramStart"/>
      <w:r>
        <w:t>изоляторов  выбрано</w:t>
      </w:r>
      <w:proofErr w:type="gramEnd"/>
      <w:r>
        <w:t xml:space="preserve"> в  соответствии с «Руководящими  указаниями  по  выбору  и  эксплуатации  изоляции»</w:t>
      </w:r>
      <w:r w:rsidR="00604ADF">
        <w:t xml:space="preserve">  и  составляет:</w:t>
      </w:r>
    </w:p>
    <w:p w14:paraId="04D30A0B" w14:textId="42ED483F" w:rsidR="00604ADF" w:rsidRDefault="00604ADF" w:rsidP="00EA2846">
      <w:pPr>
        <w:jc w:val="both"/>
      </w:pPr>
      <w:r>
        <w:t xml:space="preserve">            -  в поддерживающих </w:t>
      </w:r>
      <w:proofErr w:type="gramStart"/>
      <w:r>
        <w:t>гирляндах  -</w:t>
      </w:r>
      <w:proofErr w:type="gramEnd"/>
      <w:r>
        <w:t xml:space="preserve"> </w:t>
      </w:r>
      <w:r w:rsidR="00886986">
        <w:t>8</w:t>
      </w:r>
      <w:r>
        <w:t xml:space="preserve"> </w:t>
      </w:r>
      <w:proofErr w:type="spellStart"/>
      <w:r>
        <w:t>шт</w:t>
      </w:r>
      <w:proofErr w:type="spellEnd"/>
    </w:p>
    <w:p w14:paraId="2F34F34E" w14:textId="23F96D09" w:rsidR="00604ADF" w:rsidRDefault="00604ADF" w:rsidP="00EA2846">
      <w:pPr>
        <w:jc w:val="both"/>
      </w:pPr>
      <w:r>
        <w:t xml:space="preserve">            -  в натяжных гирляндах                - </w:t>
      </w:r>
      <w:r w:rsidR="00886986">
        <w:t>9</w:t>
      </w:r>
      <w:r>
        <w:t xml:space="preserve"> </w:t>
      </w:r>
      <w:proofErr w:type="spellStart"/>
      <w:r>
        <w:t>шт</w:t>
      </w:r>
      <w:proofErr w:type="spellEnd"/>
    </w:p>
    <w:p w14:paraId="1D66D0BA" w14:textId="24BFE70D" w:rsidR="00886986" w:rsidRDefault="00886986" w:rsidP="00EA2846">
      <w:pPr>
        <w:jc w:val="both"/>
      </w:pPr>
      <w:r>
        <w:t xml:space="preserve"> </w:t>
      </w:r>
      <w:r w:rsidR="00F9550E">
        <w:t xml:space="preserve">  </w:t>
      </w:r>
      <w:r>
        <w:t xml:space="preserve">Комплектация гирлянд (изолирующих подвесок принята в соответствии с Отраслевыми типовыми материалами для проектирования 12276 </w:t>
      </w:r>
      <w:proofErr w:type="spellStart"/>
      <w:r>
        <w:t>тм</w:t>
      </w:r>
      <w:proofErr w:type="spellEnd"/>
      <w:r>
        <w:t>.</w:t>
      </w:r>
    </w:p>
    <w:p w14:paraId="0C623DCD" w14:textId="119BE650" w:rsidR="00604ADF" w:rsidRDefault="00604ADF" w:rsidP="00EA2846">
      <w:pPr>
        <w:jc w:val="both"/>
      </w:pPr>
      <w:r>
        <w:t xml:space="preserve">  Проектируемая ВЛ </w:t>
      </w:r>
      <w:r w:rsidR="00886986">
        <w:t xml:space="preserve">110 </w:t>
      </w:r>
      <w:proofErr w:type="spellStart"/>
      <w:r>
        <w:t>кВ</w:t>
      </w:r>
      <w:proofErr w:type="spellEnd"/>
      <w:r>
        <w:t xml:space="preserve"> пересекает следующие инженерные сооружен</w:t>
      </w:r>
      <w:r w:rsidR="0014635D">
        <w:t>ия: ВЛ</w:t>
      </w:r>
      <w:r>
        <w:t xml:space="preserve"> </w:t>
      </w:r>
      <w:r w:rsidR="00886986">
        <w:t xml:space="preserve">110, 10 </w:t>
      </w:r>
      <w:proofErr w:type="spellStart"/>
      <w:r>
        <w:t>кВ</w:t>
      </w:r>
      <w:proofErr w:type="spellEnd"/>
      <w:r>
        <w:t>, дороги.</w:t>
      </w:r>
    </w:p>
    <w:p w14:paraId="2FE986DD" w14:textId="7703A43B" w:rsidR="00604ADF" w:rsidRDefault="00604ADF" w:rsidP="00EA2846">
      <w:pPr>
        <w:jc w:val="both"/>
      </w:pPr>
      <w:r>
        <w:t xml:space="preserve">  </w:t>
      </w:r>
      <w:r w:rsidR="00F9550E">
        <w:t xml:space="preserve"> </w:t>
      </w:r>
      <w:r>
        <w:t xml:space="preserve">В проекте выполнены расчеты габаритов над/под пересекаемыми объектами </w:t>
      </w:r>
      <w:r w:rsidR="00886986">
        <w:t>и их соответствие нормам</w:t>
      </w:r>
      <w:r>
        <w:t xml:space="preserve"> ПУЭ РК-20</w:t>
      </w:r>
      <w:r w:rsidR="0014635D">
        <w:t>1</w:t>
      </w:r>
      <w:r w:rsidR="00A64234">
        <w:t>9</w:t>
      </w:r>
      <w:r>
        <w:t>.</w:t>
      </w:r>
    </w:p>
    <w:p w14:paraId="7E591639" w14:textId="65FE5C7B" w:rsidR="000B1A5A" w:rsidRDefault="00886986" w:rsidP="00EA2846">
      <w:pPr>
        <w:jc w:val="both"/>
      </w:pPr>
      <w:r>
        <w:t xml:space="preserve">  </w:t>
      </w:r>
      <w:r w:rsidR="00F9550E">
        <w:t xml:space="preserve"> </w:t>
      </w:r>
      <w:r>
        <w:t>Таблицы монтажных стрел провеса провода и троса составлены на основании механического расчета и расстановки опор по профилю</w:t>
      </w:r>
      <w:r w:rsidR="00C05896">
        <w:t xml:space="preserve"> </w:t>
      </w:r>
      <w:r>
        <w:t>при температуре воздуха от -</w:t>
      </w:r>
      <w:r w:rsidR="0014635D">
        <w:t>4</w:t>
      </w:r>
      <w:r>
        <w:t xml:space="preserve">0 до </w:t>
      </w:r>
      <w:r w:rsidR="0014635D">
        <w:t>4</w:t>
      </w:r>
      <w:r>
        <w:t>0</w:t>
      </w:r>
      <w:r>
        <w:rPr>
          <w:vertAlign w:val="superscript"/>
        </w:rPr>
        <w:t xml:space="preserve">0 </w:t>
      </w:r>
      <w:r>
        <w:t>С через 10</w:t>
      </w:r>
      <w:r>
        <w:rPr>
          <w:vertAlign w:val="superscript"/>
        </w:rPr>
        <w:t>0</w:t>
      </w:r>
      <w:r>
        <w:t>С. Промежуточные значения стрел провеса определяются методом интерполяции.</w:t>
      </w:r>
    </w:p>
    <w:p w14:paraId="5D45276F" w14:textId="214E16A0" w:rsidR="00A64234" w:rsidRDefault="000B1A5A" w:rsidP="00EA2846">
      <w:pPr>
        <w:jc w:val="both"/>
      </w:pPr>
      <w:r>
        <w:t xml:space="preserve">  Металлические опоры устанавливаются на грибообразных фундаментах типа Ф5-А. </w:t>
      </w:r>
      <w:r w:rsidR="00A64234">
        <w:t xml:space="preserve">  </w:t>
      </w:r>
    </w:p>
    <w:p w14:paraId="3AB684B7" w14:textId="6A2ED27E" w:rsidR="000B1A5A" w:rsidRDefault="00A64234" w:rsidP="00EA2846">
      <w:pPr>
        <w:jc w:val="both"/>
      </w:pPr>
      <w:r>
        <w:t xml:space="preserve">  </w:t>
      </w:r>
      <w:r w:rsidR="00F9550E">
        <w:t xml:space="preserve"> </w:t>
      </w:r>
      <w:r w:rsidR="000B1A5A">
        <w:t>Фундамент устанавливается на щебеночную подошву с гидроизоляцией из битума.</w:t>
      </w:r>
    </w:p>
    <w:p w14:paraId="070E2BA3" w14:textId="77777777" w:rsidR="000B1A5A" w:rsidRPr="000B1A5A" w:rsidRDefault="000B1A5A" w:rsidP="00EA2846">
      <w:pPr>
        <w:jc w:val="both"/>
      </w:pPr>
      <w:r>
        <w:t xml:space="preserve">  Подземная часть фундамента опор принята с </w:t>
      </w:r>
      <w:proofErr w:type="spellStart"/>
      <w:r>
        <w:t>гироизоляцией</w:t>
      </w:r>
      <w:proofErr w:type="spellEnd"/>
      <w:r>
        <w:t xml:space="preserve">, выполняемой заводом-изготовителем.   Вокруг ножек грибообразных фундаментов устраивается отмостка из </w:t>
      </w:r>
      <w:proofErr w:type="spellStart"/>
      <w:r>
        <w:t>сульфатостойкого</w:t>
      </w:r>
      <w:proofErr w:type="spellEnd"/>
      <w:r>
        <w:t xml:space="preserve"> бетона марки </w:t>
      </w:r>
      <w:r>
        <w:rPr>
          <w:lang w:val="en-US"/>
        </w:rPr>
        <w:t>W</w:t>
      </w:r>
      <w:r w:rsidRPr="0090140E">
        <w:t>6.</w:t>
      </w:r>
    </w:p>
    <w:p w14:paraId="45ACC6CF" w14:textId="77777777" w:rsidR="00973712" w:rsidRPr="00A91FC7" w:rsidRDefault="000B1A5A" w:rsidP="00EA2846">
      <w:pPr>
        <w:jc w:val="both"/>
      </w:pPr>
      <w:r>
        <w:t xml:space="preserve">   </w:t>
      </w:r>
      <w:r w:rsidR="00806EB5">
        <w:t xml:space="preserve">Железобетонные </w:t>
      </w:r>
      <w:proofErr w:type="gramStart"/>
      <w:r w:rsidR="00806EB5">
        <w:t xml:space="preserve">опоры </w:t>
      </w:r>
      <w:r w:rsidR="00806EB5" w:rsidRPr="00F216FD">
        <w:t xml:space="preserve"> устанавливаются</w:t>
      </w:r>
      <w:proofErr w:type="gramEnd"/>
      <w:r w:rsidR="00806EB5" w:rsidRPr="00F216FD">
        <w:t xml:space="preserve"> в сверленые котлованы с заделкой пазух грунтом с послойным </w:t>
      </w:r>
      <w:proofErr w:type="spellStart"/>
      <w:r w:rsidR="00806EB5" w:rsidRPr="00F216FD">
        <w:t>тромбованием</w:t>
      </w:r>
      <w:proofErr w:type="spellEnd"/>
      <w:r w:rsidR="00806EB5">
        <w:t xml:space="preserve">. На промежуточных </w:t>
      </w:r>
      <w:proofErr w:type="gramStart"/>
      <w:r w:rsidR="00806EB5">
        <w:t>железобетонных  опорах</w:t>
      </w:r>
      <w:proofErr w:type="gramEnd"/>
      <w:r w:rsidR="00806EB5">
        <w:t xml:space="preserve"> устанавливаются ригели АР-5 с креплением КР-5.</w:t>
      </w:r>
      <w:r w:rsidR="00886986">
        <w:t xml:space="preserve"> </w:t>
      </w:r>
    </w:p>
    <w:p w14:paraId="1053CEB1" w14:textId="08E504AF" w:rsidR="00806EB5" w:rsidRPr="00A91FC7" w:rsidRDefault="00806EB5" w:rsidP="00EA2846">
      <w:pPr>
        <w:pStyle w:val="a4"/>
        <w:jc w:val="both"/>
        <w:rPr>
          <w:rFonts w:ascii="Times New Roman" w:hAnsi="Times New Roman"/>
          <w:szCs w:val="24"/>
        </w:rPr>
      </w:pPr>
      <w:r>
        <w:rPr>
          <w:szCs w:val="24"/>
        </w:rPr>
        <w:t xml:space="preserve"> </w:t>
      </w:r>
      <w:r w:rsidR="00F9550E">
        <w:rPr>
          <w:szCs w:val="24"/>
        </w:rPr>
        <w:t xml:space="preserve">   </w:t>
      </w:r>
      <w:proofErr w:type="gramStart"/>
      <w:r w:rsidRPr="00A91FC7">
        <w:rPr>
          <w:rFonts w:ascii="Times New Roman" w:hAnsi="Times New Roman"/>
          <w:szCs w:val="24"/>
        </w:rPr>
        <w:t>На  трассе</w:t>
      </w:r>
      <w:proofErr w:type="gramEnd"/>
      <w:r w:rsidRPr="00A91FC7">
        <w:rPr>
          <w:rFonts w:ascii="Times New Roman" w:hAnsi="Times New Roman"/>
          <w:szCs w:val="24"/>
        </w:rPr>
        <w:t xml:space="preserve"> проектируемой ВЛ 110 </w:t>
      </w:r>
      <w:proofErr w:type="spellStart"/>
      <w:r w:rsidRPr="00A91FC7">
        <w:rPr>
          <w:rFonts w:ascii="Times New Roman" w:hAnsi="Times New Roman"/>
          <w:szCs w:val="24"/>
        </w:rPr>
        <w:t>кВ</w:t>
      </w:r>
      <w:proofErr w:type="spellEnd"/>
      <w:r w:rsidRPr="00A91FC7">
        <w:rPr>
          <w:rFonts w:ascii="Times New Roman" w:hAnsi="Times New Roman"/>
          <w:szCs w:val="24"/>
        </w:rPr>
        <w:t xml:space="preserve"> заземлению  подлежат все опоры. </w:t>
      </w:r>
    </w:p>
    <w:p w14:paraId="19E84CA0" w14:textId="77777777" w:rsidR="00EA2846" w:rsidRDefault="00806EB5" w:rsidP="00EA2846">
      <w:pPr>
        <w:spacing w:after="160" w:line="259" w:lineRule="auto"/>
        <w:jc w:val="both"/>
      </w:pPr>
      <w:r w:rsidRPr="00A91FC7">
        <w:t xml:space="preserve">    К заземляющему устройству присоединяются металлоконструкции опор, арматура железобетонных стоек и грозозащитный трос на анкерных опорах. Нормируемое сопротивление заземляющего устройства – не более 10 Ом.</w:t>
      </w:r>
    </w:p>
    <w:p w14:paraId="2C840552" w14:textId="592B0894" w:rsidR="00C30AF5" w:rsidRPr="00EA2846" w:rsidRDefault="00EA2846" w:rsidP="00EA2846">
      <w:pPr>
        <w:spacing w:after="160" w:line="259" w:lineRule="auto"/>
        <w:jc w:val="both"/>
        <w:rPr>
          <w:rFonts w:eastAsia="Calibri"/>
          <w:lang w:eastAsia="en-US"/>
        </w:rPr>
      </w:pPr>
      <w:r>
        <w:t xml:space="preserve">   </w:t>
      </w:r>
      <w:r w:rsidRPr="00EA2846">
        <w:rPr>
          <w:rFonts w:eastAsia="Calibri"/>
          <w:lang w:eastAsia="en-US"/>
        </w:rPr>
        <w:t xml:space="preserve"> </w:t>
      </w:r>
      <w:r w:rsidRPr="000037A0">
        <w:rPr>
          <w:rFonts w:eastAsia="Calibri"/>
          <w:lang w:eastAsia="en-US"/>
        </w:rPr>
        <w:t>Выполнить учет электроэнергии согласно требованиям ПУЭ. Все применяемые средства измерений должны быть внесены в Госреестр ГСИ РК и иметь действующие сертификаты о поверке.</w:t>
      </w:r>
    </w:p>
    <w:p w14:paraId="5FCCF154" w14:textId="77777777" w:rsidR="00C30AF5" w:rsidRDefault="00C30AF5" w:rsidP="00435E7A">
      <w:pPr>
        <w:autoSpaceDE w:val="0"/>
        <w:autoSpaceDN w:val="0"/>
        <w:adjustRightInd w:val="0"/>
        <w:jc w:val="center"/>
        <w:rPr>
          <w:rFonts w:ascii="TimesNewRomanPS-BoldItalicMT" w:hAnsi="TimesNewRomanPS-BoldItalicMT" w:cs="TimesNewRomanPS-BoldItalicMT"/>
          <w:b/>
          <w:bCs/>
          <w:i/>
          <w:iCs/>
        </w:rPr>
      </w:pPr>
    </w:p>
    <w:p w14:paraId="13604919" w14:textId="7E458C1C" w:rsidR="00435E7A" w:rsidRPr="00DD162E" w:rsidRDefault="00435E7A" w:rsidP="00DD162E">
      <w:pPr>
        <w:autoSpaceDE w:val="0"/>
        <w:autoSpaceDN w:val="0"/>
        <w:adjustRightInd w:val="0"/>
        <w:jc w:val="center"/>
        <w:rPr>
          <w:b/>
        </w:rPr>
      </w:pPr>
      <w:r w:rsidRPr="00E05FB3">
        <w:rPr>
          <w:b/>
        </w:rPr>
        <w:t>Противопожарные мероприятия</w:t>
      </w:r>
      <w:r>
        <w:rPr>
          <w:rFonts w:ascii="TimesNewRomanPS-BoldMT" w:hAnsi="TimesNewRomanPS-BoldMT" w:cs="TimesNewRomanPS-BoldMT"/>
          <w:b/>
          <w:bCs/>
        </w:rPr>
        <w:t xml:space="preserve"> </w:t>
      </w:r>
    </w:p>
    <w:p w14:paraId="260FC8E8" w14:textId="16F80929" w:rsidR="00435E7A" w:rsidRPr="00435E7A" w:rsidRDefault="00435E7A" w:rsidP="00435E7A">
      <w:r>
        <w:t xml:space="preserve">    </w:t>
      </w:r>
      <w:r w:rsidRPr="00435E7A">
        <w:rPr>
          <w:rFonts w:hint="eastAsia"/>
        </w:rPr>
        <w:t>Основные</w:t>
      </w:r>
      <w:r w:rsidRPr="00435E7A">
        <w:t xml:space="preserve"> </w:t>
      </w:r>
      <w:r w:rsidRPr="00435E7A">
        <w:rPr>
          <w:rFonts w:hint="eastAsia"/>
        </w:rPr>
        <w:t>технические</w:t>
      </w:r>
      <w:r w:rsidRPr="00435E7A">
        <w:t xml:space="preserve"> </w:t>
      </w:r>
      <w:r w:rsidRPr="00435E7A">
        <w:rPr>
          <w:rFonts w:hint="eastAsia"/>
        </w:rPr>
        <w:t>решения</w:t>
      </w:r>
      <w:r w:rsidRPr="00435E7A">
        <w:t xml:space="preserve"> </w:t>
      </w:r>
      <w:r w:rsidRPr="00435E7A">
        <w:rPr>
          <w:rFonts w:hint="eastAsia"/>
        </w:rPr>
        <w:t>и</w:t>
      </w:r>
      <w:r w:rsidRPr="00435E7A">
        <w:t xml:space="preserve"> </w:t>
      </w:r>
      <w:r w:rsidRPr="00435E7A">
        <w:rPr>
          <w:rFonts w:hint="eastAsia"/>
        </w:rPr>
        <w:t>организационные</w:t>
      </w:r>
      <w:r w:rsidRPr="00435E7A">
        <w:t xml:space="preserve"> </w:t>
      </w:r>
      <w:r w:rsidRPr="00435E7A">
        <w:rPr>
          <w:rFonts w:hint="eastAsia"/>
        </w:rPr>
        <w:t>мероприятия</w:t>
      </w:r>
      <w:r w:rsidRPr="00435E7A">
        <w:t xml:space="preserve"> </w:t>
      </w:r>
      <w:r w:rsidRPr="00435E7A">
        <w:rPr>
          <w:rFonts w:hint="eastAsia"/>
        </w:rPr>
        <w:t>по</w:t>
      </w:r>
      <w:r w:rsidRPr="00435E7A">
        <w:t xml:space="preserve"> </w:t>
      </w:r>
      <w:r w:rsidRPr="00435E7A">
        <w:rPr>
          <w:rFonts w:hint="eastAsia"/>
        </w:rPr>
        <w:t>обеспечению</w:t>
      </w:r>
      <w:r w:rsidRPr="00435E7A">
        <w:t xml:space="preserve"> </w:t>
      </w:r>
      <w:r w:rsidRPr="00435E7A">
        <w:rPr>
          <w:rFonts w:hint="eastAsia"/>
        </w:rPr>
        <w:t>пожарной</w:t>
      </w:r>
      <w:r w:rsidRPr="00435E7A">
        <w:t xml:space="preserve"> </w:t>
      </w:r>
      <w:r w:rsidRPr="00435E7A">
        <w:rPr>
          <w:rFonts w:hint="eastAsia"/>
        </w:rPr>
        <w:t>безопасности</w:t>
      </w:r>
      <w:r w:rsidRPr="00435E7A">
        <w:t xml:space="preserve"> </w:t>
      </w:r>
      <w:r w:rsidRPr="00435E7A">
        <w:rPr>
          <w:rFonts w:hint="eastAsia"/>
        </w:rPr>
        <w:t>ПС</w:t>
      </w:r>
      <w:r w:rsidRPr="00435E7A">
        <w:t xml:space="preserve"> </w:t>
      </w:r>
      <w:r w:rsidRPr="00435E7A">
        <w:rPr>
          <w:rFonts w:hint="eastAsia"/>
        </w:rPr>
        <w:t>приняты</w:t>
      </w:r>
      <w:r w:rsidRPr="00435E7A">
        <w:t xml:space="preserve"> </w:t>
      </w:r>
      <w:r w:rsidRPr="00435E7A">
        <w:rPr>
          <w:rFonts w:hint="eastAsia"/>
        </w:rPr>
        <w:t>в</w:t>
      </w:r>
      <w:r w:rsidRPr="00435E7A">
        <w:t xml:space="preserve"> </w:t>
      </w:r>
      <w:r w:rsidRPr="00435E7A">
        <w:rPr>
          <w:rFonts w:hint="eastAsia"/>
        </w:rPr>
        <w:t>соответствии</w:t>
      </w:r>
      <w:r w:rsidRPr="00435E7A">
        <w:t xml:space="preserve"> </w:t>
      </w:r>
      <w:r w:rsidRPr="00435E7A">
        <w:rPr>
          <w:rFonts w:hint="eastAsia"/>
        </w:rPr>
        <w:t>с</w:t>
      </w:r>
      <w:r w:rsidRPr="00435E7A">
        <w:t xml:space="preserve"> </w:t>
      </w:r>
      <w:r w:rsidRPr="00435E7A">
        <w:rPr>
          <w:rFonts w:hint="eastAsia"/>
        </w:rPr>
        <w:t>противопожарными</w:t>
      </w:r>
      <w:r w:rsidRPr="00435E7A">
        <w:t xml:space="preserve"> </w:t>
      </w:r>
      <w:r w:rsidRPr="00435E7A">
        <w:rPr>
          <w:rFonts w:hint="eastAsia"/>
        </w:rPr>
        <w:t>требованиями</w:t>
      </w:r>
      <w:r w:rsidRPr="00435E7A">
        <w:t xml:space="preserve"> </w:t>
      </w:r>
      <w:r w:rsidRPr="00435E7A">
        <w:rPr>
          <w:rFonts w:hint="eastAsia"/>
        </w:rPr>
        <w:t>действующих</w:t>
      </w:r>
      <w:r w:rsidRPr="00435E7A">
        <w:t xml:space="preserve"> </w:t>
      </w:r>
      <w:r w:rsidRPr="00435E7A">
        <w:rPr>
          <w:rFonts w:hint="eastAsia"/>
        </w:rPr>
        <w:t>государственных</w:t>
      </w:r>
      <w:r w:rsidRPr="00435E7A">
        <w:t xml:space="preserve"> </w:t>
      </w:r>
      <w:r w:rsidRPr="00435E7A">
        <w:rPr>
          <w:rFonts w:hint="eastAsia"/>
        </w:rPr>
        <w:t>стандартов</w:t>
      </w:r>
      <w:r w:rsidRPr="00435E7A">
        <w:t xml:space="preserve">, </w:t>
      </w:r>
      <w:r w:rsidRPr="00435E7A">
        <w:rPr>
          <w:rFonts w:hint="eastAsia"/>
        </w:rPr>
        <w:t>строительных</w:t>
      </w:r>
      <w:r w:rsidRPr="00435E7A">
        <w:t xml:space="preserve"> </w:t>
      </w:r>
      <w:r w:rsidRPr="00435E7A">
        <w:rPr>
          <w:rFonts w:hint="eastAsia"/>
        </w:rPr>
        <w:t>норм</w:t>
      </w:r>
      <w:r w:rsidRPr="00435E7A">
        <w:t xml:space="preserve"> </w:t>
      </w:r>
      <w:r w:rsidRPr="00435E7A">
        <w:rPr>
          <w:rFonts w:hint="eastAsia"/>
        </w:rPr>
        <w:t>и</w:t>
      </w:r>
      <w:r w:rsidRPr="00435E7A">
        <w:t xml:space="preserve"> </w:t>
      </w:r>
      <w:r w:rsidRPr="00435E7A">
        <w:rPr>
          <w:rFonts w:hint="eastAsia"/>
        </w:rPr>
        <w:t>правил</w:t>
      </w:r>
      <w:r w:rsidRPr="00435E7A">
        <w:t xml:space="preserve">, </w:t>
      </w:r>
      <w:r w:rsidRPr="00435E7A">
        <w:rPr>
          <w:rFonts w:hint="eastAsia"/>
        </w:rPr>
        <w:t>межотраслевых</w:t>
      </w:r>
      <w:r w:rsidRPr="00435E7A">
        <w:t xml:space="preserve"> </w:t>
      </w:r>
      <w:r w:rsidRPr="00435E7A">
        <w:rPr>
          <w:rFonts w:hint="eastAsia"/>
        </w:rPr>
        <w:t>и</w:t>
      </w:r>
      <w:r w:rsidRPr="00435E7A">
        <w:t xml:space="preserve"> </w:t>
      </w:r>
      <w:r w:rsidRPr="00435E7A">
        <w:rPr>
          <w:rFonts w:hint="eastAsia"/>
        </w:rPr>
        <w:t>отраслевых</w:t>
      </w:r>
      <w:r w:rsidRPr="00435E7A">
        <w:t xml:space="preserve"> </w:t>
      </w:r>
      <w:r w:rsidRPr="00435E7A">
        <w:rPr>
          <w:rFonts w:hint="eastAsia"/>
        </w:rPr>
        <w:t>стандартов</w:t>
      </w:r>
      <w:r w:rsidRPr="00435E7A">
        <w:t xml:space="preserve"> </w:t>
      </w:r>
      <w:r w:rsidRPr="00435E7A">
        <w:rPr>
          <w:rFonts w:hint="eastAsia"/>
        </w:rPr>
        <w:t>и</w:t>
      </w:r>
      <w:r w:rsidRPr="00435E7A">
        <w:t xml:space="preserve"> </w:t>
      </w:r>
      <w:r w:rsidRPr="00435E7A">
        <w:rPr>
          <w:rFonts w:hint="eastAsia"/>
        </w:rPr>
        <w:t>норм</w:t>
      </w:r>
      <w:r w:rsidRPr="00435E7A">
        <w:t xml:space="preserve"> </w:t>
      </w:r>
      <w:r w:rsidRPr="00435E7A">
        <w:rPr>
          <w:rFonts w:hint="eastAsia"/>
        </w:rPr>
        <w:t>технологического</w:t>
      </w:r>
      <w:r w:rsidRPr="00435E7A">
        <w:t xml:space="preserve"> </w:t>
      </w:r>
      <w:r w:rsidRPr="00435E7A">
        <w:rPr>
          <w:rFonts w:hint="eastAsia"/>
        </w:rPr>
        <w:t>и</w:t>
      </w:r>
      <w:r w:rsidRPr="00435E7A">
        <w:t xml:space="preserve"> </w:t>
      </w:r>
      <w:r w:rsidRPr="00435E7A">
        <w:rPr>
          <w:rFonts w:hint="eastAsia"/>
        </w:rPr>
        <w:t>строительного</w:t>
      </w:r>
      <w:r w:rsidRPr="00435E7A">
        <w:t xml:space="preserve"> </w:t>
      </w:r>
      <w:r w:rsidRPr="00435E7A">
        <w:rPr>
          <w:rFonts w:hint="eastAsia"/>
        </w:rPr>
        <w:t>проектирования</w:t>
      </w:r>
      <w:r w:rsidRPr="00435E7A">
        <w:t>.</w:t>
      </w:r>
    </w:p>
    <w:p w14:paraId="469B2A3F" w14:textId="77777777" w:rsidR="00435E7A" w:rsidRDefault="00435E7A" w:rsidP="00435E7A">
      <w:r>
        <w:t xml:space="preserve">   В качестве м</w:t>
      </w:r>
      <w:r w:rsidRPr="00435E7A">
        <w:rPr>
          <w:rFonts w:hint="eastAsia"/>
        </w:rPr>
        <w:t>ер</w:t>
      </w:r>
      <w:r w:rsidRPr="00435E7A">
        <w:t xml:space="preserve"> </w:t>
      </w:r>
      <w:r w:rsidRPr="00435E7A">
        <w:rPr>
          <w:rFonts w:hint="eastAsia"/>
        </w:rPr>
        <w:t>противопожарной</w:t>
      </w:r>
      <w:r w:rsidRPr="00435E7A">
        <w:t xml:space="preserve"> </w:t>
      </w:r>
      <w:r w:rsidRPr="00435E7A">
        <w:rPr>
          <w:rFonts w:hint="eastAsia"/>
        </w:rPr>
        <w:t>защиты</w:t>
      </w:r>
      <w:r w:rsidRPr="00435E7A">
        <w:t xml:space="preserve"> </w:t>
      </w:r>
      <w:r w:rsidRPr="00435E7A">
        <w:rPr>
          <w:rFonts w:hint="eastAsia"/>
        </w:rPr>
        <w:t>предусм</w:t>
      </w:r>
      <w:r>
        <w:t>о</w:t>
      </w:r>
      <w:r w:rsidRPr="00435E7A">
        <w:rPr>
          <w:rFonts w:hint="eastAsia"/>
        </w:rPr>
        <w:t>т</w:t>
      </w:r>
      <w:r>
        <w:t>рены:</w:t>
      </w:r>
    </w:p>
    <w:p w14:paraId="49B0950B" w14:textId="77777777" w:rsidR="00435E7A" w:rsidRDefault="00435E7A" w:rsidP="00435E7A">
      <w:r>
        <w:t xml:space="preserve"> -  наличие противопожарных выходов</w:t>
      </w:r>
      <w:r w:rsidRPr="00435E7A">
        <w:rPr>
          <w:rFonts w:hint="eastAsia"/>
        </w:rPr>
        <w:t xml:space="preserve"> из</w:t>
      </w:r>
      <w:r w:rsidRPr="00435E7A">
        <w:t xml:space="preserve"> </w:t>
      </w:r>
      <w:r w:rsidRPr="00435E7A">
        <w:rPr>
          <w:rFonts w:hint="eastAsia"/>
        </w:rPr>
        <w:t>зданий</w:t>
      </w:r>
      <w:r>
        <w:t>;</w:t>
      </w:r>
    </w:p>
    <w:p w14:paraId="16529EE4" w14:textId="77777777" w:rsidR="00435E7A" w:rsidRDefault="00435E7A" w:rsidP="00435E7A">
      <w:r>
        <w:t xml:space="preserve"> - оснащение зданий огнетушителями;</w:t>
      </w:r>
    </w:p>
    <w:p w14:paraId="7AA646C6" w14:textId="3569DC24" w:rsidR="00435E7A" w:rsidRDefault="00435E7A" w:rsidP="00435E7A">
      <w:r>
        <w:t xml:space="preserve"> - оснащение</w:t>
      </w:r>
      <w:r w:rsidR="00EC7A76">
        <w:t xml:space="preserve"> </w:t>
      </w:r>
      <w:r>
        <w:t xml:space="preserve">комплектом средств </w:t>
      </w:r>
      <w:r w:rsidRPr="00435E7A">
        <w:rPr>
          <w:rFonts w:hint="eastAsia"/>
        </w:rPr>
        <w:t>противопожарной</w:t>
      </w:r>
      <w:r w:rsidRPr="00435E7A">
        <w:t xml:space="preserve"> </w:t>
      </w:r>
      <w:r w:rsidRPr="00435E7A">
        <w:rPr>
          <w:rFonts w:hint="eastAsia"/>
        </w:rPr>
        <w:t>защиты</w:t>
      </w:r>
      <w:r>
        <w:t>;</w:t>
      </w:r>
    </w:p>
    <w:p w14:paraId="6B39F575" w14:textId="70BDA5CC" w:rsidR="00132EB4" w:rsidRDefault="00435E7A" w:rsidP="00132EB4">
      <w:r>
        <w:t xml:space="preserve"> - использование силовых и контрольных кабелей с негорючей оболочкой (</w:t>
      </w:r>
      <w:proofErr w:type="spellStart"/>
      <w:r>
        <w:t>нг</w:t>
      </w:r>
      <w:proofErr w:type="spellEnd"/>
      <w:r>
        <w:t>).</w:t>
      </w:r>
    </w:p>
    <w:p w14:paraId="368E6F9C" w14:textId="78713582" w:rsidR="00F9550E" w:rsidRDefault="00F9550E" w:rsidP="00132EB4"/>
    <w:p w14:paraId="2A1EC366" w14:textId="77777777" w:rsidR="00EC7A76" w:rsidRDefault="00EC7A76" w:rsidP="00132EB4"/>
    <w:p w14:paraId="298A7B52" w14:textId="77777777" w:rsidR="00285B7E" w:rsidRPr="00285B7E" w:rsidRDefault="00285B7E" w:rsidP="00285B7E">
      <w:pPr>
        <w:spacing w:line="360" w:lineRule="auto"/>
        <w:ind w:firstLine="567"/>
        <w:jc w:val="center"/>
        <w:rPr>
          <w:b/>
        </w:rPr>
      </w:pPr>
      <w:r w:rsidRPr="00D2658C">
        <w:rPr>
          <w:b/>
        </w:rPr>
        <w:t>Мероприятия по предупреждению чрезвычайных ситуаций.</w:t>
      </w:r>
    </w:p>
    <w:p w14:paraId="40A9CF55" w14:textId="77777777" w:rsidR="00285B7E" w:rsidRPr="00285B7E" w:rsidRDefault="00285B7E" w:rsidP="00285B7E">
      <w:r>
        <w:t xml:space="preserve">       </w:t>
      </w:r>
      <w:proofErr w:type="gramStart"/>
      <w:r w:rsidRPr="00285B7E">
        <w:t>Согласно  Приказу</w:t>
      </w:r>
      <w:proofErr w:type="gramEnd"/>
      <w:r w:rsidRPr="00285B7E">
        <w:t xml:space="preserve"> Министра внутренних дел Республики Казахстан от 24 октября 2014 года № 732. Зарегистрирован в Министерстве юстиции Республики Казахстан 3 декабря 2014 года № </w:t>
      </w:r>
      <w:proofErr w:type="gramStart"/>
      <w:r w:rsidRPr="00285B7E">
        <w:t>9922  проектируемый</w:t>
      </w:r>
      <w:proofErr w:type="gramEnd"/>
      <w:r w:rsidRPr="00285B7E">
        <w:t xml:space="preserve"> объект является </w:t>
      </w:r>
      <w:proofErr w:type="spellStart"/>
      <w:r w:rsidRPr="00285B7E">
        <w:t>некатегорированным</w:t>
      </w:r>
      <w:proofErr w:type="spellEnd"/>
      <w:r w:rsidRPr="00285B7E">
        <w:t xml:space="preserve"> по гражданской обороне.</w:t>
      </w:r>
    </w:p>
    <w:p w14:paraId="4D83C1DA" w14:textId="77777777" w:rsidR="00285B7E" w:rsidRPr="00285B7E" w:rsidRDefault="00285B7E" w:rsidP="00285B7E">
      <w:r>
        <w:t xml:space="preserve">      </w:t>
      </w:r>
      <w:r w:rsidRPr="00285B7E">
        <w:t xml:space="preserve">Территория объекта в зону катастрофического </w:t>
      </w:r>
      <w:proofErr w:type="gramStart"/>
      <w:r w:rsidRPr="00285B7E">
        <w:t>затопления  не</w:t>
      </w:r>
      <w:proofErr w:type="gramEnd"/>
      <w:r w:rsidRPr="00285B7E">
        <w:t xml:space="preserve"> попадает.</w:t>
      </w:r>
    </w:p>
    <w:p w14:paraId="5BA157D2" w14:textId="793AED9A" w:rsidR="00132EB4" w:rsidRDefault="00132EB4" w:rsidP="00841FBB"/>
    <w:p w14:paraId="64BA2D12" w14:textId="77777777" w:rsidR="00EC7A76" w:rsidRPr="00841FBB" w:rsidRDefault="00EC7A76" w:rsidP="00841FBB"/>
    <w:p w14:paraId="57B306E7" w14:textId="77777777" w:rsidR="00C75435" w:rsidRPr="00E05FB3" w:rsidRDefault="00973712" w:rsidP="00A91FC7">
      <w:pPr>
        <w:autoSpaceDE w:val="0"/>
        <w:autoSpaceDN w:val="0"/>
        <w:adjustRightInd w:val="0"/>
        <w:jc w:val="center"/>
        <w:rPr>
          <w:b/>
        </w:rPr>
      </w:pPr>
      <w:r>
        <w:rPr>
          <w:rFonts w:ascii="TimesNewRomanPS-BoldItalicMT" w:hAnsi="TimesNewRomanPS-BoldItalicMT" w:cs="TimesNewRomanPS-BoldItalicMT"/>
          <w:b/>
          <w:bCs/>
          <w:i/>
          <w:iCs/>
        </w:rPr>
        <w:t xml:space="preserve"> </w:t>
      </w:r>
      <w:r w:rsidR="00C75435" w:rsidRPr="004E5775">
        <w:rPr>
          <w:rFonts w:ascii="TimesNewRomanPS-BoldItalicMT" w:hAnsi="TimesNewRomanPS-BoldItalicMT" w:cs="TimesNewRomanPS-BoldItalicMT"/>
          <w:b/>
          <w:bCs/>
          <w:i/>
          <w:iCs/>
        </w:rPr>
        <w:t xml:space="preserve"> </w:t>
      </w:r>
      <w:proofErr w:type="gramStart"/>
      <w:r w:rsidR="00C75435" w:rsidRPr="00E05FB3">
        <w:rPr>
          <w:b/>
        </w:rPr>
        <w:t>Охрана  труда</w:t>
      </w:r>
      <w:proofErr w:type="gramEnd"/>
      <w:r w:rsidR="00C75435" w:rsidRPr="00E05FB3">
        <w:rPr>
          <w:b/>
        </w:rPr>
        <w:t xml:space="preserve">  и  техника  безопасности.</w:t>
      </w:r>
    </w:p>
    <w:p w14:paraId="0A1CB02D" w14:textId="77777777" w:rsidR="00C75435" w:rsidRPr="00A91FC7" w:rsidRDefault="00C75435" w:rsidP="00A91FC7">
      <w:pPr>
        <w:autoSpaceDE w:val="0"/>
        <w:autoSpaceDN w:val="0"/>
        <w:adjustRightInd w:val="0"/>
        <w:jc w:val="center"/>
        <w:rPr>
          <w:rFonts w:eastAsia="TimesNewRomanPSMT" w:cs="TimesNewRomanPS-BoldMT"/>
          <w:b/>
          <w:bCs/>
        </w:rPr>
      </w:pPr>
    </w:p>
    <w:p w14:paraId="099F632D" w14:textId="4C14CEEE" w:rsidR="00C75435" w:rsidRDefault="00C75435" w:rsidP="00C75435">
      <w:r>
        <w:t xml:space="preserve">  Компоновка </w:t>
      </w:r>
      <w:r w:rsidR="00EC7A76">
        <w:t>материалов</w:t>
      </w:r>
      <w:r>
        <w:t xml:space="preserve"> </w:t>
      </w:r>
      <w:proofErr w:type="gramStart"/>
      <w:r>
        <w:t>разработана  с</w:t>
      </w:r>
      <w:proofErr w:type="gramEnd"/>
      <w:r>
        <w:t xml:space="preserve">  учетом  применения  автокранов, телескопических  вышек, передвижных  лабораторий, инвентарных  устройств  и  средств  малой  механизации.</w:t>
      </w:r>
    </w:p>
    <w:p w14:paraId="6B919492" w14:textId="796620B0" w:rsidR="00C75435" w:rsidRDefault="00C75435" w:rsidP="00C75435">
      <w:r>
        <w:t xml:space="preserve">  </w:t>
      </w:r>
      <w:proofErr w:type="gramStart"/>
      <w:r>
        <w:t>Для  обеспечения</w:t>
      </w:r>
      <w:proofErr w:type="gramEnd"/>
      <w:r>
        <w:t xml:space="preserve">  безопасности  проведения  работ  по  ремонту  и  техническому  обслуживанию предусматривается:</w:t>
      </w:r>
    </w:p>
    <w:p w14:paraId="4AFDA05F" w14:textId="77777777" w:rsidR="00C75435" w:rsidRDefault="00C75435" w:rsidP="00C75435">
      <w:r>
        <w:t xml:space="preserve">     -   </w:t>
      </w:r>
      <w:proofErr w:type="gramStart"/>
      <w:r>
        <w:t>ограждение  токоведущих</w:t>
      </w:r>
      <w:proofErr w:type="gramEnd"/>
      <w:r>
        <w:t xml:space="preserve">  частей;</w:t>
      </w:r>
    </w:p>
    <w:p w14:paraId="7EFE35BF" w14:textId="77777777" w:rsidR="00C75435" w:rsidRDefault="00C75435" w:rsidP="00C75435">
      <w:r>
        <w:t xml:space="preserve">     -   </w:t>
      </w:r>
      <w:proofErr w:type="gramStart"/>
      <w:r>
        <w:t>необходимые  изоляционные</w:t>
      </w:r>
      <w:proofErr w:type="gramEnd"/>
      <w:r>
        <w:t xml:space="preserve">  расстояния  между токоведущими  частями и  отдельными  </w:t>
      </w:r>
    </w:p>
    <w:p w14:paraId="7960ED66" w14:textId="77777777" w:rsidR="00C75435" w:rsidRDefault="00C75435" w:rsidP="00C75435">
      <w:r>
        <w:t xml:space="preserve">          присоединениями;</w:t>
      </w:r>
    </w:p>
    <w:p w14:paraId="16805C91" w14:textId="77777777" w:rsidR="00C75435" w:rsidRDefault="00C75435" w:rsidP="00C75435">
      <w:r>
        <w:t xml:space="preserve">    -   </w:t>
      </w:r>
      <w:proofErr w:type="gramStart"/>
      <w:r>
        <w:t>проходы  и</w:t>
      </w:r>
      <w:proofErr w:type="gramEnd"/>
      <w:r>
        <w:t xml:space="preserve">  проезды;</w:t>
      </w:r>
    </w:p>
    <w:p w14:paraId="556BD98D" w14:textId="77777777" w:rsidR="00C75435" w:rsidRDefault="00C75435" w:rsidP="00C75435">
      <w:r>
        <w:t xml:space="preserve">    -   </w:t>
      </w:r>
      <w:proofErr w:type="gramStart"/>
      <w:r>
        <w:t>электромагнитные  и</w:t>
      </w:r>
      <w:proofErr w:type="gramEnd"/>
      <w:r>
        <w:t xml:space="preserve">  механические  блокировки;</w:t>
      </w:r>
    </w:p>
    <w:p w14:paraId="2585DCE0" w14:textId="77777777" w:rsidR="00C75435" w:rsidRDefault="00DF628D" w:rsidP="00C75435">
      <w:r>
        <w:t xml:space="preserve">    -   </w:t>
      </w:r>
      <w:proofErr w:type="gramStart"/>
      <w:r>
        <w:t>защитное  заземляющее</w:t>
      </w:r>
      <w:proofErr w:type="gramEnd"/>
      <w:r>
        <w:t xml:space="preserve">  устройство;</w:t>
      </w:r>
    </w:p>
    <w:p w14:paraId="1B77515F" w14:textId="77777777" w:rsidR="00DF628D" w:rsidRDefault="00DF628D" w:rsidP="00C75435">
      <w:r>
        <w:t xml:space="preserve">    -   </w:t>
      </w:r>
      <w:proofErr w:type="gramStart"/>
      <w:r>
        <w:t>рабочее  и</w:t>
      </w:r>
      <w:proofErr w:type="gramEnd"/>
      <w:r>
        <w:t xml:space="preserve">  охранное  освещение;</w:t>
      </w:r>
    </w:p>
    <w:p w14:paraId="4B7974BD" w14:textId="77777777" w:rsidR="00DF628D" w:rsidRDefault="00DF628D" w:rsidP="00C75435">
      <w:r>
        <w:t xml:space="preserve">    -   </w:t>
      </w:r>
      <w:proofErr w:type="gramStart"/>
      <w:r w:rsidR="00A17C92">
        <w:t>ремонтное  освещение</w:t>
      </w:r>
      <w:proofErr w:type="gramEnd"/>
      <w:r w:rsidR="00A17C92">
        <w:t xml:space="preserve">  36В;</w:t>
      </w:r>
    </w:p>
    <w:p w14:paraId="1E1DB439" w14:textId="3A3B8E4F" w:rsidR="00253075" w:rsidRDefault="00A17C92" w:rsidP="00AB0D3B">
      <w:r>
        <w:t xml:space="preserve">    -   </w:t>
      </w:r>
      <w:proofErr w:type="gramStart"/>
      <w:r>
        <w:t>наличие  набора</w:t>
      </w:r>
      <w:proofErr w:type="gramEnd"/>
      <w:r>
        <w:t xml:space="preserve">  эксплуатационного  инвентаря  и  противопожарного  оборудования.</w:t>
      </w:r>
    </w:p>
    <w:p w14:paraId="420619D8" w14:textId="115C7623" w:rsidR="00B05FEB" w:rsidRDefault="00973712" w:rsidP="00F9550E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 </w:t>
      </w:r>
      <w:r w:rsidR="00132EB4">
        <w:rPr>
          <w:b/>
        </w:rPr>
        <w:t xml:space="preserve"> </w:t>
      </w:r>
      <w:r w:rsidR="00C030B1">
        <w:rPr>
          <w:b/>
        </w:rPr>
        <w:t xml:space="preserve"> </w:t>
      </w:r>
    </w:p>
    <w:p w14:paraId="2F17813E" w14:textId="232CD49D" w:rsidR="00253075" w:rsidRDefault="00E23016" w:rsidP="00DD162E">
      <w:pPr>
        <w:autoSpaceDE w:val="0"/>
        <w:autoSpaceDN w:val="0"/>
        <w:adjustRightInd w:val="0"/>
        <w:jc w:val="center"/>
        <w:rPr>
          <w:b/>
        </w:rPr>
      </w:pPr>
      <w:proofErr w:type="gramStart"/>
      <w:r w:rsidRPr="00E05FB3">
        <w:rPr>
          <w:b/>
        </w:rPr>
        <w:t>Охрана  окружающей</w:t>
      </w:r>
      <w:proofErr w:type="gramEnd"/>
      <w:r w:rsidRPr="00E05FB3">
        <w:rPr>
          <w:b/>
        </w:rPr>
        <w:t xml:space="preserve">  природной среды.</w:t>
      </w:r>
    </w:p>
    <w:p w14:paraId="09E551D9" w14:textId="77777777" w:rsidR="00F9550E" w:rsidRDefault="00F9550E" w:rsidP="00DD162E">
      <w:pPr>
        <w:autoSpaceDE w:val="0"/>
        <w:autoSpaceDN w:val="0"/>
        <w:adjustRightInd w:val="0"/>
        <w:jc w:val="center"/>
        <w:rPr>
          <w:b/>
        </w:rPr>
      </w:pPr>
    </w:p>
    <w:p w14:paraId="4D82A637" w14:textId="6851689B" w:rsidR="00E23016" w:rsidRDefault="00CE5926" w:rsidP="00F9550E">
      <w:pPr>
        <w:ind w:left="180"/>
      </w:pPr>
      <w:r>
        <w:t xml:space="preserve">  </w:t>
      </w:r>
      <w:r w:rsidR="00E23016">
        <w:t xml:space="preserve"> </w:t>
      </w:r>
      <w:proofErr w:type="gramStart"/>
      <w:r w:rsidR="00E23016">
        <w:t>Местоположение  проектируемых</w:t>
      </w:r>
      <w:proofErr w:type="gramEnd"/>
      <w:r w:rsidR="00E23016">
        <w:t xml:space="preserve">  трас ВЛ </w:t>
      </w:r>
      <w:r w:rsidR="003451B1">
        <w:t xml:space="preserve">110 </w:t>
      </w:r>
      <w:proofErr w:type="spellStart"/>
      <w:r w:rsidR="00E23016">
        <w:t>кВ</w:t>
      </w:r>
      <w:proofErr w:type="spellEnd"/>
      <w:r w:rsidR="00E23016">
        <w:t xml:space="preserve">  и </w:t>
      </w:r>
      <w:r w:rsidR="00F9550E">
        <w:t>существующей</w:t>
      </w:r>
      <w:r w:rsidR="00E23016">
        <w:t xml:space="preserve"> площад</w:t>
      </w:r>
      <w:r w:rsidR="00132EB4">
        <w:t>к</w:t>
      </w:r>
      <w:r w:rsidR="00F9550E">
        <w:t>и</w:t>
      </w:r>
      <w:r w:rsidR="00E23016">
        <w:t xml:space="preserve">  ПС  </w:t>
      </w:r>
      <w:r w:rsidR="00132EB4">
        <w:t xml:space="preserve">110/10 </w:t>
      </w:r>
      <w:proofErr w:type="spellStart"/>
      <w:r w:rsidR="00E23016">
        <w:t>кВ</w:t>
      </w:r>
      <w:proofErr w:type="spellEnd"/>
      <w:r w:rsidR="00E23016">
        <w:t xml:space="preserve"> выбраны  </w:t>
      </w:r>
      <w:r>
        <w:t xml:space="preserve">с </w:t>
      </w:r>
      <w:r w:rsidR="00E23016">
        <w:t xml:space="preserve"> учетом </w:t>
      </w:r>
      <w:r w:rsidR="0052063C">
        <w:t>нанесения</w:t>
      </w:r>
      <w:r w:rsidR="00E23016">
        <w:t xml:space="preserve"> минимального  ущерба  окружающей  среде.</w:t>
      </w:r>
    </w:p>
    <w:p w14:paraId="282F7675" w14:textId="2A331F76" w:rsidR="002A1257" w:rsidRDefault="00E23016" w:rsidP="002F68F7">
      <w:pPr>
        <w:ind w:left="180"/>
      </w:pPr>
      <w:r>
        <w:t xml:space="preserve">  </w:t>
      </w:r>
      <w:proofErr w:type="gramStart"/>
      <w:r>
        <w:t xml:space="preserve">ПС  </w:t>
      </w:r>
      <w:r w:rsidR="00132EB4">
        <w:t>110</w:t>
      </w:r>
      <w:proofErr w:type="gramEnd"/>
      <w:r w:rsidR="00132EB4">
        <w:t xml:space="preserve">/10 </w:t>
      </w:r>
      <w:proofErr w:type="spellStart"/>
      <w:r>
        <w:t>кВ</w:t>
      </w:r>
      <w:proofErr w:type="spellEnd"/>
      <w:r>
        <w:t xml:space="preserve"> и  ВЛ </w:t>
      </w:r>
      <w:r w:rsidR="00EC7A76">
        <w:t xml:space="preserve">110 </w:t>
      </w:r>
      <w:proofErr w:type="spellStart"/>
      <w:r w:rsidR="00EC7A76">
        <w:t>кВ</w:t>
      </w:r>
      <w:proofErr w:type="spellEnd"/>
      <w:r>
        <w:t xml:space="preserve"> являются  устройствами  без  технологического  производства, поэтому  вредные  выбросы  в  атмосферу  отсутствуют.</w:t>
      </w:r>
    </w:p>
    <w:p w14:paraId="46E9D5B7" w14:textId="77777777" w:rsidR="007C1D52" w:rsidRDefault="007C1D52" w:rsidP="002A1257">
      <w:pPr>
        <w:ind w:left="180"/>
      </w:pPr>
      <w:r>
        <w:t xml:space="preserve">  </w:t>
      </w:r>
      <w:proofErr w:type="gramStart"/>
      <w:r>
        <w:t>Проектируемые  объекты</w:t>
      </w:r>
      <w:proofErr w:type="gramEnd"/>
      <w:r>
        <w:t xml:space="preserve">  электроснабжения</w:t>
      </w:r>
    </w:p>
    <w:p w14:paraId="13B8B110" w14:textId="77777777" w:rsidR="007C1D52" w:rsidRDefault="007C1D52" w:rsidP="007C1D52">
      <w:pPr>
        <w:ind w:left="180"/>
      </w:pPr>
      <w:r>
        <w:t xml:space="preserve">                         -    </w:t>
      </w:r>
      <w:proofErr w:type="gramStart"/>
      <w:r>
        <w:t>не  представляют</w:t>
      </w:r>
      <w:proofErr w:type="gramEnd"/>
      <w:r>
        <w:t xml:space="preserve">  угрозы  для  здоровья  населения  с  учетом  отдаленных  </w:t>
      </w:r>
    </w:p>
    <w:p w14:paraId="2F6D75A6" w14:textId="77777777" w:rsidR="007C1D52" w:rsidRDefault="007C1D52" w:rsidP="007C1D52">
      <w:pPr>
        <w:ind w:left="180"/>
      </w:pPr>
      <w:r>
        <w:t xml:space="preserve">                              последствий;</w:t>
      </w:r>
    </w:p>
    <w:p w14:paraId="15473C0C" w14:textId="77777777" w:rsidR="007C1D52" w:rsidRDefault="00A47CC4" w:rsidP="007C1D52">
      <w:pPr>
        <w:ind w:left="180"/>
      </w:pPr>
      <w:r>
        <w:t xml:space="preserve">                        -    </w:t>
      </w:r>
      <w:proofErr w:type="gramStart"/>
      <w:r>
        <w:t>не  приведут</w:t>
      </w:r>
      <w:proofErr w:type="gramEnd"/>
      <w:r>
        <w:t xml:space="preserve">  к  необратимым  или  кризисным  изменениям  в  природной  </w:t>
      </w:r>
    </w:p>
    <w:p w14:paraId="68D74A8F" w14:textId="77777777" w:rsidR="00A47CC4" w:rsidRPr="00A47CC4" w:rsidRDefault="00A47CC4" w:rsidP="002F68F7">
      <w:pPr>
        <w:ind w:left="180"/>
      </w:pPr>
      <w:r>
        <w:t xml:space="preserve">                              </w:t>
      </w:r>
      <w:proofErr w:type="gramStart"/>
      <w:r>
        <w:t>среде  при</w:t>
      </w:r>
      <w:proofErr w:type="gramEnd"/>
      <w:r>
        <w:t xml:space="preserve">  строительстве  и  эксплуатации.</w:t>
      </w:r>
    </w:p>
    <w:p w14:paraId="2654449D" w14:textId="77777777" w:rsidR="002960BB" w:rsidRDefault="002960BB" w:rsidP="002960BB">
      <w:r>
        <w:t xml:space="preserve">   В процессе эксплуатации подстанции для исключения инфильтрации загрязнения в грунтовые воды и охраны грунтов предусматривается устройство твердых покрытий в местах, где потенциально существует вероятность загрязнения: автодороги, площадка для легкового автотранспорта, с отведением дождевых и талых сточных вод в сеть дождевой канализации.</w:t>
      </w:r>
    </w:p>
    <w:p w14:paraId="09D90DC2" w14:textId="77777777" w:rsidR="002960BB" w:rsidRDefault="002960BB" w:rsidP="002960BB">
      <w:r>
        <w:t xml:space="preserve">   Что касается отходов, образующихся в процессе эксплуатации, таких как: ртутные и </w:t>
      </w:r>
      <w:proofErr w:type="spellStart"/>
      <w:r>
        <w:t>люминисцентные</w:t>
      </w:r>
      <w:proofErr w:type="spellEnd"/>
      <w:r>
        <w:t xml:space="preserve"> лампы, промасленная ветошь и смет с территории, то они хранятся в соответствующих контейнерах и утилизируются по договору лицензированными организациями. Загрязнение атмосферы возможно лишь неорганизованными выхлопами работающей автотехники при ремонте оборудования. Расчет максимальных разовых и валовых выбросов от работающих на </w:t>
      </w:r>
      <w:r>
        <w:lastRenderedPageBreak/>
        <w:t xml:space="preserve">площадке автомашин, выполненный в соответствии с действующей </w:t>
      </w:r>
      <w:proofErr w:type="gramStart"/>
      <w:r>
        <w:t>методикой ,</w:t>
      </w:r>
      <w:proofErr w:type="gramEnd"/>
      <w:r>
        <w:t xml:space="preserve"> показал, что параметр, определяющий уровень загрязнения атмосферного воздуха – на порядок меньше критического. Следовательно, никаких дополнительных мер по предотвращению </w:t>
      </w:r>
      <w:proofErr w:type="gramStart"/>
      <w:r>
        <w:t>загрязнения  не</w:t>
      </w:r>
      <w:proofErr w:type="gramEnd"/>
      <w:r>
        <w:t xml:space="preserve"> требуется.</w:t>
      </w:r>
    </w:p>
    <w:p w14:paraId="66F19355" w14:textId="1973542E" w:rsidR="002960BB" w:rsidRDefault="002960BB" w:rsidP="002960BB">
      <w:r>
        <w:t xml:space="preserve">   ПС значительно удалена от территории жилой застройки, а также от производственных зданий, поэтому воздействие электромагнитного излучения на жилую зону не прогнозируется.</w:t>
      </w:r>
    </w:p>
    <w:p w14:paraId="5CAE0522" w14:textId="77777777" w:rsidR="002960BB" w:rsidRDefault="002960BB" w:rsidP="002960BB">
      <w:r>
        <w:t xml:space="preserve">   Напряженность электрического поля за оградой подстанции не превышает 1 </w:t>
      </w:r>
      <w:proofErr w:type="spellStart"/>
      <w:r>
        <w:t>кВ</w:t>
      </w:r>
      <w:proofErr w:type="spellEnd"/>
      <w:r>
        <w:t>/м.</w:t>
      </w:r>
    </w:p>
    <w:p w14:paraId="1B07E0B7" w14:textId="77777777" w:rsidR="002960BB" w:rsidRDefault="002960BB" w:rsidP="002960BB">
      <w:pPr>
        <w:jc w:val="center"/>
      </w:pPr>
      <w:r>
        <w:t xml:space="preserve">Пребывание человека и животного в поле с напряженностью 5 </w:t>
      </w:r>
      <w:proofErr w:type="spellStart"/>
      <w:r>
        <w:t>кВ</w:t>
      </w:r>
      <w:proofErr w:type="spellEnd"/>
      <w:r>
        <w:t>/м допускается в населенной</w:t>
      </w:r>
    </w:p>
    <w:p w14:paraId="18448D85" w14:textId="77777777" w:rsidR="00C50581" w:rsidRDefault="002960BB" w:rsidP="002960BB">
      <w:r>
        <w:t xml:space="preserve"> местности вне зоны жилой застройки по действующим нормам.</w:t>
      </w:r>
    </w:p>
    <w:p w14:paraId="18F5F445" w14:textId="7189CDE8" w:rsidR="00C50581" w:rsidRDefault="007F06FC" w:rsidP="007F06FC">
      <w:r>
        <w:t xml:space="preserve">    </w:t>
      </w:r>
      <w:r w:rsidR="00C30AF5">
        <w:t>Заходы ВЛ 110</w:t>
      </w:r>
      <w:r>
        <w:t xml:space="preserve"> </w:t>
      </w:r>
      <w:proofErr w:type="spellStart"/>
      <w:r>
        <w:t>кВ</w:t>
      </w:r>
      <w:proofErr w:type="spellEnd"/>
      <w:r>
        <w:t xml:space="preserve"> на ПС выполнены с применением  типовых конструкций опор, расстановка опор по трассе  соответствует требованиям ПУЭ РК 20</w:t>
      </w:r>
      <w:r w:rsidR="00C30AF5">
        <w:t>1</w:t>
      </w:r>
      <w:r w:rsidR="00F9550E">
        <w:t>9</w:t>
      </w:r>
      <w:r>
        <w:t>, в том числе и по величине стр</w:t>
      </w:r>
      <w:r w:rsidR="002F68F7">
        <w:t>е</w:t>
      </w:r>
      <w:r>
        <w:t>лы провеса, сечение проводов соответствует  существующим нормативам по воздействию электрического поля и шума.</w:t>
      </w:r>
    </w:p>
    <w:p w14:paraId="46314713" w14:textId="5DAC5B96" w:rsidR="00631E3F" w:rsidRDefault="00C50581" w:rsidP="00DD162E">
      <w:pPr>
        <w:jc w:val="center"/>
        <w:rPr>
          <w:b/>
        </w:rPr>
      </w:pPr>
      <w:r>
        <w:rPr>
          <w:b/>
        </w:rPr>
        <w:t xml:space="preserve">               </w:t>
      </w:r>
      <w:r w:rsidR="002960BB">
        <w:rPr>
          <w:b/>
        </w:rPr>
        <w:t xml:space="preserve"> </w:t>
      </w:r>
    </w:p>
    <w:p w14:paraId="3C9EEC02" w14:textId="77777777" w:rsidR="004661C6" w:rsidRPr="004661C6" w:rsidRDefault="004661C6" w:rsidP="004661C6">
      <w:pPr>
        <w:rPr>
          <w:b/>
          <w:sz w:val="28"/>
          <w:szCs w:val="28"/>
          <w:lang w:val="kk-KZ"/>
        </w:rPr>
      </w:pPr>
    </w:p>
    <w:sectPr w:rsidR="004661C6" w:rsidRPr="004661C6" w:rsidSect="00650713">
      <w:headerReference w:type="first" r:id="rId8"/>
      <w:pgSz w:w="11906" w:h="16838" w:code="9"/>
      <w:pgMar w:top="510" w:right="510" w:bottom="510" w:left="1247" w:header="709" w:footer="709" w:gutter="0"/>
      <w:pgBorders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406D44" w14:textId="77777777" w:rsidR="00D27492" w:rsidRDefault="00D27492">
      <w:r>
        <w:separator/>
      </w:r>
    </w:p>
  </w:endnote>
  <w:endnote w:type="continuationSeparator" w:id="0">
    <w:p w14:paraId="583E03CD" w14:textId="77777777" w:rsidR="00D27492" w:rsidRDefault="00D27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Italic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2BD9E6" w14:textId="77777777" w:rsidR="00D27492" w:rsidRDefault="00D27492">
      <w:r>
        <w:separator/>
      </w:r>
    </w:p>
  </w:footnote>
  <w:footnote w:type="continuationSeparator" w:id="0">
    <w:p w14:paraId="4BB89097" w14:textId="77777777" w:rsidR="00D27492" w:rsidRDefault="00D274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380867" w14:textId="77777777" w:rsidR="0062687E" w:rsidRDefault="0062687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14A"/>
    <w:rsid w:val="000037A0"/>
    <w:rsid w:val="0002114B"/>
    <w:rsid w:val="000220CE"/>
    <w:rsid w:val="0002466C"/>
    <w:rsid w:val="00024D72"/>
    <w:rsid w:val="0004083F"/>
    <w:rsid w:val="00056148"/>
    <w:rsid w:val="00062AF5"/>
    <w:rsid w:val="000641C9"/>
    <w:rsid w:val="000672A8"/>
    <w:rsid w:val="00082C5E"/>
    <w:rsid w:val="0008434A"/>
    <w:rsid w:val="00087951"/>
    <w:rsid w:val="00092557"/>
    <w:rsid w:val="00092B67"/>
    <w:rsid w:val="000A2BE6"/>
    <w:rsid w:val="000A535C"/>
    <w:rsid w:val="000A56CF"/>
    <w:rsid w:val="000B1A5A"/>
    <w:rsid w:val="000C62B7"/>
    <w:rsid w:val="000D0A47"/>
    <w:rsid w:val="000D1D55"/>
    <w:rsid w:val="000D44D5"/>
    <w:rsid w:val="001020E3"/>
    <w:rsid w:val="00104A23"/>
    <w:rsid w:val="00114E7C"/>
    <w:rsid w:val="001176F1"/>
    <w:rsid w:val="00124473"/>
    <w:rsid w:val="00124E9F"/>
    <w:rsid w:val="001265FF"/>
    <w:rsid w:val="0012736E"/>
    <w:rsid w:val="00127375"/>
    <w:rsid w:val="0013082E"/>
    <w:rsid w:val="00132EB4"/>
    <w:rsid w:val="00144A06"/>
    <w:rsid w:val="0014635D"/>
    <w:rsid w:val="00152BC7"/>
    <w:rsid w:val="00156782"/>
    <w:rsid w:val="00171C96"/>
    <w:rsid w:val="001819C8"/>
    <w:rsid w:val="00190FEC"/>
    <w:rsid w:val="001A76E1"/>
    <w:rsid w:val="001B192E"/>
    <w:rsid w:val="001B4C49"/>
    <w:rsid w:val="001C1A2B"/>
    <w:rsid w:val="001C1CA2"/>
    <w:rsid w:val="001C2947"/>
    <w:rsid w:val="001C50BD"/>
    <w:rsid w:val="001D1B96"/>
    <w:rsid w:val="001D2AB6"/>
    <w:rsid w:val="001E062F"/>
    <w:rsid w:val="001E1631"/>
    <w:rsid w:val="001E4F0C"/>
    <w:rsid w:val="001F2555"/>
    <w:rsid w:val="00202CD8"/>
    <w:rsid w:val="00214080"/>
    <w:rsid w:val="00214648"/>
    <w:rsid w:val="00232A9D"/>
    <w:rsid w:val="00236CF0"/>
    <w:rsid w:val="00242611"/>
    <w:rsid w:val="00244CDA"/>
    <w:rsid w:val="00253075"/>
    <w:rsid w:val="0025525D"/>
    <w:rsid w:val="002718F1"/>
    <w:rsid w:val="00272D54"/>
    <w:rsid w:val="00275A8F"/>
    <w:rsid w:val="00283C53"/>
    <w:rsid w:val="00285B7E"/>
    <w:rsid w:val="002872C0"/>
    <w:rsid w:val="0029392F"/>
    <w:rsid w:val="002960BB"/>
    <w:rsid w:val="002A1257"/>
    <w:rsid w:val="002A149A"/>
    <w:rsid w:val="002B0575"/>
    <w:rsid w:val="002B35CD"/>
    <w:rsid w:val="002B6567"/>
    <w:rsid w:val="002C1D06"/>
    <w:rsid w:val="002C5B01"/>
    <w:rsid w:val="002C5B59"/>
    <w:rsid w:val="002C76AF"/>
    <w:rsid w:val="002D63FC"/>
    <w:rsid w:val="002E1C69"/>
    <w:rsid w:val="002E77AD"/>
    <w:rsid w:val="002F1A76"/>
    <w:rsid w:val="002F3C5D"/>
    <w:rsid w:val="002F68F7"/>
    <w:rsid w:val="00310B61"/>
    <w:rsid w:val="003127C7"/>
    <w:rsid w:val="00313B21"/>
    <w:rsid w:val="00326445"/>
    <w:rsid w:val="00340523"/>
    <w:rsid w:val="003451B1"/>
    <w:rsid w:val="00347EA2"/>
    <w:rsid w:val="00351518"/>
    <w:rsid w:val="003531B7"/>
    <w:rsid w:val="0035728F"/>
    <w:rsid w:val="00357C5F"/>
    <w:rsid w:val="00360D97"/>
    <w:rsid w:val="00384BE5"/>
    <w:rsid w:val="0038597B"/>
    <w:rsid w:val="0039031F"/>
    <w:rsid w:val="003A15D7"/>
    <w:rsid w:val="003B3068"/>
    <w:rsid w:val="003B7090"/>
    <w:rsid w:val="003B7444"/>
    <w:rsid w:val="003C23AD"/>
    <w:rsid w:val="003C3E63"/>
    <w:rsid w:val="003D3EC1"/>
    <w:rsid w:val="003D61C6"/>
    <w:rsid w:val="003E2E66"/>
    <w:rsid w:val="0041314F"/>
    <w:rsid w:val="00420552"/>
    <w:rsid w:val="0042224C"/>
    <w:rsid w:val="00427AF6"/>
    <w:rsid w:val="00433333"/>
    <w:rsid w:val="00434E93"/>
    <w:rsid w:val="00435E7A"/>
    <w:rsid w:val="00436558"/>
    <w:rsid w:val="00437537"/>
    <w:rsid w:val="00444802"/>
    <w:rsid w:val="00445049"/>
    <w:rsid w:val="00456E75"/>
    <w:rsid w:val="004661C6"/>
    <w:rsid w:val="0047096B"/>
    <w:rsid w:val="004716A9"/>
    <w:rsid w:val="004774C7"/>
    <w:rsid w:val="00484D2E"/>
    <w:rsid w:val="00490BD8"/>
    <w:rsid w:val="004959BC"/>
    <w:rsid w:val="004A6757"/>
    <w:rsid w:val="004B018F"/>
    <w:rsid w:val="004B4C98"/>
    <w:rsid w:val="004C0289"/>
    <w:rsid w:val="004C6B7D"/>
    <w:rsid w:val="004E5775"/>
    <w:rsid w:val="004F1E79"/>
    <w:rsid w:val="0050316F"/>
    <w:rsid w:val="005110FE"/>
    <w:rsid w:val="00514017"/>
    <w:rsid w:val="00515D97"/>
    <w:rsid w:val="0052063C"/>
    <w:rsid w:val="00521BCC"/>
    <w:rsid w:val="00521EBE"/>
    <w:rsid w:val="0052409D"/>
    <w:rsid w:val="005315D8"/>
    <w:rsid w:val="00557AD7"/>
    <w:rsid w:val="00562105"/>
    <w:rsid w:val="00562928"/>
    <w:rsid w:val="00562AC6"/>
    <w:rsid w:val="005673DC"/>
    <w:rsid w:val="00571A3D"/>
    <w:rsid w:val="00572E3F"/>
    <w:rsid w:val="005765EB"/>
    <w:rsid w:val="00577670"/>
    <w:rsid w:val="00584138"/>
    <w:rsid w:val="00584D51"/>
    <w:rsid w:val="005924DF"/>
    <w:rsid w:val="005933C0"/>
    <w:rsid w:val="00593664"/>
    <w:rsid w:val="005A053B"/>
    <w:rsid w:val="005A4A28"/>
    <w:rsid w:val="005A74E1"/>
    <w:rsid w:val="005B35B3"/>
    <w:rsid w:val="005D0B6D"/>
    <w:rsid w:val="005D3ABC"/>
    <w:rsid w:val="005E6D08"/>
    <w:rsid w:val="005F73BF"/>
    <w:rsid w:val="00601579"/>
    <w:rsid w:val="0060217E"/>
    <w:rsid w:val="00604ADF"/>
    <w:rsid w:val="00606353"/>
    <w:rsid w:val="006121F7"/>
    <w:rsid w:val="00622EED"/>
    <w:rsid w:val="006244CF"/>
    <w:rsid w:val="00625875"/>
    <w:rsid w:val="0062687E"/>
    <w:rsid w:val="00627096"/>
    <w:rsid w:val="00631E3F"/>
    <w:rsid w:val="0064110A"/>
    <w:rsid w:val="006479F0"/>
    <w:rsid w:val="00650562"/>
    <w:rsid w:val="00650713"/>
    <w:rsid w:val="00666BC2"/>
    <w:rsid w:val="00666D68"/>
    <w:rsid w:val="00673D25"/>
    <w:rsid w:val="0067662E"/>
    <w:rsid w:val="0067753F"/>
    <w:rsid w:val="00687471"/>
    <w:rsid w:val="0069287A"/>
    <w:rsid w:val="006971F7"/>
    <w:rsid w:val="00697713"/>
    <w:rsid w:val="006A2020"/>
    <w:rsid w:val="006A60C2"/>
    <w:rsid w:val="006A6BA6"/>
    <w:rsid w:val="006B0B82"/>
    <w:rsid w:val="006B3A97"/>
    <w:rsid w:val="006B5FAA"/>
    <w:rsid w:val="006B648F"/>
    <w:rsid w:val="006B708F"/>
    <w:rsid w:val="006C1FA6"/>
    <w:rsid w:val="006C4727"/>
    <w:rsid w:val="006C797A"/>
    <w:rsid w:val="006D0793"/>
    <w:rsid w:val="006D4AC2"/>
    <w:rsid w:val="006D4B0D"/>
    <w:rsid w:val="006E41E6"/>
    <w:rsid w:val="006F116B"/>
    <w:rsid w:val="006F323E"/>
    <w:rsid w:val="006F63B8"/>
    <w:rsid w:val="00700A08"/>
    <w:rsid w:val="00702458"/>
    <w:rsid w:val="00704B7E"/>
    <w:rsid w:val="007123CD"/>
    <w:rsid w:val="00714125"/>
    <w:rsid w:val="00735F58"/>
    <w:rsid w:val="0074426A"/>
    <w:rsid w:val="007514D4"/>
    <w:rsid w:val="007567D8"/>
    <w:rsid w:val="00757011"/>
    <w:rsid w:val="00761EEE"/>
    <w:rsid w:val="007720B6"/>
    <w:rsid w:val="007743EB"/>
    <w:rsid w:val="007837BC"/>
    <w:rsid w:val="007953BB"/>
    <w:rsid w:val="00797CCD"/>
    <w:rsid w:val="007A03B4"/>
    <w:rsid w:val="007A65E8"/>
    <w:rsid w:val="007B2319"/>
    <w:rsid w:val="007C1D52"/>
    <w:rsid w:val="007C200A"/>
    <w:rsid w:val="007D213A"/>
    <w:rsid w:val="007D5637"/>
    <w:rsid w:val="007E12C1"/>
    <w:rsid w:val="007E2572"/>
    <w:rsid w:val="007E2B5F"/>
    <w:rsid w:val="007E514A"/>
    <w:rsid w:val="007F06FC"/>
    <w:rsid w:val="007F525E"/>
    <w:rsid w:val="00806EB5"/>
    <w:rsid w:val="00811007"/>
    <w:rsid w:val="00813065"/>
    <w:rsid w:val="0082425A"/>
    <w:rsid w:val="008324C0"/>
    <w:rsid w:val="00841FBB"/>
    <w:rsid w:val="00843F04"/>
    <w:rsid w:val="00845B7C"/>
    <w:rsid w:val="008509D7"/>
    <w:rsid w:val="00852D45"/>
    <w:rsid w:val="00863E95"/>
    <w:rsid w:val="0086467E"/>
    <w:rsid w:val="008715AF"/>
    <w:rsid w:val="00876DB3"/>
    <w:rsid w:val="00880989"/>
    <w:rsid w:val="00882085"/>
    <w:rsid w:val="00885A51"/>
    <w:rsid w:val="00886986"/>
    <w:rsid w:val="00895AE7"/>
    <w:rsid w:val="008A306B"/>
    <w:rsid w:val="008A352F"/>
    <w:rsid w:val="008A6538"/>
    <w:rsid w:val="008A75E8"/>
    <w:rsid w:val="008B66F1"/>
    <w:rsid w:val="008B7DE8"/>
    <w:rsid w:val="008C0F7C"/>
    <w:rsid w:val="008C56D5"/>
    <w:rsid w:val="008C7C4F"/>
    <w:rsid w:val="008D15F2"/>
    <w:rsid w:val="008D1BD0"/>
    <w:rsid w:val="008E1442"/>
    <w:rsid w:val="008F5BA4"/>
    <w:rsid w:val="00915FAF"/>
    <w:rsid w:val="00926658"/>
    <w:rsid w:val="00935541"/>
    <w:rsid w:val="009509AB"/>
    <w:rsid w:val="009517DB"/>
    <w:rsid w:val="0097085A"/>
    <w:rsid w:val="00970F83"/>
    <w:rsid w:val="00973712"/>
    <w:rsid w:val="00981C37"/>
    <w:rsid w:val="0098252B"/>
    <w:rsid w:val="00992AC4"/>
    <w:rsid w:val="009A22FA"/>
    <w:rsid w:val="009A36EB"/>
    <w:rsid w:val="009B531E"/>
    <w:rsid w:val="009C586C"/>
    <w:rsid w:val="009C7C9F"/>
    <w:rsid w:val="009E266D"/>
    <w:rsid w:val="00A00706"/>
    <w:rsid w:val="00A17C92"/>
    <w:rsid w:val="00A271FC"/>
    <w:rsid w:val="00A32176"/>
    <w:rsid w:val="00A34B16"/>
    <w:rsid w:val="00A4002A"/>
    <w:rsid w:val="00A4163A"/>
    <w:rsid w:val="00A42730"/>
    <w:rsid w:val="00A43521"/>
    <w:rsid w:val="00A43F7D"/>
    <w:rsid w:val="00A46034"/>
    <w:rsid w:val="00A47CC4"/>
    <w:rsid w:val="00A57F8C"/>
    <w:rsid w:val="00A63EEF"/>
    <w:rsid w:val="00A64234"/>
    <w:rsid w:val="00A722A1"/>
    <w:rsid w:val="00A752BF"/>
    <w:rsid w:val="00A82E06"/>
    <w:rsid w:val="00A83087"/>
    <w:rsid w:val="00A85C28"/>
    <w:rsid w:val="00A873D1"/>
    <w:rsid w:val="00A87D8F"/>
    <w:rsid w:val="00A919C5"/>
    <w:rsid w:val="00A91FC7"/>
    <w:rsid w:val="00A94AF5"/>
    <w:rsid w:val="00AA2716"/>
    <w:rsid w:val="00AA444E"/>
    <w:rsid w:val="00AA5EA1"/>
    <w:rsid w:val="00AA6F60"/>
    <w:rsid w:val="00AB0D3B"/>
    <w:rsid w:val="00AB4DB6"/>
    <w:rsid w:val="00AB57F5"/>
    <w:rsid w:val="00AC33A8"/>
    <w:rsid w:val="00AC4E9E"/>
    <w:rsid w:val="00AD6AE7"/>
    <w:rsid w:val="00AF1F2E"/>
    <w:rsid w:val="00B0061C"/>
    <w:rsid w:val="00B01DEF"/>
    <w:rsid w:val="00B03DA8"/>
    <w:rsid w:val="00B05FEB"/>
    <w:rsid w:val="00B06E9B"/>
    <w:rsid w:val="00B07482"/>
    <w:rsid w:val="00B10B33"/>
    <w:rsid w:val="00B17EEE"/>
    <w:rsid w:val="00B22C05"/>
    <w:rsid w:val="00B24481"/>
    <w:rsid w:val="00B266FD"/>
    <w:rsid w:val="00B34D65"/>
    <w:rsid w:val="00B366A2"/>
    <w:rsid w:val="00B55961"/>
    <w:rsid w:val="00B5677C"/>
    <w:rsid w:val="00B6121C"/>
    <w:rsid w:val="00B9363A"/>
    <w:rsid w:val="00BA2EDD"/>
    <w:rsid w:val="00BB65B3"/>
    <w:rsid w:val="00BB6BD5"/>
    <w:rsid w:val="00BC0725"/>
    <w:rsid w:val="00BC0C85"/>
    <w:rsid w:val="00BD6059"/>
    <w:rsid w:val="00BD6BE6"/>
    <w:rsid w:val="00BE39C7"/>
    <w:rsid w:val="00BE4806"/>
    <w:rsid w:val="00BF3DAC"/>
    <w:rsid w:val="00BF494E"/>
    <w:rsid w:val="00C02EA8"/>
    <w:rsid w:val="00C030B1"/>
    <w:rsid w:val="00C03168"/>
    <w:rsid w:val="00C05896"/>
    <w:rsid w:val="00C065EA"/>
    <w:rsid w:val="00C1750F"/>
    <w:rsid w:val="00C20C33"/>
    <w:rsid w:val="00C30A42"/>
    <w:rsid w:val="00C30AF5"/>
    <w:rsid w:val="00C32798"/>
    <w:rsid w:val="00C406C0"/>
    <w:rsid w:val="00C43F9D"/>
    <w:rsid w:val="00C50581"/>
    <w:rsid w:val="00C57092"/>
    <w:rsid w:val="00C60E6A"/>
    <w:rsid w:val="00C631F4"/>
    <w:rsid w:val="00C75435"/>
    <w:rsid w:val="00C7713E"/>
    <w:rsid w:val="00C7763A"/>
    <w:rsid w:val="00C8655C"/>
    <w:rsid w:val="00C96E25"/>
    <w:rsid w:val="00CA6AFA"/>
    <w:rsid w:val="00CB4BD2"/>
    <w:rsid w:val="00CB4FFB"/>
    <w:rsid w:val="00CC1E6A"/>
    <w:rsid w:val="00CC28D3"/>
    <w:rsid w:val="00CC5428"/>
    <w:rsid w:val="00CC61DE"/>
    <w:rsid w:val="00CC6287"/>
    <w:rsid w:val="00CD7A73"/>
    <w:rsid w:val="00CE5926"/>
    <w:rsid w:val="00CE61B6"/>
    <w:rsid w:val="00CF2CA7"/>
    <w:rsid w:val="00CF4D3D"/>
    <w:rsid w:val="00CF5500"/>
    <w:rsid w:val="00D04536"/>
    <w:rsid w:val="00D140ED"/>
    <w:rsid w:val="00D2658C"/>
    <w:rsid w:val="00D26705"/>
    <w:rsid w:val="00D27492"/>
    <w:rsid w:val="00D32677"/>
    <w:rsid w:val="00D3545A"/>
    <w:rsid w:val="00D362C9"/>
    <w:rsid w:val="00D51D53"/>
    <w:rsid w:val="00D55C7C"/>
    <w:rsid w:val="00D62B21"/>
    <w:rsid w:val="00D63C4D"/>
    <w:rsid w:val="00D65182"/>
    <w:rsid w:val="00D76F70"/>
    <w:rsid w:val="00D87513"/>
    <w:rsid w:val="00D9771D"/>
    <w:rsid w:val="00DB0E4F"/>
    <w:rsid w:val="00DB4788"/>
    <w:rsid w:val="00DB51D5"/>
    <w:rsid w:val="00DC3415"/>
    <w:rsid w:val="00DC54C1"/>
    <w:rsid w:val="00DD162E"/>
    <w:rsid w:val="00DD2D23"/>
    <w:rsid w:val="00DD3A03"/>
    <w:rsid w:val="00DE5EA7"/>
    <w:rsid w:val="00DF5F4C"/>
    <w:rsid w:val="00DF628D"/>
    <w:rsid w:val="00E05FB3"/>
    <w:rsid w:val="00E06C72"/>
    <w:rsid w:val="00E12630"/>
    <w:rsid w:val="00E1521E"/>
    <w:rsid w:val="00E20DA3"/>
    <w:rsid w:val="00E23016"/>
    <w:rsid w:val="00E36A80"/>
    <w:rsid w:val="00E41CBD"/>
    <w:rsid w:val="00E52E61"/>
    <w:rsid w:val="00E53955"/>
    <w:rsid w:val="00E64348"/>
    <w:rsid w:val="00E67572"/>
    <w:rsid w:val="00E73B37"/>
    <w:rsid w:val="00E77E4C"/>
    <w:rsid w:val="00E8372C"/>
    <w:rsid w:val="00E85846"/>
    <w:rsid w:val="00E85F9A"/>
    <w:rsid w:val="00E926D7"/>
    <w:rsid w:val="00E94497"/>
    <w:rsid w:val="00E9683F"/>
    <w:rsid w:val="00E96F96"/>
    <w:rsid w:val="00EA1A4C"/>
    <w:rsid w:val="00EA1C8D"/>
    <w:rsid w:val="00EA2846"/>
    <w:rsid w:val="00EC7A76"/>
    <w:rsid w:val="00ED1499"/>
    <w:rsid w:val="00ED3729"/>
    <w:rsid w:val="00EE0F07"/>
    <w:rsid w:val="00EF7A99"/>
    <w:rsid w:val="00F03BB5"/>
    <w:rsid w:val="00F0400B"/>
    <w:rsid w:val="00F22199"/>
    <w:rsid w:val="00F23AB8"/>
    <w:rsid w:val="00F42532"/>
    <w:rsid w:val="00F454DC"/>
    <w:rsid w:val="00F45D23"/>
    <w:rsid w:val="00F50D57"/>
    <w:rsid w:val="00F57258"/>
    <w:rsid w:val="00F60406"/>
    <w:rsid w:val="00F66123"/>
    <w:rsid w:val="00F759D9"/>
    <w:rsid w:val="00F941CF"/>
    <w:rsid w:val="00F9550E"/>
    <w:rsid w:val="00FA1225"/>
    <w:rsid w:val="00FA5EC0"/>
    <w:rsid w:val="00FB1E31"/>
    <w:rsid w:val="00FB441C"/>
    <w:rsid w:val="00FB54CD"/>
    <w:rsid w:val="00FC2150"/>
    <w:rsid w:val="00FC68EB"/>
    <w:rsid w:val="00FD33BE"/>
    <w:rsid w:val="00FD7F81"/>
    <w:rsid w:val="00FF3D84"/>
    <w:rsid w:val="00FF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09E6A6"/>
  <w15:docId w15:val="{58AA6F23-65AD-403F-9EC1-F331D16C1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57AD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85B7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B5596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qFormat/>
    <w:rsid w:val="0062687E"/>
    <w:pPr>
      <w:keepNext/>
      <w:jc w:val="center"/>
      <w:outlineLvl w:val="2"/>
    </w:pPr>
    <w:rPr>
      <w:rFonts w:ascii="Courier New" w:hAnsi="Courier New"/>
    </w:rPr>
  </w:style>
  <w:style w:type="paragraph" w:styleId="4">
    <w:name w:val="heading 4"/>
    <w:basedOn w:val="a"/>
    <w:next w:val="a"/>
    <w:link w:val="40"/>
    <w:qFormat/>
    <w:rsid w:val="0062687E"/>
    <w:pPr>
      <w:keepNext/>
      <w:spacing w:before="240" w:after="60"/>
      <w:outlineLvl w:val="3"/>
    </w:pPr>
    <w:rPr>
      <w:b/>
      <w:bCs/>
      <w:noProof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6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таня"/>
    <w:basedOn w:val="a"/>
    <w:rsid w:val="00F66123"/>
    <w:rPr>
      <w:rFonts w:ascii="Arial" w:hAnsi="Arial"/>
      <w:szCs w:val="20"/>
    </w:rPr>
  </w:style>
  <w:style w:type="character" w:styleId="a5">
    <w:name w:val="line number"/>
    <w:basedOn w:val="a0"/>
    <w:rsid w:val="006121F7"/>
  </w:style>
  <w:style w:type="paragraph" w:styleId="a6">
    <w:name w:val="header"/>
    <w:basedOn w:val="a"/>
    <w:link w:val="a7"/>
    <w:uiPriority w:val="99"/>
    <w:rsid w:val="006121F7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6121F7"/>
    <w:pPr>
      <w:tabs>
        <w:tab w:val="center" w:pos="4677"/>
        <w:tab w:val="right" w:pos="9355"/>
      </w:tabs>
    </w:pPr>
  </w:style>
  <w:style w:type="character" w:styleId="aa">
    <w:name w:val="page number"/>
    <w:basedOn w:val="a0"/>
    <w:uiPriority w:val="99"/>
    <w:rsid w:val="006D0793"/>
  </w:style>
  <w:style w:type="character" w:customStyle="1" w:styleId="20">
    <w:name w:val="Заголовок 2 Знак"/>
    <w:link w:val="2"/>
    <w:rsid w:val="00B55961"/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ab">
    <w:name w:val="List Paragraph"/>
    <w:basedOn w:val="a"/>
    <w:uiPriority w:val="99"/>
    <w:qFormat/>
    <w:rsid w:val="00DB0E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rsid w:val="00606353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606353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link w:val="31"/>
    <w:rsid w:val="0082425A"/>
    <w:rPr>
      <w:spacing w:val="1"/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e"/>
    <w:rsid w:val="0082425A"/>
    <w:pPr>
      <w:widowControl w:val="0"/>
      <w:shd w:val="clear" w:color="auto" w:fill="FFFFFF"/>
      <w:spacing w:line="317" w:lineRule="exact"/>
      <w:ind w:hanging="360"/>
      <w:jc w:val="center"/>
    </w:pPr>
    <w:rPr>
      <w:spacing w:val="1"/>
      <w:sz w:val="25"/>
      <w:szCs w:val="25"/>
    </w:rPr>
  </w:style>
  <w:style w:type="paragraph" w:styleId="af">
    <w:name w:val="Body Text"/>
    <w:basedOn w:val="a"/>
    <w:link w:val="11"/>
    <w:rsid w:val="00A43521"/>
    <w:pPr>
      <w:jc w:val="both"/>
    </w:pPr>
    <w:rPr>
      <w:sz w:val="28"/>
      <w:szCs w:val="20"/>
    </w:rPr>
  </w:style>
  <w:style w:type="character" w:customStyle="1" w:styleId="af0">
    <w:name w:val="Основной текст Знак"/>
    <w:rsid w:val="00A43521"/>
    <w:rPr>
      <w:sz w:val="24"/>
      <w:szCs w:val="24"/>
    </w:rPr>
  </w:style>
  <w:style w:type="character" w:customStyle="1" w:styleId="11">
    <w:name w:val="Основной текст Знак1"/>
    <w:link w:val="af"/>
    <w:rsid w:val="00A43521"/>
    <w:rPr>
      <w:sz w:val="28"/>
    </w:rPr>
  </w:style>
  <w:style w:type="paragraph" w:styleId="32">
    <w:name w:val="Body Text 3"/>
    <w:basedOn w:val="a"/>
    <w:link w:val="33"/>
    <w:rsid w:val="00A4352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sid w:val="00A43521"/>
    <w:rPr>
      <w:sz w:val="16"/>
      <w:szCs w:val="16"/>
    </w:rPr>
  </w:style>
  <w:style w:type="paragraph" w:styleId="af1">
    <w:name w:val="No Spacing"/>
    <w:link w:val="af2"/>
    <w:uiPriority w:val="99"/>
    <w:qFormat/>
    <w:rsid w:val="00B9363A"/>
    <w:rPr>
      <w:rFonts w:eastAsia="Calibri"/>
      <w:sz w:val="24"/>
      <w:szCs w:val="22"/>
      <w:lang w:eastAsia="en-US"/>
    </w:rPr>
  </w:style>
  <w:style w:type="character" w:customStyle="1" w:styleId="10">
    <w:name w:val="Заголовок 1 Знак"/>
    <w:link w:val="1"/>
    <w:rsid w:val="00285B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62687E"/>
    <w:rPr>
      <w:rFonts w:ascii="Courier New" w:hAnsi="Courier New"/>
      <w:sz w:val="24"/>
      <w:szCs w:val="24"/>
    </w:rPr>
  </w:style>
  <w:style w:type="character" w:customStyle="1" w:styleId="40">
    <w:name w:val="Заголовок 4 Знак"/>
    <w:basedOn w:val="a0"/>
    <w:link w:val="4"/>
    <w:rsid w:val="0062687E"/>
    <w:rPr>
      <w:b/>
      <w:bCs/>
      <w:noProof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62687E"/>
  </w:style>
  <w:style w:type="character" w:customStyle="1" w:styleId="a9">
    <w:name w:val="Нижний колонтитул Знак"/>
    <w:link w:val="a8"/>
    <w:uiPriority w:val="99"/>
    <w:locked/>
    <w:rsid w:val="0062687E"/>
    <w:rPr>
      <w:sz w:val="24"/>
      <w:szCs w:val="24"/>
    </w:rPr>
  </w:style>
  <w:style w:type="table" w:customStyle="1" w:styleId="13">
    <w:name w:val="Сетка таблицы1"/>
    <w:basedOn w:val="a1"/>
    <w:next w:val="a3"/>
    <w:uiPriority w:val="99"/>
    <w:rsid w:val="0062687E"/>
    <w:rPr>
      <w:rFonts w:ascii="Calibri" w:hAnsi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2">
    <w:name w:val="Без интервала Знак"/>
    <w:link w:val="af1"/>
    <w:uiPriority w:val="99"/>
    <w:locked/>
    <w:rsid w:val="0062687E"/>
    <w:rPr>
      <w:rFonts w:eastAsia="Calibri"/>
      <w:sz w:val="24"/>
      <w:szCs w:val="22"/>
      <w:lang w:eastAsia="en-US"/>
    </w:rPr>
  </w:style>
  <w:style w:type="character" w:customStyle="1" w:styleId="a7">
    <w:name w:val="Верхний колонтитул Знак"/>
    <w:link w:val="a6"/>
    <w:uiPriority w:val="99"/>
    <w:locked/>
    <w:rsid w:val="0062687E"/>
    <w:rPr>
      <w:sz w:val="24"/>
      <w:szCs w:val="24"/>
    </w:rPr>
  </w:style>
  <w:style w:type="paragraph" w:customStyle="1" w:styleId="Style2">
    <w:name w:val="Style2"/>
    <w:basedOn w:val="a"/>
    <w:uiPriority w:val="99"/>
    <w:rsid w:val="0062687E"/>
    <w:pPr>
      <w:widowControl w:val="0"/>
      <w:autoSpaceDE w:val="0"/>
      <w:autoSpaceDN w:val="0"/>
      <w:adjustRightInd w:val="0"/>
      <w:spacing w:line="302" w:lineRule="exact"/>
      <w:ind w:firstLine="384"/>
    </w:pPr>
  </w:style>
  <w:style w:type="paragraph" w:customStyle="1" w:styleId="Style3">
    <w:name w:val="Style3"/>
    <w:basedOn w:val="a"/>
    <w:uiPriority w:val="99"/>
    <w:rsid w:val="0062687E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62687E"/>
    <w:pPr>
      <w:widowControl w:val="0"/>
      <w:autoSpaceDE w:val="0"/>
      <w:autoSpaceDN w:val="0"/>
      <w:adjustRightInd w:val="0"/>
      <w:spacing w:line="302" w:lineRule="exact"/>
      <w:ind w:firstLine="389"/>
      <w:jc w:val="both"/>
    </w:pPr>
  </w:style>
  <w:style w:type="paragraph" w:customStyle="1" w:styleId="Style5">
    <w:name w:val="Style5"/>
    <w:basedOn w:val="a"/>
    <w:uiPriority w:val="99"/>
    <w:rsid w:val="0062687E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62687E"/>
    <w:rPr>
      <w:rFonts w:ascii="Times New Roman" w:hAnsi="Times New Roman"/>
      <w:b/>
      <w:sz w:val="24"/>
    </w:rPr>
  </w:style>
  <w:style w:type="character" w:customStyle="1" w:styleId="FontStyle12">
    <w:name w:val="Font Style12"/>
    <w:uiPriority w:val="99"/>
    <w:rsid w:val="0062687E"/>
    <w:rPr>
      <w:rFonts w:ascii="Times New Roman" w:hAnsi="Times New Roman"/>
      <w:sz w:val="24"/>
    </w:rPr>
  </w:style>
  <w:style w:type="character" w:customStyle="1" w:styleId="FontStyle13">
    <w:name w:val="Font Style13"/>
    <w:uiPriority w:val="99"/>
    <w:rsid w:val="0062687E"/>
    <w:rPr>
      <w:rFonts w:ascii="Times New Roman" w:hAnsi="Times New Roman"/>
      <w:spacing w:val="10"/>
      <w:sz w:val="22"/>
    </w:rPr>
  </w:style>
  <w:style w:type="paragraph" w:customStyle="1" w:styleId="af3">
    <w:name w:val="текст"/>
    <w:basedOn w:val="a"/>
    <w:uiPriority w:val="99"/>
    <w:rsid w:val="0062687E"/>
    <w:pPr>
      <w:suppressAutoHyphens/>
      <w:overflowPunct w:val="0"/>
      <w:autoSpaceDE w:val="0"/>
      <w:jc w:val="both"/>
      <w:textAlignment w:val="baseline"/>
    </w:pPr>
    <w:rPr>
      <w:szCs w:val="20"/>
      <w:lang w:eastAsia="ar-SA"/>
    </w:rPr>
  </w:style>
  <w:style w:type="character" w:styleId="af4">
    <w:name w:val="Strong"/>
    <w:qFormat/>
    <w:rsid w:val="0062687E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20426-22A5-4628-8D72-79D463F65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9</Pages>
  <Words>3499</Words>
  <Characters>19946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Трансформаторная подстанция</vt:lpstr>
    </vt:vector>
  </TitlesOfParts>
  <Company>PKB</Company>
  <LinksUpToDate>false</LinksUpToDate>
  <CharactersWithSpaces>23399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Трансформаторная подстанция</dc:title>
  <dc:creator>Test</dc:creator>
  <cp:lastModifiedBy>GipProekt1</cp:lastModifiedBy>
  <cp:revision>3</cp:revision>
  <cp:lastPrinted>2020-12-11T11:20:00Z</cp:lastPrinted>
  <dcterms:created xsi:type="dcterms:W3CDTF">2026-08-10T02:18:00Z</dcterms:created>
  <dcterms:modified xsi:type="dcterms:W3CDTF">2026-08-12T04:30:00Z</dcterms:modified>
</cp:coreProperties>
</file>