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039" w:rsidRPr="005D29F2" w:rsidRDefault="00E22039" w:rsidP="00E22039">
      <w:pPr>
        <w:spacing w:after="0" w:line="240" w:lineRule="auto"/>
        <w:ind w:left="7088"/>
        <w:jc w:val="center"/>
        <w:rPr>
          <w:color w:val="000000"/>
          <w:sz w:val="24"/>
          <w:szCs w:val="24"/>
          <w:lang w:val="ru-RU"/>
        </w:rPr>
      </w:pPr>
      <w:bookmarkStart w:id="0" w:name="z453"/>
      <w:r w:rsidRPr="005D29F2">
        <w:rPr>
          <w:color w:val="000000"/>
          <w:sz w:val="24"/>
          <w:szCs w:val="24"/>
          <w:lang w:val="ru-RU"/>
        </w:rPr>
        <w:t>Приложение 4 к Правилам           составления, представления, рассмотрения бюджетного запроса</w:t>
      </w:r>
    </w:p>
    <w:p w:rsidR="00154E19" w:rsidRPr="005D29F2" w:rsidRDefault="00E22039" w:rsidP="00E22039">
      <w:pPr>
        <w:spacing w:after="0" w:line="240" w:lineRule="auto"/>
        <w:ind w:left="6945"/>
        <w:jc w:val="center"/>
        <w:rPr>
          <w:color w:val="000000"/>
          <w:sz w:val="24"/>
          <w:szCs w:val="24"/>
          <w:lang w:val="ru-RU"/>
        </w:rPr>
      </w:pPr>
      <w:r w:rsidRPr="005D29F2">
        <w:rPr>
          <w:color w:val="000000"/>
          <w:sz w:val="24"/>
          <w:szCs w:val="24"/>
          <w:lang w:val="ru-RU"/>
        </w:rPr>
        <w:t>__________________ форма</w:t>
      </w:r>
    </w:p>
    <w:p w:rsidR="004A286A" w:rsidRPr="005D29F2" w:rsidRDefault="004A286A" w:rsidP="00E22039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5D29F2">
        <w:rPr>
          <w:b/>
          <w:sz w:val="24"/>
          <w:szCs w:val="24"/>
          <w:lang w:val="ru-RU"/>
        </w:rPr>
        <w:t>Паспорт бюджетной программы</w:t>
      </w:r>
    </w:p>
    <w:p w:rsidR="00AA4C51" w:rsidRPr="005D29F2" w:rsidRDefault="004A286A" w:rsidP="00E22039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5D29F2">
        <w:rPr>
          <w:b/>
          <w:sz w:val="24"/>
          <w:szCs w:val="24"/>
          <w:lang w:val="ru-RU"/>
        </w:rPr>
        <w:t>Код и наименование администратора бюджетных программ</w:t>
      </w:r>
      <w:r w:rsidR="00E22039" w:rsidRPr="005D29F2">
        <w:rPr>
          <w:b/>
          <w:sz w:val="24"/>
          <w:szCs w:val="24"/>
          <w:lang w:val="ru-RU"/>
        </w:rPr>
        <w:t>:</w:t>
      </w:r>
    </w:p>
    <w:p w:rsidR="00E22039" w:rsidRPr="005D29F2" w:rsidRDefault="00E22039" w:rsidP="00E22039">
      <w:pPr>
        <w:pStyle w:val="af"/>
        <w:spacing w:before="0" w:beforeAutospacing="0" w:after="0" w:afterAutospacing="0"/>
        <w:jc w:val="center"/>
        <w:rPr>
          <w:b/>
        </w:rPr>
      </w:pPr>
      <w:r w:rsidRPr="005D29F2">
        <w:rPr>
          <w:b/>
        </w:rPr>
        <w:t xml:space="preserve">3079851 </w:t>
      </w:r>
      <w:r w:rsidR="005E41D0">
        <w:rPr>
          <w:b/>
          <w:lang w:val="kk-KZ"/>
        </w:rPr>
        <w:t>К</w:t>
      </w:r>
      <w:r w:rsidRPr="005D29F2">
        <w:rPr>
          <w:b/>
        </w:rPr>
        <w:t xml:space="preserve">ГУ «Управление жилья города Шымкент» </w:t>
      </w:r>
    </w:p>
    <w:p w:rsidR="00E22039" w:rsidRPr="005D29F2" w:rsidRDefault="004E0F36" w:rsidP="00E22039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5D29F2">
        <w:rPr>
          <w:b/>
          <w:color w:val="000000"/>
          <w:sz w:val="24"/>
          <w:szCs w:val="24"/>
          <w:lang w:val="kk-KZ"/>
        </w:rPr>
        <w:t xml:space="preserve">Плановый период </w:t>
      </w:r>
      <w:r w:rsidR="00E22039" w:rsidRPr="005D29F2">
        <w:rPr>
          <w:b/>
          <w:sz w:val="24"/>
          <w:szCs w:val="24"/>
          <w:lang w:val="ru-RU"/>
        </w:rPr>
        <w:t>2026-2028 годы</w:t>
      </w:r>
    </w:p>
    <w:p w:rsidR="00E22039" w:rsidRPr="005D29F2" w:rsidRDefault="00E22039" w:rsidP="00E22039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:rsidR="00371E4B" w:rsidRPr="005D29F2" w:rsidRDefault="004A286A" w:rsidP="0059182C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bookmarkStart w:id="1" w:name="z455"/>
      <w:bookmarkEnd w:id="0"/>
      <w:r w:rsidRPr="005D29F2">
        <w:rPr>
          <w:b/>
          <w:color w:val="000000"/>
          <w:sz w:val="24"/>
          <w:szCs w:val="24"/>
          <w:lang w:val="kk-KZ"/>
        </w:rPr>
        <w:t>Код и наименование бюджетной программы</w:t>
      </w:r>
      <w:r w:rsidR="00F910BF" w:rsidRPr="005D29F2">
        <w:rPr>
          <w:b/>
          <w:color w:val="000000"/>
          <w:sz w:val="24"/>
          <w:szCs w:val="24"/>
          <w:lang w:val="kk-KZ"/>
        </w:rPr>
        <w:t>:</w:t>
      </w:r>
      <w:r w:rsidR="00F910BF" w:rsidRPr="005D29F2">
        <w:rPr>
          <w:color w:val="000000"/>
          <w:sz w:val="24"/>
          <w:szCs w:val="24"/>
          <w:lang w:val="kk-KZ"/>
        </w:rPr>
        <w:t xml:space="preserve"> </w:t>
      </w:r>
      <w:r w:rsidR="0059182C" w:rsidRPr="005D29F2">
        <w:rPr>
          <w:color w:val="000000"/>
          <w:sz w:val="24"/>
          <w:szCs w:val="24"/>
          <w:lang w:val="kk-KZ"/>
        </w:rPr>
        <w:t xml:space="preserve">307 001 «Услуги по реализации </w:t>
      </w:r>
      <w:r w:rsidR="00E22039" w:rsidRPr="005D29F2">
        <w:rPr>
          <w:color w:val="000000"/>
          <w:sz w:val="24"/>
          <w:szCs w:val="24"/>
          <w:lang w:val="kk-KZ"/>
        </w:rPr>
        <w:t>государственной политики по вопросам жилья, в области жилищного фонда на местном уровне».</w:t>
      </w:r>
    </w:p>
    <w:p w:rsidR="00517825" w:rsidRPr="005D29F2" w:rsidRDefault="00517825" w:rsidP="0059182C">
      <w:pPr>
        <w:spacing w:after="0" w:line="240" w:lineRule="auto"/>
        <w:ind w:firstLine="567"/>
        <w:jc w:val="both"/>
        <w:rPr>
          <w:b/>
          <w:sz w:val="24"/>
          <w:szCs w:val="24"/>
          <w:lang w:val="kk-KZ"/>
        </w:rPr>
      </w:pPr>
      <w:r w:rsidRPr="005D29F2">
        <w:rPr>
          <w:b/>
          <w:sz w:val="24"/>
          <w:szCs w:val="24"/>
          <w:lang w:val="kk-KZ"/>
        </w:rPr>
        <w:t>Код и наименование функции (функций) государственного органа (в соответствии с реестром функций государственных органов):</w:t>
      </w:r>
      <w:r w:rsidRPr="005D29F2">
        <w:t xml:space="preserve"> </w:t>
      </w:r>
      <w:r w:rsidR="0059182C" w:rsidRPr="005D29F2">
        <w:rPr>
          <w:sz w:val="24"/>
          <w:szCs w:val="24"/>
          <w:lang w:val="kk-KZ"/>
        </w:rPr>
        <w:t>Предоставляемые г</w:t>
      </w:r>
      <w:r w:rsidRPr="005D29F2">
        <w:rPr>
          <w:sz w:val="24"/>
          <w:szCs w:val="24"/>
          <w:lang w:val="kk-KZ"/>
        </w:rPr>
        <w:t>осударственные услуги общего характера.</w:t>
      </w:r>
    </w:p>
    <w:p w:rsidR="00371E4B" w:rsidRPr="005D29F2" w:rsidRDefault="00F548DD" w:rsidP="00E22039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bookmarkStart w:id="2" w:name="z457"/>
      <w:bookmarkEnd w:id="1"/>
      <w:r w:rsidRPr="005D29F2">
        <w:rPr>
          <w:b/>
          <w:color w:val="000000"/>
          <w:sz w:val="24"/>
          <w:szCs w:val="24"/>
          <w:lang w:val="kk-KZ"/>
        </w:rPr>
        <w:t xml:space="preserve"> </w:t>
      </w:r>
      <w:r w:rsidR="0059182C" w:rsidRPr="005D29F2">
        <w:rPr>
          <w:b/>
          <w:color w:val="000000"/>
          <w:sz w:val="24"/>
          <w:szCs w:val="24"/>
          <w:lang w:val="kk-KZ"/>
        </w:rPr>
        <w:t>Код и наименование государственной услуги (в соответствии с реестром государственных услуг):</w:t>
      </w:r>
      <w:r w:rsidRPr="005D29F2">
        <w:rPr>
          <w:color w:val="000000"/>
          <w:sz w:val="24"/>
          <w:szCs w:val="24"/>
          <w:lang w:val="kk-KZ"/>
        </w:rPr>
        <w:t xml:space="preserve"> 001 «услуги по реализации государственной политики в области управления государственными закупками на местном уровне»</w:t>
      </w:r>
      <w:r w:rsidR="00277B2D">
        <w:rPr>
          <w:color w:val="000000"/>
          <w:sz w:val="24"/>
          <w:szCs w:val="24"/>
          <w:lang w:val="kk-KZ"/>
        </w:rPr>
        <w:t>.</w:t>
      </w:r>
    </w:p>
    <w:p w:rsidR="003838E2" w:rsidRPr="0027216A" w:rsidRDefault="00F548DD" w:rsidP="003838E2">
      <w:pPr>
        <w:spacing w:after="0" w:line="240" w:lineRule="auto"/>
        <w:ind w:firstLine="567"/>
        <w:jc w:val="both"/>
        <w:rPr>
          <w:bCs/>
          <w:kern w:val="36"/>
          <w:sz w:val="24"/>
          <w:szCs w:val="24"/>
          <w:lang w:val="ru-RU" w:eastAsia="ru-RU"/>
        </w:rPr>
      </w:pPr>
      <w:bookmarkStart w:id="3" w:name="z458"/>
      <w:bookmarkEnd w:id="2"/>
      <w:r w:rsidRPr="005D29F2">
        <w:rPr>
          <w:b/>
          <w:color w:val="000000"/>
          <w:sz w:val="24"/>
          <w:szCs w:val="24"/>
          <w:lang w:val="kk-KZ"/>
        </w:rPr>
        <w:t xml:space="preserve"> Описание (обоснование), в том числе текущий статус</w:t>
      </w:r>
      <w:r w:rsidR="00F910BF" w:rsidRPr="005D29F2">
        <w:rPr>
          <w:b/>
          <w:color w:val="000000"/>
          <w:sz w:val="24"/>
          <w:szCs w:val="24"/>
          <w:lang w:val="kk-KZ"/>
        </w:rPr>
        <w:t>:</w:t>
      </w:r>
      <w:r w:rsidR="00F910BF" w:rsidRPr="005D29F2">
        <w:rPr>
          <w:color w:val="000000"/>
          <w:sz w:val="24"/>
          <w:szCs w:val="24"/>
          <w:lang w:val="kk-KZ"/>
        </w:rPr>
        <w:t xml:space="preserve"> </w:t>
      </w:r>
      <w:r w:rsidR="003838E2" w:rsidRPr="0027216A">
        <w:rPr>
          <w:sz w:val="24"/>
          <w:szCs w:val="24"/>
          <w:lang w:val="ru-RU"/>
        </w:rPr>
        <w:t xml:space="preserve">Обеспечение содержания </w:t>
      </w:r>
      <w:r w:rsidR="003838E2">
        <w:rPr>
          <w:sz w:val="24"/>
          <w:szCs w:val="24"/>
          <w:lang w:val="ru-RU"/>
        </w:rPr>
        <w:t xml:space="preserve">                                      </w:t>
      </w:r>
      <w:r w:rsidR="003838E2" w:rsidRPr="0027216A">
        <w:rPr>
          <w:sz w:val="24"/>
          <w:szCs w:val="24"/>
          <w:lang w:val="ru-RU"/>
        </w:rPr>
        <w:t xml:space="preserve">на 2026-2028 годы 19+4=23 штатных единиц административных государственных служащих, </w:t>
      </w:r>
      <w:r w:rsidR="003838E2">
        <w:rPr>
          <w:sz w:val="24"/>
          <w:szCs w:val="24"/>
          <w:lang w:val="ru-RU"/>
        </w:rPr>
        <w:t xml:space="preserve">                           </w:t>
      </w:r>
      <w:r w:rsidR="003838E2" w:rsidRPr="0027216A">
        <w:rPr>
          <w:sz w:val="24"/>
          <w:szCs w:val="24"/>
          <w:lang w:val="ru-RU"/>
        </w:rPr>
        <w:t xml:space="preserve">28 внештатных единиц работников, осуществляющих технические услуги, не являющихся государственными служащими </w:t>
      </w:r>
      <w:r w:rsidR="003838E2" w:rsidRPr="0027216A">
        <w:rPr>
          <w:sz w:val="24"/>
          <w:szCs w:val="24"/>
          <w:lang w:val="kk-KZ"/>
        </w:rPr>
        <w:t>Код КГУ 307 9851 АБП, КГУ «Управление жилья города Шымкент» и 52 единиц гражданских служащих</w:t>
      </w:r>
      <w:r w:rsidR="003838E2" w:rsidRPr="0027216A">
        <w:rPr>
          <w:bCs/>
          <w:color w:val="000000"/>
          <w:sz w:val="24"/>
          <w:szCs w:val="24"/>
          <w:lang w:val="ru-RU"/>
        </w:rPr>
        <w:t xml:space="preserve"> </w:t>
      </w:r>
      <w:r w:rsidR="003838E2" w:rsidRPr="0027216A">
        <w:rPr>
          <w:sz w:val="24"/>
          <w:szCs w:val="24"/>
          <w:lang w:val="kk-KZ"/>
        </w:rPr>
        <w:t xml:space="preserve">Код КГУ 307 9852 </w:t>
      </w:r>
      <w:r w:rsidR="003838E2" w:rsidRPr="0027216A">
        <w:rPr>
          <w:bCs/>
          <w:color w:val="000000"/>
          <w:sz w:val="24"/>
          <w:szCs w:val="24"/>
          <w:lang w:val="ru-RU"/>
        </w:rPr>
        <w:t>Подведомственное</w:t>
      </w:r>
      <w:r w:rsidR="003838E2" w:rsidRPr="0027216A">
        <w:rPr>
          <w:sz w:val="24"/>
          <w:szCs w:val="24"/>
          <w:lang w:val="kk-KZ"/>
        </w:rPr>
        <w:t>, КГУ «Газотехническая служба города Шымкент»</w:t>
      </w:r>
      <w:r w:rsidR="003838E2" w:rsidRPr="0027216A">
        <w:rPr>
          <w:sz w:val="24"/>
          <w:szCs w:val="24"/>
          <w:lang w:val="ru-RU"/>
        </w:rPr>
        <w:t>, оплата услуг связи, текущий ремонт основных средств, оборудования, приобретение прочих запасов, оплата прочих услуг и работ.</w:t>
      </w:r>
      <w:r w:rsidR="003838E2" w:rsidRPr="0027216A">
        <w:rPr>
          <w:bCs/>
          <w:kern w:val="36"/>
          <w:sz w:val="24"/>
          <w:szCs w:val="24"/>
          <w:lang w:val="ru-RU" w:eastAsia="ru-RU"/>
        </w:rPr>
        <w:t xml:space="preserve"> </w:t>
      </w:r>
    </w:p>
    <w:p w:rsidR="003838E2" w:rsidRPr="000F03A4" w:rsidRDefault="003838E2" w:rsidP="003838E2">
      <w:pPr>
        <w:spacing w:after="0" w:line="240" w:lineRule="auto"/>
        <w:ind w:firstLine="567"/>
        <w:jc w:val="both"/>
        <w:rPr>
          <w:rStyle w:val="ypks7kbdpwfgdykd3qb9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1) Код КГУ 307 9851 АБП, КГУ </w:t>
      </w:r>
      <w:r w:rsidRPr="00070CBF">
        <w:rPr>
          <w:b/>
          <w:sz w:val="24"/>
          <w:szCs w:val="24"/>
          <w:lang w:val="kk-KZ"/>
        </w:rPr>
        <w:t>«</w:t>
      </w:r>
      <w:r w:rsidRPr="00D76DEC">
        <w:rPr>
          <w:b/>
          <w:sz w:val="24"/>
          <w:szCs w:val="24"/>
          <w:lang w:val="kk-KZ"/>
        </w:rPr>
        <w:t>Управление жилья города Шымкент</w:t>
      </w:r>
      <w:r>
        <w:rPr>
          <w:b/>
          <w:sz w:val="24"/>
          <w:szCs w:val="24"/>
          <w:lang w:val="kk-KZ"/>
        </w:rPr>
        <w:t xml:space="preserve">» </w:t>
      </w:r>
      <w:r w:rsidRPr="00D76DEC">
        <w:rPr>
          <w:b/>
          <w:sz w:val="24"/>
          <w:szCs w:val="24"/>
          <w:lang w:val="kk-KZ"/>
        </w:rPr>
        <w:t>п</w:t>
      </w:r>
      <w:r w:rsidRPr="00D76DEC">
        <w:rPr>
          <w:b/>
          <w:bCs/>
          <w:kern w:val="36"/>
          <w:sz w:val="24"/>
          <w:szCs w:val="24"/>
          <w:lang w:val="ru-RU" w:eastAsia="ru-RU"/>
        </w:rPr>
        <w:t>о бюджетно</w:t>
      </w:r>
      <w:r>
        <w:rPr>
          <w:b/>
          <w:bCs/>
          <w:kern w:val="36"/>
          <w:sz w:val="24"/>
          <w:szCs w:val="24"/>
          <w:lang w:val="ru-RU" w:eastAsia="ru-RU"/>
        </w:rPr>
        <w:t>й</w:t>
      </w:r>
      <w:r w:rsidRPr="00D76DEC">
        <w:rPr>
          <w:b/>
          <w:bCs/>
          <w:kern w:val="36"/>
          <w:sz w:val="24"/>
          <w:szCs w:val="24"/>
          <w:lang w:val="ru-RU" w:eastAsia="ru-RU"/>
        </w:rPr>
        <w:t xml:space="preserve"> программе 307 001 015</w:t>
      </w:r>
      <w:r w:rsidRPr="000F03A4">
        <w:rPr>
          <w:bCs/>
          <w:kern w:val="36"/>
          <w:sz w:val="24"/>
          <w:szCs w:val="24"/>
          <w:lang w:val="ru-RU" w:eastAsia="ru-RU"/>
        </w:rPr>
        <w:t xml:space="preserve"> на 2026 год дополнительная потребность </w:t>
      </w:r>
      <w:r w:rsidRPr="000F03A4">
        <w:rPr>
          <w:b/>
          <w:bCs/>
          <w:kern w:val="36"/>
          <w:sz w:val="24"/>
          <w:szCs w:val="24"/>
          <w:lang w:val="ru-RU" w:eastAsia="ru-RU"/>
        </w:rPr>
        <w:t xml:space="preserve">+ </w:t>
      </w:r>
      <w:r w:rsidRPr="000F03A4">
        <w:rPr>
          <w:rStyle w:val="ypks7kbdpwfgdykd3qb9"/>
          <w:b/>
          <w:sz w:val="24"/>
          <w:szCs w:val="24"/>
          <w:lang w:val="kk-KZ"/>
        </w:rPr>
        <w:t xml:space="preserve">11 884,0 </w:t>
      </w:r>
      <w:r w:rsidRPr="000F03A4">
        <w:rPr>
          <w:b/>
          <w:bCs/>
          <w:kern w:val="36"/>
          <w:sz w:val="24"/>
          <w:szCs w:val="24"/>
          <w:lang w:val="ru-RU" w:eastAsia="ru-RU"/>
        </w:rPr>
        <w:t>тысяч тенге</w:t>
      </w:r>
      <w:r w:rsidRPr="000F03A4">
        <w:rPr>
          <w:bCs/>
          <w:kern w:val="36"/>
          <w:sz w:val="24"/>
          <w:szCs w:val="24"/>
          <w:lang w:val="ru-RU" w:eastAsia="ru-RU"/>
        </w:rPr>
        <w:t xml:space="preserve"> увеличение предусмотренных средств, </w:t>
      </w:r>
      <w:r w:rsidRPr="000F03A4">
        <w:rPr>
          <w:sz w:val="24"/>
          <w:szCs w:val="24"/>
        </w:rPr>
        <w:t xml:space="preserve">в </w:t>
      </w:r>
      <w:r w:rsidRPr="000F03A4">
        <w:rPr>
          <w:rStyle w:val="ypks7kbdpwfgdykd3qb9"/>
          <w:sz w:val="24"/>
          <w:szCs w:val="24"/>
        </w:rPr>
        <w:t>том</w:t>
      </w:r>
      <w:r w:rsidRPr="000F03A4">
        <w:rPr>
          <w:sz w:val="24"/>
          <w:szCs w:val="24"/>
        </w:rPr>
        <w:t xml:space="preserve"> </w:t>
      </w:r>
      <w:r w:rsidRPr="000F03A4">
        <w:rPr>
          <w:rStyle w:val="ypks7kbdpwfgdykd3qb9"/>
          <w:sz w:val="24"/>
          <w:szCs w:val="24"/>
        </w:rPr>
        <w:t>числе</w:t>
      </w:r>
      <w:r w:rsidRPr="000F03A4">
        <w:rPr>
          <w:rStyle w:val="ypks7kbdpwfgdykd3qb9"/>
          <w:sz w:val="24"/>
          <w:szCs w:val="24"/>
          <w:lang w:val="kk-KZ"/>
        </w:rPr>
        <w:t>:</w:t>
      </w:r>
    </w:p>
    <w:p w:rsidR="003838E2" w:rsidRPr="000F03A4" w:rsidRDefault="003838E2" w:rsidP="003838E2">
      <w:pPr>
        <w:spacing w:after="0" w:line="240" w:lineRule="auto"/>
        <w:ind w:firstLine="567"/>
        <w:jc w:val="both"/>
        <w:rPr>
          <w:rStyle w:val="ypks7kbdpwfgdykd3qb9"/>
          <w:sz w:val="24"/>
          <w:szCs w:val="24"/>
          <w:lang w:val="kk-KZ"/>
        </w:rPr>
      </w:pPr>
      <w:r w:rsidRPr="000F03A4">
        <w:rPr>
          <w:rStyle w:val="ypks7kbdpwfgdykd3qb9"/>
          <w:sz w:val="24"/>
          <w:szCs w:val="24"/>
          <w:lang w:val="kk-KZ"/>
        </w:rPr>
        <w:t xml:space="preserve">В связи с переводом из КГУ «Управление контроля и качества </w:t>
      </w:r>
      <w:r w:rsidR="00CF65A2">
        <w:rPr>
          <w:rStyle w:val="ypks7kbdpwfgdykd3qb9"/>
          <w:sz w:val="24"/>
          <w:szCs w:val="24"/>
          <w:lang w:val="kk-KZ"/>
        </w:rPr>
        <w:t xml:space="preserve">городской среды города Шымкент» </w:t>
      </w:r>
      <w:r w:rsidRPr="000F03A4">
        <w:rPr>
          <w:rStyle w:val="ypks7kbdpwfgdykd3qb9"/>
          <w:sz w:val="24"/>
          <w:szCs w:val="24"/>
          <w:lang w:val="kk-KZ"/>
        </w:rPr>
        <w:t xml:space="preserve">4 </w:t>
      </w:r>
      <w:r w:rsidRPr="000F03A4">
        <w:rPr>
          <w:sz w:val="24"/>
          <w:szCs w:val="24"/>
          <w:lang w:val="ru-RU"/>
        </w:rPr>
        <w:t>штатных единиц административных государственных служащих</w:t>
      </w:r>
      <w:r w:rsidRPr="000F03A4">
        <w:rPr>
          <w:rStyle w:val="ypks7kbdpwfgdykd3qb9"/>
          <w:sz w:val="24"/>
          <w:szCs w:val="24"/>
          <w:lang w:val="kk-KZ"/>
        </w:rPr>
        <w:t xml:space="preserve"> </w:t>
      </w:r>
      <w:r>
        <w:rPr>
          <w:rStyle w:val="ypks7kbdpwfgdykd3qb9"/>
          <w:sz w:val="24"/>
          <w:szCs w:val="24"/>
          <w:lang w:val="kk-KZ"/>
        </w:rPr>
        <w:t xml:space="preserve">                                                           </w:t>
      </w:r>
      <w:r w:rsidRPr="000F03A4">
        <w:rPr>
          <w:rStyle w:val="ypks7kbdpwfgdykd3qb9"/>
          <w:sz w:val="24"/>
          <w:szCs w:val="24"/>
          <w:lang w:val="kk-KZ"/>
        </w:rPr>
        <w:t>в КГУ «Управление жилья города Шымкент».</w:t>
      </w:r>
    </w:p>
    <w:p w:rsidR="003838E2" w:rsidRPr="000F03A4" w:rsidRDefault="003838E2" w:rsidP="003838E2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4"/>
          <w:szCs w:val="24"/>
          <w:lang w:val="kk-KZ"/>
        </w:rPr>
      </w:pPr>
      <w:r w:rsidRPr="000F03A4">
        <w:rPr>
          <w:b/>
          <w:sz w:val="24"/>
          <w:szCs w:val="24"/>
          <w:lang w:val="kk-KZ"/>
        </w:rPr>
        <w:t xml:space="preserve">- По специфике 111 «Оплата труда» + 7 944,0 </w:t>
      </w:r>
      <w:r w:rsidRPr="000F03A4">
        <w:rPr>
          <w:b/>
          <w:bCs/>
          <w:kern w:val="36"/>
          <w:sz w:val="24"/>
          <w:szCs w:val="24"/>
          <w:lang w:val="ru-RU" w:eastAsia="ru-RU"/>
        </w:rPr>
        <w:t>тысяч тенге</w:t>
      </w:r>
      <w:r w:rsidRPr="000F03A4">
        <w:rPr>
          <w:b/>
          <w:sz w:val="24"/>
          <w:szCs w:val="24"/>
          <w:lang w:val="kk-KZ"/>
        </w:rPr>
        <w:t>;</w:t>
      </w:r>
    </w:p>
    <w:p w:rsidR="003838E2" w:rsidRPr="000F03A4" w:rsidRDefault="003838E2" w:rsidP="003838E2">
      <w:pPr>
        <w:tabs>
          <w:tab w:val="left" w:pos="567"/>
        </w:tabs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0F03A4">
        <w:rPr>
          <w:b/>
          <w:sz w:val="24"/>
          <w:szCs w:val="24"/>
          <w:lang w:val="kk-KZ"/>
        </w:rPr>
        <w:t xml:space="preserve">- По специфике 113 «Компенсационные выплаты» + 2 648,0 </w:t>
      </w:r>
      <w:r w:rsidRPr="000F03A4">
        <w:rPr>
          <w:b/>
          <w:bCs/>
          <w:kern w:val="36"/>
          <w:sz w:val="24"/>
          <w:szCs w:val="24"/>
          <w:lang w:val="ru-RU" w:eastAsia="ru-RU"/>
        </w:rPr>
        <w:t>тысяч тенге</w:t>
      </w:r>
      <w:r w:rsidRPr="000F03A4">
        <w:rPr>
          <w:b/>
          <w:sz w:val="24"/>
          <w:szCs w:val="24"/>
          <w:lang w:val="kk-KZ"/>
        </w:rPr>
        <w:t>;</w:t>
      </w:r>
    </w:p>
    <w:p w:rsidR="003838E2" w:rsidRPr="000F03A4" w:rsidRDefault="003838E2" w:rsidP="003838E2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b/>
          <w:sz w:val="24"/>
          <w:szCs w:val="24"/>
          <w:lang w:val="kk-KZ"/>
        </w:rPr>
      </w:pPr>
      <w:r w:rsidRPr="000F03A4">
        <w:rPr>
          <w:b/>
          <w:sz w:val="24"/>
          <w:szCs w:val="24"/>
          <w:lang w:val="kk-KZ"/>
        </w:rPr>
        <w:t xml:space="preserve">- По специфике 116 «Обязательные пенсионные взносы работодателей»                                                   + 278,0 </w:t>
      </w:r>
      <w:r w:rsidRPr="000F03A4">
        <w:rPr>
          <w:b/>
          <w:bCs/>
          <w:kern w:val="36"/>
          <w:sz w:val="24"/>
          <w:szCs w:val="24"/>
          <w:lang w:val="ru-RU" w:eastAsia="ru-RU"/>
        </w:rPr>
        <w:t>тысяч тенге</w:t>
      </w:r>
      <w:r w:rsidRPr="000F03A4">
        <w:rPr>
          <w:b/>
          <w:sz w:val="24"/>
          <w:szCs w:val="24"/>
          <w:lang w:val="kk-KZ"/>
        </w:rPr>
        <w:t>;</w:t>
      </w:r>
    </w:p>
    <w:p w:rsidR="003838E2" w:rsidRPr="000F03A4" w:rsidRDefault="003838E2" w:rsidP="003838E2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4"/>
          <w:szCs w:val="24"/>
          <w:lang w:val="kk-KZ"/>
        </w:rPr>
      </w:pPr>
      <w:r w:rsidRPr="000F03A4">
        <w:rPr>
          <w:b/>
          <w:sz w:val="24"/>
          <w:szCs w:val="24"/>
          <w:lang w:val="kk-KZ"/>
        </w:rPr>
        <w:t xml:space="preserve">- По специфике 121 «Социальный налог» + 419,0 </w:t>
      </w:r>
      <w:r w:rsidRPr="000F03A4">
        <w:rPr>
          <w:b/>
          <w:bCs/>
          <w:kern w:val="36"/>
          <w:sz w:val="24"/>
          <w:szCs w:val="24"/>
          <w:lang w:val="ru-RU" w:eastAsia="ru-RU"/>
        </w:rPr>
        <w:t>тысяч тенге</w:t>
      </w:r>
      <w:r w:rsidRPr="000F03A4">
        <w:rPr>
          <w:b/>
          <w:sz w:val="24"/>
          <w:szCs w:val="24"/>
          <w:lang w:val="kk-KZ"/>
        </w:rPr>
        <w:t>;</w:t>
      </w:r>
    </w:p>
    <w:p w:rsidR="003838E2" w:rsidRPr="000F03A4" w:rsidRDefault="003838E2" w:rsidP="003838E2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4"/>
          <w:szCs w:val="24"/>
          <w:lang w:val="kk-KZ"/>
        </w:rPr>
      </w:pPr>
      <w:r w:rsidRPr="000F03A4">
        <w:rPr>
          <w:b/>
          <w:sz w:val="24"/>
          <w:szCs w:val="24"/>
          <w:lang w:val="kk-KZ"/>
        </w:rPr>
        <w:t xml:space="preserve">- По специфике 122 «Социальные отчисления в Государственный фонд социального страхования» + 357,0 </w:t>
      </w:r>
      <w:r w:rsidRPr="000F03A4">
        <w:rPr>
          <w:b/>
          <w:bCs/>
          <w:kern w:val="36"/>
          <w:sz w:val="24"/>
          <w:szCs w:val="24"/>
          <w:lang w:val="ru-RU" w:eastAsia="ru-RU"/>
        </w:rPr>
        <w:t>тысяч тенге</w:t>
      </w:r>
      <w:r w:rsidRPr="000F03A4">
        <w:rPr>
          <w:b/>
          <w:sz w:val="24"/>
          <w:szCs w:val="24"/>
          <w:lang w:val="kk-KZ"/>
        </w:rPr>
        <w:t>;</w:t>
      </w:r>
    </w:p>
    <w:p w:rsidR="003838E2" w:rsidRPr="000F03A4" w:rsidRDefault="003838E2" w:rsidP="003838E2">
      <w:pPr>
        <w:tabs>
          <w:tab w:val="left" w:pos="567"/>
        </w:tabs>
        <w:spacing w:after="0" w:line="240" w:lineRule="auto"/>
        <w:ind w:firstLine="567"/>
        <w:jc w:val="both"/>
        <w:rPr>
          <w:b/>
          <w:sz w:val="24"/>
          <w:szCs w:val="24"/>
          <w:lang w:val="kk-KZ"/>
        </w:rPr>
      </w:pPr>
      <w:r w:rsidRPr="000F03A4">
        <w:rPr>
          <w:b/>
          <w:sz w:val="24"/>
          <w:szCs w:val="24"/>
          <w:lang w:val="kk-KZ"/>
        </w:rPr>
        <w:t xml:space="preserve">- По специфике 124 «Отчисления на обязательное социальное медицинское страхование» + 238,0 </w:t>
      </w:r>
      <w:r w:rsidRPr="000F03A4">
        <w:rPr>
          <w:b/>
          <w:bCs/>
          <w:kern w:val="36"/>
          <w:sz w:val="24"/>
          <w:szCs w:val="24"/>
          <w:lang w:val="ru-RU" w:eastAsia="ru-RU"/>
        </w:rPr>
        <w:t>тысяч тенге</w:t>
      </w:r>
      <w:r w:rsidRPr="000F03A4">
        <w:rPr>
          <w:b/>
          <w:sz w:val="24"/>
          <w:szCs w:val="24"/>
          <w:lang w:val="kk-KZ"/>
        </w:rPr>
        <w:t>;</w:t>
      </w:r>
    </w:p>
    <w:p w:rsidR="003838E2" w:rsidRDefault="003838E2" w:rsidP="003838E2">
      <w:pPr>
        <w:spacing w:after="0" w:line="240" w:lineRule="auto"/>
        <w:ind w:firstLine="567"/>
        <w:jc w:val="both"/>
        <w:rPr>
          <w:rStyle w:val="ypks7kbdpwfgdykd3qb9"/>
          <w:sz w:val="24"/>
          <w:szCs w:val="24"/>
          <w:lang w:val="kk-KZ"/>
        </w:rPr>
      </w:pPr>
      <w:r w:rsidRPr="000F03A4">
        <w:rPr>
          <w:rStyle w:val="ypks7kbdpwfgdykd3qb9"/>
          <w:sz w:val="24"/>
          <w:szCs w:val="24"/>
          <w:lang w:val="kk-KZ"/>
        </w:rPr>
        <w:t xml:space="preserve">На 2026 год первоначально утвержденный бюджетный запрос </w:t>
      </w:r>
      <w:r w:rsidRPr="000F03A4">
        <w:rPr>
          <w:sz w:val="24"/>
          <w:szCs w:val="24"/>
          <w:lang w:val="kk-KZ"/>
        </w:rPr>
        <w:t xml:space="preserve">286 431,0 </w:t>
      </w:r>
      <w:r w:rsidRPr="000F03A4">
        <w:rPr>
          <w:rStyle w:val="ypks7kbdpwfgdykd3qb9"/>
          <w:sz w:val="24"/>
          <w:szCs w:val="24"/>
          <w:lang w:val="kk-KZ"/>
        </w:rPr>
        <w:t xml:space="preserve">тысяч тенге, увеличенные средства прошедшей корректировкой на + 515,0 тысяч тенге и в настоящее время увеличение средств на + 11 884,0 тысяч тенге, в результате чего на 2026 год </w:t>
      </w:r>
      <w:r w:rsidRPr="000D63E5">
        <w:rPr>
          <w:rStyle w:val="ypks7kbdpwfgdykd3qb9"/>
          <w:sz w:val="24"/>
          <w:szCs w:val="24"/>
          <w:lang w:val="kk-KZ"/>
        </w:rPr>
        <w:t>запланировано</w:t>
      </w:r>
      <w:r w:rsidRPr="000F03A4">
        <w:rPr>
          <w:rStyle w:val="ypks7kbdpwfgdykd3qb9"/>
          <w:sz w:val="24"/>
          <w:szCs w:val="24"/>
          <w:lang w:val="kk-KZ"/>
        </w:rPr>
        <w:t xml:space="preserve">                                   </w:t>
      </w:r>
      <w:r w:rsidRPr="000F03A4">
        <w:rPr>
          <w:b/>
          <w:sz w:val="24"/>
          <w:szCs w:val="24"/>
          <w:lang w:val="kk-KZ"/>
        </w:rPr>
        <w:t xml:space="preserve">298 830,0 </w:t>
      </w:r>
      <w:r w:rsidRPr="000F03A4">
        <w:rPr>
          <w:rStyle w:val="ypks7kbdpwfgdykd3qb9"/>
          <w:b/>
          <w:sz w:val="24"/>
          <w:szCs w:val="24"/>
          <w:lang w:val="kk-KZ"/>
        </w:rPr>
        <w:t>тысяч тенге</w:t>
      </w:r>
      <w:r w:rsidRPr="000F03A4">
        <w:rPr>
          <w:rStyle w:val="ypks7kbdpwfgdykd3qb9"/>
          <w:sz w:val="24"/>
          <w:szCs w:val="24"/>
          <w:lang w:val="kk-KZ"/>
        </w:rPr>
        <w:t xml:space="preserve">. </w:t>
      </w:r>
    </w:p>
    <w:p w:rsidR="003C07AB" w:rsidRPr="005D29F2" w:rsidRDefault="003838E2" w:rsidP="003838E2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2) Код КГУ 307 9852 </w:t>
      </w:r>
      <w:r w:rsidRPr="009D7BC7">
        <w:rPr>
          <w:b/>
          <w:bCs/>
          <w:color w:val="000000"/>
          <w:sz w:val="24"/>
          <w:szCs w:val="24"/>
          <w:lang w:val="ru-RU"/>
        </w:rPr>
        <w:t>Подведомственное</w:t>
      </w:r>
      <w:r>
        <w:rPr>
          <w:b/>
          <w:sz w:val="24"/>
          <w:szCs w:val="24"/>
          <w:lang w:val="kk-KZ"/>
        </w:rPr>
        <w:t xml:space="preserve">, КГУ </w:t>
      </w:r>
      <w:r w:rsidRPr="00070CBF">
        <w:rPr>
          <w:b/>
          <w:sz w:val="24"/>
          <w:szCs w:val="24"/>
          <w:lang w:val="kk-KZ"/>
        </w:rPr>
        <w:t>«</w:t>
      </w:r>
      <w:r w:rsidRPr="009D7BC7">
        <w:rPr>
          <w:b/>
          <w:sz w:val="24"/>
          <w:szCs w:val="24"/>
          <w:lang w:val="kk-KZ"/>
        </w:rPr>
        <w:t>Газотехническая служба города Шымкент</w:t>
      </w:r>
      <w:r>
        <w:rPr>
          <w:b/>
          <w:sz w:val="24"/>
          <w:szCs w:val="24"/>
          <w:lang w:val="kk-KZ"/>
        </w:rPr>
        <w:t xml:space="preserve">» </w:t>
      </w:r>
      <w:r w:rsidRPr="00D76DEC">
        <w:rPr>
          <w:b/>
          <w:sz w:val="24"/>
          <w:szCs w:val="24"/>
          <w:lang w:val="kk-KZ"/>
        </w:rPr>
        <w:t>п</w:t>
      </w:r>
      <w:r w:rsidRPr="00D76DEC">
        <w:rPr>
          <w:b/>
          <w:bCs/>
          <w:kern w:val="36"/>
          <w:sz w:val="24"/>
          <w:szCs w:val="24"/>
          <w:lang w:val="ru-RU" w:eastAsia="ru-RU"/>
        </w:rPr>
        <w:t>о бюджетно</w:t>
      </w:r>
      <w:r>
        <w:rPr>
          <w:b/>
          <w:bCs/>
          <w:kern w:val="36"/>
          <w:sz w:val="24"/>
          <w:szCs w:val="24"/>
          <w:lang w:val="ru-RU" w:eastAsia="ru-RU"/>
        </w:rPr>
        <w:t>й</w:t>
      </w:r>
      <w:r w:rsidRPr="00D76DEC">
        <w:rPr>
          <w:b/>
          <w:bCs/>
          <w:kern w:val="36"/>
          <w:sz w:val="24"/>
          <w:szCs w:val="24"/>
          <w:lang w:val="ru-RU" w:eastAsia="ru-RU"/>
        </w:rPr>
        <w:t xml:space="preserve"> программе 307 001 015</w:t>
      </w:r>
      <w:r w:rsidRPr="000F03A4">
        <w:rPr>
          <w:bCs/>
          <w:kern w:val="36"/>
          <w:sz w:val="24"/>
          <w:szCs w:val="24"/>
          <w:lang w:val="ru-RU" w:eastAsia="ru-RU"/>
        </w:rPr>
        <w:t xml:space="preserve"> на 2026 год </w:t>
      </w:r>
      <w:r>
        <w:rPr>
          <w:bCs/>
          <w:kern w:val="36"/>
          <w:sz w:val="24"/>
          <w:szCs w:val="24"/>
          <w:lang w:val="ru-RU" w:eastAsia="ru-RU"/>
        </w:rPr>
        <w:t>перенесенная</w:t>
      </w:r>
      <w:r w:rsidRPr="009D7BC7">
        <w:rPr>
          <w:bCs/>
          <w:kern w:val="36"/>
          <w:sz w:val="24"/>
          <w:szCs w:val="24"/>
          <w:lang w:val="ru-RU" w:eastAsia="ru-RU"/>
        </w:rPr>
        <w:t xml:space="preserve"> </w:t>
      </w:r>
      <w:r w:rsidRPr="000F03A4">
        <w:rPr>
          <w:bCs/>
          <w:kern w:val="36"/>
          <w:sz w:val="24"/>
          <w:szCs w:val="24"/>
          <w:lang w:val="ru-RU" w:eastAsia="ru-RU"/>
        </w:rPr>
        <w:t xml:space="preserve">дополнительная потребность </w:t>
      </w:r>
      <w:r w:rsidRPr="000F03A4">
        <w:rPr>
          <w:b/>
          <w:bCs/>
          <w:kern w:val="36"/>
          <w:sz w:val="24"/>
          <w:szCs w:val="24"/>
          <w:lang w:val="ru-RU" w:eastAsia="ru-RU"/>
        </w:rPr>
        <w:t xml:space="preserve">+ </w:t>
      </w:r>
      <w:r>
        <w:rPr>
          <w:rStyle w:val="ypks7kbdpwfgdykd3qb9"/>
          <w:b/>
          <w:sz w:val="24"/>
          <w:szCs w:val="24"/>
          <w:lang w:val="kk-KZ"/>
        </w:rPr>
        <w:t>221 530</w:t>
      </w:r>
      <w:r w:rsidRPr="000F03A4">
        <w:rPr>
          <w:rStyle w:val="ypks7kbdpwfgdykd3qb9"/>
          <w:b/>
          <w:sz w:val="24"/>
          <w:szCs w:val="24"/>
          <w:lang w:val="kk-KZ"/>
        </w:rPr>
        <w:t xml:space="preserve">,0 </w:t>
      </w:r>
      <w:r w:rsidRPr="000F03A4">
        <w:rPr>
          <w:b/>
          <w:bCs/>
          <w:kern w:val="36"/>
          <w:sz w:val="24"/>
          <w:szCs w:val="24"/>
          <w:lang w:val="ru-RU" w:eastAsia="ru-RU"/>
        </w:rPr>
        <w:t>тысяч тенге</w:t>
      </w:r>
      <w:r w:rsidRPr="000F03A4">
        <w:rPr>
          <w:bCs/>
          <w:kern w:val="36"/>
          <w:sz w:val="24"/>
          <w:szCs w:val="24"/>
          <w:lang w:val="ru-RU" w:eastAsia="ru-RU"/>
        </w:rPr>
        <w:t xml:space="preserve"> уве</w:t>
      </w:r>
      <w:r>
        <w:rPr>
          <w:bCs/>
          <w:kern w:val="36"/>
          <w:sz w:val="24"/>
          <w:szCs w:val="24"/>
          <w:lang w:val="ru-RU" w:eastAsia="ru-RU"/>
        </w:rPr>
        <w:t>личение предусмотренных средств.</w:t>
      </w:r>
      <w:r w:rsidR="005E41D0" w:rsidRPr="000F03A4">
        <w:rPr>
          <w:rStyle w:val="ypks7kbdpwfgdykd3qb9"/>
          <w:sz w:val="24"/>
          <w:szCs w:val="24"/>
          <w:lang w:val="kk-KZ"/>
        </w:rPr>
        <w:t>.</w:t>
      </w:r>
    </w:p>
    <w:p w:rsidR="005E41D0" w:rsidRDefault="00F548DD" w:rsidP="005E41D0">
      <w:pPr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bookmarkStart w:id="4" w:name="z459"/>
      <w:bookmarkEnd w:id="3"/>
      <w:r w:rsidRPr="005D29F2">
        <w:rPr>
          <w:b/>
          <w:color w:val="000000"/>
          <w:sz w:val="24"/>
          <w:szCs w:val="24"/>
          <w:lang w:val="kk-KZ"/>
        </w:rPr>
        <w:t xml:space="preserve"> </w:t>
      </w:r>
      <w:r w:rsidRPr="005D29F2">
        <w:rPr>
          <w:b/>
          <w:i/>
          <w:color w:val="000000"/>
          <w:sz w:val="24"/>
          <w:szCs w:val="24"/>
          <w:lang w:val="kk-KZ"/>
        </w:rPr>
        <w:t>Бюджетная программа</w:t>
      </w:r>
      <w:r w:rsidRPr="005D29F2">
        <w:rPr>
          <w:b/>
          <w:color w:val="000000"/>
          <w:sz w:val="24"/>
          <w:szCs w:val="24"/>
          <w:lang w:val="kk-KZ"/>
        </w:rPr>
        <w:t xml:space="preserve"> </w:t>
      </w:r>
      <w:r w:rsidRPr="005D29F2">
        <w:rPr>
          <w:color w:val="000000"/>
          <w:sz w:val="24"/>
          <w:szCs w:val="24"/>
          <w:lang w:val="kk-KZ"/>
        </w:rPr>
        <w:t xml:space="preserve">001 </w:t>
      </w:r>
      <w:r w:rsidR="0059182C" w:rsidRPr="005D29F2">
        <w:rPr>
          <w:color w:val="000000"/>
          <w:sz w:val="24"/>
          <w:szCs w:val="24"/>
          <w:lang w:val="kk-KZ"/>
        </w:rPr>
        <w:t xml:space="preserve">«Услуги по реализации государственной политики по вопросам жилья, в области жилищного фонда на местном уровне» </w:t>
      </w:r>
      <w:r w:rsidR="0059182C" w:rsidRPr="005D29F2">
        <w:rPr>
          <w:b/>
          <w:i/>
          <w:color w:val="000000"/>
          <w:sz w:val="24"/>
          <w:szCs w:val="24"/>
          <w:lang w:val="kk-KZ"/>
        </w:rPr>
        <w:t>планируется в связи</w:t>
      </w:r>
      <w:r w:rsidR="00F26AA0" w:rsidRPr="005D29F2">
        <w:rPr>
          <w:color w:val="000000"/>
          <w:sz w:val="24"/>
          <w:szCs w:val="24"/>
          <w:lang w:val="kk-KZ"/>
        </w:rPr>
        <w:t xml:space="preserve"> </w:t>
      </w:r>
      <w:r w:rsidR="00F26AA0" w:rsidRPr="005D29F2">
        <w:rPr>
          <w:rFonts w:eastAsia="Consolas"/>
          <w:sz w:val="24"/>
          <w:szCs w:val="24"/>
        </w:rPr>
        <w:t>осуществление</w:t>
      </w:r>
      <w:r w:rsidR="00F26AA0" w:rsidRPr="005D29F2">
        <w:rPr>
          <w:rFonts w:eastAsia="Consolas"/>
          <w:sz w:val="24"/>
          <w:szCs w:val="24"/>
          <w:lang w:val="ru-RU"/>
        </w:rPr>
        <w:t>м</w:t>
      </w:r>
      <w:r w:rsidR="00F26AA0" w:rsidRPr="005D29F2">
        <w:rPr>
          <w:rFonts w:eastAsia="Consolas"/>
          <w:sz w:val="24"/>
          <w:szCs w:val="24"/>
        </w:rPr>
        <w:t xml:space="preserve"> государственных функций, полномочий и оказание вытекающих из них государственных услуг</w:t>
      </w:r>
      <w:r w:rsidR="00F26AA0" w:rsidRPr="005D29F2">
        <w:rPr>
          <w:rFonts w:eastAsia="Consolas"/>
          <w:sz w:val="24"/>
          <w:szCs w:val="24"/>
          <w:lang w:val="kk-KZ"/>
        </w:rPr>
        <w:t xml:space="preserve"> </w:t>
      </w:r>
      <w:r w:rsidR="00314B3B">
        <w:rPr>
          <w:rFonts w:eastAsia="Consolas"/>
          <w:sz w:val="24"/>
          <w:szCs w:val="24"/>
        </w:rPr>
        <w:t xml:space="preserve">                 </w:t>
      </w:r>
      <w:r w:rsidR="00F26AA0" w:rsidRPr="00314B3B">
        <w:rPr>
          <w:rFonts w:eastAsia="Consolas"/>
          <w:b/>
          <w:i/>
          <w:sz w:val="24"/>
          <w:szCs w:val="24"/>
          <w:lang w:val="kk-KZ"/>
        </w:rPr>
        <w:t>на основании</w:t>
      </w:r>
      <w:r w:rsidR="00F26AA0" w:rsidRPr="005D29F2">
        <w:rPr>
          <w:rFonts w:eastAsia="Consolas"/>
          <w:sz w:val="24"/>
          <w:szCs w:val="24"/>
          <w:lang w:val="kk-KZ"/>
        </w:rPr>
        <w:t xml:space="preserve"> </w:t>
      </w:r>
      <w:r w:rsidR="005E41D0" w:rsidRPr="000F03A4">
        <w:rPr>
          <w:sz w:val="24"/>
          <w:szCs w:val="24"/>
          <w:shd w:val="clear" w:color="auto" w:fill="FFFFFF"/>
          <w:lang w:val="ru-RU"/>
        </w:rPr>
        <w:t xml:space="preserve">1) </w:t>
      </w:r>
      <w:r w:rsidR="005E41D0">
        <w:rPr>
          <w:sz w:val="24"/>
          <w:szCs w:val="24"/>
          <w:shd w:val="clear" w:color="auto" w:fill="FFFFFF"/>
          <w:lang w:val="ru-RU"/>
        </w:rPr>
        <w:t>П</w:t>
      </w:r>
      <w:r w:rsidR="005E41D0" w:rsidRPr="005D29F2">
        <w:rPr>
          <w:sz w:val="24"/>
          <w:szCs w:val="24"/>
          <w:shd w:val="clear" w:color="auto" w:fill="FFFFFF"/>
          <w:lang w:val="ru-RU"/>
        </w:rPr>
        <w:t>остановления</w:t>
      </w:r>
      <w:r w:rsidR="005E41D0" w:rsidRPr="000F03A4">
        <w:rPr>
          <w:sz w:val="24"/>
          <w:szCs w:val="24"/>
          <w:shd w:val="clear" w:color="auto" w:fill="FFFFFF"/>
          <w:lang w:val="ru-RU"/>
        </w:rPr>
        <w:t xml:space="preserve"> акимата города Шымкент от 6 марта 2024 года №922                                           </w:t>
      </w:r>
      <w:r w:rsidR="005E41D0" w:rsidRPr="000F03A4">
        <w:rPr>
          <w:sz w:val="24"/>
          <w:szCs w:val="24"/>
          <w:lang w:val="ru-RU"/>
        </w:rPr>
        <w:t>«Об утверждении Положения о коммунальном государственном учреждении «Управление жилья города Шымкент»</w:t>
      </w:r>
      <w:r w:rsidR="005E41D0">
        <w:rPr>
          <w:sz w:val="24"/>
          <w:szCs w:val="24"/>
          <w:lang w:val="kk-KZ"/>
        </w:rPr>
        <w:t xml:space="preserve">, </w:t>
      </w:r>
      <w:r w:rsidR="005E41D0" w:rsidRPr="000F03A4">
        <w:rPr>
          <w:sz w:val="24"/>
          <w:szCs w:val="24"/>
          <w:shd w:val="clear" w:color="auto" w:fill="FFFFFF"/>
          <w:lang w:val="ru-RU"/>
        </w:rPr>
        <w:t xml:space="preserve">2) </w:t>
      </w:r>
      <w:r w:rsidR="005E41D0">
        <w:rPr>
          <w:sz w:val="24"/>
          <w:szCs w:val="24"/>
          <w:shd w:val="clear" w:color="auto" w:fill="FFFFFF"/>
          <w:lang w:val="ru-RU"/>
        </w:rPr>
        <w:t>П</w:t>
      </w:r>
      <w:r w:rsidR="005E41D0" w:rsidRPr="005D29F2">
        <w:rPr>
          <w:sz w:val="24"/>
          <w:szCs w:val="24"/>
          <w:shd w:val="clear" w:color="auto" w:fill="FFFFFF"/>
          <w:lang w:val="ru-RU"/>
        </w:rPr>
        <w:t>остановления</w:t>
      </w:r>
      <w:r w:rsidR="005E41D0" w:rsidRPr="000F03A4">
        <w:rPr>
          <w:sz w:val="24"/>
          <w:szCs w:val="24"/>
          <w:shd w:val="clear" w:color="auto" w:fill="FFFFFF"/>
          <w:lang w:val="ru-RU"/>
        </w:rPr>
        <w:t xml:space="preserve"> акимата города Шымкент от 2 апреля 2026 года №1244                                           </w:t>
      </w:r>
      <w:r w:rsidR="005E41D0" w:rsidRPr="000F03A4">
        <w:rPr>
          <w:sz w:val="24"/>
          <w:szCs w:val="24"/>
          <w:lang w:val="ru-RU"/>
        </w:rPr>
        <w:t>«О переименовании некоторых учр</w:t>
      </w:r>
      <w:r w:rsidR="005E41D0">
        <w:rPr>
          <w:sz w:val="24"/>
          <w:szCs w:val="24"/>
          <w:lang w:val="ru-RU"/>
        </w:rPr>
        <w:t xml:space="preserve">еждений акимата города Шымкент», </w:t>
      </w:r>
      <w:r w:rsidR="005E41D0" w:rsidRPr="000F03A4">
        <w:rPr>
          <w:sz w:val="24"/>
          <w:szCs w:val="24"/>
          <w:shd w:val="clear" w:color="auto" w:fill="FFFFFF"/>
          <w:lang w:val="ru-RU"/>
        </w:rPr>
        <w:t xml:space="preserve">3) </w:t>
      </w:r>
      <w:r w:rsidR="005E41D0">
        <w:rPr>
          <w:sz w:val="24"/>
          <w:szCs w:val="24"/>
          <w:shd w:val="clear" w:color="auto" w:fill="FFFFFF"/>
          <w:lang w:val="ru-RU"/>
        </w:rPr>
        <w:t>П</w:t>
      </w:r>
      <w:r w:rsidR="005E41D0" w:rsidRPr="005D29F2">
        <w:rPr>
          <w:sz w:val="24"/>
          <w:szCs w:val="24"/>
          <w:shd w:val="clear" w:color="auto" w:fill="FFFFFF"/>
          <w:lang w:val="ru-RU"/>
        </w:rPr>
        <w:t>остановления</w:t>
      </w:r>
      <w:r w:rsidR="005E41D0" w:rsidRPr="000F03A4">
        <w:rPr>
          <w:sz w:val="24"/>
          <w:szCs w:val="24"/>
          <w:shd w:val="clear" w:color="auto" w:fill="FFFFFF"/>
          <w:lang w:val="ru-RU"/>
        </w:rPr>
        <w:t xml:space="preserve"> акимата города Шымкент от 28 мая 2026 года №2396 </w:t>
      </w:r>
      <w:r w:rsidR="005E41D0" w:rsidRPr="000F03A4">
        <w:rPr>
          <w:sz w:val="24"/>
          <w:szCs w:val="24"/>
          <w:lang w:val="ru-RU"/>
        </w:rPr>
        <w:t>«О внесении изменений и дополнений в некоторые постановления акимата города Шымкент».</w:t>
      </w:r>
    </w:p>
    <w:p w:rsidR="00CF65A2" w:rsidRDefault="00CF65A2" w:rsidP="005E41D0">
      <w:pPr>
        <w:spacing w:after="0" w:line="240" w:lineRule="auto"/>
        <w:ind w:firstLine="567"/>
        <w:jc w:val="both"/>
        <w:rPr>
          <w:sz w:val="24"/>
          <w:szCs w:val="24"/>
          <w:lang w:val="ru-RU"/>
        </w:rPr>
      </w:pPr>
    </w:p>
    <w:p w:rsidR="00CF65A2" w:rsidRDefault="00CF65A2" w:rsidP="005E41D0">
      <w:pPr>
        <w:spacing w:after="0" w:line="240" w:lineRule="auto"/>
        <w:ind w:firstLine="567"/>
        <w:jc w:val="both"/>
        <w:rPr>
          <w:sz w:val="24"/>
          <w:szCs w:val="24"/>
          <w:lang w:val="ru-RU"/>
        </w:rPr>
      </w:pPr>
    </w:p>
    <w:p w:rsidR="00CF65A2" w:rsidRPr="005E41D0" w:rsidRDefault="00CF65A2" w:rsidP="005E41D0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</w:p>
    <w:p w:rsidR="005E41D0" w:rsidRPr="000F03A4" w:rsidRDefault="005E41D0" w:rsidP="005E41D0">
      <w:pPr>
        <w:spacing w:after="0" w:line="240" w:lineRule="auto"/>
        <w:ind w:firstLine="567"/>
        <w:jc w:val="both"/>
        <w:rPr>
          <w:sz w:val="24"/>
          <w:szCs w:val="24"/>
          <w:shd w:val="clear" w:color="auto" w:fill="FFFFFF"/>
          <w:lang w:val="ru-RU"/>
        </w:rPr>
      </w:pPr>
      <w:r w:rsidRPr="000F03A4">
        <w:rPr>
          <w:sz w:val="24"/>
          <w:szCs w:val="24"/>
          <w:shd w:val="clear" w:color="auto" w:fill="FFFFFF"/>
          <w:lang w:val="ru-RU"/>
        </w:rPr>
        <w:t>- При выполнении возложенных функций Учреждением были осуществлены расходы на с</w:t>
      </w:r>
      <w:r w:rsidRPr="000F03A4">
        <w:rPr>
          <w:bCs/>
          <w:sz w:val="24"/>
          <w:szCs w:val="24"/>
          <w:shd w:val="clear" w:color="auto" w:fill="FFFFFF"/>
          <w:lang w:val="ru-RU"/>
        </w:rPr>
        <w:t>одержание,</w:t>
      </w:r>
      <w:r w:rsidRPr="000F03A4">
        <w:rPr>
          <w:sz w:val="24"/>
          <w:szCs w:val="24"/>
          <w:shd w:val="clear" w:color="auto" w:fill="FFFFFF"/>
          <w:lang w:val="ru-RU"/>
        </w:rPr>
        <w:t xml:space="preserve"> согласно утвержденному лимиту штатной численности и утверждённой штатной структуре административных государственных служащих. Согласно постановлениям акимата города Шымкент от 19 мая 2026 года №2214 «О внесении изменения в постановление акимата города Шымкент от 11 июля 2018 года №11 «Об утверждении лимитов штатной численности аппарата акима города Шымкент, аппарата акимов районов в городе, исполнительных органов, финансируемых из городского бюджета» и от 19 мая 2026 года №2215 «О внесении изменения </w:t>
      </w:r>
      <w:r w:rsidRPr="000F03A4">
        <w:rPr>
          <w:sz w:val="24"/>
          <w:szCs w:val="24"/>
          <w:lang w:val="ru-RU"/>
        </w:rPr>
        <w:t xml:space="preserve">и дополнения </w:t>
      </w:r>
      <w:r w:rsidRPr="000F03A4">
        <w:rPr>
          <w:sz w:val="24"/>
          <w:szCs w:val="24"/>
          <w:shd w:val="clear" w:color="auto" w:fill="FFFFFF"/>
          <w:lang w:val="ru-RU"/>
        </w:rPr>
        <w:t xml:space="preserve">в постановление акимата города Шымкент от 11 июля 2018 года №13 «Об утверждении структуры штатов аппарата районных акимов города Шымкент, исполнительных органов, финансируемых из местного бюджета». </w:t>
      </w:r>
    </w:p>
    <w:p w:rsidR="00F26AA0" w:rsidRPr="005D29F2" w:rsidRDefault="00F26AA0" w:rsidP="00F26AA0">
      <w:pPr>
        <w:spacing w:after="0" w:line="240" w:lineRule="auto"/>
        <w:ind w:firstLine="567"/>
        <w:jc w:val="both"/>
        <w:rPr>
          <w:sz w:val="24"/>
          <w:szCs w:val="24"/>
          <w:shd w:val="clear" w:color="auto" w:fill="FFFFFF"/>
          <w:lang w:val="ru-RU"/>
        </w:rPr>
      </w:pPr>
      <w:r w:rsidRPr="005D29F2">
        <w:rPr>
          <w:sz w:val="24"/>
          <w:szCs w:val="24"/>
          <w:shd w:val="clear" w:color="auto" w:fill="FFFFFF"/>
          <w:lang w:val="ru-RU"/>
        </w:rPr>
        <w:t>- При выполнении возложенных функций Учреждением были осуществлены расходы на с</w:t>
      </w:r>
      <w:r w:rsidRPr="005D29F2">
        <w:rPr>
          <w:bCs/>
          <w:sz w:val="24"/>
          <w:szCs w:val="24"/>
          <w:shd w:val="clear" w:color="auto" w:fill="FFFFFF"/>
          <w:lang w:val="ru-RU"/>
        </w:rPr>
        <w:t>одержание,</w:t>
      </w:r>
      <w:r w:rsidRPr="005D29F2">
        <w:rPr>
          <w:sz w:val="24"/>
          <w:szCs w:val="24"/>
          <w:shd w:val="clear" w:color="auto" w:fill="FFFFFF"/>
          <w:lang w:val="ru-RU"/>
        </w:rPr>
        <w:t xml:space="preserve"> согласно утвержденному лимиту численности и утверждённой штатной структуре технических-внештатных работников. Согласно лимиту численности утвержденного руководителем управления и согласованного с первым заместителем акима Шымкента К.Асыловым от 01.08.2024 года №б/н «</w:t>
      </w:r>
      <w:r w:rsidR="005E1D99">
        <w:rPr>
          <w:sz w:val="24"/>
          <w:szCs w:val="24"/>
          <w:shd w:val="clear" w:color="auto" w:fill="FFFFFF"/>
          <w:lang w:val="ru-RU"/>
        </w:rPr>
        <w:t>Лимит численности</w:t>
      </w:r>
      <w:r w:rsidRPr="005D29F2">
        <w:rPr>
          <w:sz w:val="24"/>
          <w:szCs w:val="24"/>
          <w:shd w:val="clear" w:color="auto" w:fill="FFFFFF"/>
          <w:lang w:val="ru-RU"/>
        </w:rPr>
        <w:t xml:space="preserve"> для исчисления месячного фонда заработной платы работников, работающих по трудовому договору, выполняющих административно-хозяйственные и технические функции управления жилья города Шымкент», штатной структуре утверждённой приказом руководителя управления от 01.08.2024 года №11 н/қ.</w:t>
      </w:r>
    </w:p>
    <w:p w:rsidR="00F26AA0" w:rsidRPr="005D29F2" w:rsidRDefault="00F26AA0" w:rsidP="00AC0496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  <w:r w:rsidRPr="005D29F2">
        <w:rPr>
          <w:b/>
          <w:i/>
          <w:sz w:val="24"/>
          <w:szCs w:val="24"/>
          <w:shd w:val="clear" w:color="auto" w:fill="FFFFFF"/>
          <w:lang w:val="ru-RU"/>
        </w:rPr>
        <w:t>Посредством бюджетной программы будут реализованы</w:t>
      </w:r>
      <w:r w:rsidRPr="005D29F2">
        <w:rPr>
          <w:color w:val="000000"/>
          <w:sz w:val="24"/>
          <w:szCs w:val="24"/>
          <w:lang w:val="ru-RU"/>
        </w:rPr>
        <w:t xml:space="preserve"> </w:t>
      </w:r>
      <w:r w:rsidR="00AC0496" w:rsidRPr="005D29F2">
        <w:rPr>
          <w:b/>
          <w:i/>
          <w:color w:val="000000"/>
          <w:sz w:val="24"/>
          <w:szCs w:val="24"/>
          <w:lang w:val="ru-RU"/>
        </w:rPr>
        <w:t>проекты согласно/предусмотренные</w:t>
      </w:r>
      <w:r w:rsidR="00AC0496" w:rsidRPr="005D29F2">
        <w:rPr>
          <w:color w:val="000000"/>
          <w:sz w:val="24"/>
          <w:szCs w:val="24"/>
          <w:lang w:val="ru-RU"/>
        </w:rPr>
        <w:t xml:space="preserve"> </w:t>
      </w:r>
      <w:r w:rsidR="002D78DD" w:rsidRPr="002D78DD">
        <w:rPr>
          <w:b/>
          <w:i/>
          <w:color w:val="000000"/>
          <w:sz w:val="24"/>
          <w:szCs w:val="24"/>
          <w:lang w:val="ru-RU"/>
        </w:rPr>
        <w:t>и так далее</w:t>
      </w:r>
      <w:r w:rsidR="002D78DD" w:rsidRPr="002D78DD">
        <w:rPr>
          <w:color w:val="000000"/>
          <w:sz w:val="24"/>
          <w:szCs w:val="24"/>
          <w:lang w:val="ru-RU"/>
        </w:rPr>
        <w:t xml:space="preserve"> </w:t>
      </w:r>
      <w:r w:rsidRPr="005D29F2">
        <w:rPr>
          <w:color w:val="000000"/>
          <w:sz w:val="24"/>
          <w:szCs w:val="24"/>
          <w:lang w:val="ru-RU"/>
        </w:rPr>
        <w:t>основных направлений государственной политики в сфере жилищных отношений на территории города Шымкент в соответствии с действующим законодательством Республики Казахстан.</w:t>
      </w:r>
      <w:bookmarkStart w:id="5" w:name="z460"/>
      <w:bookmarkEnd w:id="4"/>
    </w:p>
    <w:p w:rsidR="00AC0496" w:rsidRPr="005D29F2" w:rsidRDefault="00F548DD" w:rsidP="00E22039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bookmarkStart w:id="6" w:name="z462"/>
      <w:bookmarkEnd w:id="5"/>
      <w:r w:rsidRPr="005D29F2">
        <w:rPr>
          <w:b/>
          <w:i/>
          <w:color w:val="000000"/>
          <w:sz w:val="24"/>
          <w:szCs w:val="24"/>
          <w:lang w:val="kk-KZ"/>
        </w:rPr>
        <w:t>Реализация программы</w:t>
      </w:r>
      <w:r w:rsidR="00AC0496" w:rsidRPr="005D29F2">
        <w:rPr>
          <w:b/>
          <w:i/>
          <w:color w:val="000000"/>
          <w:sz w:val="24"/>
          <w:szCs w:val="24"/>
          <w:lang w:val="kk-KZ"/>
        </w:rPr>
        <w:t xml:space="preserve"> </w:t>
      </w:r>
      <w:r w:rsidRPr="005D29F2">
        <w:rPr>
          <w:b/>
          <w:i/>
          <w:color w:val="000000"/>
          <w:sz w:val="24"/>
          <w:szCs w:val="24"/>
          <w:lang w:val="kk-KZ"/>
        </w:rPr>
        <w:t>позволит</w:t>
      </w:r>
      <w:r w:rsidRPr="005D29F2">
        <w:rPr>
          <w:color w:val="000000"/>
          <w:sz w:val="24"/>
          <w:szCs w:val="24"/>
          <w:lang w:val="kk-KZ"/>
        </w:rPr>
        <w:t xml:space="preserve"> </w:t>
      </w:r>
      <w:r w:rsidR="00B37B29" w:rsidRPr="005D29F2">
        <w:rPr>
          <w:sz w:val="24"/>
          <w:szCs w:val="24"/>
        </w:rPr>
        <w:t>обеспечению аппарат</w:t>
      </w:r>
      <w:r w:rsidR="00B37B29" w:rsidRPr="005D29F2">
        <w:rPr>
          <w:sz w:val="24"/>
          <w:szCs w:val="24"/>
          <w:lang w:val="kk-KZ"/>
        </w:rPr>
        <w:t>а</w:t>
      </w:r>
      <w:r w:rsidR="00AC0496" w:rsidRPr="005D29F2">
        <w:rPr>
          <w:sz w:val="24"/>
          <w:szCs w:val="24"/>
        </w:rPr>
        <w:t xml:space="preserve"> управления для реализации государственной политики по вопросам жилья, в области жилищного фонда на местном уровне.</w:t>
      </w:r>
    </w:p>
    <w:p w:rsidR="00B37B29" w:rsidRPr="005D29F2" w:rsidRDefault="00F548DD" w:rsidP="00E22039">
      <w:pPr>
        <w:spacing w:after="0" w:line="240" w:lineRule="auto"/>
        <w:ind w:firstLine="567"/>
        <w:jc w:val="both"/>
        <w:rPr>
          <w:b/>
          <w:color w:val="000000"/>
          <w:sz w:val="24"/>
          <w:szCs w:val="24"/>
          <w:lang w:val="kk-KZ"/>
        </w:rPr>
      </w:pPr>
      <w:bookmarkStart w:id="7" w:name="z463"/>
      <w:bookmarkEnd w:id="6"/>
      <w:r w:rsidRPr="005D29F2">
        <w:rPr>
          <w:b/>
          <w:i/>
          <w:color w:val="000000"/>
          <w:sz w:val="24"/>
          <w:szCs w:val="24"/>
          <w:lang w:val="kk-KZ"/>
        </w:rPr>
        <w:t xml:space="preserve">Отклонения конечного результата бюджетной программы от целевого индикатора </w:t>
      </w:r>
      <w:r w:rsidR="00B37B29" w:rsidRPr="005D29F2">
        <w:rPr>
          <w:b/>
          <w:i/>
          <w:color w:val="000000"/>
          <w:sz w:val="24"/>
          <w:szCs w:val="24"/>
          <w:lang w:val="kk-KZ"/>
        </w:rPr>
        <w:t>отсутствует</w:t>
      </w:r>
      <w:r w:rsidRPr="005D29F2">
        <w:rPr>
          <w:b/>
          <w:color w:val="000000"/>
          <w:sz w:val="24"/>
          <w:szCs w:val="24"/>
          <w:lang w:val="kk-KZ"/>
        </w:rPr>
        <w:t>.</w:t>
      </w:r>
    </w:p>
    <w:p w:rsidR="00B37B29" w:rsidRPr="005D29F2" w:rsidRDefault="00F548DD" w:rsidP="00E22039">
      <w:pPr>
        <w:spacing w:after="0" w:line="240" w:lineRule="auto"/>
        <w:ind w:firstLine="567"/>
        <w:jc w:val="both"/>
        <w:rPr>
          <w:b/>
          <w:color w:val="000000"/>
          <w:sz w:val="24"/>
          <w:szCs w:val="24"/>
          <w:lang w:val="kk-KZ"/>
        </w:rPr>
      </w:pPr>
      <w:r w:rsidRPr="005D29F2">
        <w:rPr>
          <w:b/>
          <w:color w:val="000000"/>
          <w:sz w:val="24"/>
          <w:szCs w:val="24"/>
          <w:lang w:val="kk-KZ"/>
        </w:rPr>
        <w:t>Вид бюджетной программы</w:t>
      </w:r>
      <w:r w:rsidR="00F910BF" w:rsidRPr="005D29F2">
        <w:rPr>
          <w:b/>
          <w:color w:val="000000"/>
          <w:sz w:val="24"/>
          <w:szCs w:val="24"/>
          <w:lang w:val="kk-KZ"/>
        </w:rPr>
        <w:t>:</w:t>
      </w:r>
    </w:p>
    <w:p w:rsidR="00B37B29" w:rsidRPr="005D29F2" w:rsidRDefault="00F548DD" w:rsidP="00B37B29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bookmarkStart w:id="8" w:name="z464"/>
      <w:bookmarkEnd w:id="7"/>
      <w:r w:rsidRPr="005D29F2">
        <w:rPr>
          <w:b/>
          <w:color w:val="000000"/>
          <w:sz w:val="24"/>
          <w:szCs w:val="24"/>
          <w:lang w:val="kk-KZ"/>
        </w:rPr>
        <w:t>в зависимости от содержания:</w:t>
      </w:r>
      <w:r w:rsidRPr="005D29F2">
        <w:rPr>
          <w:color w:val="000000"/>
          <w:sz w:val="24"/>
          <w:szCs w:val="24"/>
          <w:lang w:val="kk-KZ"/>
        </w:rPr>
        <w:t xml:space="preserve"> </w:t>
      </w:r>
      <w:bookmarkStart w:id="9" w:name="z467"/>
      <w:bookmarkEnd w:id="8"/>
      <w:r w:rsidR="00B37B29" w:rsidRPr="005D29F2">
        <w:rPr>
          <w:color w:val="000000"/>
          <w:sz w:val="24"/>
          <w:szCs w:val="24"/>
          <w:lang w:val="kk-KZ"/>
        </w:rPr>
        <w:t>Осуществление государственных функций, полномочий и оказание вытекающих из них государственных услуг;</w:t>
      </w:r>
    </w:p>
    <w:p w:rsidR="00F548DD" w:rsidRPr="005D29F2" w:rsidRDefault="00F548DD" w:rsidP="00B37B29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r w:rsidRPr="005D29F2">
        <w:rPr>
          <w:b/>
          <w:color w:val="000000"/>
          <w:sz w:val="24"/>
          <w:szCs w:val="24"/>
          <w:lang w:val="kk-KZ"/>
        </w:rPr>
        <w:t>в зависимости от уровня государственного управления:</w:t>
      </w:r>
      <w:r w:rsidRPr="005D29F2">
        <w:rPr>
          <w:color w:val="000000"/>
          <w:sz w:val="24"/>
          <w:szCs w:val="24"/>
          <w:lang w:val="kk-KZ"/>
        </w:rPr>
        <w:t xml:space="preserve"> </w:t>
      </w:r>
      <w:r w:rsidR="00B37B29" w:rsidRPr="005D29F2">
        <w:rPr>
          <w:rFonts w:eastAsia="Consolas"/>
          <w:sz w:val="24"/>
          <w:szCs w:val="24"/>
        </w:rPr>
        <w:t>Г</w:t>
      </w:r>
      <w:r w:rsidR="003657C0" w:rsidRPr="005D29F2">
        <w:rPr>
          <w:rFonts w:eastAsia="Consolas"/>
          <w:sz w:val="24"/>
          <w:szCs w:val="24"/>
        </w:rPr>
        <w:t xml:space="preserve">орода республиканского </w:t>
      </w:r>
      <w:r w:rsidR="00B37B29" w:rsidRPr="005D29F2">
        <w:rPr>
          <w:rFonts w:eastAsia="Consolas"/>
          <w:sz w:val="24"/>
          <w:szCs w:val="24"/>
        </w:rPr>
        <w:t>значения;</w:t>
      </w:r>
    </w:p>
    <w:p w:rsidR="00F548DD" w:rsidRPr="005D29F2" w:rsidRDefault="00F548DD" w:rsidP="00E22039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r w:rsidRPr="005D29F2">
        <w:rPr>
          <w:b/>
          <w:color w:val="000000"/>
          <w:sz w:val="24"/>
          <w:szCs w:val="24"/>
          <w:lang w:val="kk-KZ"/>
        </w:rPr>
        <w:t>в зависимости от способа реализации:</w:t>
      </w:r>
      <w:r w:rsidRPr="005D29F2">
        <w:rPr>
          <w:color w:val="000000"/>
          <w:sz w:val="24"/>
          <w:szCs w:val="24"/>
          <w:lang w:val="kk-KZ"/>
        </w:rPr>
        <w:t xml:space="preserve"> </w:t>
      </w:r>
      <w:r w:rsidR="003657C0" w:rsidRPr="005D29F2">
        <w:rPr>
          <w:rFonts w:eastAsia="Consolas"/>
          <w:sz w:val="24"/>
          <w:szCs w:val="24"/>
        </w:rPr>
        <w:t>Индивидуальная бюджетная программа;</w:t>
      </w:r>
      <w:r w:rsidRPr="005D29F2">
        <w:rPr>
          <w:color w:val="000000"/>
          <w:sz w:val="24"/>
          <w:szCs w:val="24"/>
          <w:lang w:val="kk-KZ"/>
        </w:rPr>
        <w:t xml:space="preserve"> </w:t>
      </w:r>
    </w:p>
    <w:p w:rsidR="001655E9" w:rsidRPr="005D29F2" w:rsidRDefault="003657C0" w:rsidP="00E22039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5D29F2">
        <w:rPr>
          <w:b/>
          <w:color w:val="000000"/>
          <w:sz w:val="24"/>
          <w:szCs w:val="24"/>
          <w:lang w:val="kk-KZ"/>
        </w:rPr>
        <w:t>текущая/развития</w:t>
      </w:r>
      <w:r w:rsidR="00F548DD" w:rsidRPr="005D29F2">
        <w:rPr>
          <w:b/>
          <w:color w:val="000000"/>
          <w:sz w:val="24"/>
          <w:szCs w:val="24"/>
          <w:lang w:val="kk-KZ"/>
        </w:rPr>
        <w:t>:</w:t>
      </w:r>
      <w:r w:rsidR="00F548DD" w:rsidRPr="005D29F2">
        <w:rPr>
          <w:color w:val="000000"/>
          <w:sz w:val="24"/>
          <w:szCs w:val="24"/>
          <w:lang w:val="kk-KZ"/>
        </w:rPr>
        <w:t xml:space="preserve"> </w:t>
      </w:r>
      <w:r w:rsidRPr="005D29F2">
        <w:rPr>
          <w:rFonts w:eastAsia="Consolas"/>
          <w:sz w:val="24"/>
          <w:szCs w:val="24"/>
        </w:rPr>
        <w:t>Текущая бюджетная программа.</w:t>
      </w: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134"/>
        <w:gridCol w:w="1418"/>
        <w:gridCol w:w="1134"/>
        <w:gridCol w:w="1417"/>
        <w:gridCol w:w="1134"/>
        <w:gridCol w:w="1134"/>
      </w:tblGrid>
      <w:tr w:rsidR="00F356A7" w:rsidRPr="005D29F2" w:rsidTr="00B1176C">
        <w:trPr>
          <w:trHeight w:val="456"/>
        </w:trPr>
        <w:tc>
          <w:tcPr>
            <w:tcW w:w="340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F356A7" w:rsidRPr="005D29F2" w:rsidRDefault="00F356A7" w:rsidP="006D7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D29F2">
              <w:rPr>
                <w:b/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5D29F2">
              <w:rPr>
                <w:b/>
                <w:color w:val="000000"/>
                <w:sz w:val="24"/>
                <w:szCs w:val="24"/>
              </w:rPr>
              <w:t>Факт 20</w:t>
            </w:r>
            <w:r w:rsidRPr="005D29F2">
              <w:rPr>
                <w:b/>
                <w:color w:val="000000"/>
                <w:sz w:val="24"/>
                <w:szCs w:val="24"/>
                <w:lang w:val="kk-KZ"/>
              </w:rPr>
              <w:t>24</w:t>
            </w:r>
            <w:r w:rsidRPr="005D29F2">
              <w:rPr>
                <w:b/>
                <w:color w:val="000000"/>
                <w:sz w:val="24"/>
                <w:szCs w:val="24"/>
              </w:rPr>
              <w:t xml:space="preserve"> год</w:t>
            </w:r>
            <w:r w:rsidR="00896194" w:rsidRPr="005D29F2">
              <w:rPr>
                <w:b/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255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F356A7">
            <w:pPr>
              <w:spacing w:after="0" w:line="240" w:lineRule="auto"/>
              <w:ind w:left="23"/>
              <w:jc w:val="center"/>
              <w:rPr>
                <w:b/>
                <w:sz w:val="24"/>
                <w:szCs w:val="24"/>
              </w:rPr>
            </w:pPr>
            <w:r w:rsidRPr="005D29F2">
              <w:rPr>
                <w:b/>
                <w:sz w:val="24"/>
                <w:szCs w:val="24"/>
              </w:rPr>
              <w:t xml:space="preserve">План текущего </w:t>
            </w:r>
            <w:r w:rsidR="0006183F" w:rsidRPr="005D29F2">
              <w:rPr>
                <w:b/>
                <w:sz w:val="24"/>
                <w:szCs w:val="24"/>
                <w:lang w:val="kk-KZ"/>
              </w:rPr>
              <w:t xml:space="preserve">                   </w:t>
            </w:r>
            <w:r w:rsidRPr="005D29F2">
              <w:rPr>
                <w:b/>
                <w:sz w:val="24"/>
                <w:szCs w:val="24"/>
              </w:rPr>
              <w:t>20</w:t>
            </w:r>
            <w:r w:rsidRPr="005D29F2">
              <w:rPr>
                <w:b/>
                <w:sz w:val="24"/>
                <w:szCs w:val="24"/>
                <w:lang w:val="kk-KZ"/>
              </w:rPr>
              <w:t>25</w:t>
            </w:r>
            <w:r w:rsidRPr="005D29F2">
              <w:rPr>
                <w:b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5D29F2">
              <w:rPr>
                <w:b/>
                <w:color w:val="000000"/>
                <w:sz w:val="24"/>
                <w:szCs w:val="24"/>
                <w:lang w:val="ru-RU"/>
              </w:rPr>
              <w:t>Плановый период</w:t>
            </w:r>
          </w:p>
        </w:tc>
      </w:tr>
      <w:tr w:rsidR="00F356A7" w:rsidRPr="005D29F2" w:rsidTr="00B1176C">
        <w:trPr>
          <w:trHeight w:val="436"/>
        </w:trPr>
        <w:tc>
          <w:tcPr>
            <w:tcW w:w="3403" w:type="dxa"/>
            <w:vMerge/>
            <w:vAlign w:val="center"/>
          </w:tcPr>
          <w:p w:rsidR="00F356A7" w:rsidRPr="005D29F2" w:rsidRDefault="00F356A7" w:rsidP="006D7033">
            <w:pPr>
              <w:spacing w:after="0" w:line="240" w:lineRule="auto"/>
              <w:ind w:firstLine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F356A7" w:rsidRPr="005D29F2" w:rsidRDefault="00F356A7" w:rsidP="006D7033">
            <w:pPr>
              <w:spacing w:after="0" w:line="240" w:lineRule="auto"/>
              <w:ind w:firstLine="56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5D29F2">
              <w:rPr>
                <w:b/>
                <w:color w:val="000000"/>
                <w:sz w:val="24"/>
                <w:szCs w:val="24"/>
                <w:lang w:val="ru-RU"/>
              </w:rPr>
              <w:t>Утвержденный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5D29F2">
              <w:rPr>
                <w:b/>
                <w:color w:val="000000"/>
                <w:sz w:val="24"/>
                <w:szCs w:val="24"/>
                <w:lang w:val="ru-RU"/>
              </w:rPr>
              <w:t>Уточненный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5D29F2">
              <w:rPr>
                <w:b/>
                <w:color w:val="000000"/>
                <w:sz w:val="24"/>
                <w:szCs w:val="24"/>
              </w:rPr>
              <w:t>20</w:t>
            </w:r>
            <w:r w:rsidRPr="005D29F2">
              <w:rPr>
                <w:b/>
                <w:color w:val="000000"/>
                <w:sz w:val="24"/>
                <w:szCs w:val="24"/>
                <w:lang w:val="kk-KZ"/>
              </w:rPr>
              <w:t>26 год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5D29F2">
              <w:rPr>
                <w:b/>
                <w:color w:val="000000"/>
                <w:sz w:val="24"/>
                <w:szCs w:val="24"/>
              </w:rPr>
              <w:t>20</w:t>
            </w:r>
            <w:r w:rsidRPr="005D29F2">
              <w:rPr>
                <w:b/>
                <w:color w:val="000000"/>
                <w:sz w:val="24"/>
                <w:szCs w:val="24"/>
                <w:lang w:val="kk-KZ"/>
              </w:rPr>
              <w:t>27 год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5D29F2">
              <w:rPr>
                <w:b/>
                <w:color w:val="000000"/>
                <w:sz w:val="24"/>
                <w:szCs w:val="24"/>
              </w:rPr>
              <w:t>20</w:t>
            </w:r>
            <w:r w:rsidRPr="005D29F2">
              <w:rPr>
                <w:b/>
                <w:color w:val="000000"/>
                <w:sz w:val="24"/>
                <w:szCs w:val="24"/>
                <w:lang w:val="kk-KZ"/>
              </w:rPr>
              <w:t>28 год</w:t>
            </w:r>
          </w:p>
        </w:tc>
      </w:tr>
      <w:tr w:rsidR="00F356A7" w:rsidRPr="005D29F2" w:rsidTr="003C07AB">
        <w:trPr>
          <w:trHeight w:val="28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Целевой индикатор документов системы государственного планирования, собственных документов, устанавливающих показатели деятельности администратора бюджетной программы: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356A7" w:rsidRPr="005D29F2" w:rsidTr="00CF65A2">
        <w:trPr>
          <w:trHeight w:val="476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rPr>
                <w:sz w:val="24"/>
                <w:szCs w:val="24"/>
              </w:rPr>
            </w:pPr>
            <w:r w:rsidRPr="005D29F2">
              <w:rPr>
                <w:sz w:val="24"/>
                <w:szCs w:val="24"/>
              </w:rPr>
              <w:t>Конечный результат: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center"/>
              <w:rPr>
                <w:sz w:val="24"/>
                <w:szCs w:val="24"/>
              </w:rPr>
            </w:pPr>
          </w:p>
        </w:tc>
      </w:tr>
      <w:tr w:rsidR="00F356A7" w:rsidRPr="005D29F2" w:rsidTr="003C07AB">
        <w:trPr>
          <w:trHeight w:val="28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Отклонение конечного результата бюджетной программы от целевых индикаторов документов Системы государственного планирования, собственных документов, устанавливающих показатели деятельности администратора бюджетной программы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356A7" w:rsidRPr="005D29F2" w:rsidTr="00CF65A2">
        <w:trPr>
          <w:trHeight w:val="2393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Потребность в бюджетных средствах в соответствии с документами системы государственного планирования, собственными документами, устанавливающими показатели деятельности администратора бюджетной программы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5D29F2" w:rsidRDefault="00F356A7" w:rsidP="006D7033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838E2" w:rsidRPr="005D29F2" w:rsidTr="00CF65A2">
        <w:trPr>
          <w:trHeight w:val="429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986931" w:rsidRDefault="003838E2" w:rsidP="003838E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86931">
              <w:rPr>
                <w:color w:val="000000"/>
                <w:sz w:val="24"/>
                <w:szCs w:val="24"/>
                <w:lang w:val="ru-RU"/>
              </w:rPr>
              <w:t>План</w:t>
            </w:r>
            <w:r w:rsidRPr="00986931">
              <w:rPr>
                <w:sz w:val="24"/>
                <w:szCs w:val="24"/>
                <w:lang w:val="ru-RU"/>
              </w:rPr>
              <w:t xml:space="preserve">, </w:t>
            </w:r>
          </w:p>
          <w:p w:rsidR="003838E2" w:rsidRPr="003838E2" w:rsidRDefault="003838E2" w:rsidP="003838E2">
            <w:pPr>
              <w:spacing w:after="0" w:line="240" w:lineRule="auto"/>
              <w:rPr>
                <w:b/>
                <w:sz w:val="24"/>
                <w:szCs w:val="24"/>
                <w:lang w:val="ru-RU"/>
              </w:rPr>
            </w:pPr>
            <w:r w:rsidRPr="00986931">
              <w:rPr>
                <w:sz w:val="24"/>
                <w:szCs w:val="24"/>
                <w:lang w:val="ru-RU"/>
              </w:rPr>
              <w:t>в том числе: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29F2">
              <w:rPr>
                <w:sz w:val="24"/>
                <w:szCs w:val="24"/>
                <w:lang w:val="ru-RU"/>
              </w:rPr>
              <w:t>224 970,2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5D29F2">
              <w:rPr>
                <w:sz w:val="24"/>
                <w:szCs w:val="24"/>
                <w:lang w:val="ru-RU"/>
              </w:rPr>
              <w:t>239 262,0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5D29F2">
              <w:rPr>
                <w:sz w:val="24"/>
                <w:szCs w:val="24"/>
                <w:lang w:val="ru-RU"/>
              </w:rPr>
              <w:t>274 599,0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0F03A4" w:rsidRDefault="003838E2" w:rsidP="003838E2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8710E0">
              <w:rPr>
                <w:b/>
                <w:sz w:val="24"/>
                <w:szCs w:val="24"/>
                <w:lang w:val="kk-KZ"/>
              </w:rPr>
              <w:t>520</w:t>
            </w:r>
            <w:r>
              <w:rPr>
                <w:b/>
                <w:sz w:val="24"/>
                <w:szCs w:val="24"/>
                <w:lang w:val="kk-KZ"/>
              </w:rPr>
              <w:t> </w:t>
            </w:r>
            <w:r w:rsidRPr="008710E0">
              <w:rPr>
                <w:b/>
                <w:sz w:val="24"/>
                <w:szCs w:val="24"/>
                <w:lang w:val="kk-KZ"/>
              </w:rPr>
              <w:t>360</w:t>
            </w:r>
            <w:r>
              <w:rPr>
                <w:b/>
                <w:sz w:val="24"/>
                <w:szCs w:val="24"/>
                <w:lang w:val="kk-KZ"/>
              </w:rPr>
              <w:t>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</w:rPr>
            </w:pPr>
            <w:r w:rsidRPr="005D29F2">
              <w:rPr>
                <w:b/>
                <w:sz w:val="24"/>
                <w:szCs w:val="24"/>
                <w:lang w:val="kk-KZ"/>
              </w:rPr>
              <w:t>266 155,0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kk-KZ"/>
              </w:rPr>
            </w:pPr>
            <w:r w:rsidRPr="005D29F2">
              <w:rPr>
                <w:b/>
                <w:sz w:val="24"/>
                <w:szCs w:val="24"/>
                <w:lang w:val="kk-KZ"/>
              </w:rPr>
              <w:t>269 633,0</w:t>
            </w:r>
          </w:p>
        </w:tc>
      </w:tr>
      <w:tr w:rsidR="003838E2" w:rsidRPr="005D29F2" w:rsidTr="003C07AB">
        <w:trPr>
          <w:trHeight w:val="28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0F03A4" w:rsidRDefault="003838E2" w:rsidP="003838E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F03A4">
              <w:rPr>
                <w:sz w:val="24"/>
                <w:szCs w:val="24"/>
                <w:lang w:val="ru-RU"/>
              </w:rPr>
              <w:t>307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0F03A4">
              <w:rPr>
                <w:sz w:val="24"/>
                <w:szCs w:val="24"/>
                <w:lang w:val="ru-RU"/>
              </w:rPr>
              <w:t>9851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</w:t>
            </w:r>
            <w:r w:rsidRPr="000F03A4">
              <w:rPr>
                <w:sz w:val="24"/>
                <w:szCs w:val="24"/>
                <w:lang w:val="ru-RU"/>
              </w:rPr>
              <w:t>ГУ «Управление жилья города Шымкент»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D29F2">
              <w:rPr>
                <w:sz w:val="24"/>
                <w:szCs w:val="24"/>
                <w:lang w:val="ru-RU"/>
              </w:rPr>
              <w:t>224 970,2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5D29F2">
              <w:rPr>
                <w:sz w:val="24"/>
                <w:szCs w:val="24"/>
                <w:lang w:val="ru-RU"/>
              </w:rPr>
              <w:t>239 262,0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5D29F2">
              <w:rPr>
                <w:sz w:val="24"/>
                <w:szCs w:val="24"/>
                <w:lang w:val="ru-RU"/>
              </w:rPr>
              <w:t>274 599,0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3838E2" w:rsidRDefault="003838E2" w:rsidP="003838E2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3838E2">
              <w:rPr>
                <w:sz w:val="24"/>
                <w:szCs w:val="24"/>
                <w:lang w:val="kk-KZ"/>
              </w:rPr>
              <w:t>298 830,0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3838E2" w:rsidRDefault="003838E2" w:rsidP="003838E2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 w:rsidRPr="003838E2">
              <w:rPr>
                <w:sz w:val="24"/>
                <w:szCs w:val="24"/>
                <w:lang w:val="kk-KZ"/>
              </w:rPr>
              <w:t>266 155,0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3838E2" w:rsidRDefault="003838E2" w:rsidP="003838E2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kk-KZ"/>
              </w:rPr>
            </w:pPr>
            <w:r w:rsidRPr="003838E2">
              <w:rPr>
                <w:sz w:val="24"/>
                <w:szCs w:val="24"/>
                <w:lang w:val="kk-KZ"/>
              </w:rPr>
              <w:t>269 633,0</w:t>
            </w:r>
          </w:p>
        </w:tc>
      </w:tr>
      <w:tr w:rsidR="003838E2" w:rsidRPr="005D29F2" w:rsidTr="003C07AB">
        <w:trPr>
          <w:trHeight w:val="28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307 9852 </w:t>
            </w:r>
            <w:r w:rsidRPr="009D7BC7">
              <w:rPr>
                <w:sz w:val="24"/>
                <w:szCs w:val="24"/>
                <w:lang w:val="ru-RU"/>
              </w:rPr>
              <w:t>КГУ «Газотехническая служба города Шымкент»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3838E2" w:rsidRDefault="003838E2" w:rsidP="003838E2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9D7BC7">
              <w:rPr>
                <w:sz w:val="24"/>
                <w:szCs w:val="24"/>
                <w:lang w:val="ru-RU"/>
              </w:rPr>
              <w:t>221 530,0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3838E2" w:rsidRPr="005D29F2" w:rsidTr="003C07AB">
        <w:trPr>
          <w:trHeight w:val="28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Отклонение плана от запланированных средств для достижения целевых индикаторов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  <w:r>
              <w:rPr>
                <w:sz w:val="24"/>
                <w:szCs w:val="24"/>
                <w:lang w:val="ru-RU"/>
              </w:rPr>
              <w:t xml:space="preserve"> (указывается в </w:t>
            </w:r>
            <w:r w:rsidRPr="005D29F2">
              <w:rPr>
                <w:sz w:val="24"/>
                <w:szCs w:val="24"/>
                <w:lang w:val="ru-RU"/>
              </w:rPr>
              <w:t>случае влияния на достижение Целевого индикатора Национального плана развития)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8E2" w:rsidRPr="005D29F2" w:rsidRDefault="003838E2" w:rsidP="003838E2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1655E9" w:rsidRPr="005D29F2" w:rsidRDefault="00A9283D" w:rsidP="00E22039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  <w:bookmarkStart w:id="10" w:name="z469"/>
      <w:r w:rsidRPr="005D29F2">
        <w:rPr>
          <w:b/>
          <w:color w:val="000000"/>
          <w:sz w:val="24"/>
          <w:szCs w:val="24"/>
          <w:lang w:val="ru-RU"/>
        </w:rPr>
        <w:t>Код и наименование бюджетной подпрограммы:</w:t>
      </w:r>
      <w:r w:rsidRPr="005D29F2">
        <w:rPr>
          <w:color w:val="000000"/>
          <w:sz w:val="24"/>
          <w:szCs w:val="24"/>
          <w:lang w:val="ru-RU"/>
        </w:rPr>
        <w:t xml:space="preserve"> 015 «за счет средств местного бюджета»</w:t>
      </w:r>
    </w:p>
    <w:p w:rsidR="001655E9" w:rsidRPr="005D29F2" w:rsidRDefault="00896194" w:rsidP="00E22039">
      <w:pPr>
        <w:spacing w:after="0" w:line="240" w:lineRule="auto"/>
        <w:ind w:firstLine="567"/>
        <w:jc w:val="both"/>
        <w:rPr>
          <w:b/>
          <w:sz w:val="24"/>
          <w:szCs w:val="24"/>
          <w:lang w:val="ru-RU"/>
        </w:rPr>
      </w:pPr>
      <w:bookmarkStart w:id="11" w:name="z470"/>
      <w:bookmarkEnd w:id="10"/>
      <w:r w:rsidRPr="005D29F2">
        <w:rPr>
          <w:b/>
          <w:color w:val="000000"/>
          <w:sz w:val="24"/>
          <w:szCs w:val="24"/>
          <w:lang w:val="ru-RU"/>
        </w:rPr>
        <w:t xml:space="preserve">На </w:t>
      </w:r>
      <w:r w:rsidR="00F910BF" w:rsidRPr="005D29F2">
        <w:rPr>
          <w:b/>
          <w:color w:val="000000"/>
          <w:sz w:val="24"/>
          <w:szCs w:val="24"/>
          <w:lang w:val="ru-RU"/>
        </w:rPr>
        <w:t>20</w:t>
      </w:r>
      <w:r w:rsidR="004D7A98" w:rsidRPr="005D29F2">
        <w:rPr>
          <w:b/>
          <w:color w:val="000000"/>
          <w:sz w:val="24"/>
          <w:szCs w:val="24"/>
          <w:lang w:val="kk-KZ"/>
        </w:rPr>
        <w:t>2</w:t>
      </w:r>
      <w:r w:rsidR="00971F3F" w:rsidRPr="005D29F2">
        <w:rPr>
          <w:b/>
          <w:color w:val="000000"/>
          <w:sz w:val="24"/>
          <w:szCs w:val="24"/>
          <w:lang w:val="kk-KZ"/>
        </w:rPr>
        <w:t>6</w:t>
      </w:r>
      <w:r w:rsidR="00A9283D" w:rsidRPr="005D29F2">
        <w:rPr>
          <w:b/>
          <w:color w:val="000000"/>
          <w:sz w:val="24"/>
          <w:szCs w:val="24"/>
          <w:lang w:val="ru-RU"/>
        </w:rPr>
        <w:t xml:space="preserve"> год тыс</w:t>
      </w:r>
      <w:r w:rsidRPr="005D29F2">
        <w:rPr>
          <w:b/>
          <w:color w:val="000000"/>
          <w:sz w:val="24"/>
          <w:szCs w:val="24"/>
          <w:lang w:val="ru-RU"/>
        </w:rPr>
        <w:t>ч</w:t>
      </w:r>
      <w:r w:rsidR="00A9283D" w:rsidRPr="005D29F2">
        <w:rPr>
          <w:b/>
          <w:color w:val="000000"/>
          <w:sz w:val="24"/>
          <w:szCs w:val="24"/>
          <w:lang w:val="ru-RU"/>
        </w:rPr>
        <w:t xml:space="preserve"> тенге</w:t>
      </w:r>
    </w:p>
    <w:tbl>
      <w:tblPr>
        <w:tblW w:w="107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1254"/>
        <w:gridCol w:w="1254"/>
        <w:gridCol w:w="1755"/>
        <w:gridCol w:w="752"/>
        <w:gridCol w:w="877"/>
        <w:gridCol w:w="1880"/>
        <w:gridCol w:w="876"/>
        <w:gridCol w:w="1128"/>
      </w:tblGrid>
      <w:tr w:rsidR="00CF65A2" w:rsidRPr="005D29F2" w:rsidTr="00CF65A2">
        <w:trPr>
          <w:trHeight w:val="31"/>
        </w:trPr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11"/>
          <w:p w:rsidR="00CF65A2" w:rsidRPr="005D29F2" w:rsidRDefault="00CF65A2" w:rsidP="0089619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Мероприятия, всего, в том числе</w:t>
            </w:r>
          </w:p>
        </w:tc>
        <w:tc>
          <w:tcPr>
            <w:tcW w:w="1254" w:type="dxa"/>
          </w:tcPr>
          <w:p w:rsidR="00CF65A2" w:rsidRPr="005D29F2" w:rsidRDefault="00CF65A2" w:rsidP="00896194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</w:p>
        </w:tc>
        <w:tc>
          <w:tcPr>
            <w:tcW w:w="12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896194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Показатель мероприятия</w:t>
            </w:r>
          </w:p>
        </w:tc>
        <w:tc>
          <w:tcPr>
            <w:tcW w:w="17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896194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Показатель документа</w:t>
            </w:r>
          </w:p>
          <w:p w:rsidR="00CF65A2" w:rsidRPr="005D29F2" w:rsidRDefault="00CF65A2" w:rsidP="00896194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Системы государственного планирования</w:t>
            </w:r>
          </w:p>
        </w:tc>
        <w:tc>
          <w:tcPr>
            <w:tcW w:w="7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896194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Отклонение</w:t>
            </w:r>
          </w:p>
        </w:tc>
        <w:tc>
          <w:tcPr>
            <w:tcW w:w="8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896194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Расходы</w:t>
            </w:r>
          </w:p>
        </w:tc>
        <w:tc>
          <w:tcPr>
            <w:tcW w:w="18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89619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Сумма документа Системы государственного планирования</w:t>
            </w:r>
          </w:p>
        </w:tc>
        <w:tc>
          <w:tcPr>
            <w:tcW w:w="8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896194">
            <w:pPr>
              <w:spacing w:after="0" w:line="240" w:lineRule="auto"/>
              <w:ind w:left="20" w:right="-11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Отклонение</w:t>
            </w:r>
          </w:p>
        </w:tc>
        <w:tc>
          <w:tcPr>
            <w:tcW w:w="11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896194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5D29F2">
              <w:rPr>
                <w:sz w:val="24"/>
                <w:szCs w:val="24"/>
              </w:rPr>
              <w:t>Причина отклонения</w:t>
            </w:r>
          </w:p>
        </w:tc>
      </w:tr>
      <w:tr w:rsidR="00CF65A2" w:rsidRPr="005D29F2" w:rsidTr="00CF65A2">
        <w:trPr>
          <w:trHeight w:val="31"/>
        </w:trPr>
        <w:tc>
          <w:tcPr>
            <w:tcW w:w="100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F356A7">
            <w:pPr>
              <w:spacing w:after="0" w:line="240" w:lineRule="auto"/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1254" w:type="dxa"/>
          </w:tcPr>
          <w:p w:rsidR="00CF65A2" w:rsidRPr="005D29F2" w:rsidRDefault="00CF65A2" w:rsidP="00F356A7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125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F356A7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175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F356A7">
            <w:pPr>
              <w:spacing w:after="0" w:line="240" w:lineRule="auto"/>
              <w:ind w:left="20" w:firstLine="567"/>
              <w:rPr>
                <w:sz w:val="24"/>
                <w:szCs w:val="24"/>
              </w:rPr>
            </w:pPr>
          </w:p>
        </w:tc>
        <w:tc>
          <w:tcPr>
            <w:tcW w:w="75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F356A7">
            <w:pPr>
              <w:spacing w:after="0" w:line="240" w:lineRule="auto"/>
              <w:ind w:left="20" w:firstLine="567"/>
              <w:rPr>
                <w:sz w:val="24"/>
                <w:szCs w:val="24"/>
              </w:rPr>
            </w:pPr>
          </w:p>
        </w:tc>
        <w:tc>
          <w:tcPr>
            <w:tcW w:w="8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F356A7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18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F356A7">
            <w:pPr>
              <w:spacing w:after="0" w:line="240" w:lineRule="auto"/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8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F356A7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11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65A2" w:rsidRPr="005D29F2" w:rsidRDefault="00CF65A2" w:rsidP="00F356A7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</w:tr>
    </w:tbl>
    <w:p w:rsidR="00896194" w:rsidRPr="005D29F2" w:rsidRDefault="00896194" w:rsidP="00896194">
      <w:pPr>
        <w:spacing w:after="0" w:line="240" w:lineRule="auto"/>
        <w:ind w:firstLine="567"/>
        <w:jc w:val="both"/>
        <w:rPr>
          <w:b/>
          <w:sz w:val="24"/>
          <w:szCs w:val="24"/>
          <w:lang w:val="ru-RU"/>
        </w:rPr>
      </w:pPr>
      <w:bookmarkStart w:id="12" w:name="z471"/>
      <w:r w:rsidRPr="005D29F2">
        <w:rPr>
          <w:b/>
          <w:color w:val="000000"/>
          <w:sz w:val="24"/>
          <w:szCs w:val="24"/>
          <w:lang w:val="ru-RU"/>
        </w:rPr>
        <w:t>На 20</w:t>
      </w:r>
      <w:r w:rsidRPr="005D29F2">
        <w:rPr>
          <w:b/>
          <w:color w:val="000000"/>
          <w:sz w:val="24"/>
          <w:szCs w:val="24"/>
          <w:lang w:val="kk-KZ"/>
        </w:rPr>
        <w:t>27</w:t>
      </w:r>
      <w:r w:rsidRPr="005D29F2">
        <w:rPr>
          <w:b/>
          <w:color w:val="000000"/>
          <w:sz w:val="24"/>
          <w:szCs w:val="24"/>
          <w:lang w:val="ru-RU"/>
        </w:rPr>
        <w:t xml:space="preserve"> год тысч тенге</w:t>
      </w:r>
    </w:p>
    <w:tbl>
      <w:tblPr>
        <w:tblW w:w="107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984"/>
        <w:gridCol w:w="851"/>
        <w:gridCol w:w="992"/>
        <w:gridCol w:w="2126"/>
        <w:gridCol w:w="991"/>
        <w:gridCol w:w="1276"/>
      </w:tblGrid>
      <w:tr w:rsidR="00896194" w:rsidRPr="005D29F2" w:rsidTr="00896194">
        <w:trPr>
          <w:trHeight w:val="30"/>
        </w:trPr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Мероприятия, всего, в том числе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Показатель мероприятия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Показатель документа</w:t>
            </w:r>
          </w:p>
          <w:p w:rsidR="00896194" w:rsidRPr="005D29F2" w:rsidRDefault="00896194" w:rsidP="0050162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Системы государственного планирования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Отклонение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Расходы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Сумма документа Системы государственного планирования</w:t>
            </w:r>
          </w:p>
        </w:tc>
        <w:tc>
          <w:tcPr>
            <w:tcW w:w="9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 w:right="-11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Отклонение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5D29F2">
              <w:rPr>
                <w:sz w:val="24"/>
                <w:szCs w:val="24"/>
              </w:rPr>
              <w:t>Причина отклонения</w:t>
            </w:r>
          </w:p>
        </w:tc>
      </w:tr>
      <w:tr w:rsidR="00896194" w:rsidRPr="005D29F2" w:rsidTr="00896194">
        <w:trPr>
          <w:trHeight w:val="30"/>
        </w:trPr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 w:firstLine="567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 w:firstLine="567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</w:tr>
    </w:tbl>
    <w:p w:rsidR="00896194" w:rsidRPr="005D29F2" w:rsidRDefault="00896194" w:rsidP="00896194">
      <w:pPr>
        <w:spacing w:after="0" w:line="240" w:lineRule="auto"/>
        <w:ind w:firstLine="567"/>
        <w:jc w:val="both"/>
        <w:rPr>
          <w:b/>
          <w:sz w:val="24"/>
          <w:szCs w:val="24"/>
          <w:lang w:val="ru-RU"/>
        </w:rPr>
      </w:pPr>
      <w:bookmarkStart w:id="13" w:name="z472"/>
      <w:bookmarkEnd w:id="12"/>
      <w:r w:rsidRPr="005D29F2">
        <w:rPr>
          <w:b/>
          <w:color w:val="000000"/>
          <w:sz w:val="24"/>
          <w:szCs w:val="24"/>
          <w:lang w:val="ru-RU"/>
        </w:rPr>
        <w:t>На 20</w:t>
      </w:r>
      <w:r w:rsidRPr="005D29F2">
        <w:rPr>
          <w:b/>
          <w:color w:val="000000"/>
          <w:sz w:val="24"/>
          <w:szCs w:val="24"/>
          <w:lang w:val="kk-KZ"/>
        </w:rPr>
        <w:t>28</w:t>
      </w:r>
      <w:r w:rsidRPr="005D29F2">
        <w:rPr>
          <w:b/>
          <w:color w:val="000000"/>
          <w:sz w:val="24"/>
          <w:szCs w:val="24"/>
          <w:lang w:val="ru-RU"/>
        </w:rPr>
        <w:t xml:space="preserve"> год тысч тенге</w:t>
      </w:r>
    </w:p>
    <w:tbl>
      <w:tblPr>
        <w:tblW w:w="107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984"/>
        <w:gridCol w:w="851"/>
        <w:gridCol w:w="992"/>
        <w:gridCol w:w="2126"/>
        <w:gridCol w:w="991"/>
        <w:gridCol w:w="1276"/>
      </w:tblGrid>
      <w:tr w:rsidR="00896194" w:rsidRPr="005D29F2" w:rsidTr="00896194">
        <w:trPr>
          <w:trHeight w:val="30"/>
        </w:trPr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Мероприятия, всего, в том числе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Показатель мероприятия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Показатель документа</w:t>
            </w:r>
          </w:p>
          <w:p w:rsidR="00896194" w:rsidRPr="005D29F2" w:rsidRDefault="00896194" w:rsidP="0050162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Системы государственного планирования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Отклонение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Расходы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Сумма документа Системы государственного планирования</w:t>
            </w:r>
          </w:p>
        </w:tc>
        <w:tc>
          <w:tcPr>
            <w:tcW w:w="9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 w:right="-11"/>
              <w:rPr>
                <w:sz w:val="24"/>
                <w:szCs w:val="24"/>
                <w:lang w:val="ru-RU"/>
              </w:rPr>
            </w:pPr>
            <w:r w:rsidRPr="005D29F2">
              <w:rPr>
                <w:sz w:val="24"/>
                <w:szCs w:val="24"/>
                <w:lang w:val="ru-RU"/>
              </w:rPr>
              <w:t>Отклонение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/>
              <w:rPr>
                <w:sz w:val="24"/>
                <w:szCs w:val="24"/>
              </w:rPr>
            </w:pPr>
            <w:r w:rsidRPr="005D29F2">
              <w:rPr>
                <w:sz w:val="24"/>
                <w:szCs w:val="24"/>
              </w:rPr>
              <w:t>Причина отклонения</w:t>
            </w:r>
          </w:p>
        </w:tc>
      </w:tr>
      <w:tr w:rsidR="00896194" w:rsidRPr="005D29F2" w:rsidTr="00896194">
        <w:trPr>
          <w:trHeight w:val="30"/>
        </w:trPr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 w:firstLine="567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left="20" w:firstLine="567"/>
              <w:rPr>
                <w:sz w:val="24"/>
                <w:szCs w:val="24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firstLine="567"/>
              <w:rPr>
                <w:sz w:val="24"/>
                <w:szCs w:val="24"/>
                <w:lang w:val="kk-KZ"/>
              </w:rPr>
            </w:pPr>
          </w:p>
        </w:tc>
        <w:tc>
          <w:tcPr>
            <w:tcW w:w="9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5D29F2" w:rsidRDefault="00896194" w:rsidP="00501623">
            <w:pPr>
              <w:spacing w:after="0" w:line="240" w:lineRule="auto"/>
              <w:ind w:firstLine="567"/>
              <w:rPr>
                <w:sz w:val="24"/>
                <w:szCs w:val="24"/>
              </w:rPr>
            </w:pPr>
          </w:p>
        </w:tc>
      </w:tr>
    </w:tbl>
    <w:p w:rsidR="004D7A98" w:rsidRPr="005D29F2" w:rsidRDefault="004D7A98" w:rsidP="00E22039">
      <w:pPr>
        <w:spacing w:after="0" w:line="240" w:lineRule="auto"/>
        <w:ind w:firstLine="567"/>
        <w:jc w:val="both"/>
        <w:rPr>
          <w:color w:val="000000"/>
          <w:sz w:val="24"/>
          <w:szCs w:val="24"/>
        </w:rPr>
      </w:pPr>
      <w:bookmarkStart w:id="14" w:name="z474"/>
      <w:bookmarkStart w:id="15" w:name="_GoBack"/>
      <w:bookmarkEnd w:id="13"/>
      <w:bookmarkEnd w:id="15"/>
    </w:p>
    <w:p w:rsidR="00896194" w:rsidRPr="005D29F2" w:rsidRDefault="00896194" w:rsidP="00896194">
      <w:pPr>
        <w:spacing w:after="0" w:line="240" w:lineRule="auto"/>
        <w:jc w:val="both"/>
        <w:rPr>
          <w:b/>
          <w:color w:val="000000"/>
          <w:sz w:val="24"/>
          <w:szCs w:val="24"/>
          <w:lang w:val="ru-RU"/>
        </w:rPr>
      </w:pPr>
      <w:bookmarkStart w:id="16" w:name="z513"/>
      <w:bookmarkEnd w:id="14"/>
      <w:r w:rsidRPr="005D29F2">
        <w:rPr>
          <w:b/>
          <w:color w:val="000000"/>
          <w:sz w:val="24"/>
          <w:szCs w:val="24"/>
          <w:lang w:val="ru-RU"/>
        </w:rPr>
        <w:t xml:space="preserve">И.о. руководителя управления      </w:t>
      </w:r>
      <w:r w:rsidRPr="005D29F2">
        <w:rPr>
          <w:b/>
          <w:color w:val="000000"/>
          <w:sz w:val="24"/>
          <w:szCs w:val="24"/>
          <w:u w:val="single"/>
          <w:lang w:val="ru-RU"/>
        </w:rPr>
        <w:t>      ___________</w:t>
      </w:r>
      <w:r w:rsidRPr="005D29F2">
        <w:rPr>
          <w:b/>
          <w:color w:val="000000"/>
          <w:sz w:val="24"/>
          <w:szCs w:val="24"/>
          <w:lang w:val="ru-RU"/>
        </w:rPr>
        <w:t xml:space="preserve">    </w:t>
      </w:r>
      <w:r w:rsidRPr="005D29F2">
        <w:rPr>
          <w:b/>
          <w:color w:val="000000"/>
          <w:sz w:val="24"/>
          <w:szCs w:val="24"/>
          <w:lang w:val="ru-RU"/>
        </w:rPr>
        <w:tab/>
        <w:t xml:space="preserve">  </w:t>
      </w:r>
      <w:r w:rsidRPr="005D29F2">
        <w:rPr>
          <w:b/>
          <w:color w:val="000000"/>
          <w:sz w:val="24"/>
          <w:szCs w:val="24"/>
          <w:lang w:val="ru-RU"/>
        </w:rPr>
        <w:tab/>
      </w:r>
      <w:r w:rsidR="00CF65A2" w:rsidRPr="009A18B9">
        <w:rPr>
          <w:b/>
          <w:color w:val="000000"/>
          <w:sz w:val="24"/>
          <w:szCs w:val="24"/>
          <w:u w:val="single"/>
        </w:rPr>
        <w:t>Тулебаев Копжан Кенжеханович</w:t>
      </w:r>
    </w:p>
    <w:p w:rsidR="00896194" w:rsidRPr="005D29F2" w:rsidRDefault="00896194" w:rsidP="00896194">
      <w:pPr>
        <w:spacing w:after="0" w:line="240" w:lineRule="auto"/>
        <w:jc w:val="both"/>
        <w:rPr>
          <w:sz w:val="24"/>
          <w:szCs w:val="24"/>
          <w:lang w:val="ru-RU"/>
        </w:rPr>
      </w:pPr>
      <w:r w:rsidRPr="005D29F2">
        <w:rPr>
          <w:color w:val="000000"/>
          <w:sz w:val="24"/>
          <w:szCs w:val="24"/>
          <w:lang w:val="ru-RU"/>
        </w:rPr>
        <w:t xml:space="preserve">       </w:t>
      </w:r>
      <w:r w:rsidRPr="005D29F2">
        <w:rPr>
          <w:color w:val="000000"/>
          <w:sz w:val="24"/>
          <w:szCs w:val="24"/>
          <w:lang w:val="ru-RU"/>
        </w:rPr>
        <w:tab/>
      </w:r>
      <w:r w:rsidRPr="005D29F2">
        <w:rPr>
          <w:color w:val="000000"/>
          <w:sz w:val="24"/>
          <w:szCs w:val="24"/>
          <w:lang w:val="ru-RU"/>
        </w:rPr>
        <w:tab/>
      </w:r>
      <w:r w:rsidRPr="005D29F2">
        <w:rPr>
          <w:color w:val="000000"/>
          <w:sz w:val="24"/>
          <w:szCs w:val="24"/>
          <w:lang w:val="ru-RU"/>
        </w:rPr>
        <w:tab/>
      </w:r>
      <w:r w:rsidRPr="005D29F2">
        <w:rPr>
          <w:color w:val="000000"/>
          <w:sz w:val="24"/>
          <w:szCs w:val="24"/>
          <w:lang w:val="ru-RU"/>
        </w:rPr>
        <w:tab/>
        <w:t xml:space="preserve">                    (подпись)             (фамилия, имя, отчество (при его наличии))</w:t>
      </w:r>
    </w:p>
    <w:p w:rsidR="00896194" w:rsidRPr="005D29F2" w:rsidRDefault="00896194" w:rsidP="00896194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 w:rsidRPr="005D29F2">
        <w:rPr>
          <w:color w:val="000000"/>
          <w:sz w:val="24"/>
          <w:szCs w:val="24"/>
          <w:lang w:val="ru-RU"/>
        </w:rPr>
        <w:t xml:space="preserve">      </w:t>
      </w:r>
    </w:p>
    <w:p w:rsidR="00896194" w:rsidRPr="005D29F2" w:rsidRDefault="00896194" w:rsidP="00896194">
      <w:pPr>
        <w:spacing w:after="0" w:line="240" w:lineRule="auto"/>
        <w:jc w:val="both"/>
        <w:rPr>
          <w:b/>
          <w:sz w:val="24"/>
          <w:szCs w:val="24"/>
          <w:lang w:val="ru-RU"/>
        </w:rPr>
      </w:pPr>
      <w:r w:rsidRPr="005D29F2">
        <w:rPr>
          <w:b/>
          <w:color w:val="000000"/>
          <w:sz w:val="24"/>
          <w:szCs w:val="24"/>
          <w:lang w:val="ru-RU"/>
        </w:rPr>
        <w:t>Руководитель отдела</w:t>
      </w:r>
      <w:r w:rsidRPr="005D29F2">
        <w:rPr>
          <w:b/>
          <w:sz w:val="24"/>
          <w:szCs w:val="24"/>
          <w:lang w:val="ru-RU"/>
        </w:rPr>
        <w:t xml:space="preserve">                        </w:t>
      </w:r>
      <w:r w:rsidRPr="005D29F2">
        <w:rPr>
          <w:b/>
          <w:color w:val="000000"/>
          <w:sz w:val="24"/>
          <w:szCs w:val="24"/>
          <w:u w:val="single"/>
          <w:lang w:val="ru-RU"/>
        </w:rPr>
        <w:t>______________</w:t>
      </w:r>
      <w:r w:rsidRPr="005D29F2">
        <w:rPr>
          <w:b/>
          <w:color w:val="000000"/>
          <w:sz w:val="24"/>
          <w:szCs w:val="24"/>
          <w:lang w:val="ru-RU"/>
        </w:rPr>
        <w:t xml:space="preserve">                </w:t>
      </w:r>
      <w:r w:rsidRPr="005D29F2">
        <w:rPr>
          <w:b/>
          <w:color w:val="000000"/>
          <w:sz w:val="24"/>
          <w:szCs w:val="24"/>
          <w:u w:val="single"/>
          <w:lang w:val="ru-RU"/>
        </w:rPr>
        <w:t>Байтенов Даулет Багланович</w:t>
      </w:r>
    </w:p>
    <w:p w:rsidR="00896194" w:rsidRPr="00F56174" w:rsidRDefault="00896194" w:rsidP="00896194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  <w:r w:rsidRPr="005D29F2">
        <w:rPr>
          <w:color w:val="000000"/>
          <w:sz w:val="24"/>
          <w:szCs w:val="24"/>
          <w:lang w:val="ru-RU"/>
        </w:rPr>
        <w:t>                                                          (подпись)           (фамилия, имя, отчество (при его наличии))</w:t>
      </w:r>
      <w:bookmarkEnd w:id="16"/>
    </w:p>
    <w:sectPr w:rsidR="00896194" w:rsidRPr="00F56174" w:rsidSect="00CF65A2">
      <w:pgSz w:w="11907" w:h="16839" w:code="9"/>
      <w:pgMar w:top="426" w:right="567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951" w:rsidRDefault="00104951" w:rsidP="00CB3980">
      <w:pPr>
        <w:spacing w:after="0" w:line="240" w:lineRule="auto"/>
      </w:pPr>
      <w:r>
        <w:separator/>
      </w:r>
    </w:p>
  </w:endnote>
  <w:endnote w:type="continuationSeparator" w:id="0">
    <w:p w:rsidR="00104951" w:rsidRDefault="00104951" w:rsidP="00CB3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951" w:rsidRDefault="00104951" w:rsidP="00CB3980">
      <w:pPr>
        <w:spacing w:after="0" w:line="240" w:lineRule="auto"/>
      </w:pPr>
      <w:r>
        <w:separator/>
      </w:r>
    </w:p>
  </w:footnote>
  <w:footnote w:type="continuationSeparator" w:id="0">
    <w:p w:rsidR="00104951" w:rsidRDefault="00104951" w:rsidP="00CB3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A57E6"/>
    <w:multiLevelType w:val="hybridMultilevel"/>
    <w:tmpl w:val="9B823B38"/>
    <w:lvl w:ilvl="0" w:tplc="0419000F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163F3444"/>
    <w:multiLevelType w:val="hybridMultilevel"/>
    <w:tmpl w:val="228CD902"/>
    <w:lvl w:ilvl="0" w:tplc="05CE06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8F3340"/>
    <w:multiLevelType w:val="hybridMultilevel"/>
    <w:tmpl w:val="CC4E49D0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2BFA5AB7"/>
    <w:multiLevelType w:val="hybridMultilevel"/>
    <w:tmpl w:val="C388DD08"/>
    <w:lvl w:ilvl="0" w:tplc="0419000F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3E1A2FBE"/>
    <w:multiLevelType w:val="hybridMultilevel"/>
    <w:tmpl w:val="7820F0B6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42531FCA"/>
    <w:multiLevelType w:val="hybridMultilevel"/>
    <w:tmpl w:val="71403A42"/>
    <w:lvl w:ilvl="0" w:tplc="05CE06F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6" w:hanging="360"/>
      </w:pPr>
    </w:lvl>
    <w:lvl w:ilvl="2" w:tplc="0419001B" w:tentative="1">
      <w:start w:val="1"/>
      <w:numFmt w:val="lowerRoman"/>
      <w:lvlText w:val="%3."/>
      <w:lvlJc w:val="right"/>
      <w:pPr>
        <w:ind w:left="1736" w:hanging="180"/>
      </w:pPr>
    </w:lvl>
    <w:lvl w:ilvl="3" w:tplc="0419000F" w:tentative="1">
      <w:start w:val="1"/>
      <w:numFmt w:val="decimal"/>
      <w:lvlText w:val="%4."/>
      <w:lvlJc w:val="left"/>
      <w:pPr>
        <w:ind w:left="2456" w:hanging="360"/>
      </w:pPr>
    </w:lvl>
    <w:lvl w:ilvl="4" w:tplc="04190019" w:tentative="1">
      <w:start w:val="1"/>
      <w:numFmt w:val="lowerLetter"/>
      <w:lvlText w:val="%5."/>
      <w:lvlJc w:val="left"/>
      <w:pPr>
        <w:ind w:left="3176" w:hanging="360"/>
      </w:pPr>
    </w:lvl>
    <w:lvl w:ilvl="5" w:tplc="0419001B" w:tentative="1">
      <w:start w:val="1"/>
      <w:numFmt w:val="lowerRoman"/>
      <w:lvlText w:val="%6."/>
      <w:lvlJc w:val="right"/>
      <w:pPr>
        <w:ind w:left="3896" w:hanging="180"/>
      </w:pPr>
    </w:lvl>
    <w:lvl w:ilvl="6" w:tplc="0419000F" w:tentative="1">
      <w:start w:val="1"/>
      <w:numFmt w:val="decimal"/>
      <w:lvlText w:val="%7."/>
      <w:lvlJc w:val="left"/>
      <w:pPr>
        <w:ind w:left="4616" w:hanging="360"/>
      </w:pPr>
    </w:lvl>
    <w:lvl w:ilvl="7" w:tplc="04190019" w:tentative="1">
      <w:start w:val="1"/>
      <w:numFmt w:val="lowerLetter"/>
      <w:lvlText w:val="%8."/>
      <w:lvlJc w:val="left"/>
      <w:pPr>
        <w:ind w:left="5336" w:hanging="360"/>
      </w:pPr>
    </w:lvl>
    <w:lvl w:ilvl="8" w:tplc="0419001B" w:tentative="1">
      <w:start w:val="1"/>
      <w:numFmt w:val="lowerRoman"/>
      <w:lvlText w:val="%9."/>
      <w:lvlJc w:val="right"/>
      <w:pPr>
        <w:ind w:left="6056" w:hanging="180"/>
      </w:pPr>
    </w:lvl>
  </w:abstractNum>
  <w:abstractNum w:abstractNumId="6" w15:restartNumberingAfterBreak="0">
    <w:nsid w:val="4B4D151A"/>
    <w:multiLevelType w:val="hybridMultilevel"/>
    <w:tmpl w:val="069604B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50BC7C17"/>
    <w:multiLevelType w:val="hybridMultilevel"/>
    <w:tmpl w:val="C2B2BF1C"/>
    <w:lvl w:ilvl="0" w:tplc="3678EC42">
      <w:start w:val="1"/>
      <w:numFmt w:val="decimal"/>
      <w:lvlText w:val="%1."/>
      <w:lvlJc w:val="left"/>
      <w:pPr>
        <w:ind w:left="1272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8" w15:restartNumberingAfterBreak="0">
    <w:nsid w:val="672D6697"/>
    <w:multiLevelType w:val="hybridMultilevel"/>
    <w:tmpl w:val="DB225FDC"/>
    <w:lvl w:ilvl="0" w:tplc="84D44B30">
      <w:start w:val="3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hideSpellingErrors/>
  <w:hideGrammaticalErrors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E9"/>
    <w:rsid w:val="00004A00"/>
    <w:rsid w:val="00010E40"/>
    <w:rsid w:val="000201FC"/>
    <w:rsid w:val="0006183F"/>
    <w:rsid w:val="00062469"/>
    <w:rsid w:val="000648FF"/>
    <w:rsid w:val="00080F6D"/>
    <w:rsid w:val="000A505A"/>
    <w:rsid w:val="000A7147"/>
    <w:rsid w:val="000E7805"/>
    <w:rsid w:val="00104951"/>
    <w:rsid w:val="00113F0C"/>
    <w:rsid w:val="001141A5"/>
    <w:rsid w:val="001144EE"/>
    <w:rsid w:val="00126675"/>
    <w:rsid w:val="00130DD0"/>
    <w:rsid w:val="001504D6"/>
    <w:rsid w:val="00154E19"/>
    <w:rsid w:val="00161E2D"/>
    <w:rsid w:val="001655E9"/>
    <w:rsid w:val="001934AE"/>
    <w:rsid w:val="001D3F87"/>
    <w:rsid w:val="0022622A"/>
    <w:rsid w:val="00230E99"/>
    <w:rsid w:val="00275FDC"/>
    <w:rsid w:val="00277B2D"/>
    <w:rsid w:val="00280592"/>
    <w:rsid w:val="00280DA3"/>
    <w:rsid w:val="00281760"/>
    <w:rsid w:val="002A5322"/>
    <w:rsid w:val="002D5DBF"/>
    <w:rsid w:val="002D78DD"/>
    <w:rsid w:val="00314B3B"/>
    <w:rsid w:val="00334C6C"/>
    <w:rsid w:val="00352EBD"/>
    <w:rsid w:val="00357D11"/>
    <w:rsid w:val="00361851"/>
    <w:rsid w:val="003657C0"/>
    <w:rsid w:val="00371E4B"/>
    <w:rsid w:val="003838E2"/>
    <w:rsid w:val="003932F9"/>
    <w:rsid w:val="003A5F4D"/>
    <w:rsid w:val="003C07AB"/>
    <w:rsid w:val="003D7539"/>
    <w:rsid w:val="00406205"/>
    <w:rsid w:val="004430B9"/>
    <w:rsid w:val="004440CD"/>
    <w:rsid w:val="00454FC8"/>
    <w:rsid w:val="00457B09"/>
    <w:rsid w:val="00487CE7"/>
    <w:rsid w:val="004929DB"/>
    <w:rsid w:val="004968E0"/>
    <w:rsid w:val="004A286A"/>
    <w:rsid w:val="004B42BD"/>
    <w:rsid w:val="004C65F6"/>
    <w:rsid w:val="004D7A98"/>
    <w:rsid w:val="004E0F36"/>
    <w:rsid w:val="00506345"/>
    <w:rsid w:val="00515B04"/>
    <w:rsid w:val="00517825"/>
    <w:rsid w:val="00530D76"/>
    <w:rsid w:val="00537149"/>
    <w:rsid w:val="00540468"/>
    <w:rsid w:val="005648EF"/>
    <w:rsid w:val="00572C93"/>
    <w:rsid w:val="00574634"/>
    <w:rsid w:val="00581D6F"/>
    <w:rsid w:val="005844E1"/>
    <w:rsid w:val="0059182C"/>
    <w:rsid w:val="00594100"/>
    <w:rsid w:val="005D29F2"/>
    <w:rsid w:val="005D5F22"/>
    <w:rsid w:val="005E1D99"/>
    <w:rsid w:val="005E41D0"/>
    <w:rsid w:val="005E706E"/>
    <w:rsid w:val="00626024"/>
    <w:rsid w:val="006269A9"/>
    <w:rsid w:val="00640A9E"/>
    <w:rsid w:val="0064309B"/>
    <w:rsid w:val="00645EB5"/>
    <w:rsid w:val="00651037"/>
    <w:rsid w:val="00653DBE"/>
    <w:rsid w:val="006579C5"/>
    <w:rsid w:val="00665AB6"/>
    <w:rsid w:val="0066655F"/>
    <w:rsid w:val="006673F6"/>
    <w:rsid w:val="00674E72"/>
    <w:rsid w:val="0068593F"/>
    <w:rsid w:val="0068648A"/>
    <w:rsid w:val="0068689D"/>
    <w:rsid w:val="00691522"/>
    <w:rsid w:val="006A2E44"/>
    <w:rsid w:val="006A716D"/>
    <w:rsid w:val="006C44A2"/>
    <w:rsid w:val="006D7033"/>
    <w:rsid w:val="006F3B66"/>
    <w:rsid w:val="00762956"/>
    <w:rsid w:val="0079493E"/>
    <w:rsid w:val="007A2445"/>
    <w:rsid w:val="007C2563"/>
    <w:rsid w:val="007C677E"/>
    <w:rsid w:val="007F5FE6"/>
    <w:rsid w:val="00800B07"/>
    <w:rsid w:val="00816F37"/>
    <w:rsid w:val="00824B59"/>
    <w:rsid w:val="008318CC"/>
    <w:rsid w:val="00835CF9"/>
    <w:rsid w:val="00845169"/>
    <w:rsid w:val="00852B82"/>
    <w:rsid w:val="00854181"/>
    <w:rsid w:val="00880567"/>
    <w:rsid w:val="008927F8"/>
    <w:rsid w:val="00893745"/>
    <w:rsid w:val="00896194"/>
    <w:rsid w:val="008B02EA"/>
    <w:rsid w:val="008B05CF"/>
    <w:rsid w:val="00902BF9"/>
    <w:rsid w:val="009065E1"/>
    <w:rsid w:val="00913D3E"/>
    <w:rsid w:val="00960DAB"/>
    <w:rsid w:val="00967A3F"/>
    <w:rsid w:val="009710C1"/>
    <w:rsid w:val="00971F3F"/>
    <w:rsid w:val="00984C6B"/>
    <w:rsid w:val="00986931"/>
    <w:rsid w:val="009B4387"/>
    <w:rsid w:val="009C322C"/>
    <w:rsid w:val="009E16C6"/>
    <w:rsid w:val="009F0A44"/>
    <w:rsid w:val="00A30053"/>
    <w:rsid w:val="00A45A59"/>
    <w:rsid w:val="00A53C39"/>
    <w:rsid w:val="00A63B33"/>
    <w:rsid w:val="00A838A4"/>
    <w:rsid w:val="00A9283D"/>
    <w:rsid w:val="00AA4C51"/>
    <w:rsid w:val="00AB1945"/>
    <w:rsid w:val="00AC0496"/>
    <w:rsid w:val="00AD7304"/>
    <w:rsid w:val="00AE5313"/>
    <w:rsid w:val="00AF5FA6"/>
    <w:rsid w:val="00B1176C"/>
    <w:rsid w:val="00B222CE"/>
    <w:rsid w:val="00B36A58"/>
    <w:rsid w:val="00B37B29"/>
    <w:rsid w:val="00B410AA"/>
    <w:rsid w:val="00B41264"/>
    <w:rsid w:val="00B4692B"/>
    <w:rsid w:val="00B470A5"/>
    <w:rsid w:val="00B51344"/>
    <w:rsid w:val="00B7695D"/>
    <w:rsid w:val="00B956C9"/>
    <w:rsid w:val="00BA2B20"/>
    <w:rsid w:val="00BE289C"/>
    <w:rsid w:val="00C161E2"/>
    <w:rsid w:val="00C55340"/>
    <w:rsid w:val="00C73CC3"/>
    <w:rsid w:val="00C933E5"/>
    <w:rsid w:val="00CA1132"/>
    <w:rsid w:val="00CB287C"/>
    <w:rsid w:val="00CB3980"/>
    <w:rsid w:val="00CD08DD"/>
    <w:rsid w:val="00CF65A2"/>
    <w:rsid w:val="00D208FD"/>
    <w:rsid w:val="00D20D7D"/>
    <w:rsid w:val="00D23AB0"/>
    <w:rsid w:val="00D37E39"/>
    <w:rsid w:val="00D46145"/>
    <w:rsid w:val="00D52B6A"/>
    <w:rsid w:val="00D562C6"/>
    <w:rsid w:val="00D62FF1"/>
    <w:rsid w:val="00D9383D"/>
    <w:rsid w:val="00DD6455"/>
    <w:rsid w:val="00E22039"/>
    <w:rsid w:val="00E245A6"/>
    <w:rsid w:val="00E26240"/>
    <w:rsid w:val="00E44B23"/>
    <w:rsid w:val="00E51CEF"/>
    <w:rsid w:val="00E56E90"/>
    <w:rsid w:val="00E90F58"/>
    <w:rsid w:val="00EB4D23"/>
    <w:rsid w:val="00ED6696"/>
    <w:rsid w:val="00F130AE"/>
    <w:rsid w:val="00F26AA0"/>
    <w:rsid w:val="00F356A7"/>
    <w:rsid w:val="00F37B37"/>
    <w:rsid w:val="00F548DD"/>
    <w:rsid w:val="00F851A6"/>
    <w:rsid w:val="00F910BF"/>
    <w:rsid w:val="00FC4B0F"/>
    <w:rsid w:val="00FC5F90"/>
    <w:rsid w:val="00FE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B2E7E"/>
  <w15:docId w15:val="{4AF34AEC-CCF7-498F-A4A0-B4A4AB5C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34"/>
    <w:qFormat/>
    <w:rsid w:val="000648FF"/>
    <w:pPr>
      <w:ind w:left="720"/>
      <w:contextualSpacing/>
    </w:pPr>
  </w:style>
  <w:style w:type="character" w:customStyle="1" w:styleId="s1">
    <w:name w:val="s1"/>
    <w:basedOn w:val="a0"/>
    <w:rsid w:val="00674E72"/>
  </w:style>
  <w:style w:type="paragraph" w:styleId="af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0"/>
    <w:uiPriority w:val="99"/>
    <w:unhideWhenUsed/>
    <w:qFormat/>
    <w:rsid w:val="00D208F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71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710C1"/>
    <w:rPr>
      <w:rFonts w:ascii="Segoe UI" w:eastAsia="Times New Roman" w:hAnsi="Segoe UI" w:cs="Segoe UI"/>
      <w:sz w:val="18"/>
      <w:szCs w:val="18"/>
    </w:rPr>
  </w:style>
  <w:style w:type="character" w:customStyle="1" w:styleId="anegp0gi0b9av8jahpyh">
    <w:name w:val="anegp0gi0b9av8jahpyh"/>
    <w:basedOn w:val="a0"/>
    <w:rsid w:val="004C65F6"/>
  </w:style>
  <w:style w:type="paragraph" w:styleId="af3">
    <w:name w:val="footer"/>
    <w:basedOn w:val="a"/>
    <w:link w:val="af4"/>
    <w:uiPriority w:val="99"/>
    <w:unhideWhenUsed/>
    <w:rsid w:val="00CB3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CB3980"/>
    <w:rPr>
      <w:rFonts w:ascii="Times New Roman" w:eastAsia="Times New Roman" w:hAnsi="Times New Roman" w:cs="Times New Roman"/>
    </w:rPr>
  </w:style>
  <w:style w:type="character" w:customStyle="1" w:styleId="af0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f"/>
    <w:uiPriority w:val="99"/>
    <w:locked/>
    <w:rsid w:val="00E220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ypks7kbdpwfgdykd3qb9">
    <w:name w:val="ypks7kbdpwfgdykd3qb9"/>
    <w:basedOn w:val="a0"/>
    <w:rsid w:val="003C0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3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8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009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61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4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0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98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03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3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2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159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75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678D5-BB2B-467F-A68F-A0A81C01C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</dc:creator>
  <cp:lastModifiedBy>LenovoPC1</cp:lastModifiedBy>
  <cp:revision>20</cp:revision>
  <cp:lastPrinted>2026-08-05T10:15:00Z</cp:lastPrinted>
  <dcterms:created xsi:type="dcterms:W3CDTF">2025-11-05T06:42:00Z</dcterms:created>
  <dcterms:modified xsi:type="dcterms:W3CDTF">2026-09-08T12:01:00Z</dcterms:modified>
</cp:coreProperties>
</file>