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184 от 24.08.2026</w:t>
      </w:r>
    </w:p>
    <w:p w:rsidR="00D6137A" w:rsidRPr="00D6137A" w:rsidRDefault="00D6137A" w:rsidP="00D6137A">
      <w:pPr>
        <w:tabs>
          <w:tab w:val="left" w:pos="1080"/>
        </w:tabs>
        <w:spacing w:after="0" w:line="240" w:lineRule="auto"/>
        <w:ind w:left="5103"/>
        <w:jc w:val="center"/>
        <w:rPr>
          <w:rFonts w:ascii="Times New Roman" w:hAnsi="Times New Roman" w:cs="Times New Roman"/>
          <w:sz w:val="28"/>
          <w:lang w:val="kk-KZ"/>
        </w:rPr>
      </w:pPr>
      <w:r w:rsidRPr="00D6137A">
        <w:rPr>
          <w:rFonts w:ascii="Times New Roman" w:hAnsi="Times New Roman" w:cs="Times New Roman"/>
          <w:sz w:val="28"/>
          <w:lang w:val="kk-KZ"/>
        </w:rPr>
        <w:t xml:space="preserve">Қазақстан Республикасы </w:t>
      </w:r>
    </w:p>
    <w:p w:rsidR="00D6137A" w:rsidRPr="00664835" w:rsidRDefault="00D6137A" w:rsidP="00D6137A">
      <w:pPr>
        <w:tabs>
          <w:tab w:val="left" w:pos="1080"/>
        </w:tabs>
        <w:spacing w:after="0" w:line="240" w:lineRule="auto"/>
        <w:ind w:left="5103"/>
        <w:jc w:val="center"/>
        <w:rPr>
          <w:rFonts w:ascii="Times New Roman" w:hAnsi="Times New Roman" w:cs="Times New Roman"/>
          <w:sz w:val="28"/>
          <w:lang w:val="kk-KZ"/>
        </w:rPr>
      </w:pPr>
      <w:r w:rsidRPr="00D6137A">
        <w:rPr>
          <w:rFonts w:ascii="Times New Roman" w:hAnsi="Times New Roman" w:cs="Times New Roman"/>
          <w:sz w:val="28"/>
          <w:lang w:val="kk-KZ"/>
        </w:rPr>
        <w:t>Премьер-Министрінің орынбасары – Ұлттық экономика министрі</w:t>
      </w:r>
      <w:r>
        <w:rPr>
          <w:rFonts w:ascii="Times New Roman" w:hAnsi="Times New Roman" w:cs="Times New Roman"/>
          <w:sz w:val="28"/>
          <w:lang w:val="kk-KZ"/>
        </w:rPr>
        <w:t xml:space="preserve">нің </w:t>
      </w:r>
      <w:r>
        <w:rPr>
          <w:rFonts w:ascii="Times New Roman" w:hAnsi="Times New Roman" w:cs="Times New Roman"/>
          <w:sz w:val="28"/>
          <w:lang w:val="kk-KZ"/>
        </w:rPr>
        <w:br/>
      </w:r>
      <w:r w:rsidRPr="00664835">
        <w:rPr>
          <w:rFonts w:ascii="Times New Roman" w:hAnsi="Times New Roman" w:cs="Times New Roman"/>
          <w:sz w:val="28"/>
          <w:lang w:val="kk-KZ"/>
        </w:rPr>
        <w:t>202</w:t>
      </w:r>
      <w:r w:rsidR="007739A5">
        <w:rPr>
          <w:rFonts w:ascii="Times New Roman" w:hAnsi="Times New Roman" w:cs="Times New Roman"/>
          <w:sz w:val="28"/>
          <w:lang w:val="kk-KZ"/>
        </w:rPr>
        <w:t>6</w:t>
      </w:r>
      <w:r w:rsidRPr="00664835">
        <w:rPr>
          <w:rFonts w:ascii="Times New Roman" w:hAnsi="Times New Roman" w:cs="Times New Roman"/>
          <w:sz w:val="28"/>
          <w:lang w:val="kk-KZ"/>
        </w:rPr>
        <w:t xml:space="preserve"> жылғы __________№ _____</w:t>
      </w:r>
    </w:p>
    <w:p w:rsidR="008A481B" w:rsidRDefault="002E3711" w:rsidP="00B713CA">
      <w:pPr>
        <w:spacing w:after="0"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2E3711" w:rsidRDefault="002E3711" w:rsidP="00B713CA">
      <w:pPr>
        <w:spacing w:after="0" w:line="240" w:lineRule="auto"/>
        <w:contextualSpacing/>
        <w:rPr>
          <w:rFonts w:ascii="Times New Roman" w:hAnsi="Times New Roman" w:cs="Times New Roman"/>
          <w:sz w:val="28"/>
          <w:szCs w:val="28"/>
          <w:lang w:val="kk-KZ"/>
        </w:rPr>
      </w:pPr>
      <w:r>
        <w:rPr>
          <w:rFonts w:ascii="Times New Roman" w:hAnsi="Times New Roman" w:cs="Times New Roman"/>
          <w:sz w:val="28"/>
          <w:szCs w:val="28"/>
          <w:lang w:val="kk-KZ"/>
        </w:rPr>
        <w:t xml:space="preserve">                                                                                                         және</w:t>
      </w:r>
    </w:p>
    <w:p w:rsidR="00B713CA" w:rsidRPr="002E3711" w:rsidRDefault="00B713CA" w:rsidP="00B713CA">
      <w:pPr>
        <w:spacing w:after="0" w:line="240" w:lineRule="auto"/>
        <w:contextualSpacing/>
        <w:rPr>
          <w:rFonts w:ascii="Times New Roman" w:hAnsi="Times New Roman" w:cs="Times New Roman"/>
          <w:sz w:val="20"/>
          <w:szCs w:val="28"/>
          <w:lang w:val="kk-KZ"/>
        </w:rPr>
      </w:pPr>
    </w:p>
    <w:p w:rsidR="00D6137A" w:rsidRPr="00664835" w:rsidRDefault="00D6137A" w:rsidP="00D6137A">
      <w:pPr>
        <w:tabs>
          <w:tab w:val="left" w:pos="1080"/>
        </w:tabs>
        <w:spacing w:after="0" w:line="240" w:lineRule="auto"/>
        <w:ind w:left="5103"/>
        <w:jc w:val="center"/>
        <w:rPr>
          <w:rFonts w:ascii="Times New Roman" w:hAnsi="Times New Roman" w:cs="Times New Roman"/>
          <w:sz w:val="28"/>
          <w:lang w:val="kk-KZ"/>
        </w:rPr>
      </w:pPr>
      <w:r w:rsidRPr="00D6137A">
        <w:rPr>
          <w:rFonts w:ascii="Times New Roman" w:hAnsi="Times New Roman" w:cs="Times New Roman"/>
          <w:sz w:val="28"/>
          <w:lang w:val="kk-KZ"/>
        </w:rPr>
        <w:t xml:space="preserve">Қазақстан Республикасы Жасанды </w:t>
      </w:r>
      <w:bookmarkStart w:id="0" w:name="_GoBack"/>
      <w:bookmarkEnd w:id="0"/>
      <w:r w:rsidRPr="00D6137A">
        <w:rPr>
          <w:rFonts w:ascii="Times New Roman" w:hAnsi="Times New Roman" w:cs="Times New Roman"/>
          <w:sz w:val="28"/>
          <w:lang w:val="kk-KZ"/>
        </w:rPr>
        <w:t>интеллект және цифрлық даму министрі</w:t>
      </w:r>
      <w:r>
        <w:rPr>
          <w:rFonts w:ascii="Times New Roman" w:hAnsi="Times New Roman" w:cs="Times New Roman"/>
          <w:sz w:val="28"/>
          <w:lang w:val="kk-KZ"/>
        </w:rPr>
        <w:t>нің</w:t>
      </w:r>
      <w:r w:rsidR="00F01B69">
        <w:rPr>
          <w:rFonts w:ascii="Times New Roman" w:hAnsi="Times New Roman" w:cs="Times New Roman"/>
          <w:sz w:val="28"/>
          <w:lang w:val="kk-KZ"/>
        </w:rPr>
        <w:t xml:space="preserve"> міндетін атқарушы</w:t>
      </w:r>
      <w:r w:rsidR="004E36BC">
        <w:rPr>
          <w:rFonts w:ascii="Times New Roman" w:hAnsi="Times New Roman" w:cs="Times New Roman"/>
          <w:sz w:val="28"/>
          <w:lang w:val="kk-KZ"/>
        </w:rPr>
        <w:t>ның</w:t>
      </w:r>
      <w:r>
        <w:rPr>
          <w:rFonts w:ascii="Times New Roman" w:hAnsi="Times New Roman" w:cs="Times New Roman"/>
          <w:sz w:val="28"/>
          <w:lang w:val="kk-KZ"/>
        </w:rPr>
        <w:t xml:space="preserve"> </w:t>
      </w:r>
      <w:r>
        <w:rPr>
          <w:rFonts w:ascii="Times New Roman" w:hAnsi="Times New Roman" w:cs="Times New Roman"/>
          <w:sz w:val="28"/>
          <w:lang w:val="kk-KZ"/>
        </w:rPr>
        <w:br/>
      </w:r>
      <w:r w:rsidRPr="00664835">
        <w:rPr>
          <w:rFonts w:ascii="Times New Roman" w:hAnsi="Times New Roman" w:cs="Times New Roman"/>
          <w:sz w:val="28"/>
          <w:lang w:val="kk-KZ"/>
        </w:rPr>
        <w:t>202</w:t>
      </w:r>
      <w:r w:rsidR="007739A5">
        <w:rPr>
          <w:rFonts w:ascii="Times New Roman" w:hAnsi="Times New Roman" w:cs="Times New Roman"/>
          <w:sz w:val="28"/>
          <w:lang w:val="kk-KZ"/>
        </w:rPr>
        <w:t>6</w:t>
      </w:r>
      <w:r w:rsidRPr="00664835">
        <w:rPr>
          <w:rFonts w:ascii="Times New Roman" w:hAnsi="Times New Roman" w:cs="Times New Roman"/>
          <w:sz w:val="28"/>
          <w:lang w:val="kk-KZ"/>
        </w:rPr>
        <w:t xml:space="preserve"> жылғы __________№ _____</w:t>
      </w:r>
    </w:p>
    <w:p w:rsidR="00D6137A" w:rsidRPr="00664835" w:rsidRDefault="00D6137A" w:rsidP="00D6137A">
      <w:pPr>
        <w:tabs>
          <w:tab w:val="left" w:pos="1080"/>
        </w:tabs>
        <w:spacing w:after="0" w:line="240" w:lineRule="auto"/>
        <w:ind w:left="5103"/>
        <w:jc w:val="center"/>
        <w:rPr>
          <w:rFonts w:ascii="Times New Roman" w:hAnsi="Times New Roman" w:cs="Times New Roman"/>
          <w:sz w:val="28"/>
          <w:lang w:val="kk-KZ"/>
        </w:rPr>
      </w:pPr>
      <w:r w:rsidRPr="00664835">
        <w:rPr>
          <w:rFonts w:ascii="Times New Roman" w:hAnsi="Times New Roman" w:cs="Times New Roman"/>
          <w:sz w:val="28"/>
          <w:lang w:val="kk-KZ"/>
        </w:rPr>
        <w:t>бірлескен бұйрығымен</w:t>
      </w:r>
    </w:p>
    <w:p w:rsidR="00D6137A" w:rsidRPr="00664835" w:rsidRDefault="00D6137A" w:rsidP="00D6137A">
      <w:pPr>
        <w:tabs>
          <w:tab w:val="left" w:pos="1080"/>
        </w:tabs>
        <w:spacing w:after="0" w:line="240" w:lineRule="auto"/>
        <w:ind w:left="5103"/>
        <w:jc w:val="center"/>
        <w:rPr>
          <w:rFonts w:ascii="Times New Roman" w:hAnsi="Times New Roman" w:cs="Times New Roman"/>
          <w:sz w:val="28"/>
          <w:lang w:val="kk-KZ"/>
        </w:rPr>
      </w:pPr>
      <w:r w:rsidRPr="00664835">
        <w:rPr>
          <w:rFonts w:ascii="Times New Roman" w:hAnsi="Times New Roman" w:cs="Times New Roman"/>
          <w:sz w:val="28"/>
          <w:lang w:val="kk-KZ"/>
        </w:rPr>
        <w:t>бекітілген</w:t>
      </w:r>
    </w:p>
    <w:p w:rsidR="002B520F" w:rsidRPr="000347E3" w:rsidRDefault="002B520F" w:rsidP="002B520F">
      <w:pPr>
        <w:pStyle w:val="a6"/>
        <w:keepNext/>
        <w:keepLines/>
        <w:tabs>
          <w:tab w:val="left" w:pos="9782"/>
        </w:tabs>
        <w:spacing w:before="0" w:beforeAutospacing="0" w:after="0" w:afterAutospacing="0"/>
        <w:ind w:left="4820"/>
        <w:contextualSpacing/>
        <w:jc w:val="center"/>
        <w:rPr>
          <w:sz w:val="28"/>
          <w:szCs w:val="28"/>
          <w:lang w:val="kk-KZ"/>
        </w:rPr>
      </w:pPr>
    </w:p>
    <w:p w:rsidR="002B520F" w:rsidRDefault="002B520F" w:rsidP="00B713CA">
      <w:pPr>
        <w:overflowPunct w:val="0"/>
        <w:autoSpaceDE w:val="0"/>
        <w:autoSpaceDN w:val="0"/>
        <w:adjustRightInd w:val="0"/>
        <w:spacing w:after="0" w:line="240" w:lineRule="auto"/>
        <w:rPr>
          <w:rFonts w:ascii="Times New Roman" w:eastAsia="Times New Roman" w:hAnsi="Times New Roman" w:cs="Times New Roman"/>
          <w:b/>
          <w:color w:val="000000" w:themeColor="text1"/>
          <w:sz w:val="28"/>
          <w:szCs w:val="28"/>
          <w:lang w:val="kk-KZ" w:eastAsia="ru-RU"/>
        </w:rPr>
      </w:pPr>
    </w:p>
    <w:p w:rsidR="00B713CA" w:rsidRPr="000347E3" w:rsidRDefault="00B713CA" w:rsidP="00B713CA">
      <w:pPr>
        <w:overflowPunct w:val="0"/>
        <w:autoSpaceDE w:val="0"/>
        <w:autoSpaceDN w:val="0"/>
        <w:adjustRightInd w:val="0"/>
        <w:spacing w:after="0" w:line="240" w:lineRule="auto"/>
        <w:rPr>
          <w:rFonts w:ascii="Times New Roman" w:eastAsia="Times New Roman" w:hAnsi="Times New Roman" w:cs="Times New Roman"/>
          <w:b/>
          <w:color w:val="000000" w:themeColor="text1"/>
          <w:sz w:val="28"/>
          <w:szCs w:val="28"/>
          <w:lang w:val="kk-KZ" w:eastAsia="ru-RU"/>
        </w:rPr>
      </w:pPr>
    </w:p>
    <w:p w:rsidR="00AF4BE2" w:rsidRDefault="0079330E" w:rsidP="00AF4BE2">
      <w:pPr>
        <w:tabs>
          <w:tab w:val="left" w:pos="1134"/>
        </w:tabs>
        <w:overflowPunct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lang w:val="kk-KZ"/>
        </w:rPr>
      </w:pPr>
      <w:r w:rsidRPr="0079330E">
        <w:rPr>
          <w:rFonts w:ascii="Times New Roman" w:hAnsi="Times New Roman" w:cs="Times New Roman"/>
          <w:b/>
          <w:color w:val="000000" w:themeColor="text1"/>
          <w:sz w:val="28"/>
          <w:szCs w:val="28"/>
          <w:lang w:val="kk-KZ"/>
        </w:rPr>
        <w:t>Бизнесті қолдаудың бірыңғай порталы</w:t>
      </w:r>
      <w:r w:rsidR="007A56CB">
        <w:rPr>
          <w:rFonts w:ascii="Times New Roman" w:hAnsi="Times New Roman" w:cs="Times New Roman"/>
          <w:b/>
          <w:color w:val="000000" w:themeColor="text1"/>
          <w:sz w:val="28"/>
          <w:szCs w:val="28"/>
          <w:lang w:val="kk-KZ"/>
        </w:rPr>
        <w:t>мен</w:t>
      </w:r>
      <w:r w:rsidRPr="0079330E">
        <w:rPr>
          <w:rFonts w:ascii="Times New Roman" w:hAnsi="Times New Roman" w:cs="Times New Roman"/>
          <w:b/>
          <w:color w:val="000000" w:themeColor="text1"/>
          <w:sz w:val="28"/>
          <w:szCs w:val="28"/>
          <w:lang w:val="kk-KZ"/>
        </w:rPr>
        <w:t xml:space="preserve"> (Bgov) және «</w:t>
      </w:r>
      <w:r>
        <w:rPr>
          <w:rFonts w:ascii="Times New Roman" w:hAnsi="Times New Roman" w:cs="Times New Roman"/>
          <w:b/>
          <w:color w:val="000000" w:themeColor="text1"/>
          <w:sz w:val="28"/>
          <w:szCs w:val="28"/>
          <w:lang w:val="kk-KZ"/>
        </w:rPr>
        <w:t>цифрлық</w:t>
      </w:r>
      <w:r w:rsidRPr="0079330E">
        <w:rPr>
          <w:rFonts w:ascii="Times New Roman" w:hAnsi="Times New Roman" w:cs="Times New Roman"/>
          <w:b/>
          <w:color w:val="000000" w:themeColor="text1"/>
          <w:sz w:val="28"/>
          <w:szCs w:val="28"/>
          <w:lang w:val="kk-KZ"/>
        </w:rPr>
        <w:t xml:space="preserve"> үкімет» веб-порталымен</w:t>
      </w:r>
      <w:r w:rsidR="008209BC">
        <w:rPr>
          <w:rFonts w:ascii="Times New Roman" w:hAnsi="Times New Roman" w:cs="Times New Roman"/>
          <w:b/>
          <w:color w:val="000000" w:themeColor="text1"/>
          <w:sz w:val="28"/>
          <w:szCs w:val="28"/>
          <w:lang w:val="kk-KZ"/>
        </w:rPr>
        <w:t xml:space="preserve"> </w:t>
      </w:r>
      <w:r w:rsidR="008209BC" w:rsidRPr="008209BC">
        <w:rPr>
          <w:rFonts w:ascii="Times New Roman" w:hAnsi="Times New Roman" w:cs="Times New Roman"/>
          <w:b/>
          <w:color w:val="000000" w:themeColor="text1"/>
          <w:sz w:val="28"/>
          <w:szCs w:val="28"/>
          <w:lang w:val="kk-KZ"/>
        </w:rPr>
        <w:t>(eGov business)</w:t>
      </w:r>
      <w:r w:rsidR="008209BC">
        <w:rPr>
          <w:rFonts w:ascii="Times New Roman" w:hAnsi="Times New Roman" w:cs="Times New Roman"/>
          <w:b/>
          <w:color w:val="000000" w:themeColor="text1"/>
          <w:sz w:val="28"/>
          <w:szCs w:val="28"/>
          <w:lang w:val="kk-KZ"/>
        </w:rPr>
        <w:t xml:space="preserve"> </w:t>
      </w:r>
      <w:r w:rsidRPr="0079330E">
        <w:rPr>
          <w:rFonts w:ascii="Times New Roman" w:hAnsi="Times New Roman" w:cs="Times New Roman"/>
          <w:b/>
          <w:color w:val="000000" w:themeColor="text1"/>
          <w:sz w:val="28"/>
          <w:szCs w:val="28"/>
          <w:lang w:val="kk-KZ"/>
        </w:rPr>
        <w:t xml:space="preserve">интеграциялық өзара іс-қимылды пайдалана отырып, </w:t>
      </w:r>
      <w:r w:rsidR="006E07F0" w:rsidRPr="0079330E">
        <w:rPr>
          <w:rFonts w:ascii="Times New Roman" w:hAnsi="Times New Roman" w:cs="Times New Roman"/>
          <w:b/>
          <w:color w:val="000000" w:themeColor="text1"/>
          <w:sz w:val="28"/>
          <w:szCs w:val="28"/>
          <w:lang w:val="kk-KZ"/>
        </w:rPr>
        <w:t xml:space="preserve">«Кәсіпкердің бірыңғай жеке кабинеті» порталы арқылы </w:t>
      </w:r>
      <w:r w:rsidRPr="0079330E">
        <w:rPr>
          <w:rFonts w:ascii="Times New Roman" w:hAnsi="Times New Roman" w:cs="Times New Roman"/>
          <w:b/>
          <w:color w:val="000000" w:themeColor="text1"/>
          <w:sz w:val="28"/>
          <w:szCs w:val="28"/>
          <w:lang w:val="kk-KZ"/>
        </w:rPr>
        <w:t xml:space="preserve">мемлекеттік қолдау шараларын алуға өтінімдер беру тәртібін айқындайтын пилоттық жобаны </w:t>
      </w:r>
      <w:r w:rsidR="002E3711">
        <w:rPr>
          <w:rFonts w:ascii="Times New Roman" w:hAnsi="Times New Roman" w:cs="Times New Roman"/>
          <w:b/>
          <w:color w:val="000000" w:themeColor="text1"/>
          <w:sz w:val="28"/>
          <w:szCs w:val="28"/>
          <w:lang w:val="kk-KZ"/>
        </w:rPr>
        <w:t>енгізу</w:t>
      </w:r>
      <w:r w:rsidRPr="0079330E">
        <w:rPr>
          <w:rFonts w:ascii="Times New Roman" w:hAnsi="Times New Roman" w:cs="Times New Roman"/>
          <w:b/>
          <w:color w:val="000000" w:themeColor="text1"/>
          <w:sz w:val="28"/>
          <w:szCs w:val="28"/>
          <w:lang w:val="kk-KZ"/>
        </w:rPr>
        <w:t xml:space="preserve"> </w:t>
      </w:r>
      <w:r w:rsidR="00AF4BE2" w:rsidRPr="000347E3">
        <w:rPr>
          <w:rFonts w:ascii="Times New Roman" w:hAnsi="Times New Roman" w:cs="Times New Roman"/>
          <w:b/>
          <w:color w:val="000000" w:themeColor="text1"/>
          <w:sz w:val="28"/>
          <w:szCs w:val="28"/>
          <w:lang w:val="kk-KZ"/>
        </w:rPr>
        <w:t>алгоритм</w:t>
      </w:r>
      <w:r w:rsidR="00AF4BE2">
        <w:rPr>
          <w:rFonts w:ascii="Times New Roman" w:hAnsi="Times New Roman" w:cs="Times New Roman"/>
          <w:b/>
          <w:color w:val="000000" w:themeColor="text1"/>
          <w:sz w:val="28"/>
          <w:szCs w:val="28"/>
          <w:lang w:val="kk-KZ"/>
        </w:rPr>
        <w:t>і</w:t>
      </w:r>
      <w:r w:rsidR="00AF4BE2" w:rsidRPr="000347E3">
        <w:rPr>
          <w:rFonts w:ascii="Times New Roman" w:hAnsi="Times New Roman" w:cs="Times New Roman"/>
          <w:b/>
          <w:color w:val="000000" w:themeColor="text1"/>
          <w:sz w:val="28"/>
          <w:szCs w:val="28"/>
          <w:lang w:val="kk-KZ"/>
        </w:rPr>
        <w:t xml:space="preserve"> </w:t>
      </w:r>
    </w:p>
    <w:p w:rsidR="00AF4BE2" w:rsidRDefault="00AF4BE2" w:rsidP="00AF4BE2">
      <w:pPr>
        <w:tabs>
          <w:tab w:val="left" w:pos="1134"/>
        </w:tabs>
        <w:overflowPunct w:val="0"/>
        <w:autoSpaceDE w:val="0"/>
        <w:autoSpaceDN w:val="0"/>
        <w:adjustRightInd w:val="0"/>
        <w:spacing w:after="0" w:line="240" w:lineRule="auto"/>
        <w:ind w:firstLine="709"/>
        <w:jc w:val="center"/>
        <w:rPr>
          <w:rFonts w:ascii="Times New Roman" w:hAnsi="Times New Roman" w:cs="Times New Roman"/>
          <w:b/>
          <w:color w:val="000000" w:themeColor="text1"/>
          <w:sz w:val="28"/>
          <w:szCs w:val="28"/>
          <w:lang w:val="kk-KZ"/>
        </w:rPr>
      </w:pPr>
    </w:p>
    <w:p w:rsidR="00CE6E0D" w:rsidRPr="000347E3" w:rsidRDefault="000279FD" w:rsidP="007B2391">
      <w:pPr>
        <w:pStyle w:val="a3"/>
        <w:numPr>
          <w:ilvl w:val="0"/>
          <w:numId w:val="2"/>
        </w:numPr>
        <w:tabs>
          <w:tab w:val="left" w:pos="1134"/>
        </w:tabs>
        <w:overflowPunct w:val="0"/>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shd w:val="clear" w:color="auto" w:fill="FFFFFF"/>
          <w:lang w:val="kk-KZ"/>
        </w:rPr>
      </w:pPr>
      <w:r w:rsidRPr="000279FD">
        <w:rPr>
          <w:rFonts w:ascii="Times New Roman" w:eastAsia="Calibri" w:hAnsi="Times New Roman" w:cs="Times New Roman"/>
          <w:color w:val="000000" w:themeColor="text1"/>
          <w:sz w:val="28"/>
          <w:szCs w:val="28"/>
          <w:shd w:val="clear" w:color="auto" w:fill="FFFFFF"/>
          <w:lang w:val="kk-KZ"/>
        </w:rPr>
        <w:t>Осы Алгоритм Бизнесті қолдаудың бірыңғай порталымен (Bgov) және «</w:t>
      </w:r>
      <w:r w:rsidR="007A56CB">
        <w:rPr>
          <w:rFonts w:ascii="Times New Roman" w:eastAsia="Calibri" w:hAnsi="Times New Roman" w:cs="Times New Roman"/>
          <w:color w:val="000000" w:themeColor="text1"/>
          <w:sz w:val="28"/>
          <w:szCs w:val="28"/>
          <w:shd w:val="clear" w:color="auto" w:fill="FFFFFF"/>
          <w:lang w:val="kk-KZ"/>
        </w:rPr>
        <w:t>цифрл</w:t>
      </w:r>
      <w:r w:rsidRPr="000279FD">
        <w:rPr>
          <w:rFonts w:ascii="Times New Roman" w:eastAsia="Calibri" w:hAnsi="Times New Roman" w:cs="Times New Roman"/>
          <w:color w:val="000000" w:themeColor="text1"/>
          <w:sz w:val="28"/>
          <w:szCs w:val="28"/>
          <w:shd w:val="clear" w:color="auto" w:fill="FFFFFF"/>
          <w:lang w:val="kk-KZ"/>
        </w:rPr>
        <w:t>ық үкімет» веб-порталымен</w:t>
      </w:r>
      <w:r w:rsidR="007B2391">
        <w:rPr>
          <w:rFonts w:ascii="Times New Roman" w:eastAsia="Calibri" w:hAnsi="Times New Roman" w:cs="Times New Roman"/>
          <w:color w:val="000000" w:themeColor="text1"/>
          <w:sz w:val="28"/>
          <w:szCs w:val="28"/>
          <w:shd w:val="clear" w:color="auto" w:fill="FFFFFF"/>
          <w:lang w:val="kk-KZ"/>
        </w:rPr>
        <w:t xml:space="preserve"> </w:t>
      </w:r>
      <w:r w:rsidR="007B2391" w:rsidRPr="007B2391">
        <w:rPr>
          <w:rFonts w:ascii="Times New Roman" w:eastAsia="Calibri" w:hAnsi="Times New Roman" w:cs="Times New Roman"/>
          <w:color w:val="000000" w:themeColor="text1"/>
          <w:sz w:val="28"/>
          <w:szCs w:val="28"/>
          <w:shd w:val="clear" w:color="auto" w:fill="FFFFFF"/>
          <w:lang w:val="kk-KZ"/>
        </w:rPr>
        <w:t>(eGov business)</w:t>
      </w:r>
      <w:r w:rsidRPr="000279FD">
        <w:rPr>
          <w:rFonts w:ascii="Times New Roman" w:eastAsia="Calibri" w:hAnsi="Times New Roman" w:cs="Times New Roman"/>
          <w:color w:val="000000" w:themeColor="text1"/>
          <w:sz w:val="28"/>
          <w:szCs w:val="28"/>
          <w:shd w:val="clear" w:color="auto" w:fill="FFFFFF"/>
          <w:lang w:val="kk-KZ"/>
        </w:rPr>
        <w:t xml:space="preserve"> интеграциялық өза</w:t>
      </w:r>
      <w:r w:rsidR="00A228BC">
        <w:rPr>
          <w:rFonts w:ascii="Times New Roman" w:eastAsia="Calibri" w:hAnsi="Times New Roman" w:cs="Times New Roman"/>
          <w:color w:val="000000" w:themeColor="text1"/>
          <w:sz w:val="28"/>
          <w:szCs w:val="28"/>
          <w:shd w:val="clear" w:color="auto" w:fill="FFFFFF"/>
          <w:lang w:val="kk-KZ"/>
        </w:rPr>
        <w:t xml:space="preserve">ра іс-қимылды пайдалана отырып, </w:t>
      </w:r>
      <w:r w:rsidR="005D2E28" w:rsidRPr="000279FD">
        <w:rPr>
          <w:rFonts w:ascii="Times New Roman" w:eastAsia="Calibri" w:hAnsi="Times New Roman" w:cs="Times New Roman"/>
          <w:color w:val="000000" w:themeColor="text1"/>
          <w:sz w:val="28"/>
          <w:szCs w:val="28"/>
          <w:shd w:val="clear" w:color="auto" w:fill="FFFFFF"/>
          <w:lang w:val="kk-KZ"/>
        </w:rPr>
        <w:t xml:space="preserve">«е-Қаржы» кіші жүйесінің </w:t>
      </w:r>
      <w:r w:rsidR="007A56CB" w:rsidRPr="000279FD">
        <w:rPr>
          <w:rFonts w:ascii="Times New Roman" w:eastAsia="Calibri" w:hAnsi="Times New Roman" w:cs="Times New Roman"/>
          <w:color w:val="000000" w:themeColor="text1"/>
          <w:sz w:val="28"/>
          <w:szCs w:val="28"/>
          <w:shd w:val="clear" w:color="auto" w:fill="FFFFFF"/>
          <w:lang w:val="kk-KZ"/>
        </w:rPr>
        <w:t xml:space="preserve">«Кәсіпкердің бірыңғай жеке кабинеті» порталы (бұдан әрі – БЖК) арқылы </w:t>
      </w:r>
      <w:r w:rsidRPr="00A228BC">
        <w:rPr>
          <w:rFonts w:ascii="Times New Roman" w:eastAsia="Calibri" w:hAnsi="Times New Roman" w:cs="Times New Roman"/>
          <w:color w:val="000000" w:themeColor="text1"/>
          <w:sz w:val="28"/>
          <w:szCs w:val="28"/>
          <w:shd w:val="clear" w:color="auto" w:fill="FFFFFF"/>
          <w:lang w:val="kk-KZ"/>
        </w:rPr>
        <w:t>пайдаланушылар</w:t>
      </w:r>
      <w:r w:rsidR="00265126">
        <w:rPr>
          <w:rFonts w:ascii="Times New Roman" w:eastAsia="Calibri" w:hAnsi="Times New Roman" w:cs="Times New Roman"/>
          <w:color w:val="000000" w:themeColor="text1"/>
          <w:sz w:val="28"/>
          <w:szCs w:val="28"/>
          <w:shd w:val="clear" w:color="auto" w:fill="FFFFFF"/>
          <w:lang w:val="kk-KZ"/>
        </w:rPr>
        <w:t>ға</w:t>
      </w:r>
      <w:r w:rsidRPr="000279FD">
        <w:rPr>
          <w:rFonts w:ascii="Times New Roman" w:eastAsia="Calibri" w:hAnsi="Times New Roman" w:cs="Times New Roman"/>
          <w:color w:val="000000" w:themeColor="text1"/>
          <w:sz w:val="28"/>
          <w:szCs w:val="28"/>
          <w:shd w:val="clear" w:color="auto" w:fill="FFFFFF"/>
          <w:lang w:val="kk-KZ"/>
        </w:rPr>
        <w:t xml:space="preserve"> мемлекеттік қолдау шараларын алуға өті</w:t>
      </w:r>
      <w:r>
        <w:rPr>
          <w:rFonts w:ascii="Times New Roman" w:eastAsia="Calibri" w:hAnsi="Times New Roman" w:cs="Times New Roman"/>
          <w:color w:val="000000" w:themeColor="text1"/>
          <w:sz w:val="28"/>
          <w:szCs w:val="28"/>
          <w:shd w:val="clear" w:color="auto" w:fill="FFFFFF"/>
          <w:lang w:val="kk-KZ"/>
        </w:rPr>
        <w:t>нім</w:t>
      </w:r>
      <w:r w:rsidR="00265126">
        <w:rPr>
          <w:rFonts w:ascii="Times New Roman" w:eastAsia="Calibri" w:hAnsi="Times New Roman" w:cs="Times New Roman"/>
          <w:color w:val="000000" w:themeColor="text1"/>
          <w:sz w:val="28"/>
          <w:szCs w:val="28"/>
          <w:shd w:val="clear" w:color="auto" w:fill="FFFFFF"/>
          <w:lang w:val="kk-KZ"/>
        </w:rPr>
        <w:t xml:space="preserve">дер беру </w:t>
      </w:r>
      <w:r>
        <w:rPr>
          <w:rFonts w:ascii="Times New Roman" w:eastAsia="Calibri" w:hAnsi="Times New Roman" w:cs="Times New Roman"/>
          <w:color w:val="000000" w:themeColor="text1"/>
          <w:sz w:val="28"/>
          <w:szCs w:val="28"/>
          <w:shd w:val="clear" w:color="auto" w:fill="FFFFFF"/>
          <w:lang w:val="kk-KZ"/>
        </w:rPr>
        <w:t>тәртібін айқындайды</w:t>
      </w:r>
      <w:r w:rsidR="00DA6158" w:rsidRPr="000347E3">
        <w:rPr>
          <w:rFonts w:ascii="Times New Roman" w:eastAsia="Calibri" w:hAnsi="Times New Roman" w:cs="Times New Roman"/>
          <w:color w:val="000000" w:themeColor="text1"/>
          <w:sz w:val="28"/>
          <w:szCs w:val="28"/>
          <w:shd w:val="clear" w:color="auto" w:fill="FFFFFF"/>
          <w:lang w:val="kk-KZ"/>
        </w:rPr>
        <w:t>.</w:t>
      </w:r>
    </w:p>
    <w:p w:rsidR="00CE6E0D" w:rsidRPr="000347E3" w:rsidRDefault="00DA6158" w:rsidP="002B520F">
      <w:pPr>
        <w:pStyle w:val="a3"/>
        <w:numPr>
          <w:ilvl w:val="0"/>
          <w:numId w:val="2"/>
        </w:numPr>
        <w:tabs>
          <w:tab w:val="left" w:pos="1134"/>
        </w:tabs>
        <w:overflowPunct w:val="0"/>
        <w:autoSpaceDE w:val="0"/>
        <w:autoSpaceDN w:val="0"/>
        <w:adjustRightInd w:val="0"/>
        <w:spacing w:after="0" w:line="240" w:lineRule="auto"/>
        <w:ind w:left="0" w:firstLine="709"/>
        <w:jc w:val="both"/>
        <w:rPr>
          <w:rFonts w:ascii="Times New Roman" w:eastAsia="Calibri" w:hAnsi="Times New Roman" w:cs="Times New Roman"/>
          <w:color w:val="000000" w:themeColor="text1"/>
          <w:sz w:val="28"/>
          <w:szCs w:val="28"/>
          <w:shd w:val="clear" w:color="auto" w:fill="FFFFFF"/>
          <w:lang w:val="kk-KZ"/>
        </w:rPr>
      </w:pPr>
      <w:r w:rsidRPr="000347E3">
        <w:rPr>
          <w:rFonts w:ascii="Times New Roman" w:eastAsia="Calibri" w:hAnsi="Times New Roman" w:cs="Times New Roman"/>
          <w:color w:val="000000" w:themeColor="text1"/>
          <w:sz w:val="28"/>
          <w:szCs w:val="28"/>
          <w:shd w:val="clear" w:color="auto" w:fill="FFFFFF"/>
          <w:lang w:val="kk-KZ"/>
        </w:rPr>
        <w:t>Мемлекеттік қолдау шаралары (бұдан әрі</w:t>
      </w:r>
      <w:r w:rsidR="004E36BC">
        <w:rPr>
          <w:rFonts w:ascii="Times New Roman" w:eastAsia="Calibri" w:hAnsi="Times New Roman" w:cs="Times New Roman"/>
          <w:color w:val="000000" w:themeColor="text1"/>
          <w:sz w:val="28"/>
          <w:szCs w:val="28"/>
          <w:shd w:val="clear" w:color="auto" w:fill="FFFFFF"/>
          <w:lang w:val="kk-KZ"/>
        </w:rPr>
        <w:t xml:space="preserve"> – МҚШ) көрсетілетін қызметін</w:t>
      </w:r>
      <w:r w:rsidRPr="000347E3">
        <w:rPr>
          <w:rFonts w:ascii="Times New Roman" w:eastAsia="Calibri" w:hAnsi="Times New Roman" w:cs="Times New Roman"/>
          <w:color w:val="000000" w:themeColor="text1"/>
          <w:sz w:val="28"/>
          <w:szCs w:val="28"/>
          <w:shd w:val="clear" w:color="auto" w:fill="FFFFFF"/>
          <w:lang w:val="kk-KZ"/>
        </w:rPr>
        <w:t xml:space="preserve"> ұсыну</w:t>
      </w:r>
      <w:r w:rsidR="004E36BC">
        <w:rPr>
          <w:rFonts w:ascii="Times New Roman" w:eastAsia="Calibri" w:hAnsi="Times New Roman" w:cs="Times New Roman"/>
          <w:color w:val="000000" w:themeColor="text1"/>
          <w:sz w:val="28"/>
          <w:szCs w:val="28"/>
          <w:shd w:val="clear" w:color="auto" w:fill="FFFFFF"/>
          <w:lang w:val="kk-KZ"/>
        </w:rPr>
        <w:t>дың</w:t>
      </w:r>
      <w:r w:rsidRPr="000347E3">
        <w:rPr>
          <w:rFonts w:ascii="Times New Roman" w:eastAsia="Calibri" w:hAnsi="Times New Roman" w:cs="Times New Roman"/>
          <w:color w:val="000000" w:themeColor="text1"/>
          <w:sz w:val="28"/>
          <w:szCs w:val="28"/>
          <w:shd w:val="clear" w:color="auto" w:fill="FFFFFF"/>
          <w:lang w:val="kk-KZ"/>
        </w:rPr>
        <w:t xml:space="preserve"> бизнес-процесінің сипаттамасы:</w:t>
      </w:r>
    </w:p>
    <w:p w:rsidR="00CE6E0D" w:rsidRPr="000347E3" w:rsidRDefault="00DA6158" w:rsidP="002B520F">
      <w:pPr>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 xml:space="preserve">пайдаланушы Қазақстан Республикасының заңнамасында көзделген қолжетімді аутентификация тетіктері арқылы </w:t>
      </w:r>
      <w:r w:rsidR="004E36BC" w:rsidRPr="000279FD">
        <w:rPr>
          <w:rFonts w:ascii="Times New Roman" w:eastAsia="Calibri" w:hAnsi="Times New Roman" w:cs="Times New Roman"/>
          <w:color w:val="000000" w:themeColor="text1"/>
          <w:sz w:val="28"/>
          <w:szCs w:val="28"/>
          <w:shd w:val="clear" w:color="auto" w:fill="FFFFFF"/>
          <w:lang w:val="kk-KZ"/>
        </w:rPr>
        <w:t>БЖК</w:t>
      </w:r>
      <w:r w:rsidRPr="000347E3">
        <w:rPr>
          <w:rFonts w:ascii="Times New Roman" w:eastAsia="Times New Roman" w:hAnsi="Times New Roman" w:cs="Times New Roman"/>
          <w:sz w:val="28"/>
          <w:szCs w:val="28"/>
          <w:lang w:val="kk-KZ" w:eastAsia="ru-RU"/>
        </w:rPr>
        <w:t>-да авторлан</w:t>
      </w:r>
      <w:r w:rsidR="004E36BC">
        <w:rPr>
          <w:rFonts w:ascii="Times New Roman" w:eastAsia="Times New Roman" w:hAnsi="Times New Roman" w:cs="Times New Roman"/>
          <w:sz w:val="28"/>
          <w:szCs w:val="28"/>
          <w:lang w:val="kk-KZ" w:eastAsia="ru-RU"/>
        </w:rPr>
        <w:t>дыру</w:t>
      </w:r>
      <w:r w:rsidRPr="000347E3">
        <w:rPr>
          <w:rFonts w:ascii="Times New Roman" w:eastAsia="Times New Roman" w:hAnsi="Times New Roman" w:cs="Times New Roman"/>
          <w:sz w:val="28"/>
          <w:szCs w:val="28"/>
          <w:lang w:val="kk-KZ" w:eastAsia="ru-RU"/>
        </w:rPr>
        <w:t>дан өтеді;</w:t>
      </w:r>
    </w:p>
    <w:p w:rsidR="00CE6E0D" w:rsidRPr="000347E3" w:rsidRDefault="00DA6158" w:rsidP="002B520F">
      <w:pPr>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авторлан</w:t>
      </w:r>
      <w:r w:rsidR="004E36BC">
        <w:rPr>
          <w:rFonts w:ascii="Times New Roman" w:eastAsia="Times New Roman" w:hAnsi="Times New Roman" w:cs="Times New Roman"/>
          <w:sz w:val="28"/>
          <w:szCs w:val="28"/>
          <w:lang w:val="kk-KZ" w:eastAsia="ru-RU"/>
        </w:rPr>
        <w:t>дыр</w:t>
      </w:r>
      <w:r w:rsidRPr="000347E3">
        <w:rPr>
          <w:rFonts w:ascii="Times New Roman" w:eastAsia="Times New Roman" w:hAnsi="Times New Roman" w:cs="Times New Roman"/>
          <w:sz w:val="28"/>
          <w:szCs w:val="28"/>
          <w:lang w:val="kk-KZ" w:eastAsia="ru-RU"/>
        </w:rPr>
        <w:t>у сәтті өткеннен кейін пайдаланушыға қайтадан авторлан</w:t>
      </w:r>
      <w:r w:rsidR="004E36BC">
        <w:rPr>
          <w:rFonts w:ascii="Times New Roman" w:eastAsia="Times New Roman" w:hAnsi="Times New Roman" w:cs="Times New Roman"/>
          <w:sz w:val="28"/>
          <w:szCs w:val="28"/>
          <w:lang w:val="kk-KZ" w:eastAsia="ru-RU"/>
        </w:rPr>
        <w:t>дыр</w:t>
      </w:r>
      <w:r w:rsidRPr="000347E3">
        <w:rPr>
          <w:rFonts w:ascii="Times New Roman" w:eastAsia="Times New Roman" w:hAnsi="Times New Roman" w:cs="Times New Roman"/>
          <w:sz w:val="28"/>
          <w:szCs w:val="28"/>
          <w:lang w:val="kk-KZ" w:eastAsia="ru-RU"/>
        </w:rPr>
        <w:t>усыз рөлдер арасында ауысу мүмкіндігімен жеке тұлғаның және заңды тұлғаның рөлдері (тиісті өкілеттіктер болған кезде) қолжетімді болады;</w:t>
      </w:r>
    </w:p>
    <w:p w:rsidR="00CE6E0D" w:rsidRPr="000347E3" w:rsidRDefault="000347E3" w:rsidP="002B520F">
      <w:pPr>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пайдаланушы «Мемлекеттік қолдау шаралары» бөліміне өтеді;</w:t>
      </w:r>
    </w:p>
    <w:p w:rsidR="00CE6E0D" w:rsidRPr="000347E3" w:rsidRDefault="000347E3" w:rsidP="002B520F">
      <w:pPr>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Calibri" w:hAnsi="Times New Roman" w:cs="Times New Roman"/>
          <w:color w:val="000000" w:themeColor="text1"/>
          <w:sz w:val="28"/>
          <w:szCs w:val="28"/>
          <w:shd w:val="clear" w:color="auto" w:fill="FFFFFF"/>
          <w:lang w:val="kk-KZ"/>
        </w:rPr>
        <w:t>БЖК</w:t>
      </w:r>
      <w:r w:rsidRPr="000347E3">
        <w:rPr>
          <w:rFonts w:ascii="Times New Roman" w:eastAsia="Times New Roman" w:hAnsi="Times New Roman" w:cs="Times New Roman"/>
          <w:sz w:val="28"/>
          <w:szCs w:val="28"/>
          <w:lang w:val="kk-KZ" w:eastAsia="ru-RU"/>
        </w:rPr>
        <w:t xml:space="preserve"> МҚШ көрсетілетін қызметтерін іздеу, санаттар, операторлар және өзге де параметрлер бойынша сүзгілеу, сондай-ақ МҚШ ұсыну шарттарын қарау мүмкіндігін береді; </w:t>
      </w:r>
    </w:p>
    <w:p w:rsidR="00CE6E0D" w:rsidRPr="000347E3" w:rsidRDefault="000347E3" w:rsidP="002B520F">
      <w:pPr>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пайдаланушы қажетті көрсетілетін қызметті таңдайды және көрсетілетін қызметті ұсыну шарттарымен, қажетті құжаттар тізбесімен, электрондық өтінім нысанымен және МҚШ операторы көздеген өзге де материалдармен танысады;</w:t>
      </w:r>
    </w:p>
    <w:p w:rsidR="009F7F1C" w:rsidRPr="000347E3" w:rsidRDefault="000347E3" w:rsidP="002B520F">
      <w:pPr>
        <w:numPr>
          <w:ilvl w:val="0"/>
          <w:numId w:val="4"/>
        </w:numPr>
        <w:tabs>
          <w:tab w:val="left" w:pos="1134"/>
        </w:tabs>
        <w:spacing w:after="0" w:line="240" w:lineRule="auto"/>
        <w:ind w:left="0" w:firstLine="709"/>
        <w:jc w:val="both"/>
        <w:rPr>
          <w:rFonts w:ascii="Times New Roman" w:hAnsi="Times New Roman" w:cs="Times New Roman"/>
          <w:sz w:val="28"/>
          <w:szCs w:val="28"/>
          <w:lang w:val="kk-KZ"/>
        </w:rPr>
      </w:pPr>
      <w:r w:rsidRPr="000347E3">
        <w:rPr>
          <w:rFonts w:ascii="Times New Roman" w:hAnsi="Times New Roman" w:cs="Times New Roman"/>
          <w:sz w:val="28"/>
          <w:szCs w:val="28"/>
          <w:lang w:val="kk-KZ"/>
        </w:rPr>
        <w:t>өтінім беру алдында пайдаланушы дербес деректерге қол жеткізуді бақылаудың мемлекеттік сервисі арқылы дербес деректерді жинауға және өңдеуге электрондық келісім береді;</w:t>
      </w:r>
    </w:p>
    <w:p w:rsidR="00CE6E0D" w:rsidRPr="000347E3" w:rsidRDefault="000347E3" w:rsidP="002B520F">
      <w:pPr>
        <w:numPr>
          <w:ilvl w:val="0"/>
          <w:numId w:val="4"/>
        </w:numPr>
        <w:tabs>
          <w:tab w:val="left" w:pos="1134"/>
        </w:tabs>
        <w:spacing w:after="0" w:line="240" w:lineRule="auto"/>
        <w:ind w:left="0" w:firstLine="709"/>
        <w:jc w:val="both"/>
        <w:rPr>
          <w:rFonts w:ascii="Times New Roman" w:hAnsi="Times New Roman" w:cs="Times New Roman"/>
          <w:sz w:val="28"/>
          <w:szCs w:val="28"/>
          <w:lang w:val="kk-KZ"/>
        </w:rPr>
      </w:pPr>
      <w:r w:rsidRPr="000347E3">
        <w:rPr>
          <w:rFonts w:ascii="Times New Roman" w:hAnsi="Times New Roman" w:cs="Times New Roman"/>
          <w:sz w:val="28"/>
          <w:szCs w:val="28"/>
          <w:lang w:val="kk-KZ"/>
        </w:rPr>
        <w:lastRenderedPageBreak/>
        <w:t xml:space="preserve">пайдаланушы «Өтінім беру» батырмасын басқан кезде </w:t>
      </w:r>
      <w:r w:rsidRPr="000347E3">
        <w:rPr>
          <w:rFonts w:ascii="Times New Roman" w:eastAsia="Calibri" w:hAnsi="Times New Roman" w:cs="Times New Roman"/>
          <w:color w:val="000000" w:themeColor="text1"/>
          <w:sz w:val="28"/>
          <w:szCs w:val="28"/>
          <w:shd w:val="clear" w:color="auto" w:fill="FFFFFF"/>
          <w:lang w:val="kk-KZ"/>
        </w:rPr>
        <w:t>БЖК</w:t>
      </w:r>
      <w:r w:rsidRPr="000347E3">
        <w:rPr>
          <w:rFonts w:ascii="Times New Roman" w:eastAsia="Times New Roman" w:hAnsi="Times New Roman" w:cs="Times New Roman"/>
          <w:sz w:val="28"/>
          <w:szCs w:val="28"/>
          <w:lang w:val="kk-KZ" w:eastAsia="ru-RU"/>
        </w:rPr>
        <w:t xml:space="preserve"> </w:t>
      </w:r>
      <w:r w:rsidRPr="000347E3">
        <w:rPr>
          <w:rFonts w:ascii="Times New Roman" w:hAnsi="Times New Roman" w:cs="Times New Roman"/>
          <w:sz w:val="28"/>
          <w:szCs w:val="28"/>
          <w:lang w:val="kk-KZ"/>
        </w:rPr>
        <w:t xml:space="preserve">МҚШ операторларының талаптарына сәйкес «цифрлық үкіметтің» цифрлық объектілерімен және өзге де цифрлық жүйелермен интеграциялық өзара </w:t>
      </w:r>
      <w:r w:rsidR="00E751B8">
        <w:rPr>
          <w:rFonts w:ascii="Times New Roman" w:hAnsi="Times New Roman" w:cs="Times New Roman"/>
          <w:sz w:val="28"/>
          <w:szCs w:val="28"/>
          <w:lang w:val="kk-KZ"/>
        </w:rPr>
        <w:br/>
      </w:r>
      <w:r w:rsidRPr="000347E3">
        <w:rPr>
          <w:rFonts w:ascii="Times New Roman" w:hAnsi="Times New Roman" w:cs="Times New Roman"/>
          <w:sz w:val="28"/>
          <w:szCs w:val="28"/>
          <w:lang w:val="kk-KZ"/>
        </w:rPr>
        <w:t>іс-қимыл арқылы алдын ала тексерулер мен скорингті автоматты түрде жүзеге асырады;</w:t>
      </w:r>
    </w:p>
    <w:p w:rsidR="007F0CAD" w:rsidRPr="000347E3" w:rsidRDefault="000347E3" w:rsidP="002B520F">
      <w:pPr>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 xml:space="preserve">алдын ала тексерулер мен скоринг нәтижелері тиісті МҚШ ұсыну шарттарына сәйкес одан әрі өтінім беру мүмкіндігін айқындау үшін пайдаланылады. Алдын ала тексерулер сәтті өткен кезде пайдаланушыға толтыру үшін өтінімнің электрондық нысаны ұсынылады. Алдын ала тексерулерден және (немесе) скорингтен өтпеген жағдайда пайдаланушыға </w:t>
      </w:r>
      <w:r w:rsidRPr="000347E3">
        <w:rPr>
          <w:rFonts w:ascii="Times New Roman" w:eastAsia="Calibri" w:hAnsi="Times New Roman" w:cs="Times New Roman"/>
          <w:color w:val="000000" w:themeColor="text1"/>
          <w:sz w:val="28"/>
          <w:szCs w:val="28"/>
          <w:shd w:val="clear" w:color="auto" w:fill="FFFFFF"/>
          <w:lang w:val="kk-KZ"/>
        </w:rPr>
        <w:t>БЖК</w:t>
      </w:r>
      <w:r w:rsidRPr="000347E3">
        <w:rPr>
          <w:rFonts w:ascii="Times New Roman" w:eastAsia="Times New Roman" w:hAnsi="Times New Roman" w:cs="Times New Roman"/>
          <w:sz w:val="28"/>
          <w:szCs w:val="28"/>
          <w:lang w:val="kk-KZ" w:eastAsia="ru-RU"/>
        </w:rPr>
        <w:t>-да өтінім беруге кедергі келтіретін себептер көрсетіле отырып, тиісті хабарлама жіберіледі;</w:t>
      </w:r>
    </w:p>
    <w:p w:rsidR="009F7F1C" w:rsidRPr="000347E3" w:rsidRDefault="000347E3" w:rsidP="002B520F">
      <w:pPr>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 xml:space="preserve">тиісті интеграциялар болған кезде </w:t>
      </w:r>
      <w:r w:rsidRPr="000347E3">
        <w:rPr>
          <w:rFonts w:ascii="Times New Roman" w:eastAsia="Calibri" w:hAnsi="Times New Roman" w:cs="Times New Roman"/>
          <w:color w:val="000000" w:themeColor="text1"/>
          <w:sz w:val="28"/>
          <w:szCs w:val="28"/>
          <w:shd w:val="clear" w:color="auto" w:fill="FFFFFF"/>
          <w:lang w:val="kk-KZ"/>
        </w:rPr>
        <w:t>БЖК</w:t>
      </w:r>
      <w:r>
        <w:rPr>
          <w:rFonts w:ascii="Times New Roman" w:eastAsia="Times New Roman" w:hAnsi="Times New Roman" w:cs="Times New Roman"/>
          <w:sz w:val="28"/>
          <w:szCs w:val="28"/>
          <w:lang w:val="kk-KZ" w:eastAsia="ru-RU"/>
        </w:rPr>
        <w:t xml:space="preserve"> </w:t>
      </w:r>
      <w:r w:rsidRPr="000347E3">
        <w:rPr>
          <w:rFonts w:ascii="Times New Roman" w:eastAsia="Times New Roman" w:hAnsi="Times New Roman" w:cs="Times New Roman"/>
          <w:sz w:val="28"/>
          <w:szCs w:val="28"/>
          <w:lang w:val="kk-KZ" w:eastAsia="ru-RU"/>
        </w:rPr>
        <w:t xml:space="preserve">«цифрлық үкіметтің» цифрлық объектілерінен алынған мәліметтер негізінде жекелеген құжаттарды автоматты түрде қалыптастырады. Автоматты түрде қалыптастыру мүмкіндігі болмаған кезде пайдаланушы қажетті құжаттарды </w:t>
      </w:r>
      <w:r w:rsidR="004E36BC">
        <w:rPr>
          <w:rFonts w:ascii="Times New Roman" w:eastAsia="Times New Roman" w:hAnsi="Times New Roman" w:cs="Times New Roman"/>
          <w:sz w:val="28"/>
          <w:szCs w:val="28"/>
          <w:lang w:val="kk-KZ" w:eastAsia="ru-RU"/>
        </w:rPr>
        <w:t>өзі тіркейді</w:t>
      </w:r>
      <w:r w:rsidRPr="000347E3">
        <w:rPr>
          <w:rFonts w:ascii="Times New Roman" w:eastAsia="Times New Roman" w:hAnsi="Times New Roman" w:cs="Times New Roman"/>
          <w:sz w:val="28"/>
          <w:szCs w:val="28"/>
          <w:lang w:val="kk-KZ" w:eastAsia="ru-RU"/>
        </w:rPr>
        <w:t>;</w:t>
      </w:r>
    </w:p>
    <w:p w:rsidR="00CE6E0D" w:rsidRPr="000347E3" w:rsidRDefault="000347E3" w:rsidP="002B520F">
      <w:pPr>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пайдаланушы автоматты түрде толтырылған деректерді тексеруді жүзеге асырады, қажет болған кезде өтінімнің электрондық нысанына жетіспейтін мәліметтерді енгізеді, автоматты түрде қалыптастыруға жатпайтын құжаттарды қоса береді және электрондық цифрлық қолтаңбаны пайдалана отырып, өтінімге және қалыптастырылған құжаттарға қол қояды;</w:t>
      </w:r>
    </w:p>
    <w:p w:rsidR="00BD03D1" w:rsidRPr="000347E3" w:rsidRDefault="00BD03D1" w:rsidP="000279FD">
      <w:pPr>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 xml:space="preserve"> </w:t>
      </w:r>
      <w:r w:rsidR="000279FD" w:rsidRPr="000279FD">
        <w:rPr>
          <w:rFonts w:ascii="Times New Roman" w:eastAsia="Times New Roman" w:hAnsi="Times New Roman" w:cs="Times New Roman"/>
          <w:sz w:val="28"/>
          <w:szCs w:val="28"/>
          <w:lang w:val="kk-KZ" w:eastAsia="ru-RU"/>
        </w:rPr>
        <w:t>сәтті қол қойылғаннан кейін БЖК электрондық өтінімді, қалыптастырылған құжаттарды және қоса берілген файлдарды Бизнесті қолдаудың бірыңғай порталымен (Bgov) интеграциялық өзара іс-қимыл арқылы «Б</w:t>
      </w:r>
      <w:r w:rsidR="00F10946">
        <w:rPr>
          <w:rFonts w:ascii="Times New Roman" w:eastAsia="Times New Roman" w:hAnsi="Times New Roman" w:cs="Times New Roman"/>
          <w:sz w:val="28"/>
          <w:szCs w:val="28"/>
          <w:lang w:val="kk-KZ" w:eastAsia="ru-RU"/>
        </w:rPr>
        <w:t>ә</w:t>
      </w:r>
      <w:r w:rsidR="000279FD" w:rsidRPr="000279FD">
        <w:rPr>
          <w:rFonts w:ascii="Times New Roman" w:eastAsia="Times New Roman" w:hAnsi="Times New Roman" w:cs="Times New Roman"/>
          <w:sz w:val="28"/>
          <w:szCs w:val="28"/>
          <w:lang w:val="kk-KZ" w:eastAsia="ru-RU"/>
        </w:rPr>
        <w:t>йтерек» ұлттық инвестициялық холдингі» АҚ-ның (бұдан әрі – «Б</w:t>
      </w:r>
      <w:r w:rsidR="00F10946">
        <w:rPr>
          <w:rFonts w:ascii="Times New Roman" w:eastAsia="Times New Roman" w:hAnsi="Times New Roman" w:cs="Times New Roman"/>
          <w:sz w:val="28"/>
          <w:szCs w:val="28"/>
          <w:lang w:val="kk-KZ" w:eastAsia="ru-RU"/>
        </w:rPr>
        <w:t>ә</w:t>
      </w:r>
      <w:r w:rsidR="000279FD" w:rsidRPr="000279FD">
        <w:rPr>
          <w:rFonts w:ascii="Times New Roman" w:eastAsia="Times New Roman" w:hAnsi="Times New Roman" w:cs="Times New Roman"/>
          <w:sz w:val="28"/>
          <w:szCs w:val="28"/>
          <w:lang w:val="kk-KZ" w:eastAsia="ru-RU"/>
        </w:rPr>
        <w:t>йтерек» ҰИХ</w:t>
      </w:r>
      <w:r w:rsidR="000279FD">
        <w:rPr>
          <w:rFonts w:ascii="Times New Roman" w:eastAsia="Times New Roman" w:hAnsi="Times New Roman" w:cs="Times New Roman"/>
          <w:sz w:val="28"/>
          <w:szCs w:val="28"/>
          <w:lang w:val="kk-KZ" w:eastAsia="ru-RU"/>
        </w:rPr>
        <w:t>»</w:t>
      </w:r>
      <w:r w:rsidR="000279FD" w:rsidRPr="000279FD">
        <w:rPr>
          <w:rFonts w:ascii="Times New Roman" w:eastAsia="Times New Roman" w:hAnsi="Times New Roman" w:cs="Times New Roman"/>
          <w:sz w:val="28"/>
          <w:szCs w:val="28"/>
          <w:lang w:val="kk-KZ" w:eastAsia="ru-RU"/>
        </w:rPr>
        <w:t xml:space="preserve"> АҚ) еншілес ұйымдарының</w:t>
      </w:r>
      <w:r w:rsidR="00F10946">
        <w:rPr>
          <w:rFonts w:ascii="Times New Roman" w:eastAsia="Times New Roman" w:hAnsi="Times New Roman" w:cs="Times New Roman"/>
          <w:sz w:val="28"/>
          <w:szCs w:val="28"/>
          <w:lang w:val="kk-KZ" w:eastAsia="ru-RU"/>
        </w:rPr>
        <w:t xml:space="preserve"> көрсетілетін</w:t>
      </w:r>
      <w:r w:rsidR="000279FD" w:rsidRPr="000279FD">
        <w:rPr>
          <w:rFonts w:ascii="Times New Roman" w:eastAsia="Times New Roman" w:hAnsi="Times New Roman" w:cs="Times New Roman"/>
          <w:sz w:val="28"/>
          <w:szCs w:val="28"/>
          <w:lang w:val="kk-KZ" w:eastAsia="ru-RU"/>
        </w:rPr>
        <w:t xml:space="preserve"> қызметтері бойынш</w:t>
      </w:r>
      <w:r w:rsidR="00F10946">
        <w:rPr>
          <w:rFonts w:ascii="Times New Roman" w:eastAsia="Times New Roman" w:hAnsi="Times New Roman" w:cs="Times New Roman"/>
          <w:sz w:val="28"/>
          <w:szCs w:val="28"/>
          <w:lang w:val="kk-KZ" w:eastAsia="ru-RU"/>
        </w:rPr>
        <w:t>а өтінімдерді қабылдау сервисі арқылы</w:t>
      </w:r>
      <w:r w:rsidR="000279FD" w:rsidRPr="000279FD">
        <w:rPr>
          <w:rFonts w:ascii="Times New Roman" w:eastAsia="Times New Roman" w:hAnsi="Times New Roman" w:cs="Times New Roman"/>
          <w:sz w:val="28"/>
          <w:szCs w:val="28"/>
          <w:lang w:val="kk-KZ" w:eastAsia="ru-RU"/>
        </w:rPr>
        <w:t xml:space="preserve"> жолдайды</w:t>
      </w:r>
      <w:r w:rsidR="000347E3" w:rsidRPr="000347E3">
        <w:rPr>
          <w:rFonts w:ascii="Times New Roman" w:eastAsia="Times New Roman" w:hAnsi="Times New Roman" w:cs="Times New Roman"/>
          <w:sz w:val="28"/>
          <w:szCs w:val="28"/>
          <w:lang w:val="kk-KZ" w:eastAsia="ru-RU"/>
        </w:rPr>
        <w:t>;</w:t>
      </w:r>
    </w:p>
    <w:p w:rsidR="00CE6E0D" w:rsidRPr="000347E3" w:rsidRDefault="00BD03D1" w:rsidP="002B520F">
      <w:pPr>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 xml:space="preserve"> </w:t>
      </w:r>
      <w:r w:rsidR="000347E3" w:rsidRPr="000347E3">
        <w:rPr>
          <w:rFonts w:ascii="Times New Roman" w:eastAsia="Times New Roman" w:hAnsi="Times New Roman" w:cs="Times New Roman"/>
          <w:sz w:val="28"/>
          <w:szCs w:val="28"/>
          <w:lang w:val="kk-KZ" w:eastAsia="ru-RU"/>
        </w:rPr>
        <w:t xml:space="preserve">өтінім тіркелгеннен кейін пайдаланушыға берілген өтінім туралы ақпаратты қарау, сондай-ақ оны қарау мәртебелерін </w:t>
      </w:r>
      <w:r w:rsidR="000347E3" w:rsidRPr="000347E3">
        <w:rPr>
          <w:rFonts w:ascii="Times New Roman" w:eastAsia="Calibri" w:hAnsi="Times New Roman" w:cs="Times New Roman"/>
          <w:color w:val="000000" w:themeColor="text1"/>
          <w:sz w:val="28"/>
          <w:szCs w:val="28"/>
          <w:shd w:val="clear" w:color="auto" w:fill="FFFFFF"/>
          <w:lang w:val="kk-KZ"/>
        </w:rPr>
        <w:t>БЖК</w:t>
      </w:r>
      <w:r w:rsidR="000347E3">
        <w:rPr>
          <w:rFonts w:ascii="Times New Roman" w:eastAsia="Times New Roman" w:hAnsi="Times New Roman" w:cs="Times New Roman"/>
          <w:sz w:val="28"/>
          <w:szCs w:val="28"/>
          <w:lang w:val="kk-KZ" w:eastAsia="ru-RU"/>
        </w:rPr>
        <w:t xml:space="preserve"> </w:t>
      </w:r>
      <w:r w:rsidR="000347E3" w:rsidRPr="000347E3">
        <w:rPr>
          <w:rFonts w:ascii="Times New Roman" w:eastAsia="Times New Roman" w:hAnsi="Times New Roman" w:cs="Times New Roman"/>
          <w:sz w:val="28"/>
          <w:szCs w:val="28"/>
          <w:lang w:val="kk-KZ" w:eastAsia="ru-RU"/>
        </w:rPr>
        <w:t>жеке кабинетінде қадағалау мүмкіндігі беріледі;</w:t>
      </w:r>
    </w:p>
    <w:p w:rsidR="00CE6E0D" w:rsidRPr="000347E3" w:rsidRDefault="000347E3" w:rsidP="002B520F">
      <w:pPr>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eastAsia="Times New Roman" w:hAnsi="Times New Roman" w:cs="Times New Roman"/>
          <w:sz w:val="28"/>
          <w:szCs w:val="28"/>
          <w:lang w:val="kk-KZ" w:eastAsia="ru-RU"/>
        </w:rPr>
        <w:t>өтінімді қарау мәртебесі</w:t>
      </w:r>
      <w:r w:rsidR="00F10946">
        <w:rPr>
          <w:rFonts w:ascii="Times New Roman" w:eastAsia="Times New Roman" w:hAnsi="Times New Roman" w:cs="Times New Roman"/>
          <w:sz w:val="28"/>
          <w:szCs w:val="28"/>
          <w:lang w:val="kk-KZ" w:eastAsia="ru-RU"/>
        </w:rPr>
        <w:t>нің</w:t>
      </w:r>
      <w:r w:rsidRPr="000347E3">
        <w:rPr>
          <w:rFonts w:ascii="Times New Roman" w:eastAsia="Times New Roman" w:hAnsi="Times New Roman" w:cs="Times New Roman"/>
          <w:sz w:val="28"/>
          <w:szCs w:val="28"/>
          <w:lang w:val="kk-KZ" w:eastAsia="ru-RU"/>
        </w:rPr>
        <w:t xml:space="preserve"> өзгеруіне қарай </w:t>
      </w:r>
      <w:r w:rsidRPr="000347E3">
        <w:rPr>
          <w:rFonts w:ascii="Times New Roman" w:eastAsia="Calibri" w:hAnsi="Times New Roman" w:cs="Times New Roman"/>
          <w:color w:val="000000" w:themeColor="text1"/>
          <w:sz w:val="28"/>
          <w:szCs w:val="28"/>
          <w:shd w:val="clear" w:color="auto" w:fill="FFFFFF"/>
          <w:lang w:val="kk-KZ"/>
        </w:rPr>
        <w:t>БЖК</w:t>
      </w:r>
      <w:r>
        <w:rPr>
          <w:rFonts w:ascii="Times New Roman" w:eastAsia="Times New Roman" w:hAnsi="Times New Roman" w:cs="Times New Roman"/>
          <w:sz w:val="28"/>
          <w:szCs w:val="28"/>
          <w:lang w:val="kk-KZ" w:eastAsia="ru-RU"/>
        </w:rPr>
        <w:t xml:space="preserve"> </w:t>
      </w:r>
      <w:r w:rsidRPr="000347E3">
        <w:rPr>
          <w:rFonts w:ascii="Times New Roman" w:eastAsia="Times New Roman" w:hAnsi="Times New Roman" w:cs="Times New Roman"/>
          <w:sz w:val="28"/>
          <w:szCs w:val="28"/>
          <w:lang w:val="kk-KZ" w:eastAsia="ru-RU"/>
        </w:rPr>
        <w:t xml:space="preserve">«Бәйтерек» </w:t>
      </w:r>
      <w:r w:rsidR="000279FD" w:rsidRPr="000279FD">
        <w:rPr>
          <w:rFonts w:ascii="Times New Roman" w:eastAsia="Times New Roman" w:hAnsi="Times New Roman" w:cs="Times New Roman"/>
          <w:sz w:val="28"/>
          <w:szCs w:val="28"/>
          <w:lang w:val="kk-KZ" w:eastAsia="ru-RU"/>
        </w:rPr>
        <w:t>ҰИХ</w:t>
      </w:r>
      <w:r w:rsidRPr="000347E3">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br/>
      </w:r>
      <w:r w:rsidRPr="000347E3">
        <w:rPr>
          <w:rFonts w:ascii="Times New Roman" w:eastAsia="Times New Roman" w:hAnsi="Times New Roman" w:cs="Times New Roman"/>
          <w:sz w:val="28"/>
          <w:szCs w:val="28"/>
          <w:lang w:val="kk-KZ" w:eastAsia="ru-RU"/>
        </w:rPr>
        <w:t>АҚ-мен интеграциялық өзара іс-қимыл арқылы тиісті ақпаратты алады және пайдаланушыға тиісті МҚШ ұсыну қағидаларында көзделген мерзімдерде өзекті мәртебені, қарау тарихын және қабылданған шешімдерді көрсетеді;</w:t>
      </w:r>
    </w:p>
    <w:p w:rsidR="005A0DFE" w:rsidRPr="000347E3" w:rsidRDefault="000347E3" w:rsidP="002B520F">
      <w:pPr>
        <w:numPr>
          <w:ilvl w:val="0"/>
          <w:numId w:val="7"/>
        </w:numPr>
        <w:tabs>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0347E3">
        <w:rPr>
          <w:rFonts w:ascii="Times New Roman" w:hAnsi="Times New Roman" w:cs="Times New Roman"/>
          <w:sz w:val="28"/>
          <w:szCs w:val="28"/>
          <w:lang w:val="kk-KZ"/>
        </w:rPr>
        <w:t xml:space="preserve">«Бәйтерек» </w:t>
      </w:r>
      <w:r w:rsidR="000279FD" w:rsidRPr="000279FD">
        <w:rPr>
          <w:rFonts w:ascii="Times New Roman" w:eastAsia="Times New Roman" w:hAnsi="Times New Roman" w:cs="Times New Roman"/>
          <w:sz w:val="28"/>
          <w:szCs w:val="28"/>
          <w:lang w:val="kk-KZ" w:eastAsia="ru-RU"/>
        </w:rPr>
        <w:t>ҰИХ</w:t>
      </w:r>
      <w:r w:rsidRPr="000347E3">
        <w:rPr>
          <w:rFonts w:ascii="Times New Roman" w:hAnsi="Times New Roman" w:cs="Times New Roman"/>
          <w:sz w:val="28"/>
          <w:szCs w:val="28"/>
          <w:lang w:val="kk-KZ"/>
        </w:rPr>
        <w:t>» АҚ түпкілікті шешім қабылдағаннан кейін тиісті МҚШ ұсыну қағидаларында көзделген мерзімдерде өтінімді қарау нәтижелері (</w:t>
      </w:r>
      <w:r w:rsidR="00F10946">
        <w:rPr>
          <w:rFonts w:ascii="Times New Roman" w:hAnsi="Times New Roman" w:cs="Times New Roman"/>
          <w:sz w:val="28"/>
          <w:szCs w:val="28"/>
          <w:lang w:val="kk-KZ"/>
        </w:rPr>
        <w:t>уәжді</w:t>
      </w:r>
      <w:r w:rsidRPr="000347E3">
        <w:rPr>
          <w:rFonts w:ascii="Times New Roman" w:hAnsi="Times New Roman" w:cs="Times New Roman"/>
          <w:sz w:val="28"/>
          <w:szCs w:val="28"/>
          <w:lang w:val="kk-KZ"/>
        </w:rPr>
        <w:t xml:space="preserve"> бас тарту, мақұлдау туралы хабарлама, сондай-ақ қол қоюға жататын шарттардың немесе өзге де құжаттардың жобалары) пайдаланушының </w:t>
      </w:r>
      <w:r>
        <w:rPr>
          <w:rFonts w:ascii="Times New Roman" w:hAnsi="Times New Roman" w:cs="Times New Roman"/>
          <w:sz w:val="28"/>
          <w:szCs w:val="28"/>
          <w:lang w:val="kk-KZ"/>
        </w:rPr>
        <w:br/>
      </w:r>
      <w:r w:rsidRPr="000347E3">
        <w:rPr>
          <w:rFonts w:ascii="Times New Roman" w:eastAsia="Calibri" w:hAnsi="Times New Roman" w:cs="Times New Roman"/>
          <w:color w:val="000000" w:themeColor="text1"/>
          <w:sz w:val="28"/>
          <w:szCs w:val="28"/>
          <w:shd w:val="clear" w:color="auto" w:fill="FFFFFF"/>
          <w:lang w:val="kk-KZ"/>
        </w:rPr>
        <w:t>БЖК</w:t>
      </w:r>
      <w:r w:rsidRPr="000347E3">
        <w:rPr>
          <w:rFonts w:ascii="Times New Roman" w:hAnsi="Times New Roman" w:cs="Times New Roman"/>
          <w:sz w:val="28"/>
          <w:szCs w:val="28"/>
          <w:lang w:val="kk-KZ"/>
        </w:rPr>
        <w:t>-дағы жеке кабинетіне жіберіледі.</w:t>
      </w:r>
      <w:r w:rsidR="001D4B53" w:rsidRPr="000347E3">
        <w:rPr>
          <w:rFonts w:ascii="Times New Roman" w:hAnsi="Times New Roman" w:cs="Times New Roman"/>
          <w:sz w:val="28"/>
          <w:szCs w:val="28"/>
          <w:lang w:val="kk-KZ"/>
        </w:rPr>
        <w:t xml:space="preserve"> </w:t>
      </w:r>
    </w:p>
    <w:p w:rsidR="00FE3983" w:rsidRDefault="00FE3983" w:rsidP="00FE3983">
      <w:pPr>
        <w:pStyle w:val="a3"/>
        <w:numPr>
          <w:ilvl w:val="0"/>
          <w:numId w:val="2"/>
        </w:numPr>
        <w:tabs>
          <w:tab w:val="left" w:pos="567"/>
          <w:tab w:val="left" w:pos="1134"/>
        </w:tabs>
        <w:spacing w:after="0" w:line="240" w:lineRule="auto"/>
        <w:ind w:left="0" w:firstLine="709"/>
        <w:jc w:val="both"/>
        <w:outlineLvl w:val="2"/>
        <w:rPr>
          <w:rFonts w:ascii="Times New Roman" w:eastAsia="Times New Roman" w:hAnsi="Times New Roman" w:cs="Times New Roman"/>
          <w:sz w:val="28"/>
          <w:szCs w:val="28"/>
          <w:lang w:val="kk-KZ" w:eastAsia="ru-RU"/>
        </w:rPr>
      </w:pPr>
      <w:r w:rsidRPr="00FE3983">
        <w:rPr>
          <w:rFonts w:ascii="Times New Roman" w:eastAsia="Times New Roman" w:hAnsi="Times New Roman" w:cs="Times New Roman"/>
          <w:sz w:val="28"/>
          <w:szCs w:val="28"/>
          <w:lang w:val="kk-KZ" w:eastAsia="ru-RU"/>
        </w:rPr>
        <w:t xml:space="preserve">Осы Алгоритмді іске асыру нәтижесінде </w:t>
      </w:r>
      <w:r w:rsidR="00572DB8" w:rsidRPr="00FE3983">
        <w:rPr>
          <w:rFonts w:ascii="Times New Roman" w:eastAsia="Times New Roman" w:hAnsi="Times New Roman" w:cs="Times New Roman"/>
          <w:sz w:val="28"/>
          <w:szCs w:val="28"/>
          <w:lang w:val="kk-KZ" w:eastAsia="ru-RU"/>
        </w:rPr>
        <w:t>пайдаланушыларғ</w:t>
      </w:r>
      <w:r w:rsidR="00572DB8">
        <w:rPr>
          <w:rFonts w:ascii="Times New Roman" w:eastAsia="Times New Roman" w:hAnsi="Times New Roman" w:cs="Times New Roman"/>
          <w:sz w:val="28"/>
          <w:szCs w:val="28"/>
          <w:lang w:val="kk-KZ" w:eastAsia="ru-RU"/>
        </w:rPr>
        <w:t>а</w:t>
      </w:r>
      <w:r w:rsidR="00572DB8" w:rsidRPr="00FE3983">
        <w:rPr>
          <w:rFonts w:ascii="Times New Roman" w:eastAsia="Times New Roman" w:hAnsi="Times New Roman" w:cs="Times New Roman"/>
          <w:sz w:val="28"/>
          <w:szCs w:val="28"/>
          <w:lang w:val="kk-KZ" w:eastAsia="ru-RU"/>
        </w:rPr>
        <w:t xml:space="preserve"> МҚШ операторларының сыртқы ақпараттық ресурстарына</w:t>
      </w:r>
      <w:r w:rsidR="00572DB8">
        <w:rPr>
          <w:rFonts w:ascii="Times New Roman" w:eastAsia="Times New Roman" w:hAnsi="Times New Roman" w:cs="Times New Roman"/>
          <w:sz w:val="28"/>
          <w:szCs w:val="28"/>
          <w:lang w:val="kk-KZ" w:eastAsia="ru-RU"/>
        </w:rPr>
        <w:t xml:space="preserve"> өтпей-ақ,</w:t>
      </w:r>
      <w:r w:rsidR="00572DB8" w:rsidRPr="00FE3983">
        <w:rPr>
          <w:rFonts w:ascii="Times New Roman" w:eastAsia="Times New Roman" w:hAnsi="Times New Roman" w:cs="Times New Roman"/>
          <w:sz w:val="28"/>
          <w:szCs w:val="28"/>
          <w:lang w:val="kk-KZ" w:eastAsia="ru-RU"/>
        </w:rPr>
        <w:t xml:space="preserve"> «бір</w:t>
      </w:r>
      <w:r w:rsidR="00572DB8">
        <w:rPr>
          <w:rFonts w:ascii="Times New Roman" w:eastAsia="Times New Roman" w:hAnsi="Times New Roman" w:cs="Times New Roman"/>
          <w:sz w:val="28"/>
          <w:szCs w:val="28"/>
          <w:lang w:val="kk-KZ" w:eastAsia="ru-RU"/>
        </w:rPr>
        <w:t>ы</w:t>
      </w:r>
      <w:r w:rsidR="00572DB8" w:rsidRPr="00FE3983">
        <w:rPr>
          <w:rFonts w:ascii="Times New Roman" w:eastAsia="Times New Roman" w:hAnsi="Times New Roman" w:cs="Times New Roman"/>
          <w:sz w:val="28"/>
          <w:szCs w:val="28"/>
          <w:lang w:val="kk-KZ" w:eastAsia="ru-RU"/>
        </w:rPr>
        <w:t xml:space="preserve">ңғай терезе» </w:t>
      </w:r>
      <w:r w:rsidR="00572DB8">
        <w:rPr>
          <w:rFonts w:ascii="Times New Roman" w:eastAsia="Times New Roman" w:hAnsi="Times New Roman" w:cs="Times New Roman"/>
          <w:sz w:val="28"/>
          <w:szCs w:val="28"/>
          <w:lang w:val="kk-KZ" w:eastAsia="ru-RU"/>
        </w:rPr>
        <w:t>қағидаты</w:t>
      </w:r>
      <w:r w:rsidR="00572DB8" w:rsidRPr="00FE3983">
        <w:rPr>
          <w:rFonts w:ascii="Times New Roman" w:eastAsia="Times New Roman" w:hAnsi="Times New Roman" w:cs="Times New Roman"/>
          <w:sz w:val="28"/>
          <w:szCs w:val="28"/>
          <w:lang w:val="kk-KZ" w:eastAsia="ru-RU"/>
        </w:rPr>
        <w:t xml:space="preserve"> бойынша </w:t>
      </w:r>
      <w:r w:rsidRPr="00FE3983">
        <w:rPr>
          <w:rFonts w:ascii="Times New Roman" w:eastAsia="Times New Roman" w:hAnsi="Times New Roman" w:cs="Times New Roman"/>
          <w:sz w:val="28"/>
          <w:szCs w:val="28"/>
          <w:lang w:val="kk-KZ" w:eastAsia="ru-RU"/>
        </w:rPr>
        <w:t>eGov business</w:t>
      </w:r>
      <w:r w:rsidR="00572DB8" w:rsidRPr="00A127AC">
        <w:rPr>
          <w:rFonts w:ascii="Times New Roman" w:eastAsia="Times New Roman" w:hAnsi="Times New Roman" w:cs="Times New Roman"/>
          <w:sz w:val="28"/>
          <w:szCs w:val="28"/>
          <w:lang w:val="kk-KZ" w:eastAsia="ru-RU"/>
        </w:rPr>
        <w:t>-</w:t>
      </w:r>
      <w:r w:rsidR="00572DB8">
        <w:rPr>
          <w:rFonts w:ascii="Times New Roman" w:eastAsia="Times New Roman" w:hAnsi="Times New Roman" w:cs="Times New Roman"/>
          <w:sz w:val="28"/>
          <w:szCs w:val="28"/>
          <w:lang w:val="kk-KZ" w:eastAsia="ru-RU"/>
        </w:rPr>
        <w:t>ті</w:t>
      </w:r>
      <w:r w:rsidRPr="00FE3983">
        <w:rPr>
          <w:rFonts w:ascii="Times New Roman" w:eastAsia="Times New Roman" w:hAnsi="Times New Roman" w:cs="Times New Roman"/>
          <w:sz w:val="28"/>
          <w:szCs w:val="28"/>
          <w:lang w:val="kk-KZ" w:eastAsia="ru-RU"/>
        </w:rPr>
        <w:t xml:space="preserve"> </w:t>
      </w:r>
      <w:r w:rsidR="00572DB8">
        <w:rPr>
          <w:rFonts w:ascii="Times New Roman" w:eastAsia="Times New Roman" w:hAnsi="Times New Roman" w:cs="Times New Roman"/>
          <w:sz w:val="28"/>
          <w:szCs w:val="28"/>
          <w:lang w:val="kk-KZ" w:eastAsia="ru-RU"/>
        </w:rPr>
        <w:t>пайдалана отырып,</w:t>
      </w:r>
      <w:r w:rsidRPr="00FE3983">
        <w:rPr>
          <w:rFonts w:ascii="Times New Roman" w:eastAsia="Times New Roman" w:hAnsi="Times New Roman" w:cs="Times New Roman"/>
          <w:sz w:val="28"/>
          <w:szCs w:val="28"/>
          <w:lang w:val="kk-KZ" w:eastAsia="ru-RU"/>
        </w:rPr>
        <w:t xml:space="preserve"> БЖК арқылы </w:t>
      </w:r>
      <w:r w:rsidR="00572DB8">
        <w:rPr>
          <w:rFonts w:ascii="Times New Roman" w:eastAsia="Times New Roman" w:hAnsi="Times New Roman" w:cs="Times New Roman"/>
          <w:sz w:val="28"/>
          <w:szCs w:val="28"/>
          <w:lang w:val="kk-KZ" w:eastAsia="ru-RU"/>
        </w:rPr>
        <w:t>МҚШ</w:t>
      </w:r>
      <w:r w:rsidR="00572DB8" w:rsidRPr="00FE3983">
        <w:rPr>
          <w:rFonts w:ascii="Times New Roman" w:eastAsia="Times New Roman" w:hAnsi="Times New Roman" w:cs="Times New Roman"/>
          <w:sz w:val="28"/>
          <w:szCs w:val="28"/>
          <w:lang w:val="kk-KZ" w:eastAsia="ru-RU"/>
        </w:rPr>
        <w:t xml:space="preserve"> алуға </w:t>
      </w:r>
      <w:r w:rsidRPr="00FE3983">
        <w:rPr>
          <w:rFonts w:ascii="Times New Roman" w:eastAsia="Times New Roman" w:hAnsi="Times New Roman" w:cs="Times New Roman"/>
          <w:sz w:val="28"/>
          <w:szCs w:val="28"/>
          <w:lang w:val="kk-KZ" w:eastAsia="ru-RU"/>
        </w:rPr>
        <w:t>өтінімдер беру мүмкіндігі қамтамасыз етіледі</w:t>
      </w:r>
      <w:r w:rsidR="00572DB8">
        <w:rPr>
          <w:rFonts w:ascii="Times New Roman" w:eastAsia="Times New Roman" w:hAnsi="Times New Roman" w:cs="Times New Roman"/>
          <w:sz w:val="28"/>
          <w:szCs w:val="28"/>
          <w:lang w:val="kk-KZ" w:eastAsia="ru-RU"/>
        </w:rPr>
        <w:t>.</w:t>
      </w:r>
    </w:p>
    <w:p w:rsidR="00556FEE" w:rsidRPr="000347E3" w:rsidRDefault="00556FEE" w:rsidP="00556FEE">
      <w:pPr>
        <w:pStyle w:val="a3"/>
        <w:numPr>
          <w:ilvl w:val="0"/>
          <w:numId w:val="2"/>
        </w:numPr>
        <w:tabs>
          <w:tab w:val="left" w:pos="1134"/>
        </w:tabs>
        <w:spacing w:after="0" w:line="240" w:lineRule="auto"/>
        <w:ind w:left="0" w:firstLine="709"/>
        <w:jc w:val="both"/>
        <w:outlineLvl w:val="2"/>
        <w:rPr>
          <w:rFonts w:ascii="Times New Roman" w:eastAsia="Times New Roman" w:hAnsi="Times New Roman" w:cs="Times New Roman"/>
          <w:sz w:val="28"/>
          <w:szCs w:val="28"/>
          <w:lang w:val="kk-KZ" w:eastAsia="ru-RU"/>
        </w:rPr>
      </w:pPr>
      <w:r w:rsidRPr="00556FEE">
        <w:rPr>
          <w:rFonts w:ascii="Times New Roman" w:eastAsia="Times New Roman" w:hAnsi="Times New Roman" w:cs="Times New Roman"/>
          <w:sz w:val="28"/>
          <w:szCs w:val="28"/>
          <w:lang w:val="kk-KZ" w:eastAsia="ru-RU"/>
        </w:rPr>
        <w:lastRenderedPageBreak/>
        <w:t>Пилоттық жобаға қатысушылар «Дербес деректер және оларды қорғау туралы» және «Кибе</w:t>
      </w:r>
      <w:r w:rsidR="003D265D">
        <w:rPr>
          <w:rFonts w:ascii="Times New Roman" w:eastAsia="Times New Roman" w:hAnsi="Times New Roman" w:cs="Times New Roman"/>
          <w:sz w:val="28"/>
          <w:szCs w:val="28"/>
          <w:lang w:val="kk-KZ" w:eastAsia="ru-RU"/>
        </w:rPr>
        <w:t xml:space="preserve">рқауіпсіздік туралы» </w:t>
      </w:r>
      <w:r w:rsidR="00271C61" w:rsidRPr="00556FEE">
        <w:rPr>
          <w:rFonts w:ascii="Times New Roman" w:eastAsia="Times New Roman" w:hAnsi="Times New Roman" w:cs="Times New Roman"/>
          <w:sz w:val="28"/>
          <w:szCs w:val="28"/>
          <w:lang w:val="kk-KZ" w:eastAsia="ru-RU"/>
        </w:rPr>
        <w:t xml:space="preserve">Қазақстан Республикасы </w:t>
      </w:r>
      <w:r w:rsidR="00271C61">
        <w:rPr>
          <w:rFonts w:ascii="Times New Roman" w:eastAsia="Times New Roman" w:hAnsi="Times New Roman" w:cs="Times New Roman"/>
          <w:sz w:val="28"/>
          <w:szCs w:val="28"/>
          <w:lang w:val="kk-KZ" w:eastAsia="ru-RU"/>
        </w:rPr>
        <w:t>з</w:t>
      </w:r>
      <w:r w:rsidR="003D265D">
        <w:rPr>
          <w:rFonts w:ascii="Times New Roman" w:eastAsia="Times New Roman" w:hAnsi="Times New Roman" w:cs="Times New Roman"/>
          <w:sz w:val="28"/>
          <w:szCs w:val="28"/>
          <w:lang w:val="kk-KZ" w:eastAsia="ru-RU"/>
        </w:rPr>
        <w:t xml:space="preserve">аңдарының </w:t>
      </w:r>
      <w:r w:rsidRPr="00556FEE">
        <w:rPr>
          <w:rFonts w:ascii="Times New Roman" w:eastAsia="Times New Roman" w:hAnsi="Times New Roman" w:cs="Times New Roman"/>
          <w:sz w:val="28"/>
          <w:szCs w:val="28"/>
          <w:lang w:val="kk-KZ" w:eastAsia="ru-RU"/>
        </w:rPr>
        <w:t xml:space="preserve">талаптарын </w:t>
      </w:r>
      <w:r w:rsidR="00271C61">
        <w:rPr>
          <w:rFonts w:ascii="Times New Roman" w:eastAsia="Times New Roman" w:hAnsi="Times New Roman" w:cs="Times New Roman"/>
          <w:sz w:val="28"/>
          <w:szCs w:val="28"/>
          <w:lang w:val="kk-KZ" w:eastAsia="ru-RU"/>
        </w:rPr>
        <w:t>сақтауды</w:t>
      </w:r>
      <w:r w:rsidR="000E2AFA" w:rsidRPr="000E2AFA">
        <w:rPr>
          <w:rFonts w:ascii="Times New Roman" w:eastAsia="Times New Roman" w:hAnsi="Times New Roman" w:cs="Times New Roman"/>
          <w:sz w:val="28"/>
          <w:szCs w:val="28"/>
          <w:lang w:val="kk-KZ" w:eastAsia="ru-RU"/>
        </w:rPr>
        <w:t xml:space="preserve"> қамтамасыз етеді</w:t>
      </w:r>
      <w:r w:rsidRPr="00556FEE">
        <w:rPr>
          <w:rFonts w:ascii="Times New Roman" w:eastAsia="Times New Roman" w:hAnsi="Times New Roman" w:cs="Times New Roman"/>
          <w:sz w:val="28"/>
          <w:szCs w:val="28"/>
          <w:lang w:val="kk-KZ" w:eastAsia="ru-RU"/>
        </w:rPr>
        <w:t>.</w:t>
      </w:r>
    </w:p>
    <w:p w:rsidR="00BE413D" w:rsidRPr="000347E3" w:rsidRDefault="00BE413D" w:rsidP="002B520F">
      <w:pPr>
        <w:pStyle w:val="a3"/>
        <w:tabs>
          <w:tab w:val="left" w:pos="709"/>
          <w:tab w:val="left" w:pos="1134"/>
        </w:tabs>
        <w:overflowPunct w:val="0"/>
        <w:autoSpaceDE w:val="0"/>
        <w:autoSpaceDN w:val="0"/>
        <w:adjustRightInd w:val="0"/>
        <w:spacing w:after="0" w:line="240" w:lineRule="auto"/>
        <w:ind w:left="0" w:firstLine="709"/>
        <w:jc w:val="both"/>
        <w:rPr>
          <w:rFonts w:ascii="Times New Roman" w:hAnsi="Times New Roman" w:cs="Times New Roman"/>
          <w:sz w:val="28"/>
          <w:szCs w:val="28"/>
          <w:lang w:val="kk-KZ"/>
        </w:rPr>
      </w:pPr>
    </w:p>
    <w:p w:rsidR="00481A98" w:rsidRPr="000347E3" w:rsidRDefault="00481A98" w:rsidP="002B520F">
      <w:pPr>
        <w:pStyle w:val="a3"/>
        <w:tabs>
          <w:tab w:val="left" w:pos="709"/>
          <w:tab w:val="left" w:pos="1134"/>
        </w:tabs>
        <w:overflowPunct w:val="0"/>
        <w:autoSpaceDE w:val="0"/>
        <w:autoSpaceDN w:val="0"/>
        <w:adjustRightInd w:val="0"/>
        <w:spacing w:after="0" w:line="240" w:lineRule="auto"/>
        <w:ind w:left="0" w:firstLine="709"/>
        <w:jc w:val="both"/>
        <w:rPr>
          <w:rFonts w:ascii="Times New Roman" w:hAnsi="Times New Roman" w:cs="Times New Roman"/>
          <w:sz w:val="28"/>
          <w:szCs w:val="28"/>
          <w:lang w:val="kk-KZ"/>
        </w:rPr>
      </w:pPr>
    </w:p>
    <w:sectPr w:rsidR="00481A98" w:rsidRPr="000347E3" w:rsidSect="00B713CA">
      <w:headerReference w:type="default" r:id="rId7"/>
      <w:pgSz w:w="11906" w:h="16838"/>
      <w:pgMar w:top="1418" w:right="851" w:bottom="851" w:left="1418" w:header="709" w:footer="709" w:gutter="0"/>
      <w:pgNumType w:start="2"/>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17:22 Кисикова Гульнара Куралберлыевна</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17:31 Шагабутдинов Тимур Мансурович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07.08.2026 17:56 Белгибердин Тлеубек Белгибердыулы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10.08.2026 11:45 Сагимов Мади Канатұлы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10.08.2026 16:42 Жанабеков Адилет Маратович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10.08.2026 19:33 Алинова Динара Рахымжанқызы</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11.08.2026 09:13 Молдабеков Бекболат Серикович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11.08.2026 18:53 Биахметов Аскар Сактаганович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24.08.2026 18:29 Жумангарин Серик Макашевич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8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2F5" w:rsidRDefault="001742F5" w:rsidP="002B520F">
      <w:pPr>
        <w:spacing w:after="0" w:line="240" w:lineRule="auto"/>
      </w:pPr>
      <w:r>
        <w:separator/>
      </w:r>
    </w:p>
  </w:endnote>
  <w:endnote w:type="continuationSeparator" w:id="0">
    <w:p w:rsidR="001742F5" w:rsidRDefault="001742F5" w:rsidP="002B5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08.09.2026 11:06.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2F5" w:rsidRDefault="001742F5" w:rsidP="002B520F">
      <w:pPr>
        <w:spacing w:after="0" w:line="240" w:lineRule="auto"/>
      </w:pPr>
      <w:r>
        <w:separator/>
      </w:r>
    </w:p>
  </w:footnote>
  <w:footnote w:type="continuationSeparator" w:id="0">
    <w:p w:rsidR="001742F5" w:rsidRDefault="001742F5" w:rsidP="002B5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2435410"/>
      <w:docPartObj>
        <w:docPartGallery w:val="Page Numbers (Top of Page)"/>
        <w:docPartUnique/>
      </w:docPartObj>
    </w:sdtPr>
    <w:sdtEndPr>
      <w:rPr>
        <w:rFonts w:ascii="Times New Roman" w:hAnsi="Times New Roman" w:cs="Times New Roman"/>
        <w:sz w:val="28"/>
        <w:szCs w:val="28"/>
      </w:rPr>
    </w:sdtEndPr>
    <w:sdtContent>
      <w:p w:rsidR="002B520F" w:rsidRPr="002B520F" w:rsidRDefault="002B520F">
        <w:pPr>
          <w:pStyle w:val="a7"/>
          <w:jc w:val="center"/>
          <w:rPr>
            <w:rFonts w:ascii="Times New Roman" w:hAnsi="Times New Roman" w:cs="Times New Roman"/>
            <w:sz w:val="28"/>
            <w:szCs w:val="28"/>
          </w:rPr>
        </w:pPr>
        <w:r w:rsidRPr="002B520F">
          <w:rPr>
            <w:rFonts w:ascii="Times New Roman" w:hAnsi="Times New Roman" w:cs="Times New Roman"/>
            <w:sz w:val="28"/>
            <w:szCs w:val="28"/>
          </w:rPr>
          <w:fldChar w:fldCharType="begin"/>
        </w:r>
        <w:r w:rsidRPr="002B520F">
          <w:rPr>
            <w:rFonts w:ascii="Times New Roman" w:hAnsi="Times New Roman" w:cs="Times New Roman"/>
            <w:sz w:val="28"/>
            <w:szCs w:val="28"/>
          </w:rPr>
          <w:instrText>PAGE   \* MERGEFORMAT</w:instrText>
        </w:r>
        <w:r w:rsidRPr="002B520F">
          <w:rPr>
            <w:rFonts w:ascii="Times New Roman" w:hAnsi="Times New Roman" w:cs="Times New Roman"/>
            <w:sz w:val="28"/>
            <w:szCs w:val="28"/>
          </w:rPr>
          <w:fldChar w:fldCharType="separate"/>
        </w:r>
        <w:r w:rsidR="00A127AC">
          <w:rPr>
            <w:rFonts w:ascii="Times New Roman" w:hAnsi="Times New Roman" w:cs="Times New Roman"/>
            <w:noProof/>
            <w:sz w:val="28"/>
            <w:szCs w:val="28"/>
          </w:rPr>
          <w:t>4</w:t>
        </w:r>
        <w:r w:rsidRPr="002B520F">
          <w:rPr>
            <w:rFonts w:ascii="Times New Roman" w:hAnsi="Times New Roman" w:cs="Times New Roman"/>
            <w:sz w:val="28"/>
            <w:szCs w:val="28"/>
          </w:rPr>
          <w:fldChar w:fldCharType="end"/>
        </w:r>
      </w:p>
    </w:sdtContent>
  </w:sdt>
  <w:p w:rsidR="002B520F" w:rsidRDefault="002B520F">
    <w:pPr>
      <w:pStyle w:val="a7"/>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Колтурсынова А.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Мусаева К. Б."/>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249E1"/>
    <w:multiLevelType w:val="multilevel"/>
    <w:tmpl w:val="C5CEF75C"/>
    <w:lvl w:ilvl="0">
      <w:start w:val="6"/>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9BD41F1"/>
    <w:multiLevelType w:val="multilevel"/>
    <w:tmpl w:val="D6004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EE2D4E"/>
    <w:multiLevelType w:val="hybridMultilevel"/>
    <w:tmpl w:val="72EC4B4E"/>
    <w:lvl w:ilvl="0" w:tplc="423C70AC">
      <w:start w:val="1"/>
      <w:numFmt w:val="decimal"/>
      <w:lvlText w:val="%1)"/>
      <w:lvlJc w:val="left"/>
      <w:pPr>
        <w:ind w:left="644" w:hanging="360"/>
      </w:pPr>
      <w:rPr>
        <w:rFonts w:hint="default"/>
      </w:rPr>
    </w:lvl>
    <w:lvl w:ilvl="1" w:tplc="005C1456">
      <w:start w:val="1"/>
      <w:numFmt w:val="lowerLetter"/>
      <w:lvlText w:val="%2."/>
      <w:lvlJc w:val="left"/>
      <w:pPr>
        <w:ind w:left="1800" w:hanging="360"/>
      </w:pPr>
    </w:lvl>
    <w:lvl w:ilvl="2" w:tplc="ADA64614">
      <w:start w:val="1"/>
      <w:numFmt w:val="lowerRoman"/>
      <w:lvlText w:val="%3."/>
      <w:lvlJc w:val="right"/>
      <w:pPr>
        <w:ind w:left="2520" w:hanging="180"/>
      </w:pPr>
    </w:lvl>
    <w:lvl w:ilvl="3" w:tplc="DA184A18">
      <w:start w:val="1"/>
      <w:numFmt w:val="decimal"/>
      <w:lvlText w:val="%4."/>
      <w:lvlJc w:val="left"/>
      <w:pPr>
        <w:ind w:left="3240" w:hanging="360"/>
      </w:pPr>
    </w:lvl>
    <w:lvl w:ilvl="4" w:tplc="06880E5C">
      <w:start w:val="1"/>
      <w:numFmt w:val="lowerLetter"/>
      <w:lvlText w:val="%5."/>
      <w:lvlJc w:val="left"/>
      <w:pPr>
        <w:ind w:left="3960" w:hanging="360"/>
      </w:pPr>
    </w:lvl>
    <w:lvl w:ilvl="5" w:tplc="41F83D00">
      <w:start w:val="1"/>
      <w:numFmt w:val="lowerRoman"/>
      <w:lvlText w:val="%6."/>
      <w:lvlJc w:val="right"/>
      <w:pPr>
        <w:ind w:left="4680" w:hanging="180"/>
      </w:pPr>
    </w:lvl>
    <w:lvl w:ilvl="6" w:tplc="786AFBCE">
      <w:start w:val="1"/>
      <w:numFmt w:val="decimal"/>
      <w:lvlText w:val="%7."/>
      <w:lvlJc w:val="left"/>
      <w:pPr>
        <w:ind w:left="5400" w:hanging="360"/>
      </w:pPr>
    </w:lvl>
    <w:lvl w:ilvl="7" w:tplc="CADE413E">
      <w:start w:val="1"/>
      <w:numFmt w:val="lowerLetter"/>
      <w:lvlText w:val="%8."/>
      <w:lvlJc w:val="left"/>
      <w:pPr>
        <w:ind w:left="6120" w:hanging="360"/>
      </w:pPr>
    </w:lvl>
    <w:lvl w:ilvl="8" w:tplc="48BE3082">
      <w:start w:val="1"/>
      <w:numFmt w:val="lowerRoman"/>
      <w:lvlText w:val="%9."/>
      <w:lvlJc w:val="right"/>
      <w:pPr>
        <w:ind w:left="6840" w:hanging="180"/>
      </w:pPr>
    </w:lvl>
  </w:abstractNum>
  <w:abstractNum w:abstractNumId="3" w15:restartNumberingAfterBreak="0">
    <w:nsid w:val="18634129"/>
    <w:multiLevelType w:val="multilevel"/>
    <w:tmpl w:val="C3983518"/>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6596DB7"/>
    <w:multiLevelType w:val="multilevel"/>
    <w:tmpl w:val="8E328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B332F3"/>
    <w:multiLevelType w:val="hybridMultilevel"/>
    <w:tmpl w:val="935CAF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F2840C4"/>
    <w:multiLevelType w:val="hybridMultilevel"/>
    <w:tmpl w:val="7D6E6C5C"/>
    <w:lvl w:ilvl="0" w:tplc="6016AB96">
      <w:start w:val="1"/>
      <w:numFmt w:val="decimal"/>
      <w:lvlText w:val="%1."/>
      <w:lvlJc w:val="left"/>
      <w:pPr>
        <w:ind w:left="720" w:hanging="360"/>
      </w:pPr>
      <w:rPr>
        <w:b w:val="0"/>
      </w:rPr>
    </w:lvl>
    <w:lvl w:ilvl="1" w:tplc="6DDACC2E">
      <w:start w:val="1"/>
      <w:numFmt w:val="lowerLetter"/>
      <w:lvlText w:val="%2."/>
      <w:lvlJc w:val="left"/>
      <w:pPr>
        <w:ind w:left="1440" w:hanging="360"/>
      </w:pPr>
    </w:lvl>
    <w:lvl w:ilvl="2" w:tplc="7778AFEE">
      <w:start w:val="1"/>
      <w:numFmt w:val="lowerRoman"/>
      <w:lvlText w:val="%3."/>
      <w:lvlJc w:val="right"/>
      <w:pPr>
        <w:ind w:left="2160" w:hanging="180"/>
      </w:pPr>
    </w:lvl>
    <w:lvl w:ilvl="3" w:tplc="AE1A9EAA">
      <w:start w:val="1"/>
      <w:numFmt w:val="decimal"/>
      <w:lvlText w:val="%4."/>
      <w:lvlJc w:val="left"/>
      <w:pPr>
        <w:ind w:left="2880" w:hanging="360"/>
      </w:pPr>
    </w:lvl>
    <w:lvl w:ilvl="4" w:tplc="4F06EE20">
      <w:start w:val="1"/>
      <w:numFmt w:val="lowerLetter"/>
      <w:lvlText w:val="%5."/>
      <w:lvlJc w:val="left"/>
      <w:pPr>
        <w:ind w:left="3600" w:hanging="360"/>
      </w:pPr>
    </w:lvl>
    <w:lvl w:ilvl="5" w:tplc="DC507EB8">
      <w:start w:val="1"/>
      <w:numFmt w:val="lowerRoman"/>
      <w:lvlText w:val="%6."/>
      <w:lvlJc w:val="right"/>
      <w:pPr>
        <w:ind w:left="4320" w:hanging="180"/>
      </w:pPr>
    </w:lvl>
    <w:lvl w:ilvl="6" w:tplc="B722079E">
      <w:start w:val="1"/>
      <w:numFmt w:val="decimal"/>
      <w:lvlText w:val="%7."/>
      <w:lvlJc w:val="left"/>
      <w:pPr>
        <w:ind w:left="5040" w:hanging="360"/>
      </w:pPr>
    </w:lvl>
    <w:lvl w:ilvl="7" w:tplc="B6F43A24">
      <w:start w:val="1"/>
      <w:numFmt w:val="lowerLetter"/>
      <w:lvlText w:val="%8."/>
      <w:lvlJc w:val="left"/>
      <w:pPr>
        <w:ind w:left="5760" w:hanging="360"/>
      </w:pPr>
    </w:lvl>
    <w:lvl w:ilvl="8" w:tplc="EB68764E">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7CB"/>
    <w:rsid w:val="000279FD"/>
    <w:rsid w:val="000347E3"/>
    <w:rsid w:val="000547F5"/>
    <w:rsid w:val="000658C7"/>
    <w:rsid w:val="00075F62"/>
    <w:rsid w:val="000905F3"/>
    <w:rsid w:val="000A0866"/>
    <w:rsid w:val="000E2AFA"/>
    <w:rsid w:val="00107D38"/>
    <w:rsid w:val="00172A3E"/>
    <w:rsid w:val="00173FC9"/>
    <w:rsid w:val="001742F5"/>
    <w:rsid w:val="001D4B53"/>
    <w:rsid w:val="001E15FE"/>
    <w:rsid w:val="00243B0F"/>
    <w:rsid w:val="00265126"/>
    <w:rsid w:val="00271C61"/>
    <w:rsid w:val="0028493D"/>
    <w:rsid w:val="002B520F"/>
    <w:rsid w:val="002C722D"/>
    <w:rsid w:val="002E3711"/>
    <w:rsid w:val="00385CCD"/>
    <w:rsid w:val="003B2E3C"/>
    <w:rsid w:val="003D265D"/>
    <w:rsid w:val="003F56E7"/>
    <w:rsid w:val="004106C8"/>
    <w:rsid w:val="00471360"/>
    <w:rsid w:val="00481A98"/>
    <w:rsid w:val="004C6551"/>
    <w:rsid w:val="004D13B4"/>
    <w:rsid w:val="004E36BC"/>
    <w:rsid w:val="00556FEE"/>
    <w:rsid w:val="00572DB8"/>
    <w:rsid w:val="005A0DFE"/>
    <w:rsid w:val="005D2E28"/>
    <w:rsid w:val="005F716E"/>
    <w:rsid w:val="006019D7"/>
    <w:rsid w:val="00675AEF"/>
    <w:rsid w:val="006B42DF"/>
    <w:rsid w:val="006B4A43"/>
    <w:rsid w:val="006D6F35"/>
    <w:rsid w:val="006E07F0"/>
    <w:rsid w:val="00767D2F"/>
    <w:rsid w:val="007739A5"/>
    <w:rsid w:val="0079330E"/>
    <w:rsid w:val="007A56CB"/>
    <w:rsid w:val="007B2391"/>
    <w:rsid w:val="007C3D34"/>
    <w:rsid w:val="007D6A9F"/>
    <w:rsid w:val="007E75FC"/>
    <w:rsid w:val="007F0CAD"/>
    <w:rsid w:val="008209BC"/>
    <w:rsid w:val="00830757"/>
    <w:rsid w:val="00843A55"/>
    <w:rsid w:val="00875AB5"/>
    <w:rsid w:val="008A481B"/>
    <w:rsid w:val="009106D0"/>
    <w:rsid w:val="00912A2E"/>
    <w:rsid w:val="00923DBF"/>
    <w:rsid w:val="00937033"/>
    <w:rsid w:val="00972986"/>
    <w:rsid w:val="009F7F1C"/>
    <w:rsid w:val="00A07121"/>
    <w:rsid w:val="00A07978"/>
    <w:rsid w:val="00A127AC"/>
    <w:rsid w:val="00A228BC"/>
    <w:rsid w:val="00A23B17"/>
    <w:rsid w:val="00A54919"/>
    <w:rsid w:val="00A6093F"/>
    <w:rsid w:val="00A62DAB"/>
    <w:rsid w:val="00A944CB"/>
    <w:rsid w:val="00AC173F"/>
    <w:rsid w:val="00AC1EE9"/>
    <w:rsid w:val="00AD2AF4"/>
    <w:rsid w:val="00AF4BE2"/>
    <w:rsid w:val="00AF57CB"/>
    <w:rsid w:val="00B43A25"/>
    <w:rsid w:val="00B46A24"/>
    <w:rsid w:val="00B62881"/>
    <w:rsid w:val="00B713CA"/>
    <w:rsid w:val="00BD03D1"/>
    <w:rsid w:val="00BE413D"/>
    <w:rsid w:val="00CE6E0D"/>
    <w:rsid w:val="00D516C3"/>
    <w:rsid w:val="00D560DD"/>
    <w:rsid w:val="00D6137A"/>
    <w:rsid w:val="00DA6158"/>
    <w:rsid w:val="00DD1A34"/>
    <w:rsid w:val="00DE3F2D"/>
    <w:rsid w:val="00DF19B3"/>
    <w:rsid w:val="00E1508F"/>
    <w:rsid w:val="00E751B8"/>
    <w:rsid w:val="00E94C63"/>
    <w:rsid w:val="00EA47C3"/>
    <w:rsid w:val="00EB470D"/>
    <w:rsid w:val="00EC70BA"/>
    <w:rsid w:val="00F01B69"/>
    <w:rsid w:val="00F10946"/>
    <w:rsid w:val="00F17B06"/>
    <w:rsid w:val="00F430CB"/>
    <w:rsid w:val="00F60958"/>
    <w:rsid w:val="00FE39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C59F7F66-C568-4F21-A46E-8983A7FC54A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5AB5"/>
    <w:pPr>
      <w:spacing w:after="200" w:line="276" w:lineRule="auto"/>
    </w:pPr>
  </w:style>
  <w:style w:type="paragraph" w:styleId="3">
    <w:name w:val="heading 3"/>
    <w:basedOn w:val="a"/>
    <w:link w:val="30"/>
    <w:uiPriority w:val="9"/>
    <w:qFormat/>
    <w:rsid w:val="00CE6E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nd Tier Header,Bullet List,Bullet Number,Colorful List - Accent 11,FooterText,Heading1,List Paragraph_0,N_List Paragraph,corp de texte,numbered,strich,Абзац списка1,маркированный"/>
    <w:basedOn w:val="a"/>
    <w:link w:val="a4"/>
    <w:uiPriority w:val="34"/>
    <w:qFormat/>
    <w:rsid w:val="00DE3F2D"/>
    <w:pPr>
      <w:ind w:left="720"/>
      <w:contextualSpacing/>
    </w:pPr>
  </w:style>
  <w:style w:type="character" w:customStyle="1" w:styleId="a4">
    <w:name w:val="Абзац списка Знак"/>
    <w:aliases w:val="2nd Tier Header Знак,Bullet List Знак,Bullet Number Знак,Colorful List - Accent 11 Знак,FooterText Знак,Heading1 Знак,List Paragraph_0 Знак,N_List Paragraph Знак,corp de texte Знак,numbered Знак,strich Знак,Абзац списка1 Знак"/>
    <w:link w:val="a3"/>
    <w:uiPriority w:val="34"/>
    <w:locked/>
    <w:rsid w:val="00DE3F2D"/>
    <w:rPr>
      <w:lang w:val="ru-RU"/>
    </w:rPr>
  </w:style>
  <w:style w:type="character" w:styleId="a5">
    <w:name w:val="Strong"/>
    <w:basedOn w:val="a0"/>
    <w:uiPriority w:val="22"/>
    <w:qFormat/>
    <w:rsid w:val="00CE6E0D"/>
    <w:rPr>
      <w:b/>
      <w:bCs/>
    </w:rPr>
  </w:style>
  <w:style w:type="character" w:customStyle="1" w:styleId="30">
    <w:name w:val="Заголовок 3 Знак"/>
    <w:basedOn w:val="a0"/>
    <w:link w:val="3"/>
    <w:uiPriority w:val="9"/>
    <w:rsid w:val="00CE6E0D"/>
    <w:rPr>
      <w:rFonts w:ascii="Times New Roman" w:eastAsia="Times New Roman" w:hAnsi="Times New Roman" w:cs="Times New Roman"/>
      <w:b/>
      <w:bCs/>
      <w:sz w:val="27"/>
      <w:szCs w:val="27"/>
      <w:lang w:eastAsia="ru-RU"/>
    </w:rPr>
  </w:style>
  <w:style w:type="paragraph" w:styleId="a6">
    <w:name w:val="Normal (Web)"/>
    <w:basedOn w:val="a"/>
    <w:uiPriority w:val="99"/>
    <w:unhideWhenUsed/>
    <w:rsid w:val="00CE6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2586,bqiaagaaeyqcaaagiaiaaaobcqaaby8jaaaaaaaaaaaaaaaaaaaaaaaaaaaaaaaaaaaaaaaaaaaaaaaaaaaaaaaaaaaaaaaaaaaaaaaaaaaaaaaaaaaaaaaaaaaaaaaaaaaaaaaaaaaaaaaaaaaaaaaaaaaaaaaaaaaaaaaaaaaaaaaaaaaaaaaaaaaaaaaaaaaaaaaaaaaaaaaaaaaaaaaaaaaaaaaaaaaaaaaa"/>
    <w:basedOn w:val="a"/>
    <w:rsid w:val="002B520F"/>
    <w:pPr>
      <w:spacing w:before="100" w:beforeAutospacing="1" w:after="100" w:afterAutospacing="1" w:line="240" w:lineRule="auto"/>
    </w:pPr>
    <w:rPr>
      <w:rFonts w:ascii="Times New Roman" w:eastAsia="Times New Roman" w:hAnsi="Times New Roman" w:cs="Times New Roman"/>
      <w:sz w:val="24"/>
      <w:szCs w:val="24"/>
      <w:lang w:val="ru" w:eastAsia="ja-JP"/>
    </w:rPr>
  </w:style>
  <w:style w:type="paragraph" w:styleId="a7">
    <w:name w:val="header"/>
    <w:basedOn w:val="a"/>
    <w:link w:val="a8"/>
    <w:uiPriority w:val="99"/>
    <w:unhideWhenUsed/>
    <w:rsid w:val="002B520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B520F"/>
  </w:style>
  <w:style w:type="paragraph" w:styleId="a9">
    <w:name w:val="footer"/>
    <w:basedOn w:val="a"/>
    <w:link w:val="aa"/>
    <w:uiPriority w:val="99"/>
    <w:unhideWhenUsed/>
    <w:rsid w:val="002B520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B520F"/>
  </w:style>
  <w:style w:type="paragraph" w:styleId="ab">
    <w:name w:val="Balloon Text"/>
    <w:basedOn w:val="a"/>
    <w:link w:val="ac"/>
    <w:uiPriority w:val="99"/>
    <w:semiHidden/>
    <w:unhideWhenUsed/>
    <w:rsid w:val="00A127A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127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932132">
      <w:bodyDiv w:val="1"/>
      <w:marLeft w:val="0"/>
      <w:marRight w:val="0"/>
      <w:marTop w:val="0"/>
      <w:marBottom w:val="0"/>
      <w:divBdr>
        <w:top w:val="none" w:sz="0" w:space="0" w:color="auto"/>
        <w:left w:val="none" w:sz="0" w:space="0" w:color="auto"/>
        <w:bottom w:val="none" w:sz="0" w:space="0" w:color="auto"/>
        <w:right w:val="none" w:sz="0" w:space="0" w:color="auto"/>
      </w:divBdr>
    </w:div>
    <w:div w:id="534124314">
      <w:bodyDiv w:val="1"/>
      <w:marLeft w:val="0"/>
      <w:marRight w:val="0"/>
      <w:marTop w:val="0"/>
      <w:marBottom w:val="0"/>
      <w:divBdr>
        <w:top w:val="none" w:sz="0" w:space="0" w:color="auto"/>
        <w:left w:val="none" w:sz="0" w:space="0" w:color="auto"/>
        <w:bottom w:val="none" w:sz="0" w:space="0" w:color="auto"/>
        <w:right w:val="none" w:sz="0" w:space="0" w:color="auto"/>
      </w:divBdr>
    </w:div>
    <w:div w:id="1106271433">
      <w:bodyDiv w:val="1"/>
      <w:marLeft w:val="0"/>
      <w:marRight w:val="0"/>
      <w:marTop w:val="0"/>
      <w:marBottom w:val="0"/>
      <w:divBdr>
        <w:top w:val="none" w:sz="0" w:space="0" w:color="auto"/>
        <w:left w:val="none" w:sz="0" w:space="0" w:color="auto"/>
        <w:bottom w:val="none" w:sz="0" w:space="0" w:color="auto"/>
        <w:right w:val="none" w:sz="0" w:space="0" w:color="auto"/>
      </w:divBdr>
    </w:div>
    <w:div w:id="1562786160">
      <w:bodyDiv w:val="1"/>
      <w:marLeft w:val="0"/>
      <w:marRight w:val="0"/>
      <w:marTop w:val="0"/>
      <w:marBottom w:val="0"/>
      <w:divBdr>
        <w:top w:val="none" w:sz="0" w:space="0" w:color="auto"/>
        <w:left w:val="none" w:sz="0" w:space="0" w:color="auto"/>
        <w:bottom w:val="none" w:sz="0" w:space="0" w:color="auto"/>
        <w:right w:val="none" w:sz="0" w:space="0" w:color="auto"/>
      </w:divBdr>
    </w:div>
    <w:div w:id="1684550794">
      <w:bodyDiv w:val="1"/>
      <w:marLeft w:val="0"/>
      <w:marRight w:val="0"/>
      <w:marTop w:val="0"/>
      <w:marBottom w:val="0"/>
      <w:divBdr>
        <w:top w:val="none" w:sz="0" w:space="0" w:color="auto"/>
        <w:left w:val="none" w:sz="0" w:space="0" w:color="auto"/>
        <w:bottom w:val="none" w:sz="0" w:space="0" w:color="auto"/>
        <w:right w:val="none" w:sz="0" w:space="0" w:color="auto"/>
      </w:divBdr>
    </w:div>
    <w:div w:id="1763601148">
      <w:bodyDiv w:val="1"/>
      <w:marLeft w:val="0"/>
      <w:marRight w:val="0"/>
      <w:marTop w:val="0"/>
      <w:marBottom w:val="0"/>
      <w:divBdr>
        <w:top w:val="none" w:sz="0" w:space="0" w:color="auto"/>
        <w:left w:val="none" w:sz="0" w:space="0" w:color="auto"/>
        <w:bottom w:val="none" w:sz="0" w:space="0" w:color="auto"/>
        <w:right w:val="none" w:sz="0" w:space="0" w:color="auto"/>
      </w:divBdr>
    </w:div>
    <w:div w:id="1903056426">
      <w:bodyDiv w:val="1"/>
      <w:marLeft w:val="0"/>
      <w:marRight w:val="0"/>
      <w:marTop w:val="0"/>
      <w:marBottom w:val="0"/>
      <w:divBdr>
        <w:top w:val="none" w:sz="0" w:space="0" w:color="auto"/>
        <w:left w:val="none" w:sz="0" w:space="0" w:color="auto"/>
        <w:bottom w:val="none" w:sz="0" w:space="0" w:color="auto"/>
        <w:right w:val="none" w:sz="0" w:space="0" w:color="auto"/>
      </w:divBdr>
      <w:divsChild>
        <w:div w:id="755517974">
          <w:blockQuote w:val="1"/>
          <w:marLeft w:val="720"/>
          <w:marRight w:val="720"/>
          <w:marTop w:val="100"/>
          <w:marBottom w:val="100"/>
          <w:divBdr>
            <w:top w:val="none" w:sz="0" w:space="0" w:color="auto"/>
            <w:left w:val="none" w:sz="0" w:space="0" w:color="auto"/>
            <w:bottom w:val="none" w:sz="0" w:space="0" w:color="auto"/>
            <w:right w:val="none" w:sz="0" w:space="0" w:color="auto"/>
          </w:divBdr>
        </w:div>
        <w:div w:id="9742879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982" Type="http://schemas.openxmlformats.org/officeDocument/2006/relationships/image" Target="media/image982.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752</Words>
  <Characters>4291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Шорин Данияр</dc:creator>
  <cp:keywords/>
  <dc:description/>
  <cp:lastModifiedBy>Арайлым А. Колтурсынова</cp:lastModifiedBy>
  <cp:revision>4</cp:revision>
  <dcterms:created xsi:type="dcterms:W3CDTF">2026-08-07T12:02:00Z</dcterms:created>
  <dcterms:modified xsi:type="dcterms:W3CDTF">2026-08-07T12:13:00Z</dcterms:modified>
</cp:coreProperties>
</file>