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48F" w:rsidRDefault="00C1148F" w:rsidP="00C1148F">
      <w:pPr>
        <w:spacing w:after="0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Халықтың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санитариялық</w:t>
      </w:r>
      <w:proofErr w:type="spellEnd"/>
      <w:r>
        <w:rPr>
          <w:sz w:val="28"/>
          <w:szCs w:val="28"/>
          <w:lang w:val="ru-RU" w:eastAsia="ru-RU"/>
        </w:rPr>
        <w:t xml:space="preserve">- </w:t>
      </w:r>
      <w:proofErr w:type="spellStart"/>
      <w:r>
        <w:rPr>
          <w:sz w:val="28"/>
          <w:szCs w:val="28"/>
          <w:lang w:val="ru-RU" w:eastAsia="ru-RU"/>
        </w:rPr>
        <w:t>эпидемиологиялық</w:t>
      </w:r>
      <w:proofErr w:type="spellEnd"/>
    </w:p>
    <w:p w:rsidR="00C1148F" w:rsidRDefault="00C1148F" w:rsidP="00C1148F">
      <w:pPr>
        <w:spacing w:after="0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саламаттығы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саласындағы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1148F" w:rsidRDefault="00C1148F" w:rsidP="00C1148F">
      <w:pPr>
        <w:spacing w:after="0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1148F" w:rsidRPr="007A2A6F" w:rsidRDefault="00C1148F" w:rsidP="00C1148F">
      <w:pPr>
        <w:spacing w:after="0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қағидаларына</w:t>
      </w:r>
      <w:proofErr w:type="spellEnd"/>
      <w:r>
        <w:rPr>
          <w:sz w:val="28"/>
          <w:szCs w:val="28"/>
          <w:lang w:val="ru-RU" w:eastAsia="ru-RU"/>
        </w:rPr>
        <w:br/>
        <w:t>7-қосымша</w:t>
      </w:r>
    </w:p>
    <w:p w:rsidR="00C1148F" w:rsidRDefault="00C1148F" w:rsidP="00C1148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1148F" w:rsidRDefault="00C1148F" w:rsidP="00C1148F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</w:p>
    <w:p w:rsidR="00C1148F" w:rsidRPr="001D7860" w:rsidRDefault="00C1148F" w:rsidP="00C1148F">
      <w:pPr>
        <w:spacing w:after="0" w:line="240" w:lineRule="auto"/>
        <w:ind w:left="-1134" w:right="-568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 w:rsidRPr="00537984">
        <w:rPr>
          <w:sz w:val="28"/>
          <w:szCs w:val="28"/>
          <w:lang w:val="ru-RU" w:eastAsia="ru-RU"/>
        </w:rPr>
        <w:t>Тергеп-тексеру</w:t>
      </w:r>
      <w:proofErr w:type="spellEnd"/>
      <w:r w:rsidRPr="00537984">
        <w:rPr>
          <w:sz w:val="28"/>
          <w:szCs w:val="28"/>
          <w:lang w:val="ru-RU" w:eastAsia="ru-RU"/>
        </w:rPr>
        <w:t xml:space="preserve"> </w:t>
      </w:r>
      <w:proofErr w:type="spellStart"/>
      <w:r w:rsidRPr="00537984">
        <w:rPr>
          <w:sz w:val="28"/>
          <w:szCs w:val="28"/>
          <w:lang w:val="ru-RU" w:eastAsia="ru-RU"/>
        </w:rPr>
        <w:t>жүргізудің</w:t>
      </w:r>
      <w:proofErr w:type="spellEnd"/>
      <w:r w:rsidRPr="00537984">
        <w:rPr>
          <w:sz w:val="28"/>
          <w:szCs w:val="28"/>
          <w:lang w:val="ru-RU" w:eastAsia="ru-RU"/>
        </w:rPr>
        <w:t xml:space="preserve"> </w:t>
      </w:r>
      <w:proofErr w:type="spellStart"/>
      <w:r w:rsidRPr="00537984">
        <w:rPr>
          <w:sz w:val="28"/>
          <w:szCs w:val="28"/>
          <w:lang w:val="ru-RU" w:eastAsia="ru-RU"/>
        </w:rPr>
        <w:t>негізі</w:t>
      </w:r>
      <w:proofErr w:type="spellEnd"/>
      <w:r w:rsidRPr="00537984">
        <w:rPr>
          <w:sz w:val="28"/>
          <w:szCs w:val="28"/>
          <w:lang w:val="ru-RU" w:eastAsia="ru-RU"/>
        </w:rPr>
        <w:t xml:space="preserve">: </w:t>
      </w:r>
      <w:r w:rsidRPr="001D7860">
        <w:rPr>
          <w:b/>
          <w:sz w:val="28"/>
          <w:szCs w:val="28"/>
          <w:u w:val="single"/>
          <w:lang w:val="ru-RU"/>
        </w:rPr>
        <w:t xml:space="preserve">22.05.2026 ж. №226000102187589237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азық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–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түлік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өнімдерін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микробиологиялық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зерттеу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нәтижелерінің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халықтың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саламаттылығы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саласындағы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нормалау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құжаттарында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көзделген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қауіпсіздік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 w:rsidRPr="001D7860">
        <w:rPr>
          <w:b/>
          <w:sz w:val="28"/>
          <w:szCs w:val="28"/>
          <w:u w:val="single"/>
          <w:lang w:val="ru-RU"/>
        </w:rPr>
        <w:t>к</w:t>
      </w:r>
      <w:proofErr w:type="gramEnd"/>
      <w:r w:rsidRPr="001D7860">
        <w:rPr>
          <w:b/>
          <w:sz w:val="28"/>
          <w:szCs w:val="28"/>
          <w:u w:val="single"/>
          <w:lang w:val="ru-RU"/>
        </w:rPr>
        <w:t>өрсеткіштері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D7860">
        <w:rPr>
          <w:b/>
          <w:sz w:val="28"/>
          <w:szCs w:val="28"/>
          <w:u w:val="single"/>
          <w:lang w:val="ru-RU"/>
        </w:rPr>
        <w:t>бойынша</w:t>
      </w:r>
      <w:proofErr w:type="spellEnd"/>
      <w:r w:rsidRPr="001D7860">
        <w:rPr>
          <w:b/>
          <w:sz w:val="28"/>
          <w:szCs w:val="28"/>
          <w:u w:val="single"/>
          <w:lang w:val="ru-RU"/>
        </w:rPr>
        <w:t xml:space="preserve"> </w:t>
      </w:r>
      <w:r w:rsidRPr="001D7860">
        <w:rPr>
          <w:b/>
          <w:noProof/>
          <w:sz w:val="28"/>
          <w:szCs w:val="28"/>
          <w:u w:val="single"/>
          <w:lang w:val="kk-KZ"/>
        </w:rPr>
        <w:t xml:space="preserve">Қарағанды қаласы Әлихан Бөкейхан ауданының санитариялық-эпидемиологиялық бақылау басқармасы </w:t>
      </w:r>
      <w:r w:rsidRPr="001D7860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1D7860">
        <w:rPr>
          <w:b/>
          <w:noProof/>
          <w:sz w:val="28"/>
          <w:szCs w:val="28"/>
          <w:u w:val="single"/>
          <w:lang w:val="kk-KZ"/>
        </w:rPr>
        <w:t xml:space="preserve">Қарағанды қ., Мамраева ықшам ауданы, 24/1 учаскесі мекенжайында орналасқан </w:t>
      </w:r>
      <w:r w:rsidRPr="001D7860">
        <w:rPr>
          <w:b/>
          <w:sz w:val="28"/>
          <w:szCs w:val="28"/>
          <w:u w:val="single"/>
          <w:lang w:val="kk-KZ"/>
        </w:rPr>
        <w:t xml:space="preserve">«Алып-2008» ЖШС «Корзина» </w:t>
      </w:r>
      <w:r w:rsidRPr="001D7860">
        <w:rPr>
          <w:b/>
          <w:noProof/>
          <w:sz w:val="28"/>
          <w:szCs w:val="28"/>
          <w:u w:val="single"/>
          <w:lang w:val="kk-KZ"/>
        </w:rPr>
        <w:t xml:space="preserve">супермаркет </w:t>
      </w:r>
      <w:r w:rsidRPr="001D7860">
        <w:rPr>
          <w:b/>
          <w:color w:val="000000" w:themeColor="text1"/>
          <w:sz w:val="28"/>
          <w:szCs w:val="28"/>
          <w:u w:val="single"/>
          <w:lang w:val="kk-KZ"/>
        </w:rPr>
        <w:t xml:space="preserve">объектінде </w:t>
      </w:r>
      <w:r w:rsidRPr="001D7860">
        <w:rPr>
          <w:b/>
          <w:sz w:val="28"/>
          <w:szCs w:val="28"/>
          <w:u w:val="single"/>
          <w:lang w:val="kk-KZ"/>
        </w:rPr>
        <w:t xml:space="preserve">өткізілген бақылау сатып алу нәтижелері бойынша анықталған сәйкессіздігі. </w:t>
      </w:r>
    </w:p>
    <w:p w:rsidR="00C1148F" w:rsidRPr="00760B80" w:rsidRDefault="00C1148F" w:rsidP="00C1148F">
      <w:pPr>
        <w:suppressAutoHyphens/>
        <w:spacing w:after="0" w:line="240" w:lineRule="auto"/>
        <w:ind w:left="-1134" w:right="-568" w:firstLine="567"/>
        <w:jc w:val="both"/>
        <w:rPr>
          <w:noProof/>
          <w:lang w:val="kk-KZ"/>
        </w:rPr>
      </w:pPr>
      <w:r w:rsidRPr="00033E73">
        <w:rPr>
          <w:sz w:val="28"/>
          <w:szCs w:val="28"/>
          <w:lang w:val="kk-KZ" w:eastAsia="ru-RU"/>
        </w:rPr>
        <w:t>2. Тергеп-тексеру жүргізет</w:t>
      </w:r>
      <w:r>
        <w:rPr>
          <w:sz w:val="28"/>
          <w:szCs w:val="28"/>
          <w:lang w:val="kk-KZ" w:eastAsia="ru-RU"/>
        </w:rPr>
        <w:t>ін бақылау және қадағалау органы:</w:t>
      </w:r>
      <w:r w:rsidRPr="00B45781">
        <w:rPr>
          <w:b/>
          <w:sz w:val="28"/>
          <w:szCs w:val="28"/>
          <w:lang w:val="kk-KZ" w:eastAsia="ru-RU"/>
        </w:rPr>
        <w:t xml:space="preserve"> </w:t>
      </w:r>
      <w:r w:rsidRPr="00760B80">
        <w:rPr>
          <w:b/>
          <w:noProof/>
          <w:sz w:val="28"/>
          <w:szCs w:val="28"/>
          <w:u w:val="single"/>
          <w:lang w:val="kk-KZ"/>
        </w:rPr>
        <w:t>«</w:t>
      </w:r>
      <w:r>
        <w:rPr>
          <w:b/>
          <w:noProof/>
          <w:sz w:val="28"/>
          <w:szCs w:val="28"/>
          <w:u w:val="single"/>
          <w:lang w:val="kk-KZ"/>
        </w:rPr>
        <w:t>ҚР ДСМ С</w:t>
      </w:r>
      <w:r w:rsidRPr="00760B80">
        <w:rPr>
          <w:b/>
          <w:noProof/>
          <w:sz w:val="28"/>
          <w:szCs w:val="28"/>
          <w:u w:val="single"/>
          <w:lang w:val="kk-KZ"/>
        </w:rPr>
        <w:t>анитариялық-эпидемиологиялық бақылау комитеті Қарағанды облысының санитариялық-эпидемиологиялық бақылау департаменті Қарағанды қаласы Қазыбек би атындағы ауданының санитариялық-эпидемиологиялық бақылау басқармасы» РММ</w:t>
      </w:r>
      <w:r>
        <w:rPr>
          <w:b/>
          <w:noProof/>
          <w:sz w:val="28"/>
          <w:szCs w:val="28"/>
          <w:u w:val="single"/>
          <w:lang w:val="kk-KZ"/>
        </w:rPr>
        <w:t>.</w:t>
      </w:r>
    </w:p>
    <w:p w:rsidR="00C1148F" w:rsidRPr="00835166" w:rsidRDefault="00C1148F" w:rsidP="00C1148F">
      <w:pPr>
        <w:spacing w:after="0" w:line="240" w:lineRule="auto"/>
        <w:ind w:left="-1134" w:right="-568" w:firstLine="567"/>
        <w:jc w:val="both"/>
        <w:rPr>
          <w:sz w:val="28"/>
          <w:szCs w:val="28"/>
          <w:lang w:val="kk-KZ" w:eastAsia="ru-RU"/>
        </w:rPr>
      </w:pPr>
      <w:r w:rsidRPr="00835166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835166">
        <w:rPr>
          <w:lang w:val="kk-KZ"/>
        </w:rPr>
        <w:t xml:space="preserve"> </w:t>
      </w:r>
      <w:r w:rsidRPr="00B45781">
        <w:rPr>
          <w:b/>
          <w:sz w:val="28"/>
          <w:szCs w:val="28"/>
          <w:u w:val="single"/>
          <w:lang w:val="kk-KZ" w:eastAsia="ru-RU"/>
        </w:rPr>
        <w:t>Тартылған жоқ</w:t>
      </w:r>
      <w:r>
        <w:rPr>
          <w:b/>
          <w:sz w:val="28"/>
          <w:szCs w:val="28"/>
          <w:u w:val="single"/>
          <w:lang w:val="kk-KZ" w:eastAsia="ru-RU"/>
        </w:rPr>
        <w:t>.</w:t>
      </w:r>
    </w:p>
    <w:p w:rsidR="00C1148F" w:rsidRPr="00C33E2C" w:rsidRDefault="00C1148F" w:rsidP="00C1148F">
      <w:pPr>
        <w:spacing w:after="0" w:line="240" w:lineRule="auto"/>
        <w:ind w:left="-1134" w:right="-568" w:firstLine="567"/>
        <w:jc w:val="both"/>
        <w:rPr>
          <w:b/>
          <w:sz w:val="28"/>
          <w:szCs w:val="28"/>
          <w:u w:val="single"/>
          <w:lang w:val="kk-KZ" w:eastAsia="ru-RU"/>
        </w:rPr>
      </w:pPr>
      <w:r w:rsidRPr="00835166">
        <w:rPr>
          <w:sz w:val="28"/>
          <w:szCs w:val="28"/>
          <w:lang w:val="kk-KZ" w:eastAsia="ru-RU"/>
        </w:rPr>
        <w:t>4. Тергеп-тексеру жүргізу мерзімі</w:t>
      </w:r>
      <w:r w:rsidRPr="00835166">
        <w:rPr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01.07.2026</w:t>
      </w:r>
      <w:r w:rsidRPr="00C33E2C">
        <w:rPr>
          <w:b/>
          <w:color w:val="000000"/>
          <w:sz w:val="28"/>
          <w:u w:val="single"/>
          <w:lang w:val="kk-KZ"/>
        </w:rPr>
        <w:t xml:space="preserve"> </w:t>
      </w:r>
      <w:r w:rsidRPr="002D2522">
        <w:rPr>
          <w:b/>
          <w:sz w:val="28"/>
          <w:szCs w:val="28"/>
          <w:u w:val="single"/>
          <w:lang w:val="kk-KZ" w:eastAsia="ru-RU"/>
        </w:rPr>
        <w:t>жылдан бастап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 xml:space="preserve">28.07.2026 </w:t>
      </w:r>
      <w:r>
        <w:rPr>
          <w:b/>
          <w:sz w:val="28"/>
          <w:szCs w:val="28"/>
          <w:u w:val="single"/>
          <w:lang w:val="kk-KZ" w:eastAsia="ru-RU"/>
        </w:rPr>
        <w:t>жылға дейін.</w:t>
      </w:r>
    </w:p>
    <w:p w:rsidR="00C1148F" w:rsidRDefault="00C1148F" w:rsidP="00C1148F">
      <w:pPr>
        <w:spacing w:after="0" w:line="240" w:lineRule="auto"/>
        <w:ind w:left="-1134" w:right="-568" w:firstLine="567"/>
        <w:jc w:val="both"/>
        <w:rPr>
          <w:sz w:val="28"/>
          <w:szCs w:val="28"/>
          <w:lang w:val="kk-KZ" w:eastAsia="ru-RU"/>
        </w:rPr>
      </w:pPr>
      <w:r w:rsidRPr="00012FD0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 xml:space="preserve">:  </w:t>
      </w:r>
    </w:p>
    <w:p w:rsidR="00C1148F" w:rsidRPr="00FB2581" w:rsidRDefault="00C1148F" w:rsidP="00C1148F">
      <w:pPr>
        <w:spacing w:after="0" w:line="240" w:lineRule="auto"/>
        <w:ind w:left="-1134" w:right="-568" w:firstLine="567"/>
        <w:jc w:val="both"/>
        <w:rPr>
          <w:b/>
          <w:color w:val="000000"/>
          <w:sz w:val="28"/>
          <w:lang w:val="kk-KZ"/>
        </w:rPr>
      </w:pPr>
      <w:bookmarkStart w:id="0" w:name="z409"/>
      <w:bookmarkEnd w:id="0"/>
      <w:r>
        <w:rPr>
          <w:rFonts w:eastAsiaTheme="minorHAnsi"/>
          <w:b/>
          <w:color w:val="000000"/>
          <w:sz w:val="28"/>
          <w:szCs w:val="28"/>
          <w:u w:val="single"/>
          <w:lang w:val="kk-KZ"/>
        </w:rPr>
        <w:t>ЖШС</w:t>
      </w:r>
      <w:r w:rsidRPr="00FB2581"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 «Алмас-2000» </w:t>
      </w:r>
      <w:r>
        <w:rPr>
          <w:rFonts w:eastAsiaTheme="minorHAnsi"/>
          <w:b/>
          <w:color w:val="000000"/>
          <w:sz w:val="28"/>
          <w:szCs w:val="28"/>
          <w:u w:val="single"/>
          <w:lang w:val="kk-KZ"/>
        </w:rPr>
        <w:t>БСН</w:t>
      </w:r>
      <w:r w:rsidRPr="00FB2581"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 010340001169 </w:t>
      </w:r>
      <w:r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мекен-жайы: Қарағанды қ., </w:t>
      </w:r>
      <w:r w:rsidRPr="00FB2581"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 Складская</w:t>
      </w:r>
      <w:r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 к., </w:t>
      </w:r>
      <w:r w:rsidRPr="00FB2581">
        <w:rPr>
          <w:rFonts w:eastAsiaTheme="minorHAnsi"/>
          <w:b/>
          <w:color w:val="000000"/>
          <w:sz w:val="28"/>
          <w:szCs w:val="28"/>
          <w:u w:val="single"/>
          <w:lang w:val="kk-KZ"/>
        </w:rPr>
        <w:t>9.</w:t>
      </w:r>
    </w:p>
    <w:p w:rsidR="00C1148F" w:rsidRPr="007A2A6F" w:rsidRDefault="00C1148F" w:rsidP="00C1148F">
      <w:pPr>
        <w:spacing w:after="0" w:line="240" w:lineRule="auto"/>
        <w:ind w:left="-1134" w:right="-568" w:firstLine="567"/>
        <w:jc w:val="both"/>
        <w:rPr>
          <w:sz w:val="28"/>
          <w:szCs w:val="28"/>
          <w:lang w:val="kk-KZ" w:eastAsia="ru-RU"/>
        </w:rPr>
      </w:pPr>
      <w:r w:rsidRPr="00012FD0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bookmarkStart w:id="1" w:name="z412"/>
      <w:bookmarkEnd w:id="1"/>
      <w:r>
        <w:rPr>
          <w:sz w:val="28"/>
          <w:szCs w:val="28"/>
          <w:lang w:val="kk-KZ" w:eastAsia="ru-RU"/>
        </w:rPr>
        <w:t xml:space="preserve">: </w:t>
      </w:r>
      <w:r w:rsidRPr="007A2A6F">
        <w:rPr>
          <w:b/>
          <w:sz w:val="28"/>
          <w:szCs w:val="28"/>
          <w:u w:val="single"/>
          <w:lang w:val="kk-KZ"/>
        </w:rPr>
        <w:t>2026 жылғы 14 шілдедегі № 2260002188128597 микробиологиялық зерттеу нәтижесінде тағам өнімінің микробиологиялық көрсеткіштер бойынша қауіпсіздік талаптарына сәйкес келмейтіні анықталды. Тергеп-тексеру шеңберінде өнімнен қайта сынама алынып, зертханалық зерттеу жүргізілді, оның нәтижесі анықталған сәйкессіздікті растады.</w:t>
      </w:r>
    </w:p>
    <w:p w:rsidR="00C1148F" w:rsidRDefault="00C1148F" w:rsidP="00C1148F">
      <w:pPr>
        <w:suppressAutoHyphens/>
        <w:spacing w:after="0" w:line="240" w:lineRule="auto"/>
        <w:ind w:left="-1134" w:right="-568" w:firstLine="567"/>
        <w:jc w:val="both"/>
        <w:rPr>
          <w:rFonts w:eastAsiaTheme="minorHAnsi"/>
          <w:b/>
          <w:color w:val="000000"/>
          <w:sz w:val="28"/>
          <w:szCs w:val="28"/>
          <w:u w:val="single"/>
          <w:lang w:val="kk-KZ"/>
        </w:rPr>
      </w:pPr>
      <w:r w:rsidRPr="004343E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>:</w:t>
      </w:r>
      <w:r w:rsidRPr="004343EB">
        <w:rPr>
          <w:lang w:val="kk-KZ"/>
        </w:rPr>
        <w:t xml:space="preserve"> </w:t>
      </w:r>
      <w:r>
        <w:rPr>
          <w:rFonts w:eastAsiaTheme="minorHAnsi"/>
          <w:b/>
          <w:color w:val="000000"/>
          <w:sz w:val="28"/>
          <w:szCs w:val="28"/>
          <w:u w:val="single"/>
          <w:lang w:val="kk-KZ"/>
        </w:rPr>
        <w:t>ЖШС «Алмас-2000».</w:t>
      </w:r>
    </w:p>
    <w:p w:rsidR="00C1148F" w:rsidRPr="00A84FA8" w:rsidRDefault="00C1148F" w:rsidP="00C1148F">
      <w:pPr>
        <w:spacing w:after="0" w:line="240" w:lineRule="auto"/>
        <w:ind w:left="-1134" w:right="-568"/>
        <w:rPr>
          <w:b/>
          <w:color w:val="000000"/>
          <w:lang w:val="kk-KZ"/>
        </w:rPr>
      </w:pPr>
      <w:r>
        <w:rPr>
          <w:sz w:val="28"/>
          <w:szCs w:val="28"/>
          <w:lang w:val="kk-KZ" w:eastAsia="ru-RU"/>
        </w:rPr>
        <w:t xml:space="preserve">8. </w:t>
      </w:r>
      <w:r w:rsidRPr="006C1F10">
        <w:rPr>
          <w:sz w:val="28"/>
          <w:szCs w:val="28"/>
          <w:lang w:val="kk-KZ" w:eastAsia="ru-RU"/>
        </w:rPr>
        <w:t>Қабылданған шаралар</w:t>
      </w:r>
      <w:r w:rsidRPr="00BE590A">
        <w:rPr>
          <w:b/>
          <w:sz w:val="28"/>
          <w:szCs w:val="28"/>
          <w:u w:val="single"/>
          <w:lang w:val="kk-KZ" w:eastAsia="ru-RU"/>
        </w:rPr>
        <w:t>:</w:t>
      </w:r>
      <w:r w:rsidRPr="00BE590A">
        <w:rPr>
          <w:b/>
          <w:sz w:val="28"/>
          <w:szCs w:val="28"/>
          <w:u w:val="single"/>
          <w:lang w:val="kk-KZ"/>
        </w:rPr>
        <w:t xml:space="preserve"> «Алмас 2000»</w:t>
      </w:r>
      <w:r w:rsidRPr="00BE590A">
        <w:rPr>
          <w:b/>
          <w:color w:val="000000"/>
          <w:sz w:val="28"/>
          <w:szCs w:val="28"/>
          <w:u w:val="single"/>
          <w:lang w:val="kk-KZ"/>
        </w:rPr>
        <w:t xml:space="preserve"> ЖШС </w:t>
      </w:r>
      <w:r w:rsidRPr="00BE590A">
        <w:rPr>
          <w:b/>
          <w:sz w:val="28"/>
          <w:szCs w:val="28"/>
          <w:u w:val="single"/>
          <w:lang w:val="kk-KZ" w:eastAsia="ru-RU"/>
        </w:rPr>
        <w:t>2026 ж.</w:t>
      </w:r>
      <w:r w:rsidRPr="00BE590A">
        <w:rPr>
          <w:b/>
          <w:sz w:val="28"/>
          <w:szCs w:val="28"/>
          <w:u w:val="single"/>
          <w:lang w:val="kk-KZ"/>
        </w:rPr>
        <w:t xml:space="preserve"> </w:t>
      </w:r>
      <w:r w:rsidRPr="00BE590A">
        <w:rPr>
          <w:b/>
          <w:sz w:val="28"/>
          <w:szCs w:val="28"/>
          <w:u w:val="single"/>
          <w:lang w:val="kk-KZ" w:eastAsia="ru-RU"/>
        </w:rPr>
        <w:t>16.07.</w:t>
      </w:r>
      <w:r w:rsidRPr="00BE590A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Pr="00BE590A">
        <w:rPr>
          <w:b/>
          <w:sz w:val="28"/>
          <w:szCs w:val="28"/>
          <w:u w:val="single"/>
          <w:lang w:val="kk-KZ" w:eastAsia="ru-RU"/>
        </w:rPr>
        <w:t xml:space="preserve">№ 17-қ  </w:t>
      </w:r>
      <w:r w:rsidRPr="00BE590A">
        <w:rPr>
          <w:b/>
          <w:color w:val="000000"/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Бас мемлекеттік санитариялық дәрігерінің қаулысы шығарылды</w:t>
      </w:r>
      <w:r>
        <w:rPr>
          <w:b/>
          <w:color w:val="000000"/>
          <w:sz w:val="28"/>
          <w:szCs w:val="28"/>
          <w:u w:val="single"/>
          <w:lang w:val="kk-KZ"/>
        </w:rPr>
        <w:t>.</w:t>
      </w:r>
    </w:p>
    <w:p w:rsidR="00C1148F" w:rsidRDefault="00C1148F" w:rsidP="00C1148F">
      <w:pPr>
        <w:suppressAutoHyphens/>
        <w:spacing w:after="0" w:line="240" w:lineRule="auto"/>
        <w:ind w:firstLine="567"/>
        <w:jc w:val="both"/>
        <w:rPr>
          <w:b/>
          <w:noProof/>
          <w:sz w:val="28"/>
          <w:lang w:val="kk-KZ"/>
        </w:rPr>
      </w:pPr>
    </w:p>
    <w:p w:rsidR="00C1148F" w:rsidRPr="007A2A6F" w:rsidRDefault="00C1148F" w:rsidP="00C1148F">
      <w:pPr>
        <w:suppressAutoHyphens/>
        <w:spacing w:after="0" w:line="240" w:lineRule="auto"/>
        <w:ind w:firstLine="567"/>
        <w:jc w:val="both"/>
        <w:rPr>
          <w:b/>
          <w:noProof/>
          <w:sz w:val="28"/>
          <w:lang w:val="kk-KZ"/>
        </w:rPr>
      </w:pPr>
      <w:r w:rsidRPr="007A2A6F">
        <w:rPr>
          <w:b/>
          <w:noProof/>
          <w:sz w:val="28"/>
          <w:lang w:val="kk-KZ"/>
        </w:rPr>
        <w:t xml:space="preserve">Басшының орынбасары </w:t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 w:rsidRPr="007A2A6F">
        <w:rPr>
          <w:b/>
          <w:noProof/>
          <w:sz w:val="28"/>
          <w:lang w:val="kk-KZ"/>
        </w:rPr>
        <w:t>Б.Ж.Жолдыбаев</w:t>
      </w:r>
    </w:p>
    <w:p w:rsidR="00C1148F" w:rsidRDefault="00C1148F" w:rsidP="00C1148F">
      <w:pPr>
        <w:suppressAutoHyphens/>
        <w:spacing w:after="0" w:line="240" w:lineRule="auto"/>
        <w:ind w:firstLine="567"/>
        <w:jc w:val="both"/>
        <w:rPr>
          <w:i/>
          <w:noProof/>
          <w:sz w:val="18"/>
          <w:lang w:val="kk-KZ"/>
        </w:rPr>
      </w:pPr>
    </w:p>
    <w:p w:rsidR="00C1148F" w:rsidRPr="007A2A6F" w:rsidRDefault="00C1148F" w:rsidP="00C1148F">
      <w:pPr>
        <w:suppressAutoHyphens/>
        <w:spacing w:after="0" w:line="240" w:lineRule="auto"/>
        <w:ind w:firstLine="567"/>
        <w:jc w:val="both"/>
        <w:rPr>
          <w:i/>
          <w:noProof/>
          <w:sz w:val="18"/>
          <w:lang w:val="kk-KZ"/>
        </w:rPr>
      </w:pPr>
      <w:r w:rsidRPr="007A2A6F">
        <w:rPr>
          <w:i/>
          <w:noProof/>
          <w:sz w:val="18"/>
          <w:lang w:val="kk-KZ"/>
        </w:rPr>
        <w:t>Орынд. А.М. Калиева</w:t>
      </w:r>
    </w:p>
    <w:p w:rsidR="009B1600" w:rsidRDefault="009B1600">
      <w:bookmarkStart w:id="2" w:name="_GoBack"/>
      <w:bookmarkEnd w:id="2"/>
    </w:p>
    <w:sectPr w:rsidR="009B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B7"/>
    <w:rsid w:val="009B1600"/>
    <w:rsid w:val="00A131B7"/>
    <w:rsid w:val="00C1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48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48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2026-08-07T12:28:00Z</dcterms:created>
  <dcterms:modified xsi:type="dcterms:W3CDTF">2026-08-07T12:28:00Z</dcterms:modified>
</cp:coreProperties>
</file>