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62"/>
        <w:gridCol w:w="4415"/>
        <w:gridCol w:w="4770"/>
      </w:tblGrid>
      <w:tr w:rsidR="00005419" w:rsidRPr="006942D1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6942D1" w:rsidRDefault="002177DE" w:rsidP="00906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6942D1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6942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НЫСАН</w:t>
            </w:r>
          </w:p>
        </w:tc>
      </w:tr>
      <w:tr w:rsidR="00660438" w:rsidRPr="00DB30B8" w14:paraId="455B0E5A" w14:textId="77777777" w:rsidTr="00E7695A">
        <w:tc>
          <w:tcPr>
            <w:tcW w:w="562" w:type="dxa"/>
          </w:tcPr>
          <w:p w14:paraId="42007936" w14:textId="77777777" w:rsidR="00660438" w:rsidRPr="006942D1" w:rsidRDefault="00660438" w:rsidP="00F81FED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ind w:left="142" w:firstLine="34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415" w:type="dxa"/>
          </w:tcPr>
          <w:p w14:paraId="2CFCE6F2" w14:textId="77777777" w:rsidR="00685302" w:rsidRPr="006942D1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6942D1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942D1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14:paraId="7D0F0C62" w14:textId="5D8771FE" w:rsidR="00660438" w:rsidRPr="006942D1" w:rsidRDefault="00F81FED" w:rsidP="008D519A">
            <w:pPr>
              <w:keepLines/>
              <w:widowControl w:val="0"/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bookmarkStart w:id="0" w:name="z1"/>
            <w:r w:rsidRPr="00694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bookmarkEnd w:id="0"/>
            <w:r w:rsidR="00DB30B8" w:rsidRPr="00DB3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Республикасының Үкіметі мен Оман Сұлтандығының Үкіметі арасындағы инвестицияларды өзара көтермелеу және қорғау туралы келісімге қол қою туралы</w:t>
            </w:r>
            <w:r w:rsidRPr="006942D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» </w:t>
            </w: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Үкіметі қаулысының жобасы</w:t>
            </w:r>
          </w:p>
        </w:tc>
      </w:tr>
      <w:tr w:rsidR="00660438" w:rsidRPr="00DB30B8" w14:paraId="76D1BEB3" w14:textId="77777777" w:rsidTr="00F81FED">
        <w:tc>
          <w:tcPr>
            <w:tcW w:w="562" w:type="dxa"/>
            <w:vAlign w:val="center"/>
          </w:tcPr>
          <w:p w14:paraId="51426B2F" w14:textId="77777777" w:rsidR="00660438" w:rsidRPr="006942D1" w:rsidRDefault="00660438" w:rsidP="00F81FED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544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415" w:type="dxa"/>
          </w:tcPr>
          <w:p w14:paraId="7C16D7C4" w14:textId="2320ECA3" w:rsidR="000F23EA" w:rsidRPr="006942D1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13607769" w14:textId="327E46D8" w:rsidR="00660438" w:rsidRPr="006942D1" w:rsidRDefault="007E77E5" w:rsidP="00521A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</w:t>
            </w:r>
            <w:r w:rsidR="00521ADC"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Сыртқы істер </w:t>
            </w: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министрлігі</w:t>
            </w:r>
          </w:p>
        </w:tc>
      </w:tr>
      <w:tr w:rsidR="00660438" w:rsidRPr="00DB30B8" w14:paraId="5574DE2D" w14:textId="77777777" w:rsidTr="00F81FED">
        <w:tc>
          <w:tcPr>
            <w:tcW w:w="562" w:type="dxa"/>
            <w:vAlign w:val="center"/>
          </w:tcPr>
          <w:p w14:paraId="678DC4C6" w14:textId="77777777" w:rsidR="00660438" w:rsidRPr="006942D1" w:rsidRDefault="00660438" w:rsidP="00F81FED">
            <w:pPr>
              <w:pStyle w:val="a4"/>
              <w:numPr>
                <w:ilvl w:val="0"/>
                <w:numId w:val="1"/>
              </w:numPr>
              <w:ind w:hanging="544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415" w:type="dxa"/>
          </w:tcPr>
          <w:p w14:paraId="44C2C190" w14:textId="312D5E05" w:rsidR="00765AD0" w:rsidRPr="006942D1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6942D1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77680DA1" w14:textId="77777777" w:rsidR="00F81FED" w:rsidRPr="006942D1" w:rsidRDefault="00F81FED" w:rsidP="00F81FED">
            <w:pPr>
              <w:pStyle w:val="a6"/>
              <w:ind w:firstLine="15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942D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Қаулы жобасы </w:t>
            </w:r>
            <w:r w:rsidRPr="006942D1">
              <w:rPr>
                <w:rFonts w:ascii="Times New Roman" w:hAnsi="Times New Roman" w:cs="Times New Roman"/>
                <w:bCs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>«Қазақстан Республикасының халықаралық шарттары туралы» Заңының</w:t>
            </w:r>
            <w:r w:rsidRPr="006942D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5-бабының 2-тармағына, 8-бабының 2) тармақшасына сәйкес әзірленді.</w:t>
            </w:r>
          </w:p>
          <w:p w14:paraId="7E887EC9" w14:textId="7DE93A21" w:rsidR="00660438" w:rsidRPr="006942D1" w:rsidRDefault="00660438" w:rsidP="004F31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0438" w:rsidRPr="00DB30B8" w14:paraId="1CDA9CC1" w14:textId="77777777" w:rsidTr="00E7695A">
        <w:tc>
          <w:tcPr>
            <w:tcW w:w="562" w:type="dxa"/>
          </w:tcPr>
          <w:p w14:paraId="7F7C599B" w14:textId="77777777" w:rsidR="00660438" w:rsidRPr="006942D1" w:rsidRDefault="00660438" w:rsidP="00F81FED">
            <w:pPr>
              <w:pStyle w:val="a4"/>
              <w:numPr>
                <w:ilvl w:val="0"/>
                <w:numId w:val="1"/>
              </w:numPr>
              <w:ind w:hanging="544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415" w:type="dxa"/>
          </w:tcPr>
          <w:p w14:paraId="608699C6" w14:textId="75D28C85" w:rsidR="004E6AF0" w:rsidRPr="006942D1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377E5F0B" w14:textId="77777777" w:rsidR="00F81FED" w:rsidRPr="006942D1" w:rsidRDefault="00F81FED" w:rsidP="00F81F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Тараптардың инвесторларына және олардың инвестицияларына келесі негізгі халықаралық кепілдіктерді ұсынатын үкіметаралық Келісімге қол қоюды көздейді:</w:t>
            </w:r>
          </w:p>
          <w:p w14:paraId="0610F580" w14:textId="7C26B03D" w:rsidR="00F81FED" w:rsidRPr="006942D1" w:rsidRDefault="00F81FED" w:rsidP="00E7695A">
            <w:pPr>
              <w:tabs>
                <w:tab w:val="left" w:pos="44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1) әділ және тең құқықты режим;</w:t>
            </w:r>
          </w:p>
          <w:p w14:paraId="53A6F46F" w14:textId="07ADC3F7" w:rsidR="00F81FED" w:rsidRPr="006942D1" w:rsidRDefault="00F81FED" w:rsidP="00E7695A">
            <w:pPr>
              <w:tabs>
                <w:tab w:val="left" w:pos="44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2) ұлттық режим;</w:t>
            </w:r>
          </w:p>
          <w:p w14:paraId="46FC245C" w14:textId="0F9A282B" w:rsidR="00F81FED" w:rsidRPr="006942D1" w:rsidRDefault="00F81FED" w:rsidP="00E7695A">
            <w:pPr>
              <w:tabs>
                <w:tab w:val="left" w:pos="44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3) ең қолайлы жағдай режимі;</w:t>
            </w:r>
          </w:p>
          <w:p w14:paraId="520BB5B0" w14:textId="25E55A43" w:rsidR="00F81FED" w:rsidRPr="006942D1" w:rsidRDefault="00F81FED" w:rsidP="00E7695A">
            <w:pPr>
              <w:tabs>
                <w:tab w:val="left" w:pos="44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4) толық қорғау және қауіпсіздік;</w:t>
            </w:r>
          </w:p>
          <w:p w14:paraId="2645F9BB" w14:textId="3185CF5E" w:rsidR="00F81FED" w:rsidRPr="006942D1" w:rsidRDefault="00F81FED" w:rsidP="00E7695A">
            <w:pPr>
              <w:tabs>
                <w:tab w:val="left" w:pos="44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5) инвесторлардың кірістерін еркін аудару;</w:t>
            </w:r>
          </w:p>
          <w:p w14:paraId="658A37C6" w14:textId="30FD6377" w:rsidR="00F81FED" w:rsidRPr="006942D1" w:rsidRDefault="00F81FED" w:rsidP="00E7695A">
            <w:pPr>
              <w:tabs>
                <w:tab w:val="left" w:pos="441"/>
                <w:tab w:val="left" w:pos="724"/>
                <w:tab w:val="left" w:pos="866"/>
                <w:tab w:val="left" w:pos="1008"/>
                <w:tab w:val="left" w:pos="114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6) экспроприациядан және ұлттандырудан қорғау;</w:t>
            </w:r>
          </w:p>
          <w:p w14:paraId="028A93A8" w14:textId="0FA2AF27" w:rsidR="00F81FED" w:rsidRPr="006942D1" w:rsidRDefault="00F81FED" w:rsidP="00E7695A">
            <w:pPr>
              <w:tabs>
                <w:tab w:val="left" w:pos="44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7) бір Тарап пен екінші Тараптың инвесторы арасындағы дауларды реттеу тетігі;</w:t>
            </w:r>
          </w:p>
          <w:p w14:paraId="26C6348C" w14:textId="749C772E" w:rsidR="00660438" w:rsidRPr="006942D1" w:rsidRDefault="00F81FED" w:rsidP="00E7695A">
            <w:pPr>
              <w:tabs>
                <w:tab w:val="left" w:pos="44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8) Тараптар (Үкіметтер) арасындағы дауларды реттеу тетігі.</w:t>
            </w:r>
          </w:p>
        </w:tc>
      </w:tr>
      <w:tr w:rsidR="00005419" w:rsidRPr="00DB30B8" w14:paraId="4F43466A" w14:textId="77777777" w:rsidTr="00E7695A">
        <w:tc>
          <w:tcPr>
            <w:tcW w:w="562" w:type="dxa"/>
          </w:tcPr>
          <w:p w14:paraId="19B7A236" w14:textId="77777777" w:rsidR="00005419" w:rsidRPr="006942D1" w:rsidRDefault="00005419" w:rsidP="00F81FED">
            <w:pPr>
              <w:pStyle w:val="a4"/>
              <w:numPr>
                <w:ilvl w:val="0"/>
                <w:numId w:val="1"/>
              </w:numPr>
              <w:ind w:hanging="544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415" w:type="dxa"/>
          </w:tcPr>
          <w:p w14:paraId="34D6B461" w14:textId="593CA0AC" w:rsidR="007A2EED" w:rsidRPr="006942D1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1F895F5B" w14:textId="77777777" w:rsidR="00F81FED" w:rsidRPr="006942D1" w:rsidRDefault="00F81FED" w:rsidP="00F81F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Жобаның мақсаты – инвестициялар үшін қолайлы жағдайлар жасауға және қолдауға, сондай-ақ өз мемлекетінің аумағында екі Тарап инвесторларының инвестицияларына әділ және тең құқықты режим, қорғау мен қауіпсіздік ұсынуға бағытталған Келісімге қол қою болып табылады.</w:t>
            </w:r>
          </w:p>
          <w:p w14:paraId="2FD2884E" w14:textId="1F732619" w:rsidR="00F81FED" w:rsidRPr="006942D1" w:rsidRDefault="00F81FED" w:rsidP="00F81F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Осы Келісім екі Тараптың да осы Келісімнің күшіне енуі үшін заңды рәсімдерін орындағанын растайтын соңғы хабарламаны дипломатиялық арналар арқылы алған күннен бастап күшіне енеді.</w:t>
            </w:r>
          </w:p>
          <w:p w14:paraId="2BD2C102" w14:textId="51F2462E" w:rsidR="00F81FED" w:rsidRPr="006942D1" w:rsidRDefault="00F81FED" w:rsidP="004F31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0438" w:rsidRPr="00DB30B8" w14:paraId="3EBB5133" w14:textId="77777777" w:rsidTr="00E7695A">
        <w:tc>
          <w:tcPr>
            <w:tcW w:w="562" w:type="dxa"/>
          </w:tcPr>
          <w:p w14:paraId="09BC4CF1" w14:textId="77777777" w:rsidR="00660438" w:rsidRPr="006942D1" w:rsidRDefault="00660438" w:rsidP="00F81FED">
            <w:pPr>
              <w:pStyle w:val="a4"/>
              <w:numPr>
                <w:ilvl w:val="0"/>
                <w:numId w:val="1"/>
              </w:numPr>
              <w:ind w:hanging="544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415" w:type="dxa"/>
          </w:tcPr>
          <w:p w14:paraId="17E06F34" w14:textId="03491F8A" w:rsidR="005A45D4" w:rsidRPr="006942D1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4770" w:type="dxa"/>
          </w:tcPr>
          <w:p w14:paraId="1816D378" w14:textId="48C16E0A" w:rsidR="00660438" w:rsidRPr="006942D1" w:rsidRDefault="007E77E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 және/немесе құқықтық салдарға әкеп соқпайды</w:t>
            </w:r>
            <w:r w:rsidR="007F26BC" w:rsidRPr="00694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14:paraId="47D88753" w14:textId="77777777" w:rsidR="00FF30D2" w:rsidRPr="006942D1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6942D1">
      <w:pgSz w:w="11906" w:h="16838"/>
      <w:pgMar w:top="1440" w:right="1440" w:bottom="1440" w:left="1440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ностранных дел Республики Казахстан - Әкетай К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09869B76"/>
    <w:lvl w:ilvl="0" w:tplc="AB58D28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70FF8"/>
    <w:multiLevelType w:val="multilevel"/>
    <w:tmpl w:val="ACB4FF62"/>
    <w:lvl w:ilvl="0">
      <w:start w:val="1"/>
      <w:numFmt w:val="decimal"/>
      <w:lvlText w:val="%1."/>
      <w:lvlJc w:val="left"/>
      <w:pPr>
        <w:ind w:left="671" w:hanging="361"/>
      </w:pPr>
      <w:rPr>
        <w:rFonts w:ascii="Times New Roman" w:eastAsia="Arial" w:hAnsi="Times New Roman" w:cs="Times New Roman" w:hint="default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598" w:hanging="360"/>
      </w:pPr>
    </w:lvl>
    <w:lvl w:ilvl="2">
      <w:numFmt w:val="bullet"/>
      <w:lvlText w:val="•"/>
      <w:lvlJc w:val="left"/>
      <w:pPr>
        <w:ind w:left="2517" w:hanging="361"/>
      </w:pPr>
    </w:lvl>
    <w:lvl w:ilvl="3">
      <w:numFmt w:val="bullet"/>
      <w:lvlText w:val="•"/>
      <w:lvlJc w:val="left"/>
      <w:pPr>
        <w:ind w:left="3435" w:hanging="361"/>
      </w:pPr>
    </w:lvl>
    <w:lvl w:ilvl="4">
      <w:numFmt w:val="bullet"/>
      <w:lvlText w:val="•"/>
      <w:lvlJc w:val="left"/>
      <w:pPr>
        <w:ind w:left="4354" w:hanging="361"/>
      </w:pPr>
    </w:lvl>
    <w:lvl w:ilvl="5">
      <w:numFmt w:val="bullet"/>
      <w:lvlText w:val="•"/>
      <w:lvlJc w:val="left"/>
      <w:pPr>
        <w:ind w:left="5272" w:hanging="361"/>
      </w:pPr>
    </w:lvl>
    <w:lvl w:ilvl="6">
      <w:numFmt w:val="bullet"/>
      <w:lvlText w:val="•"/>
      <w:lvlJc w:val="left"/>
      <w:pPr>
        <w:ind w:left="6191" w:hanging="361"/>
      </w:pPr>
    </w:lvl>
    <w:lvl w:ilvl="7">
      <w:numFmt w:val="bullet"/>
      <w:lvlText w:val="•"/>
      <w:lvlJc w:val="left"/>
      <w:pPr>
        <w:ind w:left="7109" w:hanging="361"/>
      </w:pPr>
    </w:lvl>
    <w:lvl w:ilvl="8">
      <w:numFmt w:val="bullet"/>
      <w:lvlText w:val="•"/>
      <w:lvlJc w:val="left"/>
      <w:pPr>
        <w:ind w:left="8028" w:hanging="361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A41B1"/>
    <w:rsid w:val="001E53C0"/>
    <w:rsid w:val="002177DE"/>
    <w:rsid w:val="0024114C"/>
    <w:rsid w:val="002C0FEC"/>
    <w:rsid w:val="0036014F"/>
    <w:rsid w:val="003E76AF"/>
    <w:rsid w:val="00450F78"/>
    <w:rsid w:val="00485D60"/>
    <w:rsid w:val="004D23AD"/>
    <w:rsid w:val="004E6AF0"/>
    <w:rsid w:val="004F3142"/>
    <w:rsid w:val="00521ADC"/>
    <w:rsid w:val="005A45D4"/>
    <w:rsid w:val="00660438"/>
    <w:rsid w:val="00685302"/>
    <w:rsid w:val="006942D1"/>
    <w:rsid w:val="006E3DDF"/>
    <w:rsid w:val="00755015"/>
    <w:rsid w:val="00765AD0"/>
    <w:rsid w:val="007A2EED"/>
    <w:rsid w:val="007E77E5"/>
    <w:rsid w:val="007F26BC"/>
    <w:rsid w:val="00826BC4"/>
    <w:rsid w:val="00870ACB"/>
    <w:rsid w:val="008D519A"/>
    <w:rsid w:val="00906838"/>
    <w:rsid w:val="00913326"/>
    <w:rsid w:val="009268FD"/>
    <w:rsid w:val="00984D3F"/>
    <w:rsid w:val="00A87118"/>
    <w:rsid w:val="00AC0268"/>
    <w:rsid w:val="00AD29F5"/>
    <w:rsid w:val="00B336FE"/>
    <w:rsid w:val="00B43E5E"/>
    <w:rsid w:val="00BC3E72"/>
    <w:rsid w:val="00CB3312"/>
    <w:rsid w:val="00CE4A81"/>
    <w:rsid w:val="00D9428B"/>
    <w:rsid w:val="00DB30B8"/>
    <w:rsid w:val="00E7695A"/>
    <w:rsid w:val="00E90C28"/>
    <w:rsid w:val="00EC5EF7"/>
    <w:rsid w:val="00EE0BBA"/>
    <w:rsid w:val="00F04A08"/>
    <w:rsid w:val="00F81FED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No Spacing"/>
    <w:uiPriority w:val="1"/>
    <w:qFormat/>
    <w:rsid w:val="00F81FED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Adina Toleugaliyeva</cp:lastModifiedBy>
  <cp:revision>5</cp:revision>
  <cp:lastPrinted>2026-02-03T13:37:00Z</cp:lastPrinted>
  <dcterms:created xsi:type="dcterms:W3CDTF">2026-05-08T04:46:00Z</dcterms:created>
  <dcterms:modified xsi:type="dcterms:W3CDTF">2026-08-24T04:51:00Z</dcterms:modified>
</cp:coreProperties>
</file>