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35A" w:rsidRPr="00030254" w:rsidRDefault="006E335A" w:rsidP="0000559C">
      <w:pPr>
        <w:widowControl w:val="0"/>
        <w:shd w:val="clear" w:color="auto" w:fill="FFFFFF"/>
        <w:jc w:val="both"/>
        <w:rPr>
          <w:rFonts w:eastAsia="Calibri"/>
          <w:sz w:val="28"/>
          <w:szCs w:val="28"/>
        </w:rPr>
      </w:pPr>
      <w:r w:rsidRPr="00030254">
        <w:rPr>
          <w:rFonts w:eastAsia="Calibri"/>
          <w:sz w:val="28"/>
          <w:szCs w:val="28"/>
        </w:rPr>
        <w:t>Ұзынкөл аудандық мәслихатының «</w:t>
      </w:r>
      <w:r w:rsidR="00DF23DF" w:rsidRPr="00030254">
        <w:rPr>
          <w:w w:val="101"/>
          <w:sz w:val="28"/>
          <w:szCs w:val="28"/>
          <w:lang w:val="be-BY"/>
        </w:rPr>
        <w:t>Қостанай облысы Ұзынкөл</w:t>
      </w:r>
      <w:r w:rsidR="00DF23DF" w:rsidRPr="00030254">
        <w:rPr>
          <w:sz w:val="28"/>
          <w:szCs w:val="28"/>
          <w:lang w:val="kk-KZ"/>
        </w:rPr>
        <w:t xml:space="preserve"> </w:t>
      </w:r>
      <w:r w:rsidR="00622510">
        <w:rPr>
          <w:sz w:val="28"/>
          <w:szCs w:val="28"/>
          <w:lang w:val="kk-KZ"/>
        </w:rPr>
        <w:t>ауданы мәслихаттың 2025 жылғы 29 желтоқсандағы № 207</w:t>
      </w:r>
      <w:r w:rsidR="00DF23DF" w:rsidRPr="00030254">
        <w:rPr>
          <w:sz w:val="28"/>
          <w:szCs w:val="28"/>
          <w:lang w:val="kk-KZ"/>
        </w:rPr>
        <w:t xml:space="preserve"> «Ұзынкөл ауданы ауылдарының, </w:t>
      </w:r>
      <w:proofErr w:type="gramStart"/>
      <w:r w:rsidR="00DF23DF" w:rsidRPr="00030254">
        <w:rPr>
          <w:sz w:val="28"/>
          <w:szCs w:val="28"/>
          <w:lang w:val="kk-KZ"/>
        </w:rPr>
        <w:t>ауылдық  округтерінің</w:t>
      </w:r>
      <w:proofErr w:type="gramEnd"/>
      <w:r w:rsidR="00DF23DF" w:rsidRPr="00030254">
        <w:rPr>
          <w:sz w:val="28"/>
          <w:szCs w:val="28"/>
          <w:lang w:val="kk-KZ"/>
        </w:rPr>
        <w:t xml:space="preserve"> </w:t>
      </w:r>
      <w:r w:rsidR="00C1776A">
        <w:rPr>
          <w:sz w:val="28"/>
          <w:szCs w:val="28"/>
          <w:lang w:val="kk-KZ"/>
        </w:rPr>
        <w:t xml:space="preserve"> </w:t>
      </w:r>
      <w:r w:rsidR="00622510">
        <w:rPr>
          <w:sz w:val="28"/>
          <w:szCs w:val="28"/>
          <w:lang w:val="kk-KZ"/>
        </w:rPr>
        <w:t>2026-2028</w:t>
      </w:r>
      <w:r w:rsidR="00DF23DF" w:rsidRPr="00030254">
        <w:rPr>
          <w:sz w:val="28"/>
          <w:szCs w:val="28"/>
          <w:lang w:val="kk-KZ"/>
        </w:rPr>
        <w:t xml:space="preserve"> жылдарға арналған бюджеттері туралы» шешіміне өзгерістер енгізу туралы</w:t>
      </w:r>
      <w:r w:rsidRPr="00030254">
        <w:rPr>
          <w:rFonts w:eastAsia="Calibri"/>
          <w:sz w:val="28"/>
          <w:szCs w:val="28"/>
        </w:rPr>
        <w:t xml:space="preserve">» </w:t>
      </w:r>
      <w:proofErr w:type="spellStart"/>
      <w:r w:rsidRPr="00030254">
        <w:rPr>
          <w:rFonts w:eastAsia="Calibri"/>
          <w:sz w:val="28"/>
          <w:szCs w:val="28"/>
        </w:rPr>
        <w:t>шешімінің</w:t>
      </w:r>
      <w:proofErr w:type="spellEnd"/>
      <w:r w:rsidRPr="00030254">
        <w:rPr>
          <w:rFonts w:eastAsia="Calibri"/>
          <w:sz w:val="28"/>
          <w:szCs w:val="28"/>
        </w:rPr>
        <w:t xml:space="preserve"> </w:t>
      </w:r>
      <w:proofErr w:type="spellStart"/>
      <w:r w:rsidRPr="00030254">
        <w:rPr>
          <w:rFonts w:eastAsia="Calibri"/>
          <w:sz w:val="28"/>
          <w:szCs w:val="28"/>
        </w:rPr>
        <w:t>жобасы</w:t>
      </w:r>
      <w:proofErr w:type="spellEnd"/>
      <w:r w:rsidRPr="00030254">
        <w:rPr>
          <w:rFonts w:eastAsia="Calibri"/>
          <w:sz w:val="28"/>
          <w:szCs w:val="28"/>
        </w:rPr>
        <w:t>.</w:t>
      </w:r>
    </w:p>
    <w:p w:rsidR="006E335A" w:rsidRPr="00030254" w:rsidRDefault="006E335A" w:rsidP="0000559C">
      <w:pPr>
        <w:pStyle w:val="a6"/>
        <w:jc w:val="both"/>
        <w:rPr>
          <w:sz w:val="28"/>
          <w:szCs w:val="28"/>
          <w:lang w:val="kk-KZ"/>
        </w:rPr>
      </w:pPr>
      <w:r w:rsidRPr="00030254">
        <w:rPr>
          <w:sz w:val="28"/>
          <w:szCs w:val="28"/>
          <w:lang w:val="kk-KZ"/>
        </w:rPr>
        <w:t>Шешім жобасын әзірлеуші – орган «Ұзынкөл ауданының экономика және бюджеттік жоспарлау бөлімі» мемлекеттік мекемесі болып табылады.</w:t>
      </w:r>
    </w:p>
    <w:p w:rsidR="006E335A" w:rsidRPr="00030254" w:rsidRDefault="006E335A" w:rsidP="0000559C">
      <w:pPr>
        <w:pStyle w:val="a6"/>
        <w:jc w:val="both"/>
        <w:rPr>
          <w:rFonts w:eastAsia="Calibri"/>
          <w:sz w:val="28"/>
          <w:szCs w:val="28"/>
          <w:lang w:val="kk-KZ"/>
        </w:rPr>
      </w:pPr>
      <w:r w:rsidRPr="00030254">
        <w:rPr>
          <w:rFonts w:eastAsia="Calibri"/>
          <w:sz w:val="28"/>
          <w:szCs w:val="28"/>
          <w:lang w:val="kk-KZ"/>
        </w:rPr>
        <w:t>Шешімнің жобас</w:t>
      </w:r>
      <w:r w:rsidR="00172BDD">
        <w:rPr>
          <w:rFonts w:eastAsia="Calibri"/>
          <w:sz w:val="28"/>
          <w:szCs w:val="28"/>
          <w:lang w:val="kk-KZ"/>
        </w:rPr>
        <w:t>ы Қазақстан Республикасының 2025 жылғы 15 наурыздағы Бюджет кодексінің 94, 96</w:t>
      </w:r>
      <w:r w:rsidR="00DF23DF" w:rsidRPr="00030254">
        <w:rPr>
          <w:rFonts w:eastAsia="Calibri"/>
          <w:sz w:val="28"/>
          <w:szCs w:val="28"/>
          <w:lang w:val="kk-KZ"/>
        </w:rPr>
        <w:t xml:space="preserve"> </w:t>
      </w:r>
      <w:r w:rsidRPr="00030254">
        <w:rPr>
          <w:rFonts w:eastAsia="Calibri"/>
          <w:sz w:val="28"/>
          <w:szCs w:val="28"/>
          <w:lang w:val="kk-KZ"/>
        </w:rPr>
        <w:t>баптарына, Қазақстан Республикасының 2001 жылғы 23 қаңтардағы «Қазақстан Республикасындағы жергілікті мемлекеттік басқару және өзін-өзі басқару туралы» Заңының 6-бабына сәйкес әзірленді.</w:t>
      </w:r>
    </w:p>
    <w:p w:rsidR="00260C7F" w:rsidRPr="00703E5B" w:rsidRDefault="00260C7F" w:rsidP="0000559C">
      <w:pPr>
        <w:jc w:val="both"/>
        <w:rPr>
          <w:sz w:val="28"/>
          <w:szCs w:val="28"/>
          <w:lang w:val="kk-KZ"/>
        </w:rPr>
      </w:pPr>
      <w:r>
        <w:rPr>
          <w:rStyle w:val="ezkurwreuab5ozgtqnkl"/>
          <w:sz w:val="28"/>
          <w:szCs w:val="28"/>
          <w:lang w:val="kk-KZ"/>
        </w:rPr>
        <w:t>Жоба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Ашық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нормативтік</w:t>
      </w:r>
      <w:r>
        <w:rPr>
          <w:sz w:val="28"/>
          <w:szCs w:val="28"/>
          <w:lang w:val="kk-KZ"/>
        </w:rPr>
        <w:t xml:space="preserve">  - </w:t>
      </w:r>
      <w:r>
        <w:rPr>
          <w:rStyle w:val="ezkurwreuab5ozgtqnkl"/>
          <w:sz w:val="28"/>
          <w:szCs w:val="28"/>
          <w:lang w:val="kk-KZ"/>
        </w:rPr>
        <w:t>құқықтық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актілердің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интернет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порталында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және</w:t>
      </w:r>
      <w:r>
        <w:rPr>
          <w:sz w:val="28"/>
          <w:szCs w:val="28"/>
          <w:lang w:val="kk-KZ"/>
        </w:rPr>
        <w:t xml:space="preserve"> </w:t>
      </w:r>
      <w:bookmarkStart w:id="0" w:name="_GoBack"/>
      <w:r>
        <w:rPr>
          <w:rStyle w:val="ezkurwreuab5ozgtqnkl"/>
          <w:sz w:val="28"/>
          <w:szCs w:val="28"/>
          <w:lang w:val="kk-KZ"/>
        </w:rPr>
        <w:t>Ұзынкөл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ауданының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ресми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сайтында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202</w:t>
      </w:r>
      <w:r w:rsidR="00622510">
        <w:rPr>
          <w:rStyle w:val="ezkurwreuab5ozgtqnkl"/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жылғы</w:t>
      </w:r>
      <w:r w:rsidR="00E77C62">
        <w:rPr>
          <w:sz w:val="28"/>
          <w:szCs w:val="28"/>
          <w:lang w:val="kk-KZ"/>
        </w:rPr>
        <w:t xml:space="preserve"> 10</w:t>
      </w:r>
      <w:r>
        <w:rPr>
          <w:sz w:val="28"/>
          <w:szCs w:val="28"/>
          <w:lang w:val="kk-KZ"/>
        </w:rPr>
        <w:t xml:space="preserve"> </w:t>
      </w:r>
      <w:r w:rsidR="00E77C62">
        <w:rPr>
          <w:rStyle w:val="ezkurwreuab5ozgtqnkl"/>
          <w:sz w:val="28"/>
          <w:szCs w:val="28"/>
          <w:lang w:val="kk-KZ"/>
        </w:rPr>
        <w:t>қыркүйектегі</w:t>
      </w:r>
      <w:r>
        <w:rPr>
          <w:sz w:val="28"/>
          <w:szCs w:val="28"/>
          <w:lang w:val="kk-KZ"/>
        </w:rPr>
        <w:t xml:space="preserve"> </w:t>
      </w:r>
      <w:bookmarkEnd w:id="0"/>
      <w:r w:rsidR="00622510">
        <w:rPr>
          <w:sz w:val="28"/>
          <w:szCs w:val="28"/>
          <w:lang w:val="kk-KZ"/>
        </w:rPr>
        <w:t>о</w:t>
      </w:r>
      <w:r w:rsidRPr="00703E5B">
        <w:rPr>
          <w:sz w:val="28"/>
          <w:szCs w:val="28"/>
          <w:lang w:val="kk-KZ"/>
        </w:rPr>
        <w:t xml:space="preserve">рналастырылған </w:t>
      </w:r>
    </w:p>
    <w:p w:rsidR="00E77C62" w:rsidRPr="00E77C62" w:rsidRDefault="00E77C62" w:rsidP="0000559C">
      <w:pPr>
        <w:jc w:val="both"/>
        <w:rPr>
          <w:sz w:val="28"/>
          <w:szCs w:val="28"/>
          <w:lang w:val="kk-KZ"/>
        </w:rPr>
      </w:pPr>
      <w:hyperlink r:id="rId4" w:history="1">
        <w:r w:rsidRPr="00E77C62">
          <w:rPr>
            <w:rStyle w:val="a5"/>
            <w:sz w:val="28"/>
            <w:szCs w:val="28"/>
            <w:lang w:val="kk-KZ"/>
          </w:rPr>
          <w:t>https://budget.egov.kz/material/material?id=4357161&amp;govAgencyId=7192682</w:t>
        </w:r>
      </w:hyperlink>
      <w:r w:rsidRPr="00E77C62">
        <w:rPr>
          <w:sz w:val="28"/>
          <w:szCs w:val="28"/>
          <w:lang w:val="kk-KZ"/>
        </w:rPr>
        <w:t xml:space="preserve"> </w:t>
      </w:r>
    </w:p>
    <w:p w:rsidR="00260C7F" w:rsidRDefault="00260C7F" w:rsidP="0000559C">
      <w:pPr>
        <w:jc w:val="both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Аталған шешім жобасын қабылдаудың мақсаты - </w:t>
      </w:r>
      <w:r>
        <w:rPr>
          <w:rFonts w:eastAsia="Calibri"/>
          <w:sz w:val="28"/>
          <w:szCs w:val="28"/>
          <w:lang w:val="kk-KZ"/>
        </w:rPr>
        <w:t>Ұзынкөл ауданының бюджетін қолданыстағы заңнамаға сәйкес орындаулы болып табылады.</w:t>
      </w:r>
    </w:p>
    <w:p w:rsidR="00260C7F" w:rsidRDefault="00260C7F" w:rsidP="0000559C">
      <w:pPr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Шешім жобасын қабылдауы әлеуметтік-экономикалық және/немесе құқықтыс теріс салдарға әкеп соқтырмайды.</w:t>
      </w:r>
    </w:p>
    <w:p w:rsidR="006E335A" w:rsidRPr="00260C7F" w:rsidRDefault="006E335A" w:rsidP="006E335A">
      <w:pPr>
        <w:pStyle w:val="a6"/>
        <w:jc w:val="both"/>
        <w:rPr>
          <w:sz w:val="28"/>
          <w:szCs w:val="28"/>
          <w:lang w:val="kk-KZ"/>
        </w:rPr>
      </w:pPr>
    </w:p>
    <w:p w:rsidR="006E335A" w:rsidRPr="00260C7F" w:rsidRDefault="006E335A" w:rsidP="00C522EA">
      <w:pPr>
        <w:spacing w:after="100" w:afterAutospacing="1"/>
        <w:jc w:val="both"/>
        <w:rPr>
          <w:rFonts w:eastAsia="Calibri"/>
          <w:sz w:val="28"/>
          <w:szCs w:val="28"/>
          <w:lang w:val="kk-KZ"/>
        </w:rPr>
      </w:pPr>
    </w:p>
    <w:sectPr w:rsidR="006E335A" w:rsidRPr="00260C7F" w:rsidSect="003726F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F15AC"/>
    <w:rsid w:val="0000559C"/>
    <w:rsid w:val="00012935"/>
    <w:rsid w:val="00030254"/>
    <w:rsid w:val="00032999"/>
    <w:rsid w:val="000372FA"/>
    <w:rsid w:val="00054751"/>
    <w:rsid w:val="000753DF"/>
    <w:rsid w:val="000D0C3D"/>
    <w:rsid w:val="000F15AC"/>
    <w:rsid w:val="00120FB9"/>
    <w:rsid w:val="00123DBE"/>
    <w:rsid w:val="00172BDD"/>
    <w:rsid w:val="00184C79"/>
    <w:rsid w:val="00230741"/>
    <w:rsid w:val="0023239A"/>
    <w:rsid w:val="002450FC"/>
    <w:rsid w:val="002547D9"/>
    <w:rsid w:val="00260C7F"/>
    <w:rsid w:val="00307A5D"/>
    <w:rsid w:val="003726F5"/>
    <w:rsid w:val="003B6F56"/>
    <w:rsid w:val="003E74E0"/>
    <w:rsid w:val="00561B39"/>
    <w:rsid w:val="00622510"/>
    <w:rsid w:val="006355F8"/>
    <w:rsid w:val="00647E86"/>
    <w:rsid w:val="006E335A"/>
    <w:rsid w:val="00703E5B"/>
    <w:rsid w:val="00722F31"/>
    <w:rsid w:val="008372BC"/>
    <w:rsid w:val="0087485B"/>
    <w:rsid w:val="008774A9"/>
    <w:rsid w:val="00885638"/>
    <w:rsid w:val="00971B4E"/>
    <w:rsid w:val="0097561C"/>
    <w:rsid w:val="00980EA7"/>
    <w:rsid w:val="00A65B58"/>
    <w:rsid w:val="00A714AB"/>
    <w:rsid w:val="00AC5061"/>
    <w:rsid w:val="00B43435"/>
    <w:rsid w:val="00C1776A"/>
    <w:rsid w:val="00C522EA"/>
    <w:rsid w:val="00D146F8"/>
    <w:rsid w:val="00D77871"/>
    <w:rsid w:val="00D95422"/>
    <w:rsid w:val="00DE4028"/>
    <w:rsid w:val="00DF23DF"/>
    <w:rsid w:val="00E7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776320-3BC6-47D6-A773-770446E6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5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15AC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5">
    <w:name w:val="Hyperlink"/>
    <w:basedOn w:val="a0"/>
    <w:uiPriority w:val="99"/>
    <w:unhideWhenUsed/>
    <w:rsid w:val="00A714AB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3239A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6E3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260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dget.egov.kz/material/material?id=4357161&amp;govAgencyId=71926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2024-04-05T11:52:00Z</cp:lastPrinted>
  <dcterms:created xsi:type="dcterms:W3CDTF">2024-03-26T04:47:00Z</dcterms:created>
  <dcterms:modified xsi:type="dcterms:W3CDTF">2026-09-10T11:19:00Z</dcterms:modified>
</cp:coreProperties>
</file>