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01A7B" w14:textId="77777777" w:rsidR="004550CC" w:rsidRDefault="004550CC" w:rsidP="004550CC">
      <w:pPr>
        <w:pStyle w:val="pdq2pgselectionanchorcontainer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14:paraId="6DF5C075" w14:textId="77777777" w:rsidR="004550CC" w:rsidRP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4550CC">
        <w:rPr>
          <w:sz w:val="28"/>
          <w:szCs w:val="28"/>
        </w:rPr>
        <w:t xml:space="preserve">2026 жылдың бірінші тоқсанында Шығыс Қазақстан облысының жергілікті атқарушы органдарына азаматтардан </w:t>
      </w:r>
      <w:r w:rsidRPr="004550CC">
        <w:rPr>
          <w:b/>
          <w:bCs/>
          <w:sz w:val="28"/>
          <w:szCs w:val="28"/>
        </w:rPr>
        <w:t xml:space="preserve">13 054 өтініш түсті. </w:t>
      </w:r>
    </w:p>
    <w:p w14:paraId="4E89CB37" w14:textId="65CA86E0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4550CC">
        <w:rPr>
          <w:sz w:val="28"/>
          <w:szCs w:val="28"/>
        </w:rPr>
        <w:t>Өтініштердің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ең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көп</w:t>
      </w:r>
      <w:proofErr w:type="spellEnd"/>
      <w:r w:rsidRPr="004550CC">
        <w:rPr>
          <w:sz w:val="28"/>
          <w:szCs w:val="28"/>
        </w:rPr>
        <w:t xml:space="preserve"> саны </w:t>
      </w:r>
      <w:proofErr w:type="spellStart"/>
      <w:r w:rsidRPr="004550CC">
        <w:rPr>
          <w:b/>
          <w:bCs/>
          <w:sz w:val="28"/>
          <w:szCs w:val="28"/>
        </w:rPr>
        <w:t>білім</w:t>
      </w:r>
      <w:proofErr w:type="spellEnd"/>
      <w:r w:rsidRPr="004550CC">
        <w:rPr>
          <w:b/>
          <w:bCs/>
          <w:sz w:val="28"/>
          <w:szCs w:val="28"/>
        </w:rPr>
        <w:t xml:space="preserve"> беру </w:t>
      </w:r>
      <w:proofErr w:type="spellStart"/>
      <w:r w:rsidRPr="004550CC">
        <w:rPr>
          <w:b/>
          <w:bCs/>
          <w:sz w:val="28"/>
          <w:szCs w:val="28"/>
        </w:rPr>
        <w:t>саласы</w:t>
      </w:r>
      <w:proofErr w:type="spellEnd"/>
      <w:r w:rsidR="00533F29">
        <w:rPr>
          <w:b/>
          <w:bCs/>
          <w:sz w:val="28"/>
          <w:szCs w:val="28"/>
          <w:lang w:val="kk-KZ"/>
        </w:rPr>
        <w:t xml:space="preserve"> бойынша</w:t>
      </w:r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келіп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түсті</w:t>
      </w:r>
      <w:proofErr w:type="spellEnd"/>
      <w:r w:rsidR="00533F29">
        <w:rPr>
          <w:b/>
          <w:bCs/>
          <w:sz w:val="28"/>
          <w:szCs w:val="28"/>
          <w:lang w:val="kk-KZ"/>
        </w:rPr>
        <w:t xml:space="preserve"> </w:t>
      </w:r>
      <w:r w:rsidR="00533F29">
        <w:rPr>
          <w:b/>
          <w:bCs/>
          <w:sz w:val="28"/>
          <w:szCs w:val="28"/>
        </w:rPr>
        <w:t>–</w:t>
      </w:r>
      <w:r w:rsidR="00533F29">
        <w:rPr>
          <w:b/>
          <w:bCs/>
          <w:sz w:val="28"/>
          <w:szCs w:val="28"/>
          <w:lang w:val="kk-KZ"/>
        </w:rPr>
        <w:t xml:space="preserve"> </w:t>
      </w:r>
      <w:r w:rsidRPr="004550CC">
        <w:rPr>
          <w:b/>
          <w:bCs/>
          <w:sz w:val="28"/>
          <w:szCs w:val="28"/>
        </w:rPr>
        <w:t xml:space="preserve">3 295 </w:t>
      </w:r>
      <w:proofErr w:type="spellStart"/>
      <w:r w:rsidRPr="004550CC">
        <w:rPr>
          <w:b/>
          <w:bCs/>
          <w:sz w:val="28"/>
          <w:szCs w:val="28"/>
        </w:rPr>
        <w:t>өтініш</w:t>
      </w:r>
      <w:proofErr w:type="spellEnd"/>
      <w:r w:rsidRPr="004550CC">
        <w:rPr>
          <w:b/>
          <w:bCs/>
          <w:sz w:val="28"/>
          <w:szCs w:val="28"/>
        </w:rPr>
        <w:t xml:space="preserve"> (25,24%)</w:t>
      </w:r>
      <w:r w:rsidRPr="004550CC">
        <w:rPr>
          <w:sz w:val="28"/>
          <w:szCs w:val="28"/>
        </w:rPr>
        <w:t xml:space="preserve">. Өтініштердің негізгі бөлігі </w:t>
      </w:r>
      <w:r w:rsidRPr="004550CC">
        <w:rPr>
          <w:b/>
          <w:bCs/>
          <w:sz w:val="28"/>
          <w:szCs w:val="28"/>
        </w:rPr>
        <w:t>оқытуды ұйымдастыру және жетілдіру бойынша ұсыныстармен, оқыту бағыттары мен бағдарламаларымен, сондай-ақ білім беру процесіне қатысты мәселелермен байланысты болды</w:t>
      </w:r>
      <w:r w:rsidRPr="004550CC">
        <w:rPr>
          <w:sz w:val="28"/>
          <w:szCs w:val="28"/>
        </w:rPr>
        <w:t>.</w:t>
      </w:r>
    </w:p>
    <w:p w14:paraId="5CF39FE2" w14:textId="7585FADE" w:rsidR="004550CC" w:rsidRP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proofErr w:type="spellStart"/>
      <w:r w:rsidRPr="004550CC">
        <w:rPr>
          <w:sz w:val="28"/>
          <w:szCs w:val="28"/>
        </w:rPr>
        <w:t>Екінші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орынды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тұрғын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үй-коммуналдық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шаруашылық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мәселелері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алады</w:t>
      </w:r>
      <w:proofErr w:type="spellEnd"/>
      <w:r w:rsidR="00533F29">
        <w:rPr>
          <w:b/>
          <w:bCs/>
          <w:sz w:val="28"/>
          <w:szCs w:val="28"/>
          <w:lang w:val="kk-KZ"/>
        </w:rPr>
        <w:t xml:space="preserve"> </w:t>
      </w:r>
      <w:r w:rsidR="00533F29">
        <w:rPr>
          <w:b/>
          <w:bCs/>
          <w:sz w:val="28"/>
          <w:szCs w:val="28"/>
        </w:rPr>
        <w:t>–</w:t>
      </w:r>
      <w:r w:rsidR="00533F29">
        <w:rPr>
          <w:b/>
          <w:bCs/>
          <w:sz w:val="28"/>
          <w:szCs w:val="28"/>
          <w:lang w:val="kk-KZ"/>
        </w:rPr>
        <w:t xml:space="preserve"> </w:t>
      </w:r>
      <w:r w:rsidRPr="004550CC">
        <w:rPr>
          <w:b/>
          <w:bCs/>
          <w:sz w:val="28"/>
          <w:szCs w:val="28"/>
        </w:rPr>
        <w:t>1</w:t>
      </w:r>
      <w:r w:rsidR="00533F29">
        <w:rPr>
          <w:b/>
          <w:bCs/>
          <w:sz w:val="28"/>
          <w:szCs w:val="28"/>
          <w:lang w:val="kk-KZ"/>
        </w:rPr>
        <w:t xml:space="preserve"> </w:t>
      </w:r>
      <w:r w:rsidRPr="004550CC">
        <w:rPr>
          <w:b/>
          <w:bCs/>
          <w:sz w:val="28"/>
          <w:szCs w:val="28"/>
        </w:rPr>
        <w:t xml:space="preserve">740 </w:t>
      </w:r>
      <w:proofErr w:type="spellStart"/>
      <w:r w:rsidRPr="004550CC">
        <w:rPr>
          <w:b/>
          <w:bCs/>
          <w:sz w:val="28"/>
          <w:szCs w:val="28"/>
        </w:rPr>
        <w:t>өтініш</w:t>
      </w:r>
      <w:proofErr w:type="spellEnd"/>
      <w:r w:rsidRPr="004550CC">
        <w:rPr>
          <w:b/>
          <w:bCs/>
          <w:sz w:val="28"/>
          <w:szCs w:val="28"/>
        </w:rPr>
        <w:t xml:space="preserve"> (13,33%)</w:t>
      </w:r>
      <w:r w:rsidRPr="004550CC">
        <w:rPr>
          <w:sz w:val="28"/>
          <w:szCs w:val="28"/>
        </w:rPr>
        <w:t xml:space="preserve">. Тұрғындар </w:t>
      </w:r>
      <w:r w:rsidRPr="004550CC">
        <w:rPr>
          <w:b/>
          <w:bCs/>
          <w:sz w:val="28"/>
          <w:szCs w:val="28"/>
        </w:rPr>
        <w:t>аула аумақтарын абаттандыру, балалар ойын алаңдарын салу, елді мекендерді көгалдандыру, электр энергиясымен, сумен және жылумен қамтамасыз ету мәселелерін көтерді.</w:t>
      </w:r>
    </w:p>
    <w:p w14:paraId="64DCDBA7" w14:textId="19E538CC" w:rsidR="004550CC" w:rsidRP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4550CC">
        <w:rPr>
          <w:b/>
          <w:bCs/>
          <w:sz w:val="28"/>
          <w:szCs w:val="28"/>
        </w:rPr>
        <w:t>1 351 өтініш (10,35%) жер қатынастары және жер пайдалану мәселелері</w:t>
      </w:r>
      <w:r w:rsidRPr="004550CC">
        <w:rPr>
          <w:sz w:val="28"/>
          <w:szCs w:val="28"/>
        </w:rPr>
        <w:t xml:space="preserve"> бойынша келіп түсті. Өтініштер негізінен </w:t>
      </w:r>
      <w:r w:rsidRPr="004550CC">
        <w:rPr>
          <w:b/>
          <w:bCs/>
          <w:sz w:val="28"/>
          <w:szCs w:val="28"/>
        </w:rPr>
        <w:t>жер учаскелерін беру мен ресімдеуге, олардың нысаналы мақсатын өзгертуге, жерді пайдалану мәселелеріне және жер дауларын шешуге қатысты болды.</w:t>
      </w:r>
    </w:p>
    <w:p w14:paraId="3B4ADF20" w14:textId="32C67AAC" w:rsidR="004550CC" w:rsidRPr="00533F29" w:rsidRDefault="004550CC" w:rsidP="001A467E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proofErr w:type="spellStart"/>
      <w:r w:rsidRPr="004550CC">
        <w:rPr>
          <w:sz w:val="28"/>
          <w:szCs w:val="28"/>
        </w:rPr>
        <w:t>Осылайша</w:t>
      </w:r>
      <w:proofErr w:type="spellEnd"/>
      <w:r w:rsidRPr="004550CC">
        <w:rPr>
          <w:sz w:val="28"/>
          <w:szCs w:val="28"/>
        </w:rPr>
        <w:t xml:space="preserve">, </w:t>
      </w:r>
      <w:proofErr w:type="spellStart"/>
      <w:r w:rsidR="00533F29" w:rsidRPr="004550CC">
        <w:rPr>
          <w:b/>
          <w:bCs/>
          <w:sz w:val="28"/>
          <w:szCs w:val="28"/>
        </w:rPr>
        <w:t>барлық</w:t>
      </w:r>
      <w:proofErr w:type="spellEnd"/>
      <w:r w:rsidR="00533F29" w:rsidRPr="004550CC">
        <w:rPr>
          <w:b/>
          <w:bCs/>
          <w:sz w:val="28"/>
          <w:szCs w:val="28"/>
        </w:rPr>
        <w:t xml:space="preserve"> </w:t>
      </w:r>
      <w:proofErr w:type="spellStart"/>
      <w:r w:rsidR="00533F29" w:rsidRPr="004550CC">
        <w:rPr>
          <w:b/>
          <w:bCs/>
          <w:sz w:val="28"/>
          <w:szCs w:val="28"/>
        </w:rPr>
        <w:t>тіркелген</w:t>
      </w:r>
      <w:proofErr w:type="spellEnd"/>
      <w:r w:rsidR="00533F29" w:rsidRPr="004550CC">
        <w:rPr>
          <w:b/>
          <w:bCs/>
          <w:sz w:val="28"/>
          <w:szCs w:val="28"/>
        </w:rPr>
        <w:t xml:space="preserve"> </w:t>
      </w:r>
      <w:proofErr w:type="spellStart"/>
      <w:r w:rsidR="00533F29" w:rsidRPr="004550CC">
        <w:rPr>
          <w:b/>
          <w:bCs/>
          <w:sz w:val="28"/>
          <w:szCs w:val="28"/>
        </w:rPr>
        <w:t>өтініштердің</w:t>
      </w:r>
      <w:proofErr w:type="spellEnd"/>
      <w:r w:rsidR="00533F29" w:rsidRPr="004550CC">
        <w:rPr>
          <w:b/>
          <w:bCs/>
          <w:sz w:val="28"/>
          <w:szCs w:val="28"/>
        </w:rPr>
        <w:t xml:space="preserve"> 48,92%</w:t>
      </w:r>
      <w:r w:rsidR="00533F29">
        <w:rPr>
          <w:b/>
          <w:bCs/>
          <w:sz w:val="28"/>
          <w:szCs w:val="28"/>
          <w:lang w:val="kk-KZ"/>
        </w:rPr>
        <w:t>-і</w:t>
      </w:r>
      <w:r w:rsidR="00533F29"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ең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көп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сұранысқа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ие</w:t>
      </w:r>
      <w:proofErr w:type="spellEnd"/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sz w:val="28"/>
          <w:szCs w:val="28"/>
        </w:rPr>
        <w:t>үш</w:t>
      </w:r>
      <w:proofErr w:type="spellEnd"/>
      <w:r w:rsidRPr="004550CC">
        <w:rPr>
          <w:sz w:val="28"/>
          <w:szCs w:val="28"/>
        </w:rPr>
        <w:t xml:space="preserve"> сала </w:t>
      </w:r>
      <w:r w:rsidR="00533F29">
        <w:rPr>
          <w:b/>
          <w:bCs/>
          <w:sz w:val="28"/>
          <w:szCs w:val="28"/>
        </w:rPr>
        <w:t>–</w:t>
      </w:r>
      <w:r w:rsidRPr="004550CC">
        <w:rPr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білім</w:t>
      </w:r>
      <w:proofErr w:type="spellEnd"/>
      <w:r w:rsidRPr="004550CC">
        <w:rPr>
          <w:b/>
          <w:bCs/>
          <w:sz w:val="28"/>
          <w:szCs w:val="28"/>
        </w:rPr>
        <w:t xml:space="preserve"> беру, ТКШ </w:t>
      </w:r>
      <w:proofErr w:type="spellStart"/>
      <w:r w:rsidRPr="004550CC">
        <w:rPr>
          <w:b/>
          <w:bCs/>
          <w:sz w:val="28"/>
          <w:szCs w:val="28"/>
        </w:rPr>
        <w:t>және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жер</w:t>
      </w:r>
      <w:proofErr w:type="spellEnd"/>
      <w:r w:rsidRPr="004550CC">
        <w:rPr>
          <w:b/>
          <w:bCs/>
          <w:sz w:val="28"/>
          <w:szCs w:val="28"/>
        </w:rPr>
        <w:t xml:space="preserve"> </w:t>
      </w:r>
      <w:proofErr w:type="spellStart"/>
      <w:r w:rsidRPr="004550CC">
        <w:rPr>
          <w:b/>
          <w:bCs/>
          <w:sz w:val="28"/>
          <w:szCs w:val="28"/>
        </w:rPr>
        <w:t>қатынастары</w:t>
      </w:r>
      <w:proofErr w:type="spellEnd"/>
      <w:r w:rsidR="00533F29">
        <w:rPr>
          <w:b/>
          <w:bCs/>
          <w:sz w:val="28"/>
          <w:szCs w:val="28"/>
          <w:lang w:val="kk-KZ"/>
        </w:rPr>
        <w:t xml:space="preserve"> мәселелері бойынша болды</w:t>
      </w:r>
      <w:r w:rsidRPr="004550CC">
        <w:rPr>
          <w:b/>
          <w:bCs/>
          <w:sz w:val="28"/>
          <w:szCs w:val="28"/>
        </w:rPr>
        <w:t>.</w:t>
      </w:r>
      <w:r w:rsidR="00533F29">
        <w:rPr>
          <w:b/>
          <w:bCs/>
          <w:sz w:val="28"/>
          <w:szCs w:val="28"/>
          <w:lang w:val="kk-KZ"/>
        </w:rPr>
        <w:t xml:space="preserve"> </w:t>
      </w:r>
    </w:p>
    <w:p w14:paraId="7746C1FD" w14:textId="423C1F26" w:rsidR="004550CC" w:rsidRPr="00217571" w:rsidRDefault="00217571" w:rsidP="004550CC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217571">
        <w:rPr>
          <w:b/>
          <w:bCs/>
          <w:sz w:val="28"/>
          <w:szCs w:val="28"/>
        </w:rPr>
        <w:t xml:space="preserve">2026 </w:t>
      </w:r>
      <w:proofErr w:type="spellStart"/>
      <w:r w:rsidRPr="00217571">
        <w:rPr>
          <w:b/>
          <w:bCs/>
          <w:sz w:val="28"/>
          <w:szCs w:val="28"/>
        </w:rPr>
        <w:t>жылдың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бірінші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тоқсанында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Шығыс</w:t>
      </w:r>
      <w:proofErr w:type="spellEnd"/>
      <w:r w:rsidRPr="00217571">
        <w:rPr>
          <w:sz w:val="28"/>
          <w:szCs w:val="28"/>
        </w:rPr>
        <w:t xml:space="preserve"> Қазақстан облысы әкімінің аппараты жанында, Өскемен қаласында, Риддер қаласында, Зайсан, Шемонаиха және Катонқарағай аудандарында жұмыс істейтін азаматтарды қабылдау орталықтарына </w:t>
      </w:r>
      <w:r w:rsidRPr="00217571">
        <w:rPr>
          <w:b/>
          <w:bCs/>
          <w:sz w:val="28"/>
          <w:szCs w:val="28"/>
        </w:rPr>
        <w:t>943 адам келді.</w:t>
      </w:r>
      <w:r w:rsidRPr="00217571">
        <w:rPr>
          <w:sz w:val="28"/>
          <w:szCs w:val="28"/>
        </w:rPr>
        <w:t xml:space="preserve"> Оның ішінде </w:t>
      </w:r>
      <w:r w:rsidRPr="00217571">
        <w:rPr>
          <w:b/>
          <w:bCs/>
          <w:sz w:val="28"/>
          <w:szCs w:val="28"/>
        </w:rPr>
        <w:t>445 азамат кеңес алды, 498 адам жеке қабылдауларға қабылданды.</w:t>
      </w:r>
    </w:p>
    <w:p w14:paraId="496857AC" w14:textId="3D8DB9EE" w:rsidR="004550CC" w:rsidRPr="00217571" w:rsidRDefault="00217571" w:rsidP="00217571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17571">
        <w:rPr>
          <w:sz w:val="28"/>
          <w:szCs w:val="28"/>
        </w:rPr>
        <w:t xml:space="preserve">Жеке </w:t>
      </w:r>
      <w:proofErr w:type="spellStart"/>
      <w:r w:rsidRPr="00217571">
        <w:rPr>
          <w:sz w:val="28"/>
          <w:szCs w:val="28"/>
        </w:rPr>
        <w:t>қабылдау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барысында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тұрғын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үй-коммуналдық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шаруашылық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r w:rsidR="00533F29">
        <w:rPr>
          <w:b/>
          <w:bCs/>
          <w:sz w:val="28"/>
          <w:szCs w:val="28"/>
        </w:rPr>
        <w:t>–</w:t>
      </w:r>
      <w:r w:rsidRPr="00217571">
        <w:rPr>
          <w:b/>
          <w:bCs/>
          <w:sz w:val="28"/>
          <w:szCs w:val="28"/>
        </w:rPr>
        <w:t xml:space="preserve"> </w:t>
      </w:r>
      <w:r w:rsidR="00CC5B9E">
        <w:rPr>
          <w:b/>
          <w:bCs/>
          <w:sz w:val="28"/>
          <w:szCs w:val="28"/>
          <w:lang w:val="kk-KZ"/>
        </w:rPr>
        <w:t xml:space="preserve">                        </w:t>
      </w:r>
      <w:r w:rsidRPr="00217571">
        <w:rPr>
          <w:b/>
          <w:bCs/>
          <w:sz w:val="28"/>
          <w:szCs w:val="28"/>
        </w:rPr>
        <w:t xml:space="preserve">202 </w:t>
      </w:r>
      <w:proofErr w:type="spellStart"/>
      <w:r w:rsidRPr="00217571">
        <w:rPr>
          <w:b/>
          <w:bCs/>
          <w:sz w:val="28"/>
          <w:szCs w:val="28"/>
        </w:rPr>
        <w:t>адам</w:t>
      </w:r>
      <w:proofErr w:type="spellEnd"/>
      <w:r w:rsidRPr="00217571">
        <w:rPr>
          <w:b/>
          <w:bCs/>
          <w:sz w:val="28"/>
          <w:szCs w:val="28"/>
        </w:rPr>
        <w:t xml:space="preserve"> (21,4%), </w:t>
      </w:r>
      <w:proofErr w:type="spellStart"/>
      <w:r w:rsidRPr="00217571">
        <w:rPr>
          <w:b/>
          <w:bCs/>
          <w:sz w:val="28"/>
          <w:szCs w:val="28"/>
        </w:rPr>
        <w:t>тұрғын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үймен</w:t>
      </w:r>
      <w:proofErr w:type="spellEnd"/>
      <w:r w:rsidRPr="00217571">
        <w:rPr>
          <w:b/>
          <w:bCs/>
          <w:sz w:val="28"/>
          <w:szCs w:val="28"/>
        </w:rPr>
        <w:t xml:space="preserve"> қамтамасыз ету </w:t>
      </w:r>
      <w:r w:rsidR="00533F29">
        <w:rPr>
          <w:b/>
          <w:bCs/>
          <w:sz w:val="28"/>
          <w:szCs w:val="28"/>
        </w:rPr>
        <w:t>–</w:t>
      </w:r>
      <w:r w:rsidRPr="00217571">
        <w:rPr>
          <w:b/>
          <w:bCs/>
          <w:sz w:val="28"/>
          <w:szCs w:val="28"/>
        </w:rPr>
        <w:t xml:space="preserve"> 138 адам (14,6%) және </w:t>
      </w:r>
      <w:proofErr w:type="spellStart"/>
      <w:r w:rsidRPr="00217571">
        <w:rPr>
          <w:b/>
          <w:bCs/>
          <w:sz w:val="28"/>
          <w:szCs w:val="28"/>
        </w:rPr>
        <w:t>жер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қатынастары</w:t>
      </w:r>
      <w:proofErr w:type="spellEnd"/>
      <w:r w:rsidRPr="00217571">
        <w:rPr>
          <w:b/>
          <w:bCs/>
          <w:sz w:val="28"/>
          <w:szCs w:val="28"/>
        </w:rPr>
        <w:t xml:space="preserve"> мен </w:t>
      </w:r>
      <w:proofErr w:type="spellStart"/>
      <w:r w:rsidRPr="00217571">
        <w:rPr>
          <w:b/>
          <w:bCs/>
          <w:sz w:val="28"/>
          <w:szCs w:val="28"/>
        </w:rPr>
        <w:t>жерді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пайдалану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r w:rsidR="00533F29">
        <w:rPr>
          <w:b/>
          <w:bCs/>
          <w:sz w:val="28"/>
          <w:szCs w:val="28"/>
        </w:rPr>
        <w:t>–</w:t>
      </w:r>
      <w:r w:rsidRPr="00217571">
        <w:rPr>
          <w:b/>
          <w:bCs/>
          <w:sz w:val="28"/>
          <w:szCs w:val="28"/>
        </w:rPr>
        <w:t xml:space="preserve"> 46 </w:t>
      </w:r>
      <w:proofErr w:type="spellStart"/>
      <w:r w:rsidRPr="00217571">
        <w:rPr>
          <w:b/>
          <w:bCs/>
          <w:sz w:val="28"/>
          <w:szCs w:val="28"/>
        </w:rPr>
        <w:t>адам</w:t>
      </w:r>
      <w:proofErr w:type="spellEnd"/>
      <w:r w:rsidRPr="00217571">
        <w:rPr>
          <w:b/>
          <w:bCs/>
          <w:sz w:val="28"/>
          <w:szCs w:val="28"/>
        </w:rPr>
        <w:t xml:space="preserve"> (4,9%) </w:t>
      </w:r>
      <w:proofErr w:type="spellStart"/>
      <w:r w:rsidRPr="00217571">
        <w:rPr>
          <w:b/>
          <w:bCs/>
          <w:sz w:val="28"/>
          <w:szCs w:val="28"/>
        </w:rPr>
        <w:t>мәселелері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жиі</w:t>
      </w:r>
      <w:proofErr w:type="spellEnd"/>
      <w:r w:rsidRPr="00217571">
        <w:rPr>
          <w:sz w:val="28"/>
          <w:szCs w:val="28"/>
        </w:rPr>
        <w:t xml:space="preserve"> көтерілді. </w:t>
      </w:r>
      <w:proofErr w:type="spellStart"/>
      <w:r w:rsidRPr="00217571">
        <w:rPr>
          <w:sz w:val="28"/>
          <w:szCs w:val="28"/>
        </w:rPr>
        <w:t>Сондай-ақ</w:t>
      </w:r>
      <w:proofErr w:type="spellEnd"/>
      <w:r w:rsidRPr="00217571">
        <w:rPr>
          <w:sz w:val="28"/>
          <w:szCs w:val="28"/>
        </w:rPr>
        <w:t xml:space="preserve">, </w:t>
      </w:r>
      <w:proofErr w:type="spellStart"/>
      <w:r w:rsidRPr="00217571">
        <w:rPr>
          <w:sz w:val="28"/>
          <w:szCs w:val="28"/>
        </w:rPr>
        <w:t>азаматтар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білім</w:t>
      </w:r>
      <w:proofErr w:type="spellEnd"/>
      <w:r w:rsidRPr="00217571">
        <w:rPr>
          <w:b/>
          <w:bCs/>
          <w:sz w:val="28"/>
          <w:szCs w:val="28"/>
        </w:rPr>
        <w:t xml:space="preserve"> беру, </w:t>
      </w:r>
      <w:proofErr w:type="spellStart"/>
      <w:r w:rsidRPr="00217571">
        <w:rPr>
          <w:b/>
          <w:bCs/>
          <w:sz w:val="28"/>
          <w:szCs w:val="28"/>
        </w:rPr>
        <w:t>денсаулық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сақтау</w:t>
      </w:r>
      <w:proofErr w:type="spellEnd"/>
      <w:r w:rsidRPr="00217571">
        <w:rPr>
          <w:b/>
          <w:bCs/>
          <w:sz w:val="28"/>
          <w:szCs w:val="28"/>
        </w:rPr>
        <w:t xml:space="preserve">, </w:t>
      </w:r>
      <w:proofErr w:type="spellStart"/>
      <w:r w:rsidRPr="00217571">
        <w:rPr>
          <w:b/>
          <w:bCs/>
          <w:sz w:val="28"/>
          <w:szCs w:val="28"/>
        </w:rPr>
        <w:t>әлеуметтік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қорғау</w:t>
      </w:r>
      <w:proofErr w:type="spellEnd"/>
      <w:r w:rsidRPr="00217571">
        <w:rPr>
          <w:b/>
          <w:bCs/>
          <w:sz w:val="28"/>
          <w:szCs w:val="28"/>
        </w:rPr>
        <w:t xml:space="preserve">, </w:t>
      </w:r>
      <w:proofErr w:type="spellStart"/>
      <w:r w:rsidRPr="00217571">
        <w:rPr>
          <w:b/>
          <w:bCs/>
          <w:sz w:val="28"/>
          <w:szCs w:val="28"/>
        </w:rPr>
        <w:t>халықты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жұмыспен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қамту</w:t>
      </w:r>
      <w:proofErr w:type="spellEnd"/>
      <w:r w:rsidRPr="00217571">
        <w:rPr>
          <w:b/>
          <w:bCs/>
          <w:sz w:val="28"/>
          <w:szCs w:val="28"/>
        </w:rPr>
        <w:t xml:space="preserve">, </w:t>
      </w:r>
      <w:proofErr w:type="spellStart"/>
      <w:r w:rsidRPr="00217571">
        <w:rPr>
          <w:b/>
          <w:bCs/>
          <w:sz w:val="28"/>
          <w:szCs w:val="28"/>
        </w:rPr>
        <w:t>құрылыс</w:t>
      </w:r>
      <w:proofErr w:type="spellEnd"/>
      <w:r w:rsidRPr="00217571">
        <w:rPr>
          <w:b/>
          <w:bCs/>
          <w:sz w:val="28"/>
          <w:szCs w:val="28"/>
        </w:rPr>
        <w:t xml:space="preserve">, </w:t>
      </w:r>
      <w:proofErr w:type="spellStart"/>
      <w:r w:rsidRPr="00217571">
        <w:rPr>
          <w:b/>
          <w:bCs/>
          <w:sz w:val="28"/>
          <w:szCs w:val="28"/>
        </w:rPr>
        <w:t>көлік</w:t>
      </w:r>
      <w:proofErr w:type="spellEnd"/>
      <w:r w:rsidRPr="00217571">
        <w:rPr>
          <w:b/>
          <w:bCs/>
          <w:sz w:val="28"/>
          <w:szCs w:val="28"/>
        </w:rPr>
        <w:t xml:space="preserve"> </w:t>
      </w:r>
      <w:proofErr w:type="spellStart"/>
      <w:r w:rsidRPr="00217571">
        <w:rPr>
          <w:b/>
          <w:bCs/>
          <w:sz w:val="28"/>
          <w:szCs w:val="28"/>
        </w:rPr>
        <w:t>және</w:t>
      </w:r>
      <w:proofErr w:type="spellEnd"/>
      <w:r w:rsidRPr="00217571">
        <w:rPr>
          <w:b/>
          <w:bCs/>
          <w:sz w:val="28"/>
          <w:szCs w:val="28"/>
        </w:rPr>
        <w:t xml:space="preserve"> коммуникация </w:t>
      </w:r>
      <w:proofErr w:type="spellStart"/>
      <w:r w:rsidRPr="00217571">
        <w:rPr>
          <w:b/>
          <w:bCs/>
          <w:sz w:val="28"/>
          <w:szCs w:val="28"/>
        </w:rPr>
        <w:t>мәселелері</w:t>
      </w:r>
      <w:proofErr w:type="spellEnd"/>
      <w:r w:rsidRPr="00217571">
        <w:rPr>
          <w:sz w:val="28"/>
          <w:szCs w:val="28"/>
        </w:rPr>
        <w:t xml:space="preserve">, </w:t>
      </w:r>
      <w:r w:rsidR="00CC5B9E">
        <w:rPr>
          <w:sz w:val="28"/>
          <w:szCs w:val="28"/>
          <w:lang w:val="kk-KZ"/>
        </w:rPr>
        <w:t>сонымен қатар</w:t>
      </w:r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мемлекеттік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органдардың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құзыретіне</w:t>
      </w:r>
      <w:proofErr w:type="spellEnd"/>
      <w:r w:rsidRPr="00217571">
        <w:rPr>
          <w:sz w:val="28"/>
          <w:szCs w:val="28"/>
        </w:rPr>
        <w:t xml:space="preserve"> </w:t>
      </w:r>
      <w:proofErr w:type="spellStart"/>
      <w:r w:rsidRPr="00217571">
        <w:rPr>
          <w:sz w:val="28"/>
          <w:szCs w:val="28"/>
        </w:rPr>
        <w:t>жататын</w:t>
      </w:r>
      <w:proofErr w:type="spellEnd"/>
      <w:r w:rsidRPr="00217571">
        <w:rPr>
          <w:sz w:val="28"/>
          <w:szCs w:val="28"/>
        </w:rPr>
        <w:t xml:space="preserve"> басқа да бағыттар бойынша жүгінді.</w:t>
      </w:r>
    </w:p>
    <w:p w14:paraId="39A60F4C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2B335FD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8742433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51CD8B7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6D528A6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29E15C4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94D2E44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ACA4C4D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B914A55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ECBD840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518DC2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96C777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8C769DF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93C8F21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F42F5E4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9E79292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A8DB733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368E5CD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9A60FE5" w14:textId="77777777" w:rsidR="00217571" w:rsidRDefault="00217571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B20164D" w14:textId="43B609E3" w:rsidR="004550CC" w:rsidRPr="001A467E" w:rsidRDefault="004550CC" w:rsidP="004550CC">
      <w:pPr>
        <w:pStyle w:val="pdq2pgselectionanchorcontaine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67E">
        <w:rPr>
          <w:sz w:val="28"/>
          <w:szCs w:val="28"/>
        </w:rPr>
        <w:lastRenderedPageBreak/>
        <w:t xml:space="preserve">В первом квартале 2026 года в местные исполнительные органы Восточно-Казахстанской области поступило </w:t>
      </w:r>
      <w:r w:rsidRPr="001A467E">
        <w:rPr>
          <w:rStyle w:val="ad"/>
          <w:sz w:val="28"/>
          <w:szCs w:val="28"/>
        </w:rPr>
        <w:t>13 054 обращения граждан</w:t>
      </w:r>
      <w:r w:rsidRPr="001A467E">
        <w:rPr>
          <w:sz w:val="28"/>
          <w:szCs w:val="28"/>
        </w:rPr>
        <w:t>.</w:t>
      </w:r>
    </w:p>
    <w:p w14:paraId="190476A5" w14:textId="77777777" w:rsidR="004550CC" w:rsidRPr="001A467E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67E">
        <w:rPr>
          <w:sz w:val="28"/>
          <w:szCs w:val="28"/>
        </w:rPr>
        <w:t xml:space="preserve">Наибольшее количество обращений пришлось на сферу </w:t>
      </w:r>
      <w:r w:rsidRPr="001A467E">
        <w:rPr>
          <w:rStyle w:val="ad"/>
          <w:sz w:val="28"/>
          <w:szCs w:val="28"/>
        </w:rPr>
        <w:t>образования — 3 295 обращений (25,24%)</w:t>
      </w:r>
      <w:r w:rsidRPr="001A467E">
        <w:rPr>
          <w:sz w:val="28"/>
          <w:szCs w:val="28"/>
        </w:rPr>
        <w:t xml:space="preserve">. Основная часть обращений была связана с </w:t>
      </w:r>
      <w:r w:rsidRPr="001A467E">
        <w:rPr>
          <w:rStyle w:val="ad"/>
          <w:sz w:val="28"/>
          <w:szCs w:val="28"/>
        </w:rPr>
        <w:t>предложениями по организации и совершенствованию обучения, направлениями и программами обучения, а также вопросами, касающимися образовательного процесса</w:t>
      </w:r>
      <w:r w:rsidRPr="001A467E">
        <w:rPr>
          <w:sz w:val="28"/>
          <w:szCs w:val="28"/>
        </w:rPr>
        <w:t>.</w:t>
      </w:r>
    </w:p>
    <w:p w14:paraId="5B48565B" w14:textId="77777777" w:rsidR="004550CC" w:rsidRPr="001A467E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67E">
        <w:rPr>
          <w:sz w:val="28"/>
          <w:szCs w:val="28"/>
        </w:rPr>
        <w:t xml:space="preserve">Второе место занимают вопросы </w:t>
      </w:r>
      <w:r w:rsidRPr="001A467E">
        <w:rPr>
          <w:rStyle w:val="ad"/>
          <w:sz w:val="28"/>
          <w:szCs w:val="28"/>
        </w:rPr>
        <w:t xml:space="preserve">жилищно-коммунального хозяйства — </w:t>
      </w:r>
      <w:r>
        <w:rPr>
          <w:rStyle w:val="ad"/>
          <w:sz w:val="28"/>
          <w:szCs w:val="28"/>
        </w:rPr>
        <w:t xml:space="preserve">              </w:t>
      </w:r>
      <w:r w:rsidRPr="001A467E">
        <w:rPr>
          <w:rStyle w:val="ad"/>
          <w:sz w:val="28"/>
          <w:szCs w:val="28"/>
        </w:rPr>
        <w:t>1 740 обращений (13,33%)</w:t>
      </w:r>
      <w:r w:rsidRPr="001A467E">
        <w:rPr>
          <w:sz w:val="28"/>
          <w:szCs w:val="28"/>
        </w:rPr>
        <w:t xml:space="preserve">. Жители поднимали вопросы </w:t>
      </w:r>
      <w:r w:rsidRPr="001A467E">
        <w:rPr>
          <w:rStyle w:val="ad"/>
          <w:sz w:val="28"/>
          <w:szCs w:val="28"/>
        </w:rPr>
        <w:t>благоустройства дворовых территорий, строительства детских игровых площадок, озеленения населенных пунктов, обеспечения электроэнергией, водоснабжения и теплоснабжения</w:t>
      </w:r>
      <w:r w:rsidRPr="001A467E">
        <w:rPr>
          <w:sz w:val="28"/>
          <w:szCs w:val="28"/>
        </w:rPr>
        <w:t>.</w:t>
      </w:r>
    </w:p>
    <w:p w14:paraId="0125C6AA" w14:textId="77777777" w:rsidR="004550CC" w:rsidRPr="001A467E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67E">
        <w:rPr>
          <w:rStyle w:val="ad"/>
          <w:sz w:val="28"/>
          <w:szCs w:val="28"/>
        </w:rPr>
        <w:t>1 351 обращение (10,35%)</w:t>
      </w:r>
      <w:r w:rsidRPr="001A467E">
        <w:rPr>
          <w:sz w:val="28"/>
          <w:szCs w:val="28"/>
        </w:rPr>
        <w:t xml:space="preserve"> поступило по вопросам </w:t>
      </w:r>
      <w:r w:rsidRPr="001A467E">
        <w:rPr>
          <w:rStyle w:val="ad"/>
          <w:sz w:val="28"/>
          <w:szCs w:val="28"/>
        </w:rPr>
        <w:t>земельных отношений и землепользования</w:t>
      </w:r>
      <w:r w:rsidRPr="001A467E">
        <w:rPr>
          <w:sz w:val="28"/>
          <w:szCs w:val="28"/>
        </w:rPr>
        <w:t xml:space="preserve">. В основном обращения касались </w:t>
      </w:r>
      <w:r w:rsidRPr="001A467E">
        <w:rPr>
          <w:rStyle w:val="ad"/>
          <w:sz w:val="28"/>
          <w:szCs w:val="28"/>
        </w:rPr>
        <w:t>предоставления и оформления земельных участков, изменения их целевого назначения, вопросов землепользования и разрешения земельных споров</w:t>
      </w:r>
      <w:r w:rsidRPr="001A467E">
        <w:rPr>
          <w:sz w:val="28"/>
          <w:szCs w:val="28"/>
        </w:rPr>
        <w:t>.</w:t>
      </w:r>
    </w:p>
    <w:p w14:paraId="214326ED" w14:textId="77777777" w:rsidR="004550CC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467E">
        <w:rPr>
          <w:sz w:val="28"/>
          <w:szCs w:val="28"/>
        </w:rPr>
        <w:t xml:space="preserve">Таким образом, на три наиболее востребованные сферы — </w:t>
      </w:r>
      <w:r w:rsidRPr="001A467E">
        <w:rPr>
          <w:rStyle w:val="ad"/>
          <w:sz w:val="28"/>
          <w:szCs w:val="28"/>
        </w:rPr>
        <w:t>образование, ЖКХ и земельные отношения — пришлось 48,92% всех зарегистрированных обращений</w:t>
      </w:r>
      <w:r w:rsidRPr="001A467E">
        <w:rPr>
          <w:sz w:val="28"/>
          <w:szCs w:val="28"/>
        </w:rPr>
        <w:t>.</w:t>
      </w:r>
    </w:p>
    <w:p w14:paraId="28390A4C" w14:textId="77777777" w:rsidR="004550CC" w:rsidRPr="004550CC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550CC">
        <w:rPr>
          <w:b/>
          <w:bCs/>
          <w:sz w:val="28"/>
          <w:szCs w:val="28"/>
        </w:rPr>
        <w:t>В первом квартале 2026 года</w:t>
      </w:r>
      <w:r w:rsidRPr="004550CC">
        <w:rPr>
          <w:sz w:val="28"/>
          <w:szCs w:val="28"/>
        </w:rPr>
        <w:t xml:space="preserve"> центры приема граждан, действующие при аппарате акима Восточно-Казахстанской области, в городе Усть-Каменогорске, городе Риддере, Зайсанском, Шемонаихинском и Катон-Карагайском районах, </w:t>
      </w:r>
      <w:r w:rsidRPr="004550CC">
        <w:rPr>
          <w:b/>
          <w:bCs/>
          <w:sz w:val="28"/>
          <w:szCs w:val="28"/>
        </w:rPr>
        <w:t>посетили 943 человека</w:t>
      </w:r>
      <w:r w:rsidRPr="004550CC">
        <w:rPr>
          <w:sz w:val="28"/>
          <w:szCs w:val="28"/>
        </w:rPr>
        <w:t xml:space="preserve">. Из них </w:t>
      </w:r>
      <w:r w:rsidRPr="004550CC">
        <w:rPr>
          <w:b/>
          <w:bCs/>
          <w:sz w:val="28"/>
          <w:szCs w:val="28"/>
        </w:rPr>
        <w:t>445 граждан получили консультации</w:t>
      </w:r>
      <w:r w:rsidRPr="004550CC">
        <w:rPr>
          <w:sz w:val="28"/>
          <w:szCs w:val="28"/>
        </w:rPr>
        <w:t xml:space="preserve">, </w:t>
      </w:r>
      <w:r w:rsidRPr="004550CC">
        <w:rPr>
          <w:b/>
          <w:bCs/>
          <w:sz w:val="28"/>
          <w:szCs w:val="28"/>
        </w:rPr>
        <w:t>498 человек были приняты на личных приемах</w:t>
      </w:r>
      <w:r w:rsidRPr="004550CC">
        <w:rPr>
          <w:sz w:val="28"/>
          <w:szCs w:val="28"/>
        </w:rPr>
        <w:t>.</w:t>
      </w:r>
    </w:p>
    <w:p w14:paraId="2F4CCD6E" w14:textId="77777777" w:rsidR="004550CC" w:rsidRPr="004550CC" w:rsidRDefault="004550CC" w:rsidP="004550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550CC">
        <w:rPr>
          <w:sz w:val="28"/>
          <w:szCs w:val="28"/>
        </w:rPr>
        <w:t xml:space="preserve">В ходе личных приемов наиболее часто поднимались вопросы </w:t>
      </w:r>
      <w:r w:rsidRPr="004550CC">
        <w:rPr>
          <w:b/>
          <w:bCs/>
          <w:sz w:val="28"/>
          <w:szCs w:val="28"/>
        </w:rPr>
        <w:t>жилищно-коммунального хозяйства — 202 человека (21,4%)</w:t>
      </w:r>
      <w:r w:rsidRPr="004550CC">
        <w:rPr>
          <w:sz w:val="28"/>
          <w:szCs w:val="28"/>
        </w:rPr>
        <w:t xml:space="preserve">, </w:t>
      </w:r>
      <w:r w:rsidRPr="004550CC">
        <w:rPr>
          <w:b/>
          <w:bCs/>
          <w:sz w:val="28"/>
          <w:szCs w:val="28"/>
        </w:rPr>
        <w:t>обеспечения жильем — 138 человек (14,6%)</w:t>
      </w:r>
      <w:r w:rsidRPr="004550CC">
        <w:rPr>
          <w:sz w:val="28"/>
          <w:szCs w:val="28"/>
        </w:rPr>
        <w:t xml:space="preserve"> и </w:t>
      </w:r>
      <w:r w:rsidRPr="004550CC">
        <w:rPr>
          <w:b/>
          <w:bCs/>
          <w:sz w:val="28"/>
          <w:szCs w:val="28"/>
        </w:rPr>
        <w:t>земельных отношений и землепользования — 46 человек (4,9%)</w:t>
      </w:r>
      <w:r w:rsidRPr="004550CC">
        <w:rPr>
          <w:sz w:val="28"/>
          <w:szCs w:val="28"/>
        </w:rPr>
        <w:t xml:space="preserve">. Также граждане обращались по вопросам </w:t>
      </w:r>
      <w:r w:rsidRPr="004550CC">
        <w:rPr>
          <w:b/>
          <w:bCs/>
          <w:sz w:val="28"/>
          <w:szCs w:val="28"/>
        </w:rPr>
        <w:t>образования, здравоохранения, социальной защиты, занятости населения, строительства, транспорта и коммуникаций</w:t>
      </w:r>
      <w:r w:rsidRPr="004550CC">
        <w:rPr>
          <w:sz w:val="28"/>
          <w:szCs w:val="28"/>
        </w:rPr>
        <w:t>, а также по другим направлениям, относящимся к компетенции государственных органов.</w:t>
      </w:r>
    </w:p>
    <w:p w14:paraId="788E0343" w14:textId="77777777" w:rsidR="004550CC" w:rsidRDefault="004550CC" w:rsidP="004550CC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737D1EE2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C9E4B4A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FA909C4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4BAF3EF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66C5292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F326697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C933D8B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E186130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07F7B88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B50861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E0A1E89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A7D0073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ED6FCC7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6C08AC0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B4764F1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8B997CF" w14:textId="77777777" w:rsid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1B00150" w14:textId="77777777" w:rsidR="004550CC" w:rsidRPr="004550CC" w:rsidRDefault="004550CC" w:rsidP="001A467E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BAE537A" w14:textId="77777777" w:rsidR="00631D95" w:rsidRDefault="00631D95" w:rsidP="00631D95"/>
    <w:sectPr w:rsidR="00631D95" w:rsidSect="001A467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07035"/>
    <w:multiLevelType w:val="multilevel"/>
    <w:tmpl w:val="0828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B5"/>
    <w:rsid w:val="001A467E"/>
    <w:rsid w:val="00217571"/>
    <w:rsid w:val="0032672F"/>
    <w:rsid w:val="00331E82"/>
    <w:rsid w:val="004550CC"/>
    <w:rsid w:val="00533F29"/>
    <w:rsid w:val="00577EE6"/>
    <w:rsid w:val="005D65E8"/>
    <w:rsid w:val="00631D95"/>
    <w:rsid w:val="00647EEE"/>
    <w:rsid w:val="007164B5"/>
    <w:rsid w:val="00887D12"/>
    <w:rsid w:val="00926E13"/>
    <w:rsid w:val="00CC5B9E"/>
    <w:rsid w:val="00FC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61A6"/>
  <w15:chartTrackingRefBased/>
  <w15:docId w15:val="{A30D2F0C-5ACE-D24E-8706-7B992E57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4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4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6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4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4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64B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1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dq2pgselectionanchorcontainer">
    <w:name w:val="pdq2pg_selectionanchorcontainer"/>
    <w:basedOn w:val="a"/>
    <w:rsid w:val="001A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A4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 Кудеринова</dc:creator>
  <cp:keywords/>
  <dc:description/>
  <cp:lastModifiedBy>Альфия Хайрулла</cp:lastModifiedBy>
  <cp:revision>2</cp:revision>
  <cp:lastPrinted>2026-09-10T10:09:00Z</cp:lastPrinted>
  <dcterms:created xsi:type="dcterms:W3CDTF">2026-09-10T11:40:00Z</dcterms:created>
  <dcterms:modified xsi:type="dcterms:W3CDTF">2026-09-10T11:40:00Z</dcterms:modified>
</cp:coreProperties>
</file>