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EA37D" w14:textId="77777777" w:rsidR="00F50F3F" w:rsidRPr="00F50F3F" w:rsidRDefault="00F50F3F" w:rsidP="00F50F3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0F3F">
        <w:rPr>
          <w:rFonts w:ascii="Times New Roman" w:eastAsia="Times New Roman" w:hAnsi="Times New Roman" w:cs="Times New Roman"/>
          <w:b/>
          <w:bCs/>
          <w:sz w:val="24"/>
          <w:szCs w:val="24"/>
        </w:rPr>
        <w:t>Сыбайлас жемқорлық тәуекелдерін ішкі талдау қорытындылары бойынша айқындалған сыбайлас жемқорлық тәуекелдеріне ұшыраған лауазымдардың тізбесі</w:t>
      </w:r>
    </w:p>
    <w:p w14:paraId="5442F635" w14:textId="0F2FFE47" w:rsidR="00F50F3F" w:rsidRPr="00F50F3F" w:rsidRDefault="00F50F3F" w:rsidP="00F50F3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EC3C93" w14:textId="3F3A903B" w:rsidR="00F50F3F" w:rsidRPr="00F50F3F" w:rsidRDefault="00F50F3F" w:rsidP="00F50F3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0F3F">
        <w:rPr>
          <w:rFonts w:ascii="Times New Roman" w:eastAsia="Times New Roman" w:hAnsi="Times New Roman" w:cs="Times New Roman"/>
          <w:b/>
          <w:bCs/>
          <w:sz w:val="24"/>
          <w:szCs w:val="24"/>
        </w:rPr>
        <w:t>Сыбайлас жемқорлық тәуекелдерін ішкі талдау объектісінің атауы:</w:t>
      </w:r>
    </w:p>
    <w:p w14:paraId="492E6803" w14:textId="4F5793F9" w:rsidR="00E872E8" w:rsidRDefault="00F50F3F" w:rsidP="00F50F3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0F3F">
        <w:rPr>
          <w:rFonts w:ascii="Times New Roman" w:eastAsia="Times New Roman" w:hAnsi="Times New Roman" w:cs="Times New Roman"/>
          <w:b/>
          <w:bCs/>
          <w:sz w:val="24"/>
          <w:szCs w:val="24"/>
        </w:rPr>
        <w:t>"Балқаш әуежайы" ЖШС</w:t>
      </w:r>
    </w:p>
    <w:p w14:paraId="6DD4939E" w14:textId="77777777" w:rsidR="00F50F3F" w:rsidRPr="00A7081A" w:rsidRDefault="00F50F3F" w:rsidP="00F50F3F">
      <w:pPr>
        <w:spacing w:after="0"/>
        <w:jc w:val="both"/>
        <w:rPr>
          <w:color w:val="000000" w:themeColor="text1"/>
        </w:rPr>
      </w:pPr>
    </w:p>
    <w:tbl>
      <w:tblPr>
        <w:tblW w:w="1462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9639"/>
        <w:gridCol w:w="1559"/>
        <w:gridCol w:w="1417"/>
      </w:tblGrid>
      <w:tr w:rsidR="00E872E8" w:rsidRPr="00A7081A" w14:paraId="30C1B159" w14:textId="77777777" w:rsidTr="001C24FC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28ED5" w14:textId="77777777" w:rsidR="00E872E8" w:rsidRDefault="00E872E8" w:rsidP="001C24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D33783" w14:textId="26887FFB" w:rsidR="00F50F3F" w:rsidRDefault="00F50F3F" w:rsidP="001C24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F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Сыбайлас жемқорлық тәуекеліне ұшыраған лауазым</w:t>
            </w:r>
          </w:p>
          <w:p w14:paraId="14591874" w14:textId="192E5082" w:rsidR="00F50F3F" w:rsidRPr="00A7081A" w:rsidRDefault="00F50F3F" w:rsidP="001C24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BDA0E" w14:textId="3C978F49" w:rsidR="00E872E8" w:rsidRPr="00A7081A" w:rsidRDefault="00F50F3F" w:rsidP="001C24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F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9229B" w14:textId="1FC0B976" w:rsidR="00E872E8" w:rsidRPr="00A7081A" w:rsidRDefault="00F50F3F" w:rsidP="001C24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F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Сыбайлас жемқорлық тәуекелдері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14DC7" w14:textId="1E9472CF" w:rsidR="00E872E8" w:rsidRPr="00A7081A" w:rsidRDefault="00F50F3F" w:rsidP="001C24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F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Сыбайлас жемқорлық тәуекелдерінің деңгейі</w:t>
            </w:r>
            <w:bookmarkStart w:id="0" w:name="_GoBack"/>
            <w:bookmarkEnd w:id="0"/>
          </w:p>
        </w:tc>
      </w:tr>
      <w:tr w:rsidR="00E872E8" w:rsidRPr="00A7081A" w14:paraId="52A43085" w14:textId="77777777" w:rsidTr="001C24FC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D65F2" w14:textId="30F54194" w:rsidR="00E872E8" w:rsidRPr="00F50F3F" w:rsidRDefault="00F50F3F" w:rsidP="001C24FC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Басшы </w:t>
            </w:r>
          </w:p>
        </w:tc>
        <w:tc>
          <w:tcPr>
            <w:tcW w:w="9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0253E" w14:textId="77777777" w:rsidR="00F50F3F" w:rsidRPr="00E872E8" w:rsidRDefault="00F50F3F" w:rsidP="00F50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F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Өз құзыреті шегінде серіктестіктің барлық бөлімшелерінің орындауы үшін міндетті бұйрықтар шығарады, тапсырмалар мен нұсқаулар береді.</w:t>
            </w:r>
            <w:r w:rsidRPr="00F50F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t>2. Тиісті кезеңге бекітілген қаражат шегінде серіктестікті ұстауға арналған шығыстардың сметасын әзірлейді және бекітеді.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3. Құжаттардың орындалуын бақылауды ұйымдастырады және жүзеге асырады, олардың сақталуына жауапты болады. 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4. Банк мекемелерінде есеп айырысу және басқа да шоттар ашады.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5. Стратегиялық және ағымдағы жоспарларды бекітеді.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6. Заңнамада белгіленген тәртіппен қызметкерлерді көтермелеуді жүзеге асырады.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7. Заңнамада белгіленген тәртіппен серіктестіктің негізгі қызметін жүзеге асыруға байланысты құжаттарға қол қою жөніндегі жетекшілік ететін бағыттар бойынша басшының орынбасарларына бірінші қол қою құқығы жүктелсін.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8. Өз құзыретіне жатқызылған басқа да мәселелер бойынша шешімдер қабылдайды. </w:t>
            </w:r>
          </w:p>
          <w:p w14:paraId="29FCBAC0" w14:textId="58405094" w:rsidR="00F50F3F" w:rsidRPr="00A7081A" w:rsidRDefault="00F50F3F" w:rsidP="00F50F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2EDA7F9" w14:textId="72FCBB69" w:rsidR="00E872E8" w:rsidRPr="00A7081A" w:rsidRDefault="00E872E8" w:rsidP="001C24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AA0A1" w14:textId="5EA79001" w:rsidR="00E872E8" w:rsidRPr="00A7081A" w:rsidRDefault="00E872E8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7081A">
              <w:rPr>
                <w:rFonts w:ascii="Times New Roman" w:hAnsi="Times New Roman" w:cs="Times New Roman"/>
                <w:color w:val="000000" w:themeColor="text1"/>
              </w:rPr>
              <w:t>Фак</w:t>
            </w:r>
            <w:r w:rsidR="00F50F3F">
              <w:rPr>
                <w:rFonts w:ascii="Times New Roman" w:hAnsi="Times New Roman" w:cs="Times New Roman"/>
                <w:color w:val="000000" w:themeColor="text1"/>
                <w:lang w:val="kk-KZ"/>
              </w:rPr>
              <w:t>тілер жоқ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10A4C" w14:textId="1AF80B9E" w:rsidR="00E872E8" w:rsidRPr="00A7081A" w:rsidRDefault="00F50F3F" w:rsidP="001C24FC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Жоғары </w:t>
            </w:r>
            <w:r w:rsidR="00E872E8" w:rsidRPr="00A7081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634CCDE" w14:textId="77777777" w:rsidR="00E872E8" w:rsidRPr="00A7081A" w:rsidRDefault="00E872E8" w:rsidP="001C24FC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F50F3F" w:rsidRPr="00A7081A" w14:paraId="080C29C2" w14:textId="77777777" w:rsidTr="001C24FC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65047" w14:textId="4D90B3FA" w:rsidR="00F50F3F" w:rsidRPr="00A7081A" w:rsidRDefault="00F50F3F" w:rsidP="00F50F3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Басшының орынбасары </w:t>
            </w:r>
            <w:r w:rsidRPr="00A7081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67584" w14:textId="77777777" w:rsidR="00F50F3F" w:rsidRPr="00E872E8" w:rsidRDefault="00F50F3F" w:rsidP="00F50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Серіктестік басшысы болмаған кезеңде оның өкілеттіктерін орындау.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Жабдықтарды сатып алу бойынша Мемлекеттік порталда өтінімдерді қалыптастыруға қатысады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Арнайы сатып алу бойынша Мемлекеттік порталда өтінімдерді қалыптастыруға қатысады.қызметтерге арналған киім </w:t>
            </w:r>
          </w:p>
          <w:p w14:paraId="008075AD" w14:textId="3E59ED04" w:rsidR="00F50F3F" w:rsidRPr="00A7081A" w:rsidRDefault="00F50F3F" w:rsidP="00F50F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B79E9" w14:textId="5DB9E992" w:rsidR="00F50F3F" w:rsidRPr="00A7081A" w:rsidRDefault="00F50F3F" w:rsidP="00F50F3F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7081A">
              <w:rPr>
                <w:rFonts w:ascii="Times New Roman" w:hAnsi="Times New Roman" w:cs="Times New Roman"/>
                <w:color w:val="000000" w:themeColor="text1"/>
              </w:rPr>
              <w:t>Фак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тілер жоқ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28139" w14:textId="77777777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Жоғары </w:t>
            </w:r>
            <w:r w:rsidRPr="00A7081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A966E24" w14:textId="77777777" w:rsidR="00F50F3F" w:rsidRPr="00A7081A" w:rsidRDefault="00F50F3F" w:rsidP="00F50F3F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F50F3F" w:rsidRPr="00A7081A" w14:paraId="76FF946A" w14:textId="77777777" w:rsidTr="001C24FC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0ED35" w14:textId="77777777" w:rsidR="00F50F3F" w:rsidRPr="00E872E8" w:rsidRDefault="00F50F3F" w:rsidP="00F50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Басшының қаржы жөніндегі орынбасары </w:t>
            </w:r>
          </w:p>
          <w:p w14:paraId="55AAA050" w14:textId="2A79557A" w:rsidR="00F50F3F" w:rsidRPr="00A7081A" w:rsidRDefault="00F50F3F" w:rsidP="00F50F3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A7370" w14:textId="3D0E09AD" w:rsidR="00F50F3F" w:rsidRPr="00E872E8" w:rsidRDefault="00F50F3F" w:rsidP="00F50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Серіктестік басшысы болмаған кезеңде оның өкілеттіктерін орындау. 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Серіктестіктің қаржылық қызметін бақылайды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Техникалық қызмет көрсету бойынша Мемлекеттік порталда өтінімдерді қалыптастыруға қатысады.</w:t>
            </w:r>
            <w:r w:rsidRPr="00E872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Арнайы сатып алу бойынша Мемлекеттік порталда өтінімдерді қалыптастыруға қатысады.серіктестік қызметкерлеріне арналған киім. </w:t>
            </w:r>
          </w:p>
          <w:p w14:paraId="46BA9581" w14:textId="357A536D" w:rsidR="00F50F3F" w:rsidRPr="00A7081A" w:rsidRDefault="00F50F3F" w:rsidP="00F50F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4C2D" w14:textId="6F2C39F3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7081A">
              <w:rPr>
                <w:rFonts w:ascii="Times New Roman" w:hAnsi="Times New Roman" w:cs="Times New Roman"/>
                <w:color w:val="000000" w:themeColor="text1"/>
              </w:rPr>
              <w:t>Фак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тілер жоқ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35D09" w14:textId="77777777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Жоғары </w:t>
            </w:r>
            <w:r w:rsidRPr="00A7081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FA56424" w14:textId="0EB810A6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50F3F" w:rsidRPr="00A7081A" w14:paraId="4EDDC65A" w14:textId="77777777" w:rsidTr="001C24FC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D9075" w14:textId="37A2534C" w:rsidR="00F50F3F" w:rsidRPr="00F50F3F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 </w:t>
            </w:r>
            <w:r w:rsidRPr="00A7081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есепші</w:t>
            </w:r>
          </w:p>
        </w:tc>
        <w:tc>
          <w:tcPr>
            <w:tcW w:w="9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98FF7" w14:textId="77777777" w:rsidR="00F50F3F" w:rsidRPr="00F50F3F" w:rsidRDefault="00F50F3F" w:rsidP="00F50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0F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"1С:Бухгалтерия" бағдарламасында банк бойынша шарттар, өтінімдер енгізу және шоттар жүргізу және Қазынашылық-Клиент.</w:t>
            </w:r>
          </w:p>
          <w:p w14:paraId="319FB5FD" w14:textId="77777777" w:rsidR="00F50F3F" w:rsidRPr="00F50F3F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6718" w14:textId="18E91979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7081A">
              <w:rPr>
                <w:rFonts w:ascii="Times New Roman" w:hAnsi="Times New Roman" w:cs="Times New Roman"/>
                <w:color w:val="000000" w:themeColor="text1"/>
              </w:rPr>
              <w:t>Фак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тілер жоқ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30914" w14:textId="77777777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Жоғары </w:t>
            </w:r>
            <w:r w:rsidRPr="00A7081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1C3C80A" w14:textId="77777777" w:rsidR="00F50F3F" w:rsidRPr="00A7081A" w:rsidRDefault="00F50F3F" w:rsidP="00F50F3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810D446" w14:textId="31603D31" w:rsidR="0056588E" w:rsidRPr="00A30A4D" w:rsidRDefault="0056588E" w:rsidP="00E872E8">
      <w:pPr>
        <w:spacing w:after="0" w:line="240" w:lineRule="auto"/>
        <w:jc w:val="center"/>
        <w:rPr>
          <w:rFonts w:ascii="Calibri" w:eastAsia="Calibri" w:hAnsi="Calibri" w:cs="Times New Roman"/>
          <w:color w:val="000000" w:themeColor="text1"/>
          <w:lang w:eastAsia="en-US"/>
        </w:rPr>
      </w:pPr>
    </w:p>
    <w:sectPr w:rsidR="0056588E" w:rsidRPr="00A30A4D" w:rsidSect="00FD0B6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BA5C1" w14:textId="77777777" w:rsidR="00964C24" w:rsidRPr="00A7081A" w:rsidRDefault="00964C24" w:rsidP="00370557">
      <w:pPr>
        <w:spacing w:after="0" w:line="240" w:lineRule="auto"/>
      </w:pPr>
      <w:r w:rsidRPr="00A7081A">
        <w:separator/>
      </w:r>
    </w:p>
  </w:endnote>
  <w:endnote w:type="continuationSeparator" w:id="0">
    <w:p w14:paraId="0AFE04DC" w14:textId="77777777" w:rsidR="00964C24" w:rsidRPr="00A7081A" w:rsidRDefault="00964C24" w:rsidP="00370557">
      <w:pPr>
        <w:spacing w:after="0" w:line="240" w:lineRule="auto"/>
      </w:pPr>
      <w:r w:rsidRPr="00A708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7408C" w14:textId="77777777" w:rsidR="00964C24" w:rsidRPr="00A7081A" w:rsidRDefault="00964C24" w:rsidP="00370557">
      <w:pPr>
        <w:spacing w:after="0" w:line="240" w:lineRule="auto"/>
      </w:pPr>
      <w:r w:rsidRPr="00A7081A">
        <w:separator/>
      </w:r>
    </w:p>
  </w:footnote>
  <w:footnote w:type="continuationSeparator" w:id="0">
    <w:p w14:paraId="5C5FF626" w14:textId="77777777" w:rsidR="00964C24" w:rsidRPr="00A7081A" w:rsidRDefault="00964C24" w:rsidP="00370557">
      <w:pPr>
        <w:spacing w:after="0" w:line="240" w:lineRule="auto"/>
      </w:pPr>
      <w:r w:rsidRPr="00A708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D2C8E"/>
    <w:multiLevelType w:val="hybridMultilevel"/>
    <w:tmpl w:val="DE9A75F6"/>
    <w:lvl w:ilvl="0" w:tplc="84AE78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1106F8"/>
    <w:multiLevelType w:val="hybridMultilevel"/>
    <w:tmpl w:val="9968D556"/>
    <w:lvl w:ilvl="0" w:tplc="FC4A64C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CD06BBA"/>
    <w:multiLevelType w:val="hybridMultilevel"/>
    <w:tmpl w:val="75CA60EE"/>
    <w:lvl w:ilvl="0" w:tplc="657C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4542A6"/>
    <w:multiLevelType w:val="hybridMultilevel"/>
    <w:tmpl w:val="75CA60EE"/>
    <w:lvl w:ilvl="0" w:tplc="657C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4C6842"/>
    <w:multiLevelType w:val="hybridMultilevel"/>
    <w:tmpl w:val="718C843A"/>
    <w:lvl w:ilvl="0" w:tplc="89D65F5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D6"/>
    <w:rsid w:val="00011647"/>
    <w:rsid w:val="00011A37"/>
    <w:rsid w:val="000573B8"/>
    <w:rsid w:val="000678E5"/>
    <w:rsid w:val="00086565"/>
    <w:rsid w:val="00092301"/>
    <w:rsid w:val="00097250"/>
    <w:rsid w:val="000A0170"/>
    <w:rsid w:val="000A1D23"/>
    <w:rsid w:val="000A22F3"/>
    <w:rsid w:val="000A696A"/>
    <w:rsid w:val="000A6E67"/>
    <w:rsid w:val="000B3C2C"/>
    <w:rsid w:val="000B634F"/>
    <w:rsid w:val="000C1077"/>
    <w:rsid w:val="000C42A2"/>
    <w:rsid w:val="000C62C5"/>
    <w:rsid w:val="000D4DAD"/>
    <w:rsid w:val="000E5992"/>
    <w:rsid w:val="000E730B"/>
    <w:rsid w:val="000E7AC1"/>
    <w:rsid w:val="000F104E"/>
    <w:rsid w:val="0010578F"/>
    <w:rsid w:val="0010658B"/>
    <w:rsid w:val="00112307"/>
    <w:rsid w:val="0012070C"/>
    <w:rsid w:val="00124F4C"/>
    <w:rsid w:val="0013098B"/>
    <w:rsid w:val="00133283"/>
    <w:rsid w:val="0014241B"/>
    <w:rsid w:val="00146B10"/>
    <w:rsid w:val="0015573F"/>
    <w:rsid w:val="001752B0"/>
    <w:rsid w:val="001831C7"/>
    <w:rsid w:val="00193C9A"/>
    <w:rsid w:val="001A3B97"/>
    <w:rsid w:val="001A592E"/>
    <w:rsid w:val="001B2D3A"/>
    <w:rsid w:val="001C077F"/>
    <w:rsid w:val="001E124B"/>
    <w:rsid w:val="001E7CE3"/>
    <w:rsid w:val="001F27AE"/>
    <w:rsid w:val="002149B1"/>
    <w:rsid w:val="00216612"/>
    <w:rsid w:val="00216C26"/>
    <w:rsid w:val="00232290"/>
    <w:rsid w:val="00232D72"/>
    <w:rsid w:val="00236EA0"/>
    <w:rsid w:val="00240DF3"/>
    <w:rsid w:val="00260260"/>
    <w:rsid w:val="002607E5"/>
    <w:rsid w:val="00283EC5"/>
    <w:rsid w:val="002C0B7A"/>
    <w:rsid w:val="002C55E7"/>
    <w:rsid w:val="002F67B9"/>
    <w:rsid w:val="00300BC2"/>
    <w:rsid w:val="0031488F"/>
    <w:rsid w:val="00321180"/>
    <w:rsid w:val="00331C2F"/>
    <w:rsid w:val="003511E0"/>
    <w:rsid w:val="003525EA"/>
    <w:rsid w:val="00353411"/>
    <w:rsid w:val="00354AA2"/>
    <w:rsid w:val="003612F7"/>
    <w:rsid w:val="00370557"/>
    <w:rsid w:val="00374F73"/>
    <w:rsid w:val="003A2B4D"/>
    <w:rsid w:val="003A7C57"/>
    <w:rsid w:val="003E2B92"/>
    <w:rsid w:val="004224AA"/>
    <w:rsid w:val="00436684"/>
    <w:rsid w:val="0044075D"/>
    <w:rsid w:val="00440F74"/>
    <w:rsid w:val="004440B8"/>
    <w:rsid w:val="00447800"/>
    <w:rsid w:val="004706E7"/>
    <w:rsid w:val="0048336B"/>
    <w:rsid w:val="00483DA5"/>
    <w:rsid w:val="00491803"/>
    <w:rsid w:val="0049327E"/>
    <w:rsid w:val="00494F01"/>
    <w:rsid w:val="004A46B7"/>
    <w:rsid w:val="004B3170"/>
    <w:rsid w:val="004B572A"/>
    <w:rsid w:val="004B6007"/>
    <w:rsid w:val="004C0DB3"/>
    <w:rsid w:val="004D1228"/>
    <w:rsid w:val="004D4E29"/>
    <w:rsid w:val="004E4234"/>
    <w:rsid w:val="004F2867"/>
    <w:rsid w:val="0050019F"/>
    <w:rsid w:val="0052476D"/>
    <w:rsid w:val="00526384"/>
    <w:rsid w:val="005269DA"/>
    <w:rsid w:val="005416E7"/>
    <w:rsid w:val="00557D7C"/>
    <w:rsid w:val="0056588E"/>
    <w:rsid w:val="00567116"/>
    <w:rsid w:val="0056779A"/>
    <w:rsid w:val="00576949"/>
    <w:rsid w:val="00587A68"/>
    <w:rsid w:val="00593E65"/>
    <w:rsid w:val="005A5343"/>
    <w:rsid w:val="005B01EC"/>
    <w:rsid w:val="005B081A"/>
    <w:rsid w:val="005B2F33"/>
    <w:rsid w:val="005B3444"/>
    <w:rsid w:val="005B4BAA"/>
    <w:rsid w:val="005D6C0C"/>
    <w:rsid w:val="005E47CD"/>
    <w:rsid w:val="00606E19"/>
    <w:rsid w:val="00607783"/>
    <w:rsid w:val="00611ED5"/>
    <w:rsid w:val="0061224A"/>
    <w:rsid w:val="006155AD"/>
    <w:rsid w:val="00617E32"/>
    <w:rsid w:val="00624679"/>
    <w:rsid w:val="006265D5"/>
    <w:rsid w:val="00646DB1"/>
    <w:rsid w:val="006538AD"/>
    <w:rsid w:val="00655FBC"/>
    <w:rsid w:val="006700F0"/>
    <w:rsid w:val="00671268"/>
    <w:rsid w:val="006A0461"/>
    <w:rsid w:val="006A48C4"/>
    <w:rsid w:val="006B102B"/>
    <w:rsid w:val="006B3D21"/>
    <w:rsid w:val="006B75A6"/>
    <w:rsid w:val="006D2BFA"/>
    <w:rsid w:val="006D657F"/>
    <w:rsid w:val="006E05EE"/>
    <w:rsid w:val="00747FB5"/>
    <w:rsid w:val="0075038D"/>
    <w:rsid w:val="007510DF"/>
    <w:rsid w:val="00757E08"/>
    <w:rsid w:val="00762964"/>
    <w:rsid w:val="0076577F"/>
    <w:rsid w:val="00773ECC"/>
    <w:rsid w:val="007B136C"/>
    <w:rsid w:val="007B696A"/>
    <w:rsid w:val="007C4A88"/>
    <w:rsid w:val="007D1C8D"/>
    <w:rsid w:val="007D27A8"/>
    <w:rsid w:val="007D3122"/>
    <w:rsid w:val="007E1130"/>
    <w:rsid w:val="007E7A88"/>
    <w:rsid w:val="007F0895"/>
    <w:rsid w:val="007F0B19"/>
    <w:rsid w:val="007F1E3E"/>
    <w:rsid w:val="00832EC2"/>
    <w:rsid w:val="00850359"/>
    <w:rsid w:val="00853CBF"/>
    <w:rsid w:val="00855E28"/>
    <w:rsid w:val="0085637D"/>
    <w:rsid w:val="0086611A"/>
    <w:rsid w:val="00885F1A"/>
    <w:rsid w:val="0089066C"/>
    <w:rsid w:val="00891C3A"/>
    <w:rsid w:val="008A1B4F"/>
    <w:rsid w:val="008A29CA"/>
    <w:rsid w:val="008B3592"/>
    <w:rsid w:val="008C27A7"/>
    <w:rsid w:val="008C7A14"/>
    <w:rsid w:val="008F24E8"/>
    <w:rsid w:val="008F42D5"/>
    <w:rsid w:val="008F5A85"/>
    <w:rsid w:val="00907833"/>
    <w:rsid w:val="00915B4E"/>
    <w:rsid w:val="00920EA3"/>
    <w:rsid w:val="0093196A"/>
    <w:rsid w:val="00932603"/>
    <w:rsid w:val="009646F9"/>
    <w:rsid w:val="00964C24"/>
    <w:rsid w:val="009652AF"/>
    <w:rsid w:val="00965AAB"/>
    <w:rsid w:val="00983146"/>
    <w:rsid w:val="009835F1"/>
    <w:rsid w:val="00983C7A"/>
    <w:rsid w:val="00991B13"/>
    <w:rsid w:val="00993B83"/>
    <w:rsid w:val="00995FC9"/>
    <w:rsid w:val="00997ADD"/>
    <w:rsid w:val="009A45FA"/>
    <w:rsid w:val="009A7D3E"/>
    <w:rsid w:val="009C66BD"/>
    <w:rsid w:val="009C795C"/>
    <w:rsid w:val="009E3089"/>
    <w:rsid w:val="009E4E0F"/>
    <w:rsid w:val="00A02706"/>
    <w:rsid w:val="00A10FD6"/>
    <w:rsid w:val="00A27EC2"/>
    <w:rsid w:val="00A30A4D"/>
    <w:rsid w:val="00A379DC"/>
    <w:rsid w:val="00A37AC5"/>
    <w:rsid w:val="00A64011"/>
    <w:rsid w:val="00A64B7D"/>
    <w:rsid w:val="00A65A59"/>
    <w:rsid w:val="00A7081A"/>
    <w:rsid w:val="00A73AEF"/>
    <w:rsid w:val="00A77D61"/>
    <w:rsid w:val="00A77E1D"/>
    <w:rsid w:val="00A97F65"/>
    <w:rsid w:val="00AE5073"/>
    <w:rsid w:val="00AE5B69"/>
    <w:rsid w:val="00AF3D53"/>
    <w:rsid w:val="00B01A1D"/>
    <w:rsid w:val="00B100AA"/>
    <w:rsid w:val="00B13BFD"/>
    <w:rsid w:val="00B20D66"/>
    <w:rsid w:val="00B24B7F"/>
    <w:rsid w:val="00B37A03"/>
    <w:rsid w:val="00B45E2D"/>
    <w:rsid w:val="00B61E36"/>
    <w:rsid w:val="00B62779"/>
    <w:rsid w:val="00B660BE"/>
    <w:rsid w:val="00B740C1"/>
    <w:rsid w:val="00B85665"/>
    <w:rsid w:val="00B871DE"/>
    <w:rsid w:val="00B93A39"/>
    <w:rsid w:val="00B96E7B"/>
    <w:rsid w:val="00BA7457"/>
    <w:rsid w:val="00BB483E"/>
    <w:rsid w:val="00BD1CFD"/>
    <w:rsid w:val="00BD3DB3"/>
    <w:rsid w:val="00BE37A1"/>
    <w:rsid w:val="00BE5C94"/>
    <w:rsid w:val="00C21AFD"/>
    <w:rsid w:val="00C221B9"/>
    <w:rsid w:val="00C23CD6"/>
    <w:rsid w:val="00C25DF6"/>
    <w:rsid w:val="00C26541"/>
    <w:rsid w:val="00C371BB"/>
    <w:rsid w:val="00C37286"/>
    <w:rsid w:val="00C52DE2"/>
    <w:rsid w:val="00C62772"/>
    <w:rsid w:val="00C75E4A"/>
    <w:rsid w:val="00C80CFD"/>
    <w:rsid w:val="00C83878"/>
    <w:rsid w:val="00C943E6"/>
    <w:rsid w:val="00CB3EBE"/>
    <w:rsid w:val="00CC05FC"/>
    <w:rsid w:val="00CC3A32"/>
    <w:rsid w:val="00CC4C3A"/>
    <w:rsid w:val="00CC661F"/>
    <w:rsid w:val="00CD5ABD"/>
    <w:rsid w:val="00CE5737"/>
    <w:rsid w:val="00CE5B89"/>
    <w:rsid w:val="00CE5BA9"/>
    <w:rsid w:val="00CF27E5"/>
    <w:rsid w:val="00D069FB"/>
    <w:rsid w:val="00D11CB8"/>
    <w:rsid w:val="00D2078B"/>
    <w:rsid w:val="00D22652"/>
    <w:rsid w:val="00D23ED7"/>
    <w:rsid w:val="00D250BA"/>
    <w:rsid w:val="00D27EEF"/>
    <w:rsid w:val="00D354DA"/>
    <w:rsid w:val="00D70BCA"/>
    <w:rsid w:val="00D72AE1"/>
    <w:rsid w:val="00D77289"/>
    <w:rsid w:val="00D77A9D"/>
    <w:rsid w:val="00D92EAE"/>
    <w:rsid w:val="00DA0313"/>
    <w:rsid w:val="00DA608B"/>
    <w:rsid w:val="00DA6F1D"/>
    <w:rsid w:val="00DA7DD6"/>
    <w:rsid w:val="00DC5BAE"/>
    <w:rsid w:val="00DD3643"/>
    <w:rsid w:val="00DE351A"/>
    <w:rsid w:val="00DE3F35"/>
    <w:rsid w:val="00E047EB"/>
    <w:rsid w:val="00E24AFB"/>
    <w:rsid w:val="00E2659B"/>
    <w:rsid w:val="00E42812"/>
    <w:rsid w:val="00E54C22"/>
    <w:rsid w:val="00E56C4B"/>
    <w:rsid w:val="00E71534"/>
    <w:rsid w:val="00E77D08"/>
    <w:rsid w:val="00E81ABC"/>
    <w:rsid w:val="00E831C2"/>
    <w:rsid w:val="00E83680"/>
    <w:rsid w:val="00E837E9"/>
    <w:rsid w:val="00E84C00"/>
    <w:rsid w:val="00E84CBE"/>
    <w:rsid w:val="00E871A0"/>
    <w:rsid w:val="00E872E8"/>
    <w:rsid w:val="00EC4903"/>
    <w:rsid w:val="00ED1733"/>
    <w:rsid w:val="00EE082C"/>
    <w:rsid w:val="00EE1BEF"/>
    <w:rsid w:val="00EF6501"/>
    <w:rsid w:val="00F14A3C"/>
    <w:rsid w:val="00F24D50"/>
    <w:rsid w:val="00F27B3B"/>
    <w:rsid w:val="00F30BF4"/>
    <w:rsid w:val="00F31F10"/>
    <w:rsid w:val="00F32C89"/>
    <w:rsid w:val="00F4173E"/>
    <w:rsid w:val="00F50F3F"/>
    <w:rsid w:val="00F70C6B"/>
    <w:rsid w:val="00F949DE"/>
    <w:rsid w:val="00FB17A6"/>
    <w:rsid w:val="00FC23AB"/>
    <w:rsid w:val="00FC4BFA"/>
    <w:rsid w:val="00FC55D1"/>
    <w:rsid w:val="00FD0B67"/>
    <w:rsid w:val="00FD0C12"/>
    <w:rsid w:val="00FD65D0"/>
    <w:rsid w:val="00FF078D"/>
    <w:rsid w:val="00FF6C0F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3B04"/>
  <w15:docId w15:val="{7DEA24E5-6D0D-46E1-954F-DF7CF2E8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C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055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0557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370557"/>
    <w:rPr>
      <w:vertAlign w:val="superscript"/>
    </w:rPr>
  </w:style>
  <w:style w:type="character" w:styleId="a6">
    <w:name w:val="Emphasis"/>
    <w:qFormat/>
    <w:rsid w:val="00C3728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6026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0260"/>
    <w:rPr>
      <w:rFonts w:ascii="Calibri" w:eastAsiaTheme="minorEastAsia" w:hAnsi="Calibri"/>
      <w:sz w:val="18"/>
      <w:szCs w:val="18"/>
      <w:lang w:eastAsia="ru-RU"/>
    </w:rPr>
  </w:style>
  <w:style w:type="paragraph" w:styleId="a9">
    <w:name w:val="List Paragraph"/>
    <w:aliases w:val="маркированный,Heading1,Colorful List - Accent 11,ненум_список,Bullet List,FooterText,numbered,Numbered List Paragraph,123 List Paragraph,Body,Bullets,References,List_Paragraph,Multilevel para_II,List Paragraph1,Абзац списка1"/>
    <w:basedOn w:val="a"/>
    <w:link w:val="aa"/>
    <w:uiPriority w:val="34"/>
    <w:qFormat/>
    <w:rsid w:val="00607783"/>
    <w:pPr>
      <w:ind w:left="72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a">
    <w:name w:val="Абзац списка Знак"/>
    <w:aliases w:val="маркированный Знак,Heading1 Знак,Colorful List - Accent 11 Знак,ненум_список Знак,Bullet List Знак,FooterText Знак,numbered Знак,Numbered List Paragraph Знак,123 List Paragraph Знак,Body Знак,Bullets Знак,References Знак"/>
    <w:link w:val="a9"/>
    <w:uiPriority w:val="34"/>
    <w:locked/>
    <w:rsid w:val="00607783"/>
    <w:rPr>
      <w:rFonts w:ascii="Times New Roman" w:eastAsia="Times New Roman" w:hAnsi="Times New Roman" w:cs="Times New Roman"/>
      <w:lang w:val="en-US"/>
    </w:rPr>
  </w:style>
  <w:style w:type="paragraph" w:styleId="ab">
    <w:name w:val="Normal (Web)"/>
    <w:basedOn w:val="a"/>
    <w:uiPriority w:val="99"/>
    <w:unhideWhenUsed/>
    <w:rsid w:val="00B3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CE5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9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493B8-671E-44B3-8372-EDD16943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 Мунтынов</dc:creator>
  <cp:keywords/>
  <dc:description/>
  <cp:lastModifiedBy>User</cp:lastModifiedBy>
  <cp:revision>10</cp:revision>
  <cp:lastPrinted>2024-05-31T07:28:00Z</cp:lastPrinted>
  <dcterms:created xsi:type="dcterms:W3CDTF">2026-09-10T04:05:00Z</dcterms:created>
  <dcterms:modified xsi:type="dcterms:W3CDTF">2026-09-10T12:02:00Z</dcterms:modified>
</cp:coreProperties>
</file>