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5D74AC" w14:paraId="1DFED4F3" w14:textId="77777777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B16E9E" w14:textId="77777777"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ED706D" w14:textId="77777777" w:rsidR="001F0667" w:rsidRPr="00B97992" w:rsidRDefault="00454FE0" w:rsidP="00B9799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14:paraId="543C2F77" w14:textId="77777777" w:rsidR="00B97992" w:rsidRDefault="00B97992" w:rsidP="001F0667">
      <w:pPr>
        <w:spacing w:after="0"/>
        <w:ind w:left="1416" w:firstLine="708"/>
        <w:rPr>
          <w:b/>
          <w:color w:val="000000"/>
          <w:lang w:val="ru-RU"/>
        </w:rPr>
      </w:pPr>
      <w:bookmarkStart w:id="0" w:name="z329"/>
    </w:p>
    <w:p w14:paraId="23F5C31F" w14:textId="77777777" w:rsidR="00454FE0" w:rsidRPr="00E167D5" w:rsidRDefault="00454FE0" w:rsidP="001F0667">
      <w:pPr>
        <w:spacing w:after="0"/>
        <w:ind w:left="1416" w:firstLine="708"/>
        <w:rPr>
          <w:sz w:val="28"/>
          <w:szCs w:val="28"/>
          <w:lang w:val="ru-RU"/>
        </w:rPr>
      </w:pPr>
      <w:r>
        <w:rPr>
          <w:b/>
          <w:color w:val="000000"/>
          <w:lang w:val="ru-RU"/>
        </w:rPr>
        <w:t xml:space="preserve"> </w:t>
      </w:r>
      <w:r w:rsidRPr="00E167D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14:paraId="264B3C67" w14:textId="77777777" w:rsidR="00E167D5" w:rsidRDefault="00E167D5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</w:p>
    <w:p w14:paraId="386AE9F5" w14:textId="712DA768" w:rsidR="00E841AD" w:rsidRPr="00923AFE" w:rsidRDefault="00454FE0" w:rsidP="00923AFE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1. Основание проведения расследования </w:t>
      </w:r>
      <w:bookmarkStart w:id="2" w:name="z331"/>
      <w:bookmarkEnd w:id="1"/>
      <w:r w:rsidR="00923AFE">
        <w:rPr>
          <w:sz w:val="28"/>
          <w:szCs w:val="28"/>
          <w:u w:val="single"/>
          <w:lang w:val="kk-KZ" w:eastAsia="ru-RU"/>
        </w:rPr>
        <w:t xml:space="preserve">17.08. 2026 </w:t>
      </w:r>
      <w:r w:rsidR="00923AFE" w:rsidRPr="00354637">
        <w:rPr>
          <w:color w:val="000000"/>
          <w:sz w:val="28"/>
          <w:u w:val="single"/>
          <w:lang w:val="ru-RU"/>
        </w:rPr>
        <w:t>года</w:t>
      </w:r>
      <w:r w:rsidR="00923AFE">
        <w:rPr>
          <w:sz w:val="28"/>
          <w:szCs w:val="28"/>
          <w:u w:val="single"/>
          <w:lang w:val="kk-KZ" w:eastAsia="ru-RU"/>
        </w:rPr>
        <w:t xml:space="preserve">  №01-11-1153 </w:t>
      </w:r>
      <w:r w:rsidR="00DB13A2" w:rsidRPr="00923AFE">
        <w:rPr>
          <w:color w:val="000000"/>
          <w:sz w:val="28"/>
          <w:szCs w:val="28"/>
          <w:u w:val="single"/>
          <w:lang w:val="ru-RU"/>
        </w:rPr>
        <w:t xml:space="preserve">Хроническая пояснично-крестцовая </w:t>
      </w:r>
      <w:proofErr w:type="spellStart"/>
      <w:r w:rsidR="00DB13A2" w:rsidRPr="00923AFE">
        <w:rPr>
          <w:color w:val="000000"/>
          <w:sz w:val="28"/>
          <w:szCs w:val="28"/>
          <w:u w:val="single"/>
          <w:lang w:val="ru-RU"/>
        </w:rPr>
        <w:t>радикулопатия</w:t>
      </w:r>
      <w:proofErr w:type="spellEnd"/>
      <w:r w:rsidR="00DB13A2" w:rsidRPr="00923AFE">
        <w:rPr>
          <w:color w:val="000000"/>
          <w:sz w:val="28"/>
          <w:szCs w:val="28"/>
          <w:u w:val="single"/>
          <w:lang w:val="ru-RU"/>
        </w:rPr>
        <w:t xml:space="preserve"> с поражением двигательных и </w:t>
      </w:r>
      <w:proofErr w:type="spellStart"/>
      <w:r w:rsidR="00DB13A2" w:rsidRPr="00923AFE">
        <w:rPr>
          <w:color w:val="000000"/>
          <w:sz w:val="28"/>
          <w:szCs w:val="28"/>
          <w:u w:val="single"/>
          <w:lang w:val="ru-RU"/>
        </w:rPr>
        <w:t>чуствительных</w:t>
      </w:r>
      <w:proofErr w:type="spellEnd"/>
      <w:r w:rsidR="00DB13A2" w:rsidRPr="00923AFE">
        <w:rPr>
          <w:color w:val="000000"/>
          <w:sz w:val="28"/>
          <w:szCs w:val="28"/>
          <w:u w:val="single"/>
          <w:lang w:val="ru-RU"/>
        </w:rPr>
        <w:t xml:space="preserve"> корешков L5 справа на фоне остеохондроза, спондилеза пояснично-крестцового отдела позвоночника, деформирующего артроза на уровне L3-L4,L4-L5,L5-S1,  грыжа дисков L4-L5,L5-S1, </w:t>
      </w:r>
      <w:proofErr w:type="spellStart"/>
      <w:r w:rsidR="00DB13A2" w:rsidRPr="00923AFE">
        <w:rPr>
          <w:color w:val="000000"/>
          <w:sz w:val="28"/>
          <w:szCs w:val="28"/>
          <w:u w:val="single"/>
          <w:lang w:val="ru-RU"/>
        </w:rPr>
        <w:t>протрузии</w:t>
      </w:r>
      <w:proofErr w:type="spellEnd"/>
      <w:r w:rsidR="00DB13A2" w:rsidRPr="00923AFE">
        <w:rPr>
          <w:color w:val="000000"/>
          <w:sz w:val="28"/>
          <w:szCs w:val="28"/>
          <w:u w:val="single"/>
          <w:lang w:val="ru-RU"/>
        </w:rPr>
        <w:t xml:space="preserve"> дисков L2-L3,L3-L4 </w:t>
      </w:r>
      <w:proofErr w:type="spellStart"/>
      <w:r w:rsidR="00DB13A2" w:rsidRPr="00923AFE">
        <w:rPr>
          <w:color w:val="000000"/>
          <w:sz w:val="28"/>
          <w:szCs w:val="28"/>
          <w:u w:val="single"/>
          <w:lang w:val="ru-RU"/>
        </w:rPr>
        <w:t>прогредиентное</w:t>
      </w:r>
      <w:proofErr w:type="spellEnd"/>
      <w:r w:rsidR="00DB13A2" w:rsidRPr="00923AFE">
        <w:rPr>
          <w:color w:val="000000"/>
          <w:sz w:val="28"/>
          <w:szCs w:val="28"/>
          <w:u w:val="single"/>
          <w:lang w:val="ru-RU"/>
        </w:rPr>
        <w:t xml:space="preserve"> течение, умеренно выраженный болевой синдром</w:t>
      </w:r>
      <w:r w:rsidR="00E841AD" w:rsidRPr="00923AFE">
        <w:rPr>
          <w:color w:val="000000"/>
          <w:sz w:val="28"/>
          <w:szCs w:val="28"/>
          <w:u w:val="single"/>
          <w:lang w:val="ru-RU"/>
        </w:rPr>
        <w:t>.</w:t>
      </w:r>
    </w:p>
    <w:p w14:paraId="6339D54F" w14:textId="77777777" w:rsidR="00923AFE" w:rsidRDefault="00923AFE" w:rsidP="00923AFE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3" w:name="z337"/>
      <w:bookmarkEnd w:id="2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bookmarkStart w:id="4" w:name="z332"/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u w:val="single"/>
          <w:lang w:val="ru-RU"/>
        </w:rPr>
        <w:t>РГУ «</w:t>
      </w:r>
      <w:proofErr w:type="spellStart"/>
      <w:r>
        <w:rPr>
          <w:color w:val="000000"/>
          <w:sz w:val="28"/>
          <w:u w:val="single"/>
          <w:lang w:val="ru-RU"/>
        </w:rPr>
        <w:t>Бородулихинское</w:t>
      </w:r>
      <w:proofErr w:type="spellEnd"/>
      <w:r>
        <w:rPr>
          <w:color w:val="000000"/>
          <w:sz w:val="28"/>
          <w:u w:val="single"/>
          <w:lang w:val="ru-RU"/>
        </w:rPr>
        <w:t xml:space="preserve"> районное Управление санитарно-эпидемиологического контроля </w:t>
      </w:r>
      <w:r>
        <w:rPr>
          <w:sz w:val="28"/>
          <w:szCs w:val="28"/>
          <w:u w:val="single"/>
          <w:lang w:val="kk-KZ"/>
        </w:rPr>
        <w:t>Департамента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</w:t>
      </w:r>
      <w:r>
        <w:rPr>
          <w:color w:val="000000"/>
          <w:sz w:val="28"/>
          <w:u w:val="single"/>
          <w:lang w:val="ru-RU"/>
        </w:rPr>
        <w:t>»</w:t>
      </w:r>
    </w:p>
    <w:p w14:paraId="3CB927A5" w14:textId="77777777" w:rsidR="00923AFE" w:rsidRDefault="00923AFE" w:rsidP="00923AFE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bookmarkEnd w:id="4"/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u w:val="single"/>
          <w:lang w:val="ru-RU"/>
        </w:rPr>
        <w:t>не требуется</w:t>
      </w:r>
    </w:p>
    <w:p w14:paraId="2632A6A8" w14:textId="77777777" w:rsidR="00923AFE" w:rsidRDefault="00923AFE" w:rsidP="00923AFE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5" w:name="z333"/>
      <w:r>
        <w:rPr>
          <w:color w:val="000000"/>
          <w:sz w:val="28"/>
          <w:lang w:val="ru-RU"/>
        </w:rPr>
        <w:t xml:space="preserve">4. Сроки проведения расследования </w:t>
      </w:r>
      <w:r>
        <w:rPr>
          <w:color w:val="000000"/>
          <w:sz w:val="28"/>
          <w:u w:val="single"/>
          <w:lang w:val="ru-RU"/>
        </w:rPr>
        <w:t>20.08.2026г.- 04.09.2026г.</w:t>
      </w:r>
    </w:p>
    <w:p w14:paraId="003039FA" w14:textId="77777777" w:rsidR="00923AFE" w:rsidRDefault="00923AFE" w:rsidP="00923AFE">
      <w:pPr>
        <w:spacing w:after="0"/>
        <w:jc w:val="both"/>
        <w:rPr>
          <w:lang w:val="ru-RU"/>
        </w:rPr>
      </w:pPr>
      <w:bookmarkStart w:id="6" w:name="z334"/>
      <w:bookmarkEnd w:id="5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6"/>
    <w:p w14:paraId="552CCF1C" w14:textId="7A8F6F04" w:rsidR="00923AFE" w:rsidRDefault="00923AFE" w:rsidP="00923AFE">
      <w:pPr>
        <w:spacing w:after="0"/>
        <w:jc w:val="both"/>
        <w:rPr>
          <w:bCs/>
          <w:iCs/>
          <w:color w:val="000000"/>
          <w:sz w:val="28"/>
          <w:szCs w:val="28"/>
          <w:lang w:val="ru-RU"/>
        </w:rPr>
      </w:pPr>
      <w:proofErr w:type="gramStart"/>
      <w:r>
        <w:rPr>
          <w:color w:val="000000"/>
          <w:sz w:val="28"/>
          <w:lang w:val="ru-RU"/>
        </w:rPr>
        <w:t>расследование</w:t>
      </w:r>
      <w:proofErr w:type="gramEnd"/>
      <w:r>
        <w:rPr>
          <w:color w:val="000000"/>
          <w:sz w:val="28"/>
          <w:lang w:val="ru-RU"/>
        </w:rPr>
        <w:t xml:space="preserve"> </w:t>
      </w:r>
      <w:bookmarkStart w:id="7" w:name="z335"/>
      <w:r>
        <w:rPr>
          <w:bCs/>
          <w:iCs/>
          <w:color w:val="000000"/>
          <w:sz w:val="28"/>
          <w:szCs w:val="28"/>
          <w:u w:val="single"/>
          <w:lang w:val="ru-RU"/>
        </w:rPr>
        <w:t>Филиал Товарищества с ограниченной ответственностью "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Востокцветмет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>" - Орловский производственный комплекс</w:t>
      </w:r>
      <w:r>
        <w:rPr>
          <w:color w:val="000000"/>
          <w:sz w:val="28"/>
          <w:szCs w:val="28"/>
          <w:u w:val="single"/>
          <w:lang w:val="ru-RU"/>
        </w:rPr>
        <w:t xml:space="preserve">, юридический адрес - </w:t>
      </w:r>
      <w:r>
        <w:rPr>
          <w:bCs/>
          <w:iCs/>
          <w:color w:val="000000"/>
          <w:sz w:val="28"/>
          <w:szCs w:val="28"/>
          <w:u w:val="single"/>
          <w:lang w:val="kk-KZ"/>
        </w:rPr>
        <w:t>Р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еспублика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r>
        <w:rPr>
          <w:bCs/>
          <w:iCs/>
          <w:color w:val="000000"/>
          <w:sz w:val="28"/>
          <w:szCs w:val="28"/>
          <w:u w:val="single"/>
          <w:lang w:val="kk-KZ"/>
        </w:rPr>
        <w:t>К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азахстан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 xml:space="preserve">, область Абай, 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Бородулихинский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 xml:space="preserve"> район, 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Жезкентский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с.о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>.,</w:t>
      </w:r>
      <w:r w:rsidR="005D74AC"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>
        <w:rPr>
          <w:bCs/>
          <w:iCs/>
          <w:color w:val="000000"/>
          <w:sz w:val="28"/>
          <w:szCs w:val="28"/>
          <w:u w:val="single"/>
          <w:lang w:val="ru-RU"/>
        </w:rPr>
        <w:t>с.Жезкент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>, улица промышленная зона ГОКА, участок 52</w:t>
      </w:r>
      <w:r>
        <w:rPr>
          <w:bCs/>
          <w:iCs/>
          <w:color w:val="000000"/>
          <w:sz w:val="28"/>
          <w:szCs w:val="28"/>
          <w:lang w:val="ru-RU"/>
        </w:rPr>
        <w:t>.</w:t>
      </w:r>
    </w:p>
    <w:p w14:paraId="33125438" w14:textId="77777777" w:rsidR="00923AFE" w:rsidRDefault="00923AFE" w:rsidP="00923AFE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7"/>
    <w:p w14:paraId="6135B18C" w14:textId="77777777" w:rsidR="00923AFE" w:rsidRDefault="00923AFE" w:rsidP="00923AFE">
      <w:pPr>
        <w:spacing w:after="0"/>
        <w:jc w:val="both"/>
        <w:rPr>
          <w:u w:val="single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 </w:t>
      </w:r>
      <w:r>
        <w:rPr>
          <w:color w:val="000000"/>
          <w:sz w:val="28"/>
          <w:u w:val="single"/>
          <w:lang w:val="ru-RU"/>
        </w:rPr>
        <w:t>нарушения не выявлены</w:t>
      </w:r>
    </w:p>
    <w:p w14:paraId="63E93374" w14:textId="77777777" w:rsidR="00923AFE" w:rsidRDefault="00923AFE" w:rsidP="00923AFE">
      <w:pPr>
        <w:spacing w:after="0"/>
        <w:jc w:val="both"/>
        <w:rPr>
          <w:u w:val="single"/>
          <w:lang w:val="ru-RU"/>
        </w:rPr>
      </w:pPr>
      <w:bookmarkStart w:id="8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8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  <w:r>
        <w:rPr>
          <w:color w:val="000000"/>
          <w:sz w:val="28"/>
          <w:u w:val="single"/>
          <w:lang w:val="ru-RU"/>
        </w:rPr>
        <w:t>нарушения не выявлены</w:t>
      </w:r>
    </w:p>
    <w:p w14:paraId="0467E30E" w14:textId="77777777" w:rsidR="00923AFE" w:rsidRDefault="00923AFE" w:rsidP="00923AFE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8. Принятые меры </w:t>
      </w:r>
      <w:r>
        <w:rPr>
          <w:color w:val="000000"/>
          <w:sz w:val="28"/>
          <w:u w:val="single"/>
          <w:lang w:val="ru-RU"/>
        </w:rPr>
        <w:t>не требуется</w:t>
      </w:r>
    </w:p>
    <w:p w14:paraId="207E3182" w14:textId="77777777" w:rsidR="00923AFE" w:rsidRPr="00BA27E9" w:rsidRDefault="00923AFE" w:rsidP="00923AFE">
      <w:pPr>
        <w:spacing w:after="0"/>
        <w:jc w:val="both"/>
        <w:rPr>
          <w:lang w:val="ru-RU"/>
        </w:rPr>
      </w:pPr>
    </w:p>
    <w:bookmarkEnd w:id="3"/>
    <w:p w14:paraId="243DFC27" w14:textId="77777777" w:rsidR="00923AFE" w:rsidRDefault="00923AFE" w:rsidP="00923AFE">
      <w:pPr>
        <w:rPr>
          <w:lang w:val="ru-RU"/>
        </w:rPr>
      </w:pPr>
    </w:p>
    <w:p w14:paraId="78FF3949" w14:textId="77777777" w:rsidR="00923AFE" w:rsidRDefault="00923AFE" w:rsidP="00923AFE">
      <w:pPr>
        <w:rPr>
          <w:lang w:val="ru-RU"/>
        </w:rPr>
      </w:pPr>
    </w:p>
    <w:p w14:paraId="76A4681B" w14:textId="77777777" w:rsidR="00C22CBA" w:rsidRDefault="00C22CBA" w:rsidP="00454FE0">
      <w:pPr>
        <w:rPr>
          <w:lang w:val="ru-RU"/>
        </w:rPr>
      </w:pPr>
    </w:p>
    <w:p w14:paraId="1C3AC1E1" w14:textId="77777777" w:rsidR="00C22CBA" w:rsidRDefault="00C22CBA" w:rsidP="00454FE0">
      <w:pPr>
        <w:rPr>
          <w:lang w:val="ru-RU"/>
        </w:rPr>
      </w:pPr>
    </w:p>
    <w:p w14:paraId="152CA823" w14:textId="77777777" w:rsidR="00C22CBA" w:rsidRDefault="00C22CBA" w:rsidP="00454FE0">
      <w:pPr>
        <w:rPr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C22CBA" w:rsidRPr="005D74AC" w14:paraId="2DD6EB88" w14:textId="77777777" w:rsidTr="00C22CBA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40179E" w14:textId="77777777" w:rsidR="00C22CBA" w:rsidRDefault="00C22CB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lastRenderedPageBreak/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жүргізу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14:paraId="29167FCC" w14:textId="77777777"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14:paraId="5F318236" w14:textId="77777777"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14:paraId="095D27F0" w14:textId="77777777" w:rsidR="00C22CBA" w:rsidRDefault="00C22CBA" w:rsidP="00C22CB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14:paraId="6F6E9BE0" w14:textId="62085067" w:rsidR="00C22CBA" w:rsidRPr="00DB13A2" w:rsidRDefault="00C22CBA" w:rsidP="00923AFE">
      <w:pPr>
        <w:spacing w:after="0"/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="00DB13A2">
        <w:rPr>
          <w:sz w:val="28"/>
          <w:szCs w:val="28"/>
          <w:lang w:val="kk-KZ" w:eastAsia="ru-RU"/>
        </w:rPr>
        <w:t>:</w:t>
      </w:r>
      <w:r>
        <w:rPr>
          <w:sz w:val="28"/>
          <w:szCs w:val="28"/>
          <w:lang w:val="ru-RU" w:eastAsia="ru-RU"/>
        </w:rPr>
        <w:t xml:space="preserve"> </w:t>
      </w:r>
      <w:r w:rsidR="00923AFE">
        <w:rPr>
          <w:sz w:val="28"/>
          <w:szCs w:val="28"/>
          <w:u w:val="single"/>
          <w:lang w:val="kk-KZ" w:eastAsia="ru-RU"/>
        </w:rPr>
        <w:t xml:space="preserve">17.08.2026 жылғы №01-11-1153 </w:t>
      </w:r>
      <w:r w:rsidR="00D616C7">
        <w:rPr>
          <w:sz w:val="28"/>
          <w:szCs w:val="28"/>
          <w:lang w:val="ru-RU" w:eastAsia="ru-RU"/>
        </w:rPr>
        <w:t xml:space="preserve"> </w:t>
      </w:r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>Бел-</w:t>
      </w:r>
      <w:proofErr w:type="spellStart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>сегізкөз</w:t>
      </w:r>
      <w:proofErr w:type="spellEnd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>омыртқасының</w:t>
      </w:r>
      <w:proofErr w:type="spellEnd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остеохондрозы мен спондилезы, </w:t>
      </w:r>
      <w:proofErr w:type="spellStart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>сондай-ақ</w:t>
      </w:r>
      <w:proofErr w:type="spellEnd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L3-L4, L4-L5 </w:t>
      </w:r>
      <w:proofErr w:type="spellStart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>және</w:t>
      </w:r>
      <w:proofErr w:type="spellEnd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L5-S1 </w:t>
      </w:r>
      <w:proofErr w:type="spellStart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>деңгейлеріндегі</w:t>
      </w:r>
      <w:proofErr w:type="spellEnd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>деформациялаушы</w:t>
      </w:r>
      <w:proofErr w:type="spellEnd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артроз </w:t>
      </w:r>
      <w:proofErr w:type="spellStart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>салдарынан</w:t>
      </w:r>
      <w:proofErr w:type="spellEnd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>туындаған</w:t>
      </w:r>
      <w:proofErr w:type="spellEnd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, </w:t>
      </w:r>
      <w:proofErr w:type="spellStart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>оң</w:t>
      </w:r>
      <w:proofErr w:type="spellEnd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>жақ</w:t>
      </w:r>
      <w:proofErr w:type="spellEnd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L5 </w:t>
      </w:r>
      <w:proofErr w:type="spellStart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>қозғалтқыш</w:t>
      </w:r>
      <w:proofErr w:type="spellEnd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>және</w:t>
      </w:r>
      <w:proofErr w:type="spellEnd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>сезімтал</w:t>
      </w:r>
      <w:proofErr w:type="spellEnd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>жүйке</w:t>
      </w:r>
      <w:proofErr w:type="spellEnd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>түбірлерін</w:t>
      </w:r>
      <w:proofErr w:type="spellEnd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>қамтитын</w:t>
      </w:r>
      <w:proofErr w:type="spellEnd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>созылмалы</w:t>
      </w:r>
      <w:proofErr w:type="spellEnd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бел-</w:t>
      </w:r>
      <w:proofErr w:type="spellStart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>сегізкөз</w:t>
      </w:r>
      <w:proofErr w:type="spellEnd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>радикулопатиясы</w:t>
      </w:r>
      <w:proofErr w:type="spellEnd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; L4-L5 </w:t>
      </w:r>
      <w:proofErr w:type="spellStart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>және</w:t>
      </w:r>
      <w:proofErr w:type="spellEnd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L5-S1 </w:t>
      </w:r>
      <w:proofErr w:type="spellStart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>дискілерінің</w:t>
      </w:r>
      <w:proofErr w:type="spellEnd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>жарығы</w:t>
      </w:r>
      <w:proofErr w:type="spellEnd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; L2-L3 </w:t>
      </w:r>
      <w:proofErr w:type="spellStart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>және</w:t>
      </w:r>
      <w:proofErr w:type="spellEnd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L3-L4 </w:t>
      </w:r>
      <w:proofErr w:type="spellStart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>дискілерінің</w:t>
      </w:r>
      <w:proofErr w:type="spellEnd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>протрузиясы</w:t>
      </w:r>
      <w:proofErr w:type="spellEnd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; </w:t>
      </w:r>
      <w:proofErr w:type="spellStart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>үдемелі</w:t>
      </w:r>
      <w:proofErr w:type="spellEnd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>ағым</w:t>
      </w:r>
      <w:proofErr w:type="spellEnd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; </w:t>
      </w:r>
      <w:proofErr w:type="spellStart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>орташа</w:t>
      </w:r>
      <w:proofErr w:type="spellEnd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>дәрежедегі</w:t>
      </w:r>
      <w:proofErr w:type="spellEnd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>ауырсыну</w:t>
      </w:r>
      <w:proofErr w:type="spellEnd"/>
      <w:r w:rsidR="00DB13A2" w:rsidRPr="00DB13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синдромы</w:t>
      </w:r>
      <w:r w:rsidR="00DB13A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DB13A2"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="006C0CD6">
        <w:rPr>
          <w:sz w:val="28"/>
          <w:szCs w:val="28"/>
          <w:u w:val="single"/>
          <w:lang w:val="ru-RU"/>
        </w:rPr>
        <w:t xml:space="preserve"> </w:t>
      </w:r>
      <w:r w:rsidR="00DB13A2">
        <w:rPr>
          <w:sz w:val="28"/>
          <w:szCs w:val="28"/>
          <w:u w:val="single"/>
          <w:lang w:val="ru-RU"/>
        </w:rPr>
        <w:t xml:space="preserve"> </w:t>
      </w:r>
      <w:r w:rsidR="00DB13A2">
        <w:rPr>
          <w:sz w:val="28"/>
          <w:szCs w:val="28"/>
          <w:u w:val="single"/>
          <w:lang w:val="kk-KZ" w:eastAsia="ru-RU"/>
        </w:rPr>
        <w:t xml:space="preserve">09.04.2026 </w:t>
      </w:r>
      <w:r>
        <w:rPr>
          <w:sz w:val="28"/>
          <w:szCs w:val="28"/>
          <w:u w:val="single"/>
          <w:lang w:val="kk-KZ" w:eastAsia="ru-RU"/>
        </w:rPr>
        <w:t>жылғы</w:t>
      </w:r>
      <w:r>
        <w:rPr>
          <w:sz w:val="28"/>
          <w:szCs w:val="28"/>
          <w:u w:val="single"/>
          <w:lang w:val="kk-KZ"/>
        </w:rPr>
        <w:t xml:space="preserve"> </w:t>
      </w:r>
      <w:r w:rsidR="00DB13A2">
        <w:rPr>
          <w:sz w:val="28"/>
          <w:szCs w:val="28"/>
          <w:u w:val="single"/>
          <w:lang w:val="kk-KZ"/>
        </w:rPr>
        <w:t xml:space="preserve"> </w:t>
      </w:r>
      <w:r w:rsidR="00DB13A2" w:rsidRPr="00DB13A2">
        <w:rPr>
          <w:sz w:val="28"/>
          <w:szCs w:val="28"/>
          <w:u w:val="single"/>
          <w:lang w:val="kk-KZ" w:eastAsia="ru-RU"/>
        </w:rPr>
        <w:t>№</w:t>
      </w:r>
      <w:r w:rsidR="00DB13A2">
        <w:rPr>
          <w:sz w:val="28"/>
          <w:szCs w:val="28"/>
          <w:u w:val="single"/>
          <w:lang w:val="kk-KZ" w:eastAsia="ru-RU"/>
        </w:rPr>
        <w:t xml:space="preserve"> </w:t>
      </w:r>
      <w:r w:rsidR="00DB13A2" w:rsidRPr="00DB13A2">
        <w:rPr>
          <w:sz w:val="28"/>
          <w:szCs w:val="28"/>
          <w:u w:val="single"/>
          <w:lang w:val="kk-KZ" w:eastAsia="ru-RU"/>
        </w:rPr>
        <w:t>01-11-950</w:t>
      </w:r>
      <w:r w:rsidR="00DB13A2">
        <w:rPr>
          <w:sz w:val="28"/>
          <w:szCs w:val="28"/>
          <w:u w:val="single"/>
          <w:lang w:val="kk-KZ" w:eastAsia="ru-RU"/>
        </w:rPr>
        <w:t xml:space="preserve"> </w:t>
      </w:r>
      <w:r w:rsidR="00DB13A2" w:rsidRPr="00DB13A2">
        <w:rPr>
          <w:sz w:val="28"/>
          <w:szCs w:val="28"/>
          <w:u w:val="single"/>
          <w:lang w:val="kk-KZ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>
        <w:rPr>
          <w:sz w:val="28"/>
          <w:szCs w:val="28"/>
          <w:u w:val="single"/>
          <w:lang w:val="kk-KZ" w:eastAsia="ru-RU"/>
        </w:rPr>
        <w:t>хабарлама</w:t>
      </w:r>
      <w:r w:rsidR="00DB13A2">
        <w:rPr>
          <w:sz w:val="28"/>
          <w:szCs w:val="28"/>
          <w:u w:val="single"/>
          <w:lang w:val="kk-KZ" w:eastAsia="ru-RU"/>
        </w:rPr>
        <w:t>.</w:t>
      </w:r>
    </w:p>
    <w:p w14:paraId="4440D810" w14:textId="77777777" w:rsidR="00923AFE" w:rsidRDefault="00923AFE" w:rsidP="00923AFE">
      <w:pPr>
        <w:spacing w:after="0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2.Тергеп-тексеру жүргізетін бақылау және қадағалау органы </w:t>
      </w:r>
      <w:r>
        <w:rPr>
          <w:sz w:val="28"/>
          <w:szCs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комитетінің Абай облысының санитариялық-эпидемиологиялық бақылау департаментінің Бородулиха аудандық санитариялық-эпидемиологиялық бақылау басқармасы </w:t>
      </w:r>
    </w:p>
    <w:p w14:paraId="06ADC60B" w14:textId="77777777" w:rsidR="00923AFE" w:rsidRDefault="00923AFE" w:rsidP="00923AFE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14:paraId="53933A82" w14:textId="77777777" w:rsidR="00923AFE" w:rsidRDefault="00923AFE" w:rsidP="00923AFE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>
        <w:rPr>
          <w:sz w:val="28"/>
          <w:szCs w:val="28"/>
          <w:u w:val="single"/>
          <w:lang w:val="kk-KZ" w:eastAsia="ru-RU"/>
        </w:rPr>
        <w:t>20</w:t>
      </w:r>
      <w:r>
        <w:rPr>
          <w:color w:val="000000"/>
          <w:sz w:val="28"/>
          <w:u w:val="single"/>
          <w:lang w:val="kk-KZ"/>
        </w:rPr>
        <w:t>.08.2026 ж.- 04.09.2026 ж.</w:t>
      </w:r>
    </w:p>
    <w:p w14:paraId="52387500" w14:textId="77777777" w:rsidR="00923AFE" w:rsidRDefault="00923AFE" w:rsidP="00923AFE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 </w:t>
      </w:r>
      <w:r>
        <w:rPr>
          <w:sz w:val="28"/>
          <w:szCs w:val="28"/>
          <w:u w:val="single"/>
          <w:lang w:val="kk-KZ" w:eastAsia="ru-RU"/>
        </w:rPr>
        <w:t>«Шығыстүстімет» Жауапкершілігі шектеулі серіктестігінің - Орлов өндірістік кешені филиалы, Абай облысы, Бородулиха ауданы, Жезкент кенті, Промышленная Зона Гока көшесі, 52 құрылыс</w:t>
      </w:r>
    </w:p>
    <w:p w14:paraId="5AED70CB" w14:textId="77777777" w:rsidR="00923AFE" w:rsidRDefault="00923AFE" w:rsidP="00923AFE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14:paraId="620CF5E2" w14:textId="77777777" w:rsidR="00923AFE" w:rsidRDefault="00923AFE" w:rsidP="00923AFE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14:paraId="2641CCA6" w14:textId="77777777" w:rsidR="00923AFE" w:rsidRDefault="00923AFE" w:rsidP="00923AFE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14:paraId="4554C536" w14:textId="77777777" w:rsidR="00923AFE" w:rsidRDefault="00923AFE" w:rsidP="00923AFE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  <w:r w:rsidRPr="00AC78AE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  <w:bookmarkStart w:id="9" w:name="_GoBack"/>
      <w:bookmarkEnd w:id="9"/>
    </w:p>
    <w:sectPr w:rsidR="00923A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66218"/>
    <w:rsid w:val="000A12B6"/>
    <w:rsid w:val="001F0667"/>
    <w:rsid w:val="0026368B"/>
    <w:rsid w:val="00276FED"/>
    <w:rsid w:val="00320148"/>
    <w:rsid w:val="00354637"/>
    <w:rsid w:val="0035594C"/>
    <w:rsid w:val="003D1011"/>
    <w:rsid w:val="003D21D4"/>
    <w:rsid w:val="003E6DE0"/>
    <w:rsid w:val="004478C8"/>
    <w:rsid w:val="00454FE0"/>
    <w:rsid w:val="00460410"/>
    <w:rsid w:val="005057A5"/>
    <w:rsid w:val="005C2DF7"/>
    <w:rsid w:val="005D74AC"/>
    <w:rsid w:val="006710C9"/>
    <w:rsid w:val="006C0CD6"/>
    <w:rsid w:val="006D184D"/>
    <w:rsid w:val="006D640E"/>
    <w:rsid w:val="00705112"/>
    <w:rsid w:val="007C416E"/>
    <w:rsid w:val="007F30F2"/>
    <w:rsid w:val="009145A6"/>
    <w:rsid w:val="00923AFE"/>
    <w:rsid w:val="00940BB0"/>
    <w:rsid w:val="009958B0"/>
    <w:rsid w:val="009A4818"/>
    <w:rsid w:val="009E627B"/>
    <w:rsid w:val="00AD622A"/>
    <w:rsid w:val="00B80822"/>
    <w:rsid w:val="00B97992"/>
    <w:rsid w:val="00BA27E9"/>
    <w:rsid w:val="00C0774E"/>
    <w:rsid w:val="00C22CBA"/>
    <w:rsid w:val="00C24137"/>
    <w:rsid w:val="00C32846"/>
    <w:rsid w:val="00C54B06"/>
    <w:rsid w:val="00CD25F5"/>
    <w:rsid w:val="00D247A6"/>
    <w:rsid w:val="00D616C7"/>
    <w:rsid w:val="00D86F2D"/>
    <w:rsid w:val="00DB13A2"/>
    <w:rsid w:val="00DD3A39"/>
    <w:rsid w:val="00DF1F4F"/>
    <w:rsid w:val="00E059AC"/>
    <w:rsid w:val="00E167D5"/>
    <w:rsid w:val="00E81A6C"/>
    <w:rsid w:val="00E841AD"/>
    <w:rsid w:val="00F42545"/>
    <w:rsid w:val="00FE35FE"/>
    <w:rsid w:val="00FE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D46D0"/>
  <w15:docId w15:val="{21A77273-B57F-4683-BD6C-07AA491AF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4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Кожахметов</cp:lastModifiedBy>
  <cp:revision>56</cp:revision>
  <cp:lastPrinted>2025-06-24T11:58:00Z</cp:lastPrinted>
  <dcterms:created xsi:type="dcterms:W3CDTF">2024-10-23T05:41:00Z</dcterms:created>
  <dcterms:modified xsi:type="dcterms:W3CDTF">2026-09-09T03:04:00Z</dcterms:modified>
</cp:coreProperties>
</file>