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3525A0" w14:textId="5BDB273F" w:rsidR="00D24012" w:rsidRPr="00767270" w:rsidRDefault="003C5E89" w:rsidP="00767270">
      <w:pPr>
        <w:spacing w:after="0"/>
        <w:jc w:val="center"/>
        <w:rPr>
          <w:rFonts w:ascii="Times New Roman" w:hAnsi="Times New Roman" w:cs="Times New Roman"/>
          <w:b/>
          <w:bCs/>
          <w:sz w:val="28"/>
          <w:szCs w:val="28"/>
          <w:lang w:val="kk-KZ"/>
        </w:rPr>
      </w:pPr>
      <w:r w:rsidRPr="003C5E89">
        <w:rPr>
          <w:rFonts w:ascii="Times New Roman" w:hAnsi="Times New Roman" w:cs="Times New Roman"/>
          <w:b/>
          <w:sz w:val="28"/>
          <w:szCs w:val="28"/>
          <w:lang w:val="kk-KZ"/>
        </w:rPr>
        <w:t xml:space="preserve"> «</w:t>
      </w:r>
      <w:r w:rsidR="003465C7" w:rsidRPr="003465C7">
        <w:rPr>
          <w:rFonts w:ascii="Times New Roman" w:hAnsi="Times New Roman" w:cs="Times New Roman"/>
          <w:b/>
          <w:sz w:val="28"/>
          <w:szCs w:val="28"/>
          <w:lang w:val="kk-KZ"/>
        </w:rPr>
        <w:t>Capital Stroy V</w:t>
      </w:r>
      <w:r w:rsidR="009A33B0" w:rsidRPr="00767270">
        <w:rPr>
          <w:rFonts w:ascii="Times New Roman" w:hAnsi="Times New Roman" w:cs="Times New Roman"/>
          <w:b/>
          <w:bCs/>
          <w:sz w:val="28"/>
          <w:szCs w:val="28"/>
          <w:lang w:val="kk-KZ"/>
        </w:rPr>
        <w:t>» ЖШС-нің Қоршаған ортаға әсерді бағалауды және (немесе) көзделіп отырған қызметтің әсерін скринингті қамту аясын айқындау туралы қорытынды</w:t>
      </w:r>
    </w:p>
    <w:p w14:paraId="03A77D26" w14:textId="182C171B" w:rsidR="001F04C2" w:rsidRPr="001F04C2" w:rsidRDefault="005B2D0C" w:rsidP="001F04C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F04C2" w:rsidRPr="001F04C2">
        <w:rPr>
          <w:rFonts w:ascii="Times New Roman" w:hAnsi="Times New Roman" w:cs="Times New Roman"/>
          <w:sz w:val="28"/>
          <w:szCs w:val="28"/>
          <w:lang w:val="kk-KZ"/>
        </w:rPr>
        <w:t>«Capital Stroy V» ЖШС 2026 жылғы 21 ақпандағы №4133-EL лицензиясы негізінде Қарағанды облысы, Егіндібұлақ ауданында жалпы ауданы 17,7 км² болатын 8 лицензиялық блокта түсті және бағалы металдардың кен орындарын іздеу және бағалау мақсатында геологиялық барлау жұ</w:t>
      </w:r>
      <w:r w:rsidR="001F04C2">
        <w:rPr>
          <w:rFonts w:ascii="Times New Roman" w:hAnsi="Times New Roman" w:cs="Times New Roman"/>
          <w:sz w:val="28"/>
          <w:szCs w:val="28"/>
          <w:lang w:val="kk-KZ"/>
        </w:rPr>
        <w:t>мыстарын жүргізуді жоспарлайды.</w:t>
      </w:r>
    </w:p>
    <w:p w14:paraId="753DC9F0" w14:textId="1CACF878" w:rsidR="001F04C2" w:rsidRPr="001F04C2" w:rsidRDefault="001F04C2" w:rsidP="001F04C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1F04C2">
        <w:rPr>
          <w:rFonts w:ascii="Times New Roman" w:hAnsi="Times New Roman" w:cs="Times New Roman"/>
          <w:sz w:val="28"/>
          <w:szCs w:val="28"/>
          <w:lang w:val="kk-KZ"/>
        </w:rPr>
        <w:t>Жұмыстар 2026–2031 жылдар аралығында кезең-кезеңімен жүргізіледі және геофизикалық, геохимиялық зерттеулерді, барлау канаваларын қазуды, бұрғылау жұмыстарын, зертханалық талдауларды, гидрогеологиялық және инженерлік-геологиялық зерттеулерді, сондай-ақ жерді рекультивациялауды қамтиды. Тұрақты ғимараттар мен құрылыстар салу көзделмейді, қызметкерлер уақыт</w:t>
      </w:r>
      <w:r>
        <w:rPr>
          <w:rFonts w:ascii="Times New Roman" w:hAnsi="Times New Roman" w:cs="Times New Roman"/>
          <w:sz w:val="28"/>
          <w:szCs w:val="28"/>
          <w:lang w:val="kk-KZ"/>
        </w:rPr>
        <w:t>ша далалық лагерьде орналасады.</w:t>
      </w:r>
      <w:bookmarkStart w:id="0" w:name="_GoBack"/>
      <w:bookmarkEnd w:id="0"/>
    </w:p>
    <w:p w14:paraId="13157373" w14:textId="7623FB4A" w:rsidR="001F04C2" w:rsidRPr="001F04C2" w:rsidRDefault="001F04C2" w:rsidP="001F04C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1F04C2">
        <w:rPr>
          <w:rFonts w:ascii="Times New Roman" w:hAnsi="Times New Roman" w:cs="Times New Roman"/>
          <w:sz w:val="28"/>
          <w:szCs w:val="28"/>
          <w:lang w:val="kk-KZ"/>
        </w:rPr>
        <w:t>Жұмыстар су қорғау аймақтарынан тыс жүргізіледі, жерүсті және жерасты суларына ластаушы заттарды ағызу қарастырылмаған. Тұрмыстық және өндірістік қалдықтар бөлек жиналып, шарт негізінде мамандандырылған ұйымдарға беріледі.</w:t>
      </w:r>
    </w:p>
    <w:p w14:paraId="1F3F7A6B" w14:textId="5F37074A" w:rsidR="00735976" w:rsidRPr="00E54281" w:rsidRDefault="001F04C2" w:rsidP="001F04C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1F04C2">
        <w:rPr>
          <w:rFonts w:ascii="Times New Roman" w:hAnsi="Times New Roman" w:cs="Times New Roman"/>
          <w:sz w:val="28"/>
          <w:szCs w:val="28"/>
          <w:lang w:val="kk-KZ"/>
        </w:rPr>
        <w:t>Жоспарланып отырған қызмет Қазақстан Республикасы Экологиялық кодексіне сәйкес ІІ санаттағы объектіге жатады. Жұмыстар барысында жер бедерінің өзгеруі, қалдықтардың түзілуі, шу мен дірілдің пайда болуы, топыраққа ықтимал әсер ету және аумақта тарихи-мәдени мұра объектілерінің болуы мүмкіндігіне байланысты қоршаған ортаға әсерді міндетті бағалау (ҚОӘБ) жүргізу қажет.</w:t>
      </w:r>
    </w:p>
    <w:sectPr w:rsidR="00735976" w:rsidRPr="00E54281">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природных ресурсов и регулирования природопользования Карагандинской области - Шайкина А.М."/>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649"/>
    <w:rsid w:val="001F04C2"/>
    <w:rsid w:val="003465C7"/>
    <w:rsid w:val="003C5E89"/>
    <w:rsid w:val="00472649"/>
    <w:rsid w:val="00534D78"/>
    <w:rsid w:val="00576B0C"/>
    <w:rsid w:val="0058385E"/>
    <w:rsid w:val="005B2D0C"/>
    <w:rsid w:val="00735976"/>
    <w:rsid w:val="00767270"/>
    <w:rsid w:val="009A33B0"/>
    <w:rsid w:val="00BB4CB8"/>
    <w:rsid w:val="00CC516F"/>
    <w:rsid w:val="00D24012"/>
    <w:rsid w:val="00E54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8D2F1"/>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726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726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726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726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726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726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26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26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26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6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26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26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26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26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26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2649"/>
    <w:rPr>
      <w:rFonts w:eastAsiaTheme="majorEastAsia" w:cstheme="majorBidi"/>
      <w:color w:val="595959" w:themeColor="text1" w:themeTint="A6"/>
    </w:rPr>
  </w:style>
  <w:style w:type="character" w:customStyle="1" w:styleId="80">
    <w:name w:val="Заголовок 8 Знак"/>
    <w:basedOn w:val="a0"/>
    <w:link w:val="8"/>
    <w:uiPriority w:val="9"/>
    <w:semiHidden/>
    <w:rsid w:val="004726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2649"/>
    <w:rPr>
      <w:rFonts w:eastAsiaTheme="majorEastAsia" w:cstheme="majorBidi"/>
      <w:color w:val="272727" w:themeColor="text1" w:themeTint="D8"/>
    </w:rPr>
  </w:style>
  <w:style w:type="paragraph" w:styleId="a3">
    <w:name w:val="Title"/>
    <w:basedOn w:val="a"/>
    <w:next w:val="a"/>
    <w:link w:val="a4"/>
    <w:uiPriority w:val="10"/>
    <w:qFormat/>
    <w:rsid w:val="00472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726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26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26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2649"/>
    <w:pPr>
      <w:spacing w:before="160"/>
      <w:jc w:val="center"/>
    </w:pPr>
    <w:rPr>
      <w:i/>
      <w:iCs/>
      <w:color w:val="404040" w:themeColor="text1" w:themeTint="BF"/>
    </w:rPr>
  </w:style>
  <w:style w:type="character" w:customStyle="1" w:styleId="22">
    <w:name w:val="Цитата 2 Знак"/>
    <w:basedOn w:val="a0"/>
    <w:link w:val="21"/>
    <w:uiPriority w:val="29"/>
    <w:rsid w:val="00472649"/>
    <w:rPr>
      <w:i/>
      <w:iCs/>
      <w:color w:val="404040" w:themeColor="text1" w:themeTint="BF"/>
    </w:rPr>
  </w:style>
  <w:style w:type="paragraph" w:styleId="a7">
    <w:name w:val="List Paragraph"/>
    <w:basedOn w:val="a"/>
    <w:uiPriority w:val="34"/>
    <w:qFormat/>
    <w:rsid w:val="00472649"/>
    <w:pPr>
      <w:ind w:left="720"/>
      <w:contextualSpacing/>
    </w:pPr>
  </w:style>
  <w:style w:type="character" w:styleId="a8">
    <w:name w:val="Intense Emphasis"/>
    <w:basedOn w:val="a0"/>
    <w:uiPriority w:val="21"/>
    <w:qFormat/>
    <w:rsid w:val="00472649"/>
    <w:rPr>
      <w:i/>
      <w:iCs/>
      <w:color w:val="2F5496" w:themeColor="accent1" w:themeShade="BF"/>
    </w:rPr>
  </w:style>
  <w:style w:type="paragraph" w:styleId="a9">
    <w:name w:val="Intense Quote"/>
    <w:basedOn w:val="a"/>
    <w:next w:val="a"/>
    <w:link w:val="aa"/>
    <w:uiPriority w:val="30"/>
    <w:qFormat/>
    <w:rsid w:val="004726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72649"/>
    <w:rPr>
      <w:i/>
      <w:iCs/>
      <w:color w:val="2F5496" w:themeColor="accent1" w:themeShade="BF"/>
    </w:rPr>
  </w:style>
  <w:style w:type="character" w:styleId="ab">
    <w:name w:val="Intense Reference"/>
    <w:basedOn w:val="a0"/>
    <w:uiPriority w:val="32"/>
    <w:qFormat/>
    <w:rsid w:val="00472649"/>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726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726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726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726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726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726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26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26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26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6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26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26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26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26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26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2649"/>
    <w:rPr>
      <w:rFonts w:eastAsiaTheme="majorEastAsia" w:cstheme="majorBidi"/>
      <w:color w:val="595959" w:themeColor="text1" w:themeTint="A6"/>
    </w:rPr>
  </w:style>
  <w:style w:type="character" w:customStyle="1" w:styleId="80">
    <w:name w:val="Заголовок 8 Знак"/>
    <w:basedOn w:val="a0"/>
    <w:link w:val="8"/>
    <w:uiPriority w:val="9"/>
    <w:semiHidden/>
    <w:rsid w:val="004726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2649"/>
    <w:rPr>
      <w:rFonts w:eastAsiaTheme="majorEastAsia" w:cstheme="majorBidi"/>
      <w:color w:val="272727" w:themeColor="text1" w:themeTint="D8"/>
    </w:rPr>
  </w:style>
  <w:style w:type="paragraph" w:styleId="a3">
    <w:name w:val="Title"/>
    <w:basedOn w:val="a"/>
    <w:next w:val="a"/>
    <w:link w:val="a4"/>
    <w:uiPriority w:val="10"/>
    <w:qFormat/>
    <w:rsid w:val="00472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726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26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26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2649"/>
    <w:pPr>
      <w:spacing w:before="160"/>
      <w:jc w:val="center"/>
    </w:pPr>
    <w:rPr>
      <w:i/>
      <w:iCs/>
      <w:color w:val="404040" w:themeColor="text1" w:themeTint="BF"/>
    </w:rPr>
  </w:style>
  <w:style w:type="character" w:customStyle="1" w:styleId="22">
    <w:name w:val="Цитата 2 Знак"/>
    <w:basedOn w:val="a0"/>
    <w:link w:val="21"/>
    <w:uiPriority w:val="29"/>
    <w:rsid w:val="00472649"/>
    <w:rPr>
      <w:i/>
      <w:iCs/>
      <w:color w:val="404040" w:themeColor="text1" w:themeTint="BF"/>
    </w:rPr>
  </w:style>
  <w:style w:type="paragraph" w:styleId="a7">
    <w:name w:val="List Paragraph"/>
    <w:basedOn w:val="a"/>
    <w:uiPriority w:val="34"/>
    <w:qFormat/>
    <w:rsid w:val="00472649"/>
    <w:pPr>
      <w:ind w:left="720"/>
      <w:contextualSpacing/>
    </w:pPr>
  </w:style>
  <w:style w:type="character" w:styleId="a8">
    <w:name w:val="Intense Emphasis"/>
    <w:basedOn w:val="a0"/>
    <w:uiPriority w:val="21"/>
    <w:qFormat/>
    <w:rsid w:val="00472649"/>
    <w:rPr>
      <w:i/>
      <w:iCs/>
      <w:color w:val="2F5496" w:themeColor="accent1" w:themeShade="BF"/>
    </w:rPr>
  </w:style>
  <w:style w:type="paragraph" w:styleId="a9">
    <w:name w:val="Intense Quote"/>
    <w:basedOn w:val="a"/>
    <w:next w:val="a"/>
    <w:link w:val="aa"/>
    <w:uiPriority w:val="30"/>
    <w:qFormat/>
    <w:rsid w:val="004726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72649"/>
    <w:rPr>
      <w:i/>
      <w:iCs/>
      <w:color w:val="2F5496" w:themeColor="accent1" w:themeShade="BF"/>
    </w:rPr>
  </w:style>
  <w:style w:type="character" w:styleId="ab">
    <w:name w:val="Intense Reference"/>
    <w:basedOn w:val="a0"/>
    <w:uiPriority w:val="32"/>
    <w:qFormat/>
    <w:rsid w:val="004726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Нурдаулет Адилхан</dc:creator>
  <cp:keywords/>
  <dc:description/>
  <cp:lastModifiedBy>Admin</cp:lastModifiedBy>
  <cp:revision>10</cp:revision>
  <dcterms:created xsi:type="dcterms:W3CDTF">2026-06-29T11:24:00Z</dcterms:created>
  <dcterms:modified xsi:type="dcterms:W3CDTF">2026-08-05T10:24:00Z</dcterms:modified>
</cp:coreProperties>
</file>