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698" w:rsidRPr="007258DB" w:rsidRDefault="00BB5698" w:rsidP="00BB5698">
      <w:pPr>
        <w:pStyle w:val="a4"/>
        <w:ind w:firstLine="709"/>
        <w:jc w:val="center"/>
        <w:rPr>
          <w:rFonts w:ascii="Times New Roman" w:hAnsi="Times New Roman"/>
          <w:b/>
          <w:sz w:val="28"/>
        </w:rPr>
      </w:pPr>
      <w:r w:rsidRPr="007258DB">
        <w:rPr>
          <w:rFonts w:ascii="Times New Roman" w:hAnsi="Times New Roman"/>
          <w:b/>
          <w:sz w:val="28"/>
        </w:rPr>
        <w:t>АНАЛИТИЧЕСКАЯ СПРАВКА о результатах внутреннего анализа коррупционных рисков в деятельности ГУ «Отдел предпринимательства и сельского хозяйства города Темиртау»</w:t>
      </w:r>
    </w:p>
    <w:p w:rsidR="00BB5698" w:rsidRPr="007258DB" w:rsidRDefault="00BB5698" w:rsidP="00BB5698">
      <w:pPr>
        <w:pStyle w:val="a4"/>
        <w:jc w:val="both"/>
        <w:rPr>
          <w:rFonts w:ascii="Times New Roman" w:hAnsi="Times New Roman"/>
          <w:b/>
          <w:sz w:val="28"/>
        </w:rPr>
      </w:pPr>
    </w:p>
    <w:p w:rsidR="00BB5698" w:rsidRPr="007258DB" w:rsidRDefault="00BB5698" w:rsidP="00BB5698">
      <w:pPr>
        <w:pStyle w:val="a4"/>
        <w:jc w:val="both"/>
        <w:rPr>
          <w:rFonts w:ascii="Times New Roman" w:hAnsi="Times New Roman"/>
          <w:sz w:val="28"/>
        </w:rPr>
      </w:pPr>
      <w:r w:rsidRPr="007258DB">
        <w:rPr>
          <w:rFonts w:ascii="Times New Roman" w:hAnsi="Times New Roman"/>
          <w:sz w:val="28"/>
        </w:rPr>
        <w:t>г.</w:t>
      </w:r>
      <w:r w:rsidR="00970A33">
        <w:rPr>
          <w:rFonts w:ascii="Times New Roman" w:hAnsi="Times New Roman"/>
          <w:sz w:val="28"/>
        </w:rPr>
        <w:t xml:space="preserve"> </w:t>
      </w:r>
      <w:r w:rsidRPr="007258DB">
        <w:rPr>
          <w:rFonts w:ascii="Times New Roman" w:hAnsi="Times New Roman"/>
          <w:sz w:val="28"/>
        </w:rPr>
        <w:t>Темиртау</w:t>
      </w:r>
      <w:r w:rsidRPr="007258DB">
        <w:rPr>
          <w:rFonts w:ascii="Times New Roman" w:hAnsi="Times New Roman"/>
          <w:sz w:val="28"/>
        </w:rPr>
        <w:tab/>
      </w:r>
      <w:r w:rsidRPr="007258DB">
        <w:rPr>
          <w:rFonts w:ascii="Times New Roman" w:hAnsi="Times New Roman"/>
          <w:sz w:val="28"/>
        </w:rPr>
        <w:tab/>
      </w:r>
      <w:r w:rsidRPr="007258DB">
        <w:rPr>
          <w:rFonts w:ascii="Times New Roman" w:hAnsi="Times New Roman"/>
          <w:sz w:val="28"/>
        </w:rPr>
        <w:tab/>
      </w:r>
      <w:r w:rsidRPr="007258DB">
        <w:rPr>
          <w:rFonts w:ascii="Times New Roman" w:hAnsi="Times New Roman"/>
          <w:sz w:val="28"/>
        </w:rPr>
        <w:tab/>
      </w:r>
      <w:r w:rsidRPr="007258DB">
        <w:rPr>
          <w:rFonts w:ascii="Times New Roman" w:hAnsi="Times New Roman"/>
          <w:sz w:val="28"/>
        </w:rPr>
        <w:tab/>
      </w:r>
      <w:r w:rsidRPr="007258DB">
        <w:rPr>
          <w:rFonts w:ascii="Times New Roman" w:hAnsi="Times New Roman"/>
          <w:sz w:val="28"/>
        </w:rPr>
        <w:tab/>
      </w:r>
      <w:r w:rsidRPr="007258DB">
        <w:rPr>
          <w:rFonts w:ascii="Times New Roman" w:hAnsi="Times New Roman"/>
          <w:sz w:val="28"/>
        </w:rPr>
        <w:tab/>
      </w:r>
      <w:r w:rsidRPr="007258DB">
        <w:rPr>
          <w:rFonts w:ascii="Times New Roman" w:hAnsi="Times New Roman"/>
          <w:sz w:val="28"/>
        </w:rPr>
        <w:tab/>
      </w:r>
      <w:r w:rsidRPr="007258DB">
        <w:rPr>
          <w:rFonts w:ascii="Times New Roman" w:hAnsi="Times New Roman"/>
          <w:sz w:val="28"/>
        </w:rPr>
        <w:tab/>
      </w:r>
      <w:r w:rsidRPr="007258DB">
        <w:rPr>
          <w:rFonts w:ascii="Times New Roman" w:hAnsi="Times New Roman"/>
          <w:sz w:val="28"/>
        </w:rPr>
        <w:tab/>
        <w:t xml:space="preserve"> </w:t>
      </w:r>
      <w:r w:rsidR="00970A33">
        <w:rPr>
          <w:rFonts w:ascii="Times New Roman" w:hAnsi="Times New Roman"/>
          <w:sz w:val="28"/>
        </w:rPr>
        <w:t xml:space="preserve">       </w:t>
      </w:r>
      <w:r w:rsidR="0011240F">
        <w:rPr>
          <w:rFonts w:ascii="Times New Roman" w:hAnsi="Times New Roman"/>
          <w:sz w:val="28"/>
        </w:rPr>
        <w:t>09</w:t>
      </w:r>
      <w:r w:rsidR="00970A33">
        <w:rPr>
          <w:rFonts w:ascii="Times New Roman" w:hAnsi="Times New Roman"/>
          <w:sz w:val="28"/>
        </w:rPr>
        <w:t>.0</w:t>
      </w:r>
      <w:r w:rsidR="0011240F">
        <w:rPr>
          <w:rFonts w:ascii="Times New Roman" w:hAnsi="Times New Roman"/>
          <w:sz w:val="28"/>
        </w:rPr>
        <w:t>7</w:t>
      </w:r>
      <w:r w:rsidR="00970A33">
        <w:rPr>
          <w:rFonts w:ascii="Times New Roman" w:hAnsi="Times New Roman"/>
          <w:sz w:val="28"/>
        </w:rPr>
        <w:t>.202</w:t>
      </w:r>
      <w:r w:rsidR="0011240F">
        <w:rPr>
          <w:rFonts w:ascii="Times New Roman" w:hAnsi="Times New Roman"/>
          <w:sz w:val="28"/>
        </w:rPr>
        <w:t>6</w:t>
      </w:r>
      <w:r w:rsidR="00970A33">
        <w:rPr>
          <w:rFonts w:ascii="Times New Roman" w:hAnsi="Times New Roman"/>
          <w:sz w:val="28"/>
        </w:rPr>
        <w:t xml:space="preserve"> </w:t>
      </w:r>
      <w:r w:rsidRPr="00CE17FF">
        <w:rPr>
          <w:rFonts w:ascii="Times New Roman" w:hAnsi="Times New Roman"/>
          <w:sz w:val="28"/>
        </w:rPr>
        <w:t>г.</w:t>
      </w:r>
    </w:p>
    <w:p w:rsidR="00BB5698" w:rsidRDefault="00BB5698" w:rsidP="00BB5698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B5698" w:rsidRPr="007258DB" w:rsidRDefault="00BB5698" w:rsidP="00BB5698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B5698" w:rsidRPr="007258DB" w:rsidRDefault="00BB5698" w:rsidP="00BB5698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7258DB">
        <w:rPr>
          <w:rFonts w:ascii="Times New Roman" w:hAnsi="Times New Roman"/>
          <w:b/>
          <w:sz w:val="28"/>
          <w:szCs w:val="28"/>
        </w:rPr>
        <w:t>ВВОДНАЯ ЧАСТЬ:</w:t>
      </w:r>
      <w:r w:rsidRPr="007258DB">
        <w:rPr>
          <w:rFonts w:ascii="Times New Roman" w:hAnsi="Times New Roman"/>
          <w:sz w:val="28"/>
          <w:szCs w:val="28"/>
        </w:rPr>
        <w:t xml:space="preserve"> </w:t>
      </w:r>
    </w:p>
    <w:p w:rsidR="00BB5698" w:rsidRPr="007258DB" w:rsidRDefault="00BB5698" w:rsidP="00BB5698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B5698" w:rsidRPr="007258DB" w:rsidRDefault="00BB5698" w:rsidP="00F3625A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7258DB">
        <w:rPr>
          <w:rFonts w:ascii="Times New Roman" w:hAnsi="Times New Roman"/>
          <w:sz w:val="28"/>
          <w:szCs w:val="28"/>
        </w:rPr>
        <w:t>На основании распоряжения акима города Тем</w:t>
      </w:r>
      <w:r w:rsidR="00970A33">
        <w:rPr>
          <w:rFonts w:ascii="Times New Roman" w:hAnsi="Times New Roman"/>
          <w:sz w:val="28"/>
          <w:szCs w:val="28"/>
        </w:rPr>
        <w:t xml:space="preserve">иртау </w:t>
      </w:r>
      <w:r w:rsidR="00C83827" w:rsidRPr="008509F9">
        <w:rPr>
          <w:rFonts w:ascii="Times New Roman" w:hAnsi="Times New Roman"/>
          <w:sz w:val="28"/>
          <w:szCs w:val="28"/>
        </w:rPr>
        <w:t>от 0</w:t>
      </w:r>
      <w:r w:rsidR="00970A33" w:rsidRPr="008509F9">
        <w:rPr>
          <w:rFonts w:ascii="Times New Roman" w:hAnsi="Times New Roman"/>
          <w:sz w:val="28"/>
          <w:szCs w:val="28"/>
        </w:rPr>
        <w:t xml:space="preserve">9 </w:t>
      </w:r>
      <w:r w:rsidR="00C83827" w:rsidRPr="008509F9">
        <w:rPr>
          <w:rFonts w:ascii="Times New Roman" w:hAnsi="Times New Roman"/>
          <w:sz w:val="28"/>
          <w:szCs w:val="28"/>
        </w:rPr>
        <w:t>июля</w:t>
      </w:r>
      <w:r w:rsidR="00970A33" w:rsidRPr="008509F9">
        <w:rPr>
          <w:rFonts w:ascii="Times New Roman" w:hAnsi="Times New Roman"/>
          <w:sz w:val="28"/>
          <w:szCs w:val="28"/>
        </w:rPr>
        <w:t xml:space="preserve"> 202</w:t>
      </w:r>
      <w:r w:rsidR="00C83827" w:rsidRPr="008509F9">
        <w:rPr>
          <w:rFonts w:ascii="Times New Roman" w:hAnsi="Times New Roman"/>
          <w:sz w:val="28"/>
          <w:szCs w:val="28"/>
        </w:rPr>
        <w:t>6 года № 49</w:t>
      </w:r>
      <w:r w:rsidRPr="008509F9">
        <w:rPr>
          <w:rFonts w:ascii="Times New Roman" w:hAnsi="Times New Roman"/>
          <w:sz w:val="28"/>
          <w:szCs w:val="28"/>
        </w:rPr>
        <w:t>-р</w:t>
      </w:r>
      <w:bookmarkStart w:id="0" w:name="_GoBack"/>
      <w:bookmarkEnd w:id="0"/>
      <w:r w:rsidRPr="007258DB">
        <w:rPr>
          <w:rFonts w:ascii="Times New Roman" w:hAnsi="Times New Roman"/>
          <w:sz w:val="28"/>
          <w:szCs w:val="28"/>
        </w:rPr>
        <w:t xml:space="preserve"> «О проведени</w:t>
      </w:r>
      <w:r w:rsidR="00970A33">
        <w:rPr>
          <w:rFonts w:ascii="Times New Roman" w:hAnsi="Times New Roman"/>
          <w:sz w:val="28"/>
          <w:szCs w:val="28"/>
        </w:rPr>
        <w:t>и</w:t>
      </w:r>
      <w:r w:rsidRPr="007258DB">
        <w:rPr>
          <w:rFonts w:ascii="Times New Roman" w:hAnsi="Times New Roman"/>
          <w:sz w:val="28"/>
          <w:szCs w:val="28"/>
        </w:rPr>
        <w:t xml:space="preserve"> внутреннего анализа коррупционных рисков</w:t>
      </w:r>
      <w:r w:rsidR="00970A33">
        <w:rPr>
          <w:rFonts w:ascii="Times New Roman" w:hAnsi="Times New Roman"/>
          <w:sz w:val="28"/>
          <w:szCs w:val="28"/>
        </w:rPr>
        <w:t xml:space="preserve"> в государственных учреждениях и субъектах </w:t>
      </w:r>
      <w:proofErr w:type="spellStart"/>
      <w:r w:rsidR="00970A33">
        <w:rPr>
          <w:rFonts w:ascii="Times New Roman" w:hAnsi="Times New Roman"/>
          <w:sz w:val="28"/>
          <w:szCs w:val="28"/>
        </w:rPr>
        <w:t>квазигосударственного</w:t>
      </w:r>
      <w:proofErr w:type="spellEnd"/>
      <w:r w:rsidR="00970A33">
        <w:rPr>
          <w:rFonts w:ascii="Times New Roman" w:hAnsi="Times New Roman"/>
          <w:sz w:val="28"/>
          <w:szCs w:val="28"/>
        </w:rPr>
        <w:t xml:space="preserve"> сектора</w:t>
      </w:r>
      <w:r w:rsidRPr="007258DB">
        <w:rPr>
          <w:rFonts w:ascii="Times New Roman" w:hAnsi="Times New Roman"/>
          <w:sz w:val="28"/>
          <w:szCs w:val="28"/>
        </w:rPr>
        <w:t>»</w:t>
      </w:r>
      <w:r w:rsidR="00F3625A">
        <w:rPr>
          <w:rFonts w:ascii="Times New Roman" w:hAnsi="Times New Roman"/>
          <w:sz w:val="28"/>
          <w:szCs w:val="28"/>
        </w:rPr>
        <w:t>, приказа руководителя государственного учреждения «Отдел предпринимательства и сельского хозяйства города Темиртау» №13 от 9 июля 2026 года «</w:t>
      </w:r>
      <w:r w:rsidR="00F3625A" w:rsidRPr="00F3625A">
        <w:rPr>
          <w:rFonts w:ascii="Times New Roman" w:hAnsi="Times New Roman"/>
          <w:sz w:val="28"/>
          <w:szCs w:val="28"/>
        </w:rPr>
        <w:t>О проведении внутреннего</w:t>
      </w:r>
      <w:r w:rsidR="00F3625A">
        <w:rPr>
          <w:rFonts w:ascii="Times New Roman" w:hAnsi="Times New Roman"/>
          <w:sz w:val="28"/>
          <w:szCs w:val="28"/>
        </w:rPr>
        <w:t xml:space="preserve"> </w:t>
      </w:r>
      <w:r w:rsidR="00F3625A" w:rsidRPr="00F3625A">
        <w:rPr>
          <w:rFonts w:ascii="Times New Roman" w:hAnsi="Times New Roman"/>
          <w:sz w:val="28"/>
          <w:szCs w:val="28"/>
        </w:rPr>
        <w:t xml:space="preserve">анализа коррупционных рисков в ГУ </w:t>
      </w:r>
      <w:r w:rsidR="00F3625A">
        <w:rPr>
          <w:rFonts w:ascii="Times New Roman" w:hAnsi="Times New Roman"/>
          <w:sz w:val="28"/>
          <w:szCs w:val="28"/>
        </w:rPr>
        <w:t> </w:t>
      </w:r>
      <w:r w:rsidR="00F3625A" w:rsidRPr="00F3625A">
        <w:rPr>
          <w:rFonts w:ascii="Times New Roman" w:hAnsi="Times New Roman"/>
          <w:sz w:val="28"/>
          <w:szCs w:val="28"/>
        </w:rPr>
        <w:t>«Отдел предпринимательства и сельского хозяйства города Темиртау»</w:t>
      </w:r>
      <w:r w:rsidR="0011240F">
        <w:rPr>
          <w:rFonts w:ascii="Times New Roman" w:hAnsi="Times New Roman"/>
          <w:sz w:val="28"/>
          <w:szCs w:val="28"/>
        </w:rPr>
        <w:t xml:space="preserve"> внутренний анализ проведен</w:t>
      </w:r>
      <w:proofErr w:type="gramEnd"/>
      <w:r w:rsidR="0011240F">
        <w:rPr>
          <w:rFonts w:ascii="Times New Roman" w:hAnsi="Times New Roman"/>
          <w:sz w:val="28"/>
          <w:szCs w:val="28"/>
        </w:rPr>
        <w:t xml:space="preserve"> с 0</w:t>
      </w:r>
      <w:r w:rsidR="00970A33">
        <w:rPr>
          <w:rFonts w:ascii="Times New Roman" w:hAnsi="Times New Roman"/>
          <w:sz w:val="28"/>
          <w:szCs w:val="28"/>
        </w:rPr>
        <w:t>9</w:t>
      </w:r>
      <w:r w:rsidRPr="007258DB">
        <w:rPr>
          <w:rFonts w:ascii="Times New Roman" w:hAnsi="Times New Roman"/>
          <w:sz w:val="28"/>
          <w:szCs w:val="28"/>
        </w:rPr>
        <w:t xml:space="preserve"> </w:t>
      </w:r>
      <w:r w:rsidR="0011240F">
        <w:rPr>
          <w:rFonts w:ascii="Times New Roman" w:hAnsi="Times New Roman"/>
          <w:sz w:val="28"/>
          <w:szCs w:val="28"/>
        </w:rPr>
        <w:t>июля по 31</w:t>
      </w:r>
      <w:r w:rsidR="00970A33">
        <w:rPr>
          <w:rFonts w:ascii="Times New Roman" w:hAnsi="Times New Roman"/>
          <w:sz w:val="28"/>
          <w:szCs w:val="28"/>
        </w:rPr>
        <w:t xml:space="preserve"> ию</w:t>
      </w:r>
      <w:r w:rsidR="0011240F">
        <w:rPr>
          <w:rFonts w:ascii="Times New Roman" w:hAnsi="Times New Roman"/>
          <w:sz w:val="28"/>
          <w:szCs w:val="28"/>
        </w:rPr>
        <w:t>ля 2026</w:t>
      </w:r>
      <w:r w:rsidRPr="007258DB">
        <w:rPr>
          <w:rFonts w:ascii="Times New Roman" w:hAnsi="Times New Roman"/>
          <w:sz w:val="28"/>
          <w:szCs w:val="28"/>
        </w:rPr>
        <w:t xml:space="preserve"> года.</w:t>
      </w:r>
    </w:p>
    <w:p w:rsidR="00BB5698" w:rsidRPr="007258DB" w:rsidRDefault="00BB5698" w:rsidP="00BB5698">
      <w:pPr>
        <w:pStyle w:val="a4"/>
        <w:tabs>
          <w:tab w:val="left" w:pos="9072"/>
        </w:tabs>
        <w:ind w:firstLine="709"/>
        <w:jc w:val="both"/>
        <w:rPr>
          <w:rFonts w:ascii="Times New Roman" w:hAnsi="Times New Roman"/>
          <w:sz w:val="28"/>
        </w:rPr>
      </w:pPr>
      <w:r w:rsidRPr="007258DB">
        <w:rPr>
          <w:rFonts w:ascii="Times New Roman" w:hAnsi="Times New Roman"/>
          <w:sz w:val="28"/>
          <w:szCs w:val="28"/>
        </w:rPr>
        <w:t xml:space="preserve">Внутренним анализом охвачен период работы </w:t>
      </w:r>
      <w:r w:rsidRPr="007258DB">
        <w:rPr>
          <w:rFonts w:ascii="Times New Roman" w:hAnsi="Times New Roman"/>
          <w:sz w:val="28"/>
        </w:rPr>
        <w:t>ГУ «Отдел предпринимательства и сельского хо</w:t>
      </w:r>
      <w:r w:rsidR="008F5EF9">
        <w:rPr>
          <w:rFonts w:ascii="Times New Roman" w:hAnsi="Times New Roman"/>
          <w:sz w:val="28"/>
        </w:rPr>
        <w:t>зяйства города Темиртау» за</w:t>
      </w:r>
      <w:r w:rsidR="009F1388">
        <w:rPr>
          <w:rFonts w:ascii="Times New Roman" w:hAnsi="Times New Roman"/>
          <w:sz w:val="28"/>
        </w:rPr>
        <w:t xml:space="preserve"> 202</w:t>
      </w:r>
      <w:r w:rsidR="00F3625A">
        <w:rPr>
          <w:rFonts w:ascii="Times New Roman" w:hAnsi="Times New Roman"/>
          <w:sz w:val="28"/>
          <w:lang w:val="kk-KZ"/>
        </w:rPr>
        <w:t>5</w:t>
      </w:r>
      <w:r w:rsidRPr="007258DB">
        <w:rPr>
          <w:rFonts w:ascii="Times New Roman" w:hAnsi="Times New Roman"/>
          <w:sz w:val="28"/>
        </w:rPr>
        <w:t xml:space="preserve"> год.</w:t>
      </w:r>
    </w:p>
    <w:p w:rsidR="00BB5698" w:rsidRPr="007258DB" w:rsidRDefault="00BB5698" w:rsidP="00BB5698">
      <w:pPr>
        <w:pStyle w:val="a4"/>
        <w:tabs>
          <w:tab w:val="left" w:pos="9072"/>
        </w:tabs>
        <w:ind w:firstLine="709"/>
        <w:jc w:val="both"/>
        <w:rPr>
          <w:rFonts w:ascii="Times New Roman" w:hAnsi="Times New Roman"/>
          <w:sz w:val="28"/>
        </w:rPr>
      </w:pPr>
      <w:r w:rsidRPr="007258DB">
        <w:rPr>
          <w:rFonts w:ascii="Times New Roman" w:hAnsi="Times New Roman"/>
          <w:sz w:val="28"/>
        </w:rPr>
        <w:t>Внутренний анализ коррупционных рисков проведен в соответствии с Типовыми правилами, утвержденных приказом Председателя Агентства Республики Казахстан по делам государственной службы и противодействию коррупции от 19 октября 2016 года №</w:t>
      </w:r>
      <w:r w:rsidR="002F0F22">
        <w:rPr>
          <w:rFonts w:ascii="Times New Roman" w:hAnsi="Times New Roman"/>
          <w:sz w:val="28"/>
        </w:rPr>
        <w:t xml:space="preserve"> </w:t>
      </w:r>
      <w:r w:rsidRPr="007258DB">
        <w:rPr>
          <w:rFonts w:ascii="Times New Roman" w:hAnsi="Times New Roman"/>
          <w:sz w:val="28"/>
        </w:rPr>
        <w:t>12.</w:t>
      </w:r>
      <w:r w:rsidRPr="007258DB">
        <w:rPr>
          <w:rFonts w:ascii="Times New Roman" w:hAnsi="Times New Roman"/>
          <w:sz w:val="28"/>
        </w:rPr>
        <w:tab/>
      </w:r>
    </w:p>
    <w:p w:rsidR="00BB5698" w:rsidRDefault="00BB5698" w:rsidP="00BB5698">
      <w:pPr>
        <w:pStyle w:val="a4"/>
        <w:tabs>
          <w:tab w:val="left" w:pos="9072"/>
        </w:tabs>
        <w:ind w:firstLine="709"/>
        <w:jc w:val="both"/>
        <w:rPr>
          <w:rFonts w:ascii="Times New Roman" w:hAnsi="Times New Roman"/>
          <w:sz w:val="28"/>
        </w:rPr>
      </w:pPr>
      <w:r w:rsidRPr="007258DB">
        <w:rPr>
          <w:rFonts w:ascii="Times New Roman" w:hAnsi="Times New Roman"/>
          <w:sz w:val="28"/>
        </w:rPr>
        <w:t>Внутренний анализ коррупционных рисков проводился по следующим направлениям:</w:t>
      </w:r>
    </w:p>
    <w:p w:rsidR="0022012C" w:rsidRPr="007258DB" w:rsidRDefault="0022012C" w:rsidP="00BB5698">
      <w:pPr>
        <w:pStyle w:val="a4"/>
        <w:tabs>
          <w:tab w:val="left" w:pos="9072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B06C76">
        <w:rPr>
          <w:rFonts w:ascii="Times New Roman" w:hAnsi="Times New Roman"/>
          <w:sz w:val="28"/>
        </w:rPr>
        <w:t>выявление коррупционных рисков в нормативно-правовых актах и правовых актах, затрагивающих деятельность</w:t>
      </w:r>
      <w:r>
        <w:rPr>
          <w:rFonts w:ascii="Times New Roman" w:hAnsi="Times New Roman"/>
          <w:sz w:val="28"/>
        </w:rPr>
        <w:t xml:space="preserve"> </w:t>
      </w:r>
      <w:r w:rsidRPr="007258DB">
        <w:rPr>
          <w:rFonts w:ascii="Times New Roman" w:hAnsi="Times New Roman"/>
          <w:sz w:val="28"/>
        </w:rPr>
        <w:t xml:space="preserve">объекта внутреннего анализа коррупционных </w:t>
      </w:r>
      <w:r>
        <w:rPr>
          <w:rFonts w:ascii="Times New Roman" w:hAnsi="Times New Roman"/>
          <w:sz w:val="28"/>
        </w:rPr>
        <w:t>рисков;</w:t>
      </w:r>
    </w:p>
    <w:p w:rsidR="00BB5698" w:rsidRDefault="00BB5698" w:rsidP="00BB5698">
      <w:pPr>
        <w:pStyle w:val="a4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B06C76" w:rsidRPr="00B06C76">
        <w:rPr>
          <w:rFonts w:ascii="Times New Roman" w:hAnsi="Times New Roman"/>
          <w:sz w:val="28"/>
        </w:rPr>
        <w:t>выявление коррупционных рисков в организационно-управленческой деятельности</w:t>
      </w:r>
      <w:r w:rsidR="00BB4344">
        <w:rPr>
          <w:rFonts w:ascii="Times New Roman" w:hAnsi="Times New Roman"/>
          <w:sz w:val="28"/>
        </w:rPr>
        <w:t>, в том числе:</w:t>
      </w:r>
      <w:r w:rsidRPr="007258DB">
        <w:rPr>
          <w:rFonts w:ascii="Times New Roman" w:hAnsi="Times New Roman"/>
          <w:sz w:val="28"/>
        </w:rPr>
        <w:t xml:space="preserve"> урегулирован</w:t>
      </w:r>
      <w:r w:rsidR="00BB4344">
        <w:rPr>
          <w:rFonts w:ascii="Times New Roman" w:hAnsi="Times New Roman"/>
          <w:sz w:val="28"/>
        </w:rPr>
        <w:t xml:space="preserve">ию конфликта интересов, оказанию государственных услуг, </w:t>
      </w:r>
      <w:r w:rsidR="00110ADE">
        <w:rPr>
          <w:rFonts w:ascii="Times New Roman" w:hAnsi="Times New Roman"/>
          <w:sz w:val="28"/>
        </w:rPr>
        <w:t>р</w:t>
      </w:r>
      <w:r w:rsidR="00110ADE" w:rsidRPr="00110ADE">
        <w:rPr>
          <w:rFonts w:ascii="Times New Roman" w:hAnsi="Times New Roman"/>
          <w:sz w:val="28"/>
        </w:rPr>
        <w:t>еализация разрешительных функций</w:t>
      </w:r>
      <w:r w:rsidR="00BB4344">
        <w:rPr>
          <w:rFonts w:ascii="Times New Roman" w:hAnsi="Times New Roman"/>
          <w:sz w:val="28"/>
        </w:rPr>
        <w:t xml:space="preserve">, реализация контрольных функций, </w:t>
      </w:r>
      <w:r w:rsidR="004C0229">
        <w:rPr>
          <w:rFonts w:ascii="Times New Roman" w:hAnsi="Times New Roman"/>
          <w:sz w:val="28"/>
        </w:rPr>
        <w:t>о</w:t>
      </w:r>
      <w:r w:rsidR="004C0229" w:rsidRPr="0052678B">
        <w:rPr>
          <w:rFonts w:ascii="Times New Roman" w:hAnsi="Times New Roman"/>
          <w:sz w:val="28"/>
        </w:rPr>
        <w:t>своение и распределение бюджетных средств</w:t>
      </w:r>
      <w:r w:rsidR="00DA6A2E"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</w:t>
      </w:r>
      <w:r w:rsidR="00110ADE">
        <w:rPr>
          <w:rFonts w:ascii="Times New Roman" w:hAnsi="Times New Roman"/>
          <w:sz w:val="28"/>
        </w:rPr>
        <w:t>р</w:t>
      </w:r>
      <w:r w:rsidR="00110ADE" w:rsidRPr="0052678B">
        <w:rPr>
          <w:rFonts w:ascii="Times New Roman" w:hAnsi="Times New Roman"/>
          <w:sz w:val="28"/>
        </w:rPr>
        <w:t xml:space="preserve">азработка и </w:t>
      </w:r>
      <w:r w:rsidRPr="0052678B">
        <w:rPr>
          <w:rFonts w:ascii="Times New Roman" w:hAnsi="Times New Roman"/>
          <w:sz w:val="28"/>
        </w:rPr>
        <w:t>эксплуатация информационных систем</w:t>
      </w:r>
      <w:r w:rsidR="00B06C76">
        <w:rPr>
          <w:rFonts w:ascii="Times New Roman" w:hAnsi="Times New Roman"/>
          <w:sz w:val="28"/>
        </w:rPr>
        <w:t>;</w:t>
      </w:r>
    </w:p>
    <w:p w:rsidR="00BB5698" w:rsidRDefault="00BB5698" w:rsidP="00BB5698">
      <w:pPr>
        <w:pStyle w:val="a4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7258DB">
        <w:rPr>
          <w:rFonts w:ascii="Times New Roman" w:hAnsi="Times New Roman"/>
          <w:b/>
          <w:sz w:val="28"/>
          <w:szCs w:val="28"/>
        </w:rPr>
        <w:t xml:space="preserve">Описательная часть: </w:t>
      </w:r>
    </w:p>
    <w:p w:rsidR="0022012C" w:rsidRDefault="0022012C" w:rsidP="00BB5698">
      <w:pPr>
        <w:pStyle w:val="a4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Общая информация</w:t>
      </w:r>
    </w:p>
    <w:p w:rsidR="0022012C" w:rsidRPr="0022012C" w:rsidRDefault="0022012C" w:rsidP="0022012C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2012C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Отделе</w:t>
      </w:r>
      <w:r w:rsidR="00877042">
        <w:rPr>
          <w:rFonts w:ascii="Times New Roman" w:hAnsi="Times New Roman"/>
          <w:sz w:val="28"/>
          <w:szCs w:val="28"/>
        </w:rPr>
        <w:t xml:space="preserve"> в целях реализации а</w:t>
      </w:r>
      <w:r w:rsidRPr="0022012C">
        <w:rPr>
          <w:rFonts w:ascii="Times New Roman" w:hAnsi="Times New Roman"/>
          <w:sz w:val="28"/>
          <w:szCs w:val="28"/>
        </w:rPr>
        <w:t xml:space="preserve">нтикоррупционной </w:t>
      </w:r>
      <w:r w:rsidR="00877042">
        <w:rPr>
          <w:rFonts w:ascii="Times New Roman" w:hAnsi="Times New Roman"/>
          <w:sz w:val="28"/>
          <w:szCs w:val="28"/>
        </w:rPr>
        <w:t>политики</w:t>
      </w:r>
      <w:r w:rsidRPr="0022012C">
        <w:rPr>
          <w:rFonts w:ascii="Times New Roman" w:hAnsi="Times New Roman"/>
          <w:sz w:val="28"/>
          <w:szCs w:val="28"/>
        </w:rPr>
        <w:t xml:space="preserve"> на постоянной основе проводится работа по периодическому ознакомлению сотрудников C изменениями, внесенными B антикоррупционное законодательство Республики Казахстан, проведены занятия по правовому всеобучу по изучению и разъяснению Закона РК «О противодействии коррупции», Закона РК «</w:t>
      </w:r>
      <w:r w:rsidR="00337BC5" w:rsidRPr="00337BC5">
        <w:rPr>
          <w:rFonts w:ascii="Times New Roman" w:hAnsi="Times New Roman"/>
          <w:sz w:val="28"/>
          <w:szCs w:val="28"/>
        </w:rPr>
        <w:t>О государственной службе Республики Казахстан</w:t>
      </w:r>
      <w:r w:rsidRPr="0022012C">
        <w:rPr>
          <w:rFonts w:ascii="Times New Roman" w:hAnsi="Times New Roman"/>
          <w:sz w:val="28"/>
          <w:szCs w:val="28"/>
        </w:rPr>
        <w:t>» и Этического кодекса государственных служащих Республики Казахстан.</w:t>
      </w:r>
      <w:proofErr w:type="gramEnd"/>
      <w:r w:rsidRPr="0022012C">
        <w:rPr>
          <w:rFonts w:ascii="Times New Roman" w:hAnsi="Times New Roman"/>
          <w:sz w:val="28"/>
          <w:szCs w:val="28"/>
        </w:rPr>
        <w:t xml:space="preserve"> Государственные служащие </w:t>
      </w:r>
      <w:r>
        <w:rPr>
          <w:rFonts w:ascii="Times New Roman" w:hAnsi="Times New Roman"/>
          <w:sz w:val="28"/>
          <w:szCs w:val="28"/>
        </w:rPr>
        <w:t>Отдела</w:t>
      </w:r>
      <w:r w:rsidRPr="0022012C">
        <w:rPr>
          <w:rFonts w:ascii="Times New Roman" w:hAnsi="Times New Roman"/>
          <w:sz w:val="28"/>
          <w:szCs w:val="28"/>
        </w:rPr>
        <w:t xml:space="preserve"> под роспись ознакомлены с Этическим кодексом государственных служащих Республики Казахстан.</w:t>
      </w:r>
    </w:p>
    <w:p w:rsidR="0022012C" w:rsidRPr="0022012C" w:rsidRDefault="0022012C" w:rsidP="0022012C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22012C">
        <w:rPr>
          <w:rFonts w:ascii="Times New Roman" w:hAnsi="Times New Roman"/>
          <w:sz w:val="28"/>
          <w:szCs w:val="28"/>
        </w:rPr>
        <w:t xml:space="preserve">Руководством </w:t>
      </w:r>
      <w:r>
        <w:rPr>
          <w:rFonts w:ascii="Times New Roman" w:hAnsi="Times New Roman"/>
          <w:sz w:val="28"/>
          <w:szCs w:val="28"/>
        </w:rPr>
        <w:t>Отдела</w:t>
      </w:r>
      <w:r w:rsidRPr="0022012C">
        <w:rPr>
          <w:rFonts w:ascii="Times New Roman" w:hAnsi="Times New Roman"/>
          <w:sz w:val="28"/>
          <w:szCs w:val="28"/>
        </w:rPr>
        <w:t xml:space="preserve"> еженедельно осуществляется личный приём граждан согласно утвержденному графику приема, функционирует телефон доверия </w:t>
      </w:r>
      <w:r w:rsidRPr="0022012C">
        <w:rPr>
          <w:rFonts w:ascii="Times New Roman" w:hAnsi="Times New Roman"/>
          <w:sz w:val="28"/>
          <w:szCs w:val="28"/>
        </w:rPr>
        <w:lastRenderedPageBreak/>
        <w:t>8</w:t>
      </w:r>
      <w:r>
        <w:rPr>
          <w:rFonts w:ascii="Times New Roman" w:hAnsi="Times New Roman"/>
          <w:sz w:val="28"/>
          <w:szCs w:val="28"/>
        </w:rPr>
        <w:t> </w:t>
      </w:r>
      <w:r w:rsidR="00002FD5">
        <w:rPr>
          <w:rFonts w:ascii="Times New Roman" w:hAnsi="Times New Roman"/>
          <w:sz w:val="28"/>
          <w:szCs w:val="28"/>
        </w:rPr>
        <w:t>(7213</w:t>
      </w:r>
      <w:r w:rsidRPr="0022012C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44-83-26</w:t>
      </w:r>
      <w:r w:rsidRPr="0022012C">
        <w:rPr>
          <w:rFonts w:ascii="Times New Roman" w:hAnsi="Times New Roman"/>
          <w:sz w:val="28"/>
          <w:szCs w:val="28"/>
        </w:rPr>
        <w:t xml:space="preserve">, который опубликован на официальном сайте </w:t>
      </w:r>
      <w:r>
        <w:rPr>
          <w:rFonts w:ascii="Times New Roman" w:hAnsi="Times New Roman"/>
          <w:sz w:val="28"/>
          <w:szCs w:val="28"/>
        </w:rPr>
        <w:t>Отдела</w:t>
      </w:r>
      <w:r w:rsidRPr="0022012C">
        <w:rPr>
          <w:rFonts w:ascii="Times New Roman" w:hAnsi="Times New Roman"/>
          <w:sz w:val="28"/>
          <w:szCs w:val="28"/>
        </w:rPr>
        <w:t xml:space="preserve"> </w:t>
      </w:r>
      <w:hyperlink r:id="rId6" w:history="1">
        <w:r w:rsidR="00002FD5" w:rsidRPr="00784A09">
          <w:rPr>
            <w:rStyle w:val="a7"/>
            <w:rFonts w:ascii="Times New Roman" w:hAnsi="Times New Roman"/>
            <w:sz w:val="28"/>
            <w:szCs w:val="28"/>
          </w:rPr>
          <w:t>https://www.gov.kz/memleket/entities/kasipkerlik-temirtau</w:t>
        </w:r>
      </w:hyperlink>
      <w:r w:rsidRPr="0022012C">
        <w:rPr>
          <w:rFonts w:ascii="Times New Roman" w:hAnsi="Times New Roman"/>
          <w:sz w:val="28"/>
          <w:szCs w:val="28"/>
        </w:rPr>
        <w:t>,</w:t>
      </w:r>
      <w:r w:rsidR="00002FD5">
        <w:rPr>
          <w:rFonts w:ascii="Times New Roman" w:hAnsi="Times New Roman"/>
          <w:sz w:val="28"/>
          <w:szCs w:val="28"/>
        </w:rPr>
        <w:t xml:space="preserve"> а также</w:t>
      </w:r>
      <w:r w:rsidRPr="0022012C">
        <w:rPr>
          <w:rFonts w:ascii="Times New Roman" w:hAnsi="Times New Roman"/>
          <w:sz w:val="28"/>
          <w:szCs w:val="28"/>
        </w:rPr>
        <w:t xml:space="preserve"> почтовый ящик для писем и обращени</w:t>
      </w:r>
      <w:r w:rsidR="00002FD5">
        <w:rPr>
          <w:rFonts w:ascii="Times New Roman" w:hAnsi="Times New Roman"/>
          <w:sz w:val="28"/>
          <w:szCs w:val="28"/>
        </w:rPr>
        <w:t>й физических и юридических лиц.</w:t>
      </w:r>
    </w:p>
    <w:p w:rsidR="0022012C" w:rsidRPr="0022012C" w:rsidRDefault="0022012C" w:rsidP="0022012C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22012C">
        <w:rPr>
          <w:rFonts w:ascii="Times New Roman" w:hAnsi="Times New Roman"/>
          <w:sz w:val="28"/>
          <w:szCs w:val="28"/>
        </w:rPr>
        <w:t xml:space="preserve">В </w:t>
      </w:r>
      <w:r w:rsidR="00C85F65">
        <w:rPr>
          <w:rFonts w:ascii="Times New Roman" w:hAnsi="Times New Roman"/>
          <w:sz w:val="28"/>
          <w:szCs w:val="28"/>
        </w:rPr>
        <w:t>Отделе</w:t>
      </w:r>
      <w:r w:rsidR="00A4292C">
        <w:rPr>
          <w:rFonts w:ascii="Times New Roman" w:hAnsi="Times New Roman"/>
          <w:sz w:val="28"/>
          <w:szCs w:val="28"/>
        </w:rPr>
        <w:t xml:space="preserve"> размещена информация, направленная</w:t>
      </w:r>
      <w:r w:rsidRPr="0022012C">
        <w:rPr>
          <w:rFonts w:ascii="Times New Roman" w:hAnsi="Times New Roman"/>
          <w:sz w:val="28"/>
          <w:szCs w:val="28"/>
        </w:rPr>
        <w:t xml:space="preserve"> на профилактику коррупционных проявлений.</w:t>
      </w:r>
    </w:p>
    <w:p w:rsidR="0022012C" w:rsidRPr="0022012C" w:rsidRDefault="00A4292C" w:rsidP="0022012C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и</w:t>
      </w:r>
      <w:r w:rsidR="0022012C" w:rsidRPr="0022012C">
        <w:rPr>
          <w:rFonts w:ascii="Times New Roman" w:hAnsi="Times New Roman"/>
          <w:sz w:val="28"/>
          <w:szCs w:val="28"/>
        </w:rPr>
        <w:t xml:space="preserve">нформационных на стендах </w:t>
      </w:r>
      <w:r>
        <w:rPr>
          <w:rFonts w:ascii="Times New Roman" w:hAnsi="Times New Roman"/>
          <w:sz w:val="28"/>
          <w:szCs w:val="28"/>
        </w:rPr>
        <w:t>Отдела размещен</w:t>
      </w:r>
      <w:r w:rsidR="0022012C" w:rsidRPr="0022012C">
        <w:rPr>
          <w:rFonts w:ascii="Times New Roman" w:hAnsi="Times New Roman"/>
          <w:sz w:val="28"/>
          <w:szCs w:val="28"/>
        </w:rPr>
        <w:t xml:space="preserve"> перечень необходимых документов для получения </w:t>
      </w:r>
      <w:r>
        <w:rPr>
          <w:rFonts w:ascii="Times New Roman" w:hAnsi="Times New Roman"/>
          <w:sz w:val="28"/>
          <w:szCs w:val="28"/>
        </w:rPr>
        <w:t>государственных услуг</w:t>
      </w:r>
      <w:r w:rsidR="0022012C" w:rsidRPr="0022012C">
        <w:rPr>
          <w:rFonts w:ascii="Times New Roman" w:hAnsi="Times New Roman"/>
          <w:sz w:val="28"/>
          <w:szCs w:val="28"/>
        </w:rPr>
        <w:t>.</w:t>
      </w:r>
    </w:p>
    <w:p w:rsidR="0022012C" w:rsidRPr="0022012C" w:rsidRDefault="0022012C" w:rsidP="0022012C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22012C">
        <w:rPr>
          <w:rFonts w:ascii="Times New Roman" w:hAnsi="Times New Roman"/>
          <w:sz w:val="28"/>
          <w:szCs w:val="28"/>
        </w:rPr>
        <w:t xml:space="preserve">В </w:t>
      </w:r>
      <w:r w:rsidR="00A4292C">
        <w:rPr>
          <w:rFonts w:ascii="Times New Roman" w:hAnsi="Times New Roman"/>
          <w:sz w:val="28"/>
          <w:szCs w:val="28"/>
        </w:rPr>
        <w:t>Отделе</w:t>
      </w:r>
      <w:r w:rsidRPr="0022012C">
        <w:rPr>
          <w:rFonts w:ascii="Times New Roman" w:hAnsi="Times New Roman"/>
          <w:sz w:val="28"/>
          <w:szCs w:val="28"/>
        </w:rPr>
        <w:t xml:space="preserve"> </w:t>
      </w:r>
      <w:r w:rsidR="00A4292C">
        <w:rPr>
          <w:rFonts w:ascii="Times New Roman" w:hAnsi="Times New Roman"/>
          <w:sz w:val="28"/>
          <w:szCs w:val="28"/>
        </w:rPr>
        <w:t>имеется</w:t>
      </w:r>
      <w:r w:rsidRPr="0022012C">
        <w:rPr>
          <w:rFonts w:ascii="Times New Roman" w:hAnsi="Times New Roman"/>
          <w:sz w:val="28"/>
          <w:szCs w:val="28"/>
        </w:rPr>
        <w:t xml:space="preserve"> уголок самообслуживания для граждан с установкой компьютера, необходимых программ для подачи заявок по государственным услугам.</w:t>
      </w:r>
    </w:p>
    <w:p w:rsidR="0022012C" w:rsidRPr="0022012C" w:rsidRDefault="0022012C" w:rsidP="0022012C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22012C">
        <w:rPr>
          <w:rFonts w:ascii="Times New Roman" w:hAnsi="Times New Roman"/>
          <w:sz w:val="28"/>
          <w:szCs w:val="28"/>
        </w:rPr>
        <w:t xml:space="preserve">Для минимизации контакта сотрудников </w:t>
      </w:r>
      <w:r w:rsidR="00A4292C">
        <w:rPr>
          <w:rFonts w:ascii="Times New Roman" w:hAnsi="Times New Roman"/>
          <w:sz w:val="28"/>
          <w:szCs w:val="28"/>
        </w:rPr>
        <w:t>Отдела</w:t>
      </w:r>
      <w:r w:rsidRPr="0022012C">
        <w:rPr>
          <w:rFonts w:ascii="Times New Roman" w:hAnsi="Times New Roman"/>
          <w:sz w:val="28"/>
          <w:szCs w:val="28"/>
        </w:rPr>
        <w:t xml:space="preserve"> с заявителями </w:t>
      </w:r>
      <w:r w:rsidR="00A4292C">
        <w:rPr>
          <w:rFonts w:ascii="Times New Roman" w:hAnsi="Times New Roman"/>
          <w:sz w:val="28"/>
          <w:szCs w:val="28"/>
        </w:rPr>
        <w:t>государственные</w:t>
      </w:r>
      <w:r w:rsidRPr="0022012C">
        <w:rPr>
          <w:rFonts w:ascii="Times New Roman" w:hAnsi="Times New Roman"/>
          <w:sz w:val="28"/>
          <w:szCs w:val="28"/>
        </w:rPr>
        <w:t xml:space="preserve"> услуг</w:t>
      </w:r>
      <w:r w:rsidR="00A4292C">
        <w:rPr>
          <w:rFonts w:ascii="Times New Roman" w:hAnsi="Times New Roman"/>
          <w:sz w:val="28"/>
          <w:szCs w:val="28"/>
        </w:rPr>
        <w:t>и</w:t>
      </w:r>
      <w:r w:rsidRPr="0022012C">
        <w:rPr>
          <w:rFonts w:ascii="Times New Roman" w:hAnsi="Times New Roman"/>
          <w:sz w:val="28"/>
          <w:szCs w:val="28"/>
        </w:rPr>
        <w:t xml:space="preserve"> </w:t>
      </w:r>
      <w:r w:rsidR="00A4292C">
        <w:rPr>
          <w:rFonts w:ascii="Times New Roman" w:hAnsi="Times New Roman"/>
          <w:sz w:val="28"/>
          <w:szCs w:val="28"/>
        </w:rPr>
        <w:t>возможно получить</w:t>
      </w:r>
      <w:r w:rsidR="00877042">
        <w:rPr>
          <w:rFonts w:ascii="Times New Roman" w:hAnsi="Times New Roman"/>
          <w:sz w:val="28"/>
          <w:szCs w:val="28"/>
        </w:rPr>
        <w:t xml:space="preserve"> посредством информационных систем</w:t>
      </w:r>
      <w:r w:rsidRPr="0022012C">
        <w:rPr>
          <w:rFonts w:ascii="Times New Roman" w:hAnsi="Times New Roman"/>
          <w:sz w:val="28"/>
          <w:szCs w:val="28"/>
        </w:rPr>
        <w:t>.</w:t>
      </w:r>
    </w:p>
    <w:p w:rsidR="0022012C" w:rsidRDefault="0022012C" w:rsidP="0022012C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22012C">
        <w:rPr>
          <w:rFonts w:ascii="Times New Roman" w:hAnsi="Times New Roman"/>
          <w:sz w:val="28"/>
          <w:szCs w:val="28"/>
        </w:rPr>
        <w:t>Обеспечена своевременная сдача деклараций по индивидуальному подоходному налогу и имуществу сотрудниками, принятия государственными служащими ограничений, связанных с прохождением государственной службы.</w:t>
      </w:r>
    </w:p>
    <w:p w:rsidR="00635415" w:rsidRDefault="00635415" w:rsidP="0022012C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35415" w:rsidRPr="00633675" w:rsidRDefault="00BB4344" w:rsidP="00635415">
      <w:pPr>
        <w:pStyle w:val="a4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33675">
        <w:rPr>
          <w:rFonts w:ascii="Times New Roman" w:hAnsi="Times New Roman"/>
          <w:b/>
          <w:sz w:val="28"/>
          <w:szCs w:val="28"/>
        </w:rPr>
        <w:t>ВЫЯВЛЕНИЕ КОРРУПЦИОННЫХ РИСКОВ В ПРАВОВЫХ АКТАХ,</w:t>
      </w:r>
      <w:r>
        <w:rPr>
          <w:rFonts w:ascii="Times New Roman" w:hAnsi="Times New Roman"/>
          <w:b/>
          <w:sz w:val="28"/>
          <w:szCs w:val="28"/>
        </w:rPr>
        <w:t xml:space="preserve"> ВНУТРЕННИХ ДОКУМЕНТАХ</w:t>
      </w:r>
    </w:p>
    <w:p w:rsidR="00635415" w:rsidRPr="007258DB" w:rsidRDefault="00635415" w:rsidP="00635415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8D3D8F">
        <w:rPr>
          <w:rFonts w:ascii="Times New Roman" w:hAnsi="Times New Roman"/>
          <w:sz w:val="28"/>
          <w:szCs w:val="28"/>
        </w:rPr>
        <w:t>Коли</w:t>
      </w:r>
      <w:r>
        <w:rPr>
          <w:rFonts w:ascii="Times New Roman" w:hAnsi="Times New Roman"/>
          <w:sz w:val="28"/>
          <w:szCs w:val="28"/>
        </w:rPr>
        <w:t xml:space="preserve">чество рисков выявленных рисков в правовых актах </w:t>
      </w:r>
      <w:r w:rsidRPr="008D3D8F">
        <w:rPr>
          <w:rFonts w:ascii="Times New Roman" w:hAnsi="Times New Roman"/>
          <w:sz w:val="28"/>
          <w:szCs w:val="28"/>
        </w:rPr>
        <w:t xml:space="preserve">– </w:t>
      </w:r>
      <w:r w:rsidRPr="00D93698">
        <w:rPr>
          <w:rFonts w:ascii="Times New Roman" w:hAnsi="Times New Roman"/>
          <w:sz w:val="28"/>
          <w:szCs w:val="28"/>
        </w:rPr>
        <w:t>0 единиц</w:t>
      </w:r>
      <w:r>
        <w:rPr>
          <w:rFonts w:ascii="Times New Roman" w:hAnsi="Times New Roman"/>
          <w:sz w:val="28"/>
          <w:szCs w:val="28"/>
        </w:rPr>
        <w:t>, во внутренних документах – 0 единиц.</w:t>
      </w:r>
    </w:p>
    <w:p w:rsidR="00635415" w:rsidRPr="0022012C" w:rsidRDefault="00635415" w:rsidP="0022012C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012C" w:rsidRDefault="00BB4344" w:rsidP="00BB5698">
      <w:pPr>
        <w:pStyle w:val="a4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</w:t>
      </w:r>
      <w:r w:rsidRPr="00BB4344">
        <w:rPr>
          <w:rFonts w:ascii="Times New Roman" w:hAnsi="Times New Roman"/>
          <w:b/>
          <w:sz w:val="28"/>
          <w:szCs w:val="28"/>
        </w:rPr>
        <w:t>ЫЯВЛЕНИЕ КОРРУПЦИОННЫХ РИСКОВ В ОРГАНИЗАЦИОННО-УПРАВЛЕНЧЕСКОЙ ДЕЯТЕЛЬНОСТИ</w:t>
      </w:r>
    </w:p>
    <w:p w:rsidR="00BB4344" w:rsidRDefault="00BB4344" w:rsidP="00BB5698">
      <w:pPr>
        <w:pStyle w:val="a4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B5698" w:rsidRPr="007258DB" w:rsidRDefault="00BB5698" w:rsidP="00BB5698">
      <w:pPr>
        <w:pStyle w:val="a4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7258DB">
        <w:rPr>
          <w:rFonts w:ascii="Times New Roman" w:hAnsi="Times New Roman"/>
          <w:b/>
          <w:sz w:val="28"/>
          <w:szCs w:val="28"/>
        </w:rPr>
        <w:t xml:space="preserve">1. Управление персоналом, в том числе определение должностей, подверженных коррупционным рискам </w:t>
      </w:r>
    </w:p>
    <w:p w:rsidR="00BB5698" w:rsidRPr="007258DB" w:rsidRDefault="00BB5698" w:rsidP="00BB5698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7258DB">
        <w:rPr>
          <w:rFonts w:ascii="Times New Roman" w:hAnsi="Times New Roman"/>
          <w:sz w:val="28"/>
          <w:szCs w:val="28"/>
        </w:rPr>
        <w:t>Количество выявленных рисков, связанных с управлением персонала – 0 единиц.</w:t>
      </w:r>
    </w:p>
    <w:p w:rsidR="004947F3" w:rsidRPr="007258DB" w:rsidRDefault="004947F3" w:rsidP="004947F3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4947F3">
        <w:rPr>
          <w:rFonts w:ascii="Times New Roman" w:hAnsi="Times New Roman"/>
          <w:sz w:val="28"/>
          <w:szCs w:val="28"/>
        </w:rPr>
        <w:t>Штатная численность отдела 6 единиц, из них 1 – руководитель Отдела, 3 – заведующих секторов, 2 – главных специалиста.</w:t>
      </w:r>
    </w:p>
    <w:p w:rsidR="00BB5698" w:rsidRPr="007258DB" w:rsidRDefault="00002FD5" w:rsidP="00BB5698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183C80">
        <w:rPr>
          <w:rFonts w:ascii="Times New Roman" w:hAnsi="Times New Roman"/>
          <w:sz w:val="28"/>
          <w:szCs w:val="28"/>
        </w:rPr>
        <w:t>В период за 2025</w:t>
      </w:r>
      <w:r w:rsidR="00BB5698" w:rsidRPr="00183C80">
        <w:rPr>
          <w:rFonts w:ascii="Times New Roman" w:hAnsi="Times New Roman"/>
          <w:sz w:val="28"/>
          <w:szCs w:val="28"/>
        </w:rPr>
        <w:t xml:space="preserve"> год к дисциплинарному взысканию </w:t>
      </w:r>
      <w:r w:rsidR="00183C80" w:rsidRPr="00183C80">
        <w:rPr>
          <w:rFonts w:ascii="Times New Roman" w:hAnsi="Times New Roman"/>
          <w:sz w:val="28"/>
          <w:szCs w:val="28"/>
        </w:rPr>
        <w:t>государственные служащие</w:t>
      </w:r>
      <w:r w:rsidR="00BB5698" w:rsidRPr="00183C80">
        <w:rPr>
          <w:rFonts w:ascii="Times New Roman" w:hAnsi="Times New Roman"/>
          <w:sz w:val="28"/>
          <w:szCs w:val="28"/>
        </w:rPr>
        <w:t xml:space="preserve"> </w:t>
      </w:r>
      <w:r w:rsidR="00183C80" w:rsidRPr="00183C80">
        <w:rPr>
          <w:rFonts w:ascii="Times New Roman" w:hAnsi="Times New Roman"/>
          <w:sz w:val="28"/>
          <w:szCs w:val="28"/>
        </w:rPr>
        <w:t>не подвергались</w:t>
      </w:r>
      <w:r w:rsidR="00BB5698" w:rsidRPr="00183C80">
        <w:rPr>
          <w:rFonts w:ascii="Times New Roman" w:hAnsi="Times New Roman"/>
          <w:sz w:val="28"/>
          <w:szCs w:val="28"/>
        </w:rPr>
        <w:t>.</w:t>
      </w:r>
    </w:p>
    <w:p w:rsidR="00BB5698" w:rsidRPr="007258DB" w:rsidRDefault="00BB5698" w:rsidP="00BB5698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9F1388">
        <w:rPr>
          <w:rFonts w:ascii="Times New Roman" w:hAnsi="Times New Roman"/>
          <w:sz w:val="28"/>
          <w:szCs w:val="28"/>
        </w:rPr>
        <w:t>При изучении личных дел сотрудников отдела с целью выявления фактов совместной работы близких родственников,</w:t>
      </w:r>
      <w:r w:rsidR="009F1388" w:rsidRPr="009F1388">
        <w:rPr>
          <w:rFonts w:ascii="Times New Roman" w:hAnsi="Times New Roman"/>
          <w:sz w:val="28"/>
          <w:szCs w:val="28"/>
        </w:rPr>
        <w:t xml:space="preserve"> супругов случаев не обнаружено</w:t>
      </w:r>
      <w:r w:rsidR="004947F3">
        <w:rPr>
          <w:rFonts w:ascii="Times New Roman" w:hAnsi="Times New Roman"/>
          <w:sz w:val="28"/>
          <w:szCs w:val="28"/>
        </w:rPr>
        <w:t>, нарушений принятых антикоррупционных ограничений не выявлено.</w:t>
      </w:r>
    </w:p>
    <w:p w:rsidR="00BB5698" w:rsidRPr="007258DB" w:rsidRDefault="00BB5698" w:rsidP="00BB5698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7258DB">
        <w:rPr>
          <w:rFonts w:ascii="Times New Roman" w:hAnsi="Times New Roman"/>
          <w:sz w:val="28"/>
          <w:szCs w:val="28"/>
        </w:rPr>
        <w:t>В ходе проведения анализа не выявлены факты нару</w:t>
      </w:r>
      <w:r w:rsidR="007829D2">
        <w:rPr>
          <w:rFonts w:ascii="Times New Roman" w:hAnsi="Times New Roman"/>
          <w:sz w:val="28"/>
          <w:szCs w:val="28"/>
        </w:rPr>
        <w:t>шений по управлению персоналом.</w:t>
      </w:r>
    </w:p>
    <w:p w:rsidR="00BB5698" w:rsidRPr="007258DB" w:rsidRDefault="00BB5698" w:rsidP="00BB5698">
      <w:pPr>
        <w:pStyle w:val="a4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7258DB">
        <w:rPr>
          <w:rFonts w:ascii="Times New Roman" w:hAnsi="Times New Roman"/>
          <w:b/>
          <w:sz w:val="28"/>
          <w:szCs w:val="28"/>
        </w:rPr>
        <w:t xml:space="preserve">2. Урегулирование конфликта интересов </w:t>
      </w:r>
    </w:p>
    <w:p w:rsidR="00BB5698" w:rsidRPr="007258DB" w:rsidRDefault="00BB5698" w:rsidP="00BB5698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7258DB">
        <w:rPr>
          <w:rFonts w:ascii="Times New Roman" w:hAnsi="Times New Roman"/>
          <w:sz w:val="28"/>
          <w:szCs w:val="28"/>
        </w:rPr>
        <w:t>Количество выявленных рисков, связанных с управлением персонала – 0 единиц.</w:t>
      </w:r>
    </w:p>
    <w:p w:rsidR="00DC7BEA" w:rsidRPr="007258DB" w:rsidRDefault="00BB5698" w:rsidP="00DC7BEA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7258DB">
        <w:rPr>
          <w:rFonts w:ascii="Times New Roman" w:hAnsi="Times New Roman"/>
          <w:sz w:val="28"/>
          <w:szCs w:val="28"/>
        </w:rPr>
        <w:t xml:space="preserve"> </w:t>
      </w:r>
      <w:r w:rsidR="00DC7BEA" w:rsidRPr="004947F3">
        <w:rPr>
          <w:rFonts w:ascii="Times New Roman" w:hAnsi="Times New Roman"/>
          <w:sz w:val="28"/>
          <w:szCs w:val="28"/>
        </w:rPr>
        <w:t xml:space="preserve">Штатная численность отдела </w:t>
      </w:r>
      <w:r w:rsidR="004947F3" w:rsidRPr="004947F3">
        <w:rPr>
          <w:rFonts w:ascii="Times New Roman" w:hAnsi="Times New Roman"/>
          <w:sz w:val="28"/>
          <w:szCs w:val="28"/>
        </w:rPr>
        <w:t>6</w:t>
      </w:r>
      <w:r w:rsidR="00DC7BEA" w:rsidRPr="004947F3">
        <w:rPr>
          <w:rFonts w:ascii="Times New Roman" w:hAnsi="Times New Roman"/>
          <w:sz w:val="28"/>
          <w:szCs w:val="28"/>
        </w:rPr>
        <w:t xml:space="preserve"> единиц, из них 1 – руководитель Отдела, 3 – заведующих се</w:t>
      </w:r>
      <w:r w:rsidR="004947F3" w:rsidRPr="004947F3">
        <w:rPr>
          <w:rFonts w:ascii="Times New Roman" w:hAnsi="Times New Roman"/>
          <w:sz w:val="28"/>
          <w:szCs w:val="28"/>
        </w:rPr>
        <w:t>кторов, 2 – главных специалиста</w:t>
      </w:r>
      <w:r w:rsidR="00DC7BEA" w:rsidRPr="004947F3">
        <w:rPr>
          <w:rFonts w:ascii="Times New Roman" w:hAnsi="Times New Roman"/>
          <w:sz w:val="28"/>
          <w:szCs w:val="28"/>
        </w:rPr>
        <w:t>.</w:t>
      </w:r>
    </w:p>
    <w:p w:rsidR="00BB5698" w:rsidRDefault="00BB5698" w:rsidP="00DB6851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7258DB">
        <w:rPr>
          <w:rFonts w:ascii="Times New Roman" w:hAnsi="Times New Roman"/>
          <w:sz w:val="28"/>
          <w:szCs w:val="28"/>
        </w:rPr>
        <w:t xml:space="preserve">Противоречий между личными интересами сотрудников Отдела и их должностными полномочиями, при которых личные интересы моги бы привести к </w:t>
      </w:r>
      <w:r w:rsidRPr="007258DB">
        <w:rPr>
          <w:rFonts w:ascii="Times New Roman" w:hAnsi="Times New Roman"/>
          <w:sz w:val="28"/>
          <w:szCs w:val="28"/>
        </w:rPr>
        <w:lastRenderedPageBreak/>
        <w:t>неисполнению или ненадлежащему исполнению ими своих должностных полномочий не выявлено.</w:t>
      </w:r>
    </w:p>
    <w:p w:rsidR="00BB5698" w:rsidRPr="007258DB" w:rsidRDefault="00BB5698" w:rsidP="00BB5698">
      <w:pPr>
        <w:pStyle w:val="a4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7258DB">
        <w:rPr>
          <w:rFonts w:ascii="Times New Roman" w:hAnsi="Times New Roman"/>
          <w:b/>
          <w:sz w:val="28"/>
          <w:szCs w:val="28"/>
        </w:rPr>
        <w:t>3.</w:t>
      </w:r>
      <w:r w:rsidR="001D6C63">
        <w:rPr>
          <w:rFonts w:ascii="Times New Roman" w:hAnsi="Times New Roman"/>
          <w:b/>
          <w:sz w:val="28"/>
          <w:szCs w:val="28"/>
        </w:rPr>
        <w:t xml:space="preserve"> Оказание государственных услуг</w:t>
      </w:r>
    </w:p>
    <w:p w:rsidR="00BB5698" w:rsidRPr="007258DB" w:rsidRDefault="00BB5698" w:rsidP="00BB5698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8D3D8F">
        <w:rPr>
          <w:rFonts w:ascii="Times New Roman" w:hAnsi="Times New Roman"/>
          <w:sz w:val="28"/>
          <w:szCs w:val="28"/>
        </w:rPr>
        <w:t xml:space="preserve">Количество выявленных рисков, связанных с оказанием государственных услуг – </w:t>
      </w:r>
      <w:r w:rsidR="00417C0E" w:rsidRPr="00417C0E">
        <w:rPr>
          <w:rFonts w:ascii="Times New Roman" w:hAnsi="Times New Roman"/>
          <w:sz w:val="28"/>
          <w:szCs w:val="28"/>
        </w:rPr>
        <w:t>0 единиц</w:t>
      </w:r>
      <w:r w:rsidRPr="00417C0E">
        <w:rPr>
          <w:rFonts w:ascii="Times New Roman" w:hAnsi="Times New Roman"/>
          <w:sz w:val="28"/>
          <w:szCs w:val="28"/>
        </w:rPr>
        <w:t>.</w:t>
      </w:r>
    </w:p>
    <w:p w:rsidR="00BB5698" w:rsidRPr="007258DB" w:rsidRDefault="00BB5698" w:rsidP="00BB5698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7258DB">
        <w:rPr>
          <w:rFonts w:ascii="Times New Roman" w:hAnsi="Times New Roman"/>
          <w:sz w:val="28"/>
          <w:szCs w:val="28"/>
        </w:rPr>
        <w:t>ГУ «Отдел предпринимательства и сельского хозяйства города Темиртау» за указанный период фактов нарушения сроков оказания государственных услуг и необоснованных (не мотивированных) отказов в оказании государственных услуг нет.</w:t>
      </w:r>
    </w:p>
    <w:p w:rsidR="00BB5698" w:rsidRPr="007258DB" w:rsidRDefault="00BB5698" w:rsidP="00BB5698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7258DB">
        <w:rPr>
          <w:rFonts w:ascii="Times New Roman" w:hAnsi="Times New Roman"/>
          <w:sz w:val="28"/>
          <w:szCs w:val="28"/>
        </w:rPr>
        <w:t>Отделом оказывается следующие виды государственных услуг:</w:t>
      </w:r>
    </w:p>
    <w:p w:rsidR="00BB5698" w:rsidRPr="00687431" w:rsidRDefault="00BB5698" w:rsidP="00BB5698">
      <w:pPr>
        <w:pStyle w:val="3"/>
        <w:suppressAutoHyphens/>
        <w:ind w:left="0" w:firstLine="708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687431">
        <w:rPr>
          <w:rFonts w:ascii="Times New Roman" w:hAnsi="Times New Roman" w:cs="Times New Roman"/>
          <w:spacing w:val="-4"/>
          <w:sz w:val="28"/>
          <w:szCs w:val="28"/>
        </w:rPr>
        <w:t xml:space="preserve">- </w:t>
      </w:r>
      <w:r w:rsidR="00687431" w:rsidRPr="00687431">
        <w:rPr>
          <w:rFonts w:ascii="Times New Roman" w:hAnsi="Times New Roman" w:cs="Times New Roman"/>
          <w:spacing w:val="-4"/>
          <w:sz w:val="28"/>
          <w:szCs w:val="28"/>
        </w:rPr>
        <w:t>проведение ежегодного государственного технического осмотра тракторов и изготовленных на их базе самоходных шасси и механизмов, прицепов к ним, включая прицепы со смонтированным специальным оборудованием, самоходных сельскохозяйственных, мелиоративных и дорожно-строительных машин и механизмов, а также специальных машин повышенной проходимости</w:t>
      </w:r>
      <w:r w:rsidRPr="00687431">
        <w:rPr>
          <w:rFonts w:ascii="Times New Roman" w:hAnsi="Times New Roman" w:cs="Times New Roman"/>
          <w:spacing w:val="-4"/>
          <w:sz w:val="28"/>
          <w:szCs w:val="28"/>
        </w:rPr>
        <w:t>;</w:t>
      </w:r>
    </w:p>
    <w:p w:rsidR="00BB5698" w:rsidRPr="00687431" w:rsidRDefault="00BB5698" w:rsidP="00BB5698">
      <w:pPr>
        <w:pStyle w:val="3"/>
        <w:suppressAutoHyphens/>
        <w:ind w:left="0" w:firstLine="708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proofErr w:type="gramStart"/>
      <w:r w:rsidRPr="00687431">
        <w:rPr>
          <w:rFonts w:ascii="Times New Roman" w:hAnsi="Times New Roman" w:cs="Times New Roman"/>
          <w:spacing w:val="-4"/>
          <w:sz w:val="28"/>
          <w:szCs w:val="28"/>
        </w:rPr>
        <w:t xml:space="preserve">- </w:t>
      </w:r>
      <w:r w:rsidR="00687431" w:rsidRPr="00687431">
        <w:rPr>
          <w:rFonts w:ascii="Times New Roman" w:hAnsi="Times New Roman" w:cs="Times New Roman"/>
          <w:spacing w:val="-4"/>
          <w:sz w:val="28"/>
          <w:szCs w:val="28"/>
        </w:rPr>
        <w:t>государственная регистрация (снятие с регистрации) залога, регистрация изменений, дополнений (в том числе переход права собственности другому лицу, уступка права требования, последующий залог (перезалог)) и прекращение действия зарегистрированного залога, а также выдача свидетельства или дубликата о государственной регистрации залога тракторов и изготовленных на их базе самоходных шасси и механизмов, прицепов к ним, включая прицепы со смонтированным специальным оборудованием, самоходных сельскохозяйственных, мелиоративных</w:t>
      </w:r>
      <w:proofErr w:type="gramEnd"/>
      <w:r w:rsidR="00687431" w:rsidRPr="00687431">
        <w:rPr>
          <w:rFonts w:ascii="Times New Roman" w:hAnsi="Times New Roman" w:cs="Times New Roman"/>
          <w:spacing w:val="-4"/>
          <w:sz w:val="28"/>
          <w:szCs w:val="28"/>
        </w:rPr>
        <w:t xml:space="preserve"> и дорожно-строительных машин и механизмов, специальных машин повышенной проходимости</w:t>
      </w:r>
      <w:r w:rsidRPr="00687431">
        <w:rPr>
          <w:rFonts w:ascii="Times New Roman" w:hAnsi="Times New Roman" w:cs="Times New Roman"/>
          <w:spacing w:val="-4"/>
          <w:sz w:val="28"/>
          <w:szCs w:val="28"/>
        </w:rPr>
        <w:t>;</w:t>
      </w:r>
    </w:p>
    <w:p w:rsidR="00BB5698" w:rsidRPr="00687431" w:rsidRDefault="00BB5698" w:rsidP="00BB5698">
      <w:pPr>
        <w:pStyle w:val="3"/>
        <w:suppressAutoHyphens/>
        <w:ind w:left="0" w:firstLine="708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proofErr w:type="gramStart"/>
      <w:r w:rsidRPr="00687431">
        <w:rPr>
          <w:rFonts w:ascii="Times New Roman" w:hAnsi="Times New Roman" w:cs="Times New Roman"/>
          <w:spacing w:val="-4"/>
          <w:sz w:val="28"/>
          <w:szCs w:val="28"/>
        </w:rPr>
        <w:t xml:space="preserve">- </w:t>
      </w:r>
      <w:r w:rsidR="00687431" w:rsidRPr="00687431">
        <w:rPr>
          <w:rFonts w:ascii="Times New Roman" w:hAnsi="Times New Roman" w:cs="Times New Roman"/>
          <w:spacing w:val="-4"/>
          <w:sz w:val="28"/>
          <w:szCs w:val="28"/>
        </w:rPr>
        <w:t>государственная регистрация (перерегистрация), снятие с регистрационного учета тракторов и изготовленных на их базе самоходных шасси и механизмов, прицепов к ним, включая прицепы со смонтированным специальным оборудованием, самоходных сельскохозяйственных, мелиоративных и дорожно-строительных машин и механизмов, а также специальных машин повышенной проходимости и выдача регистрационного документа (дубликата) и государственного номерного знака для них</w:t>
      </w:r>
      <w:r w:rsidRPr="00687431">
        <w:rPr>
          <w:rFonts w:ascii="Times New Roman" w:hAnsi="Times New Roman" w:cs="Times New Roman"/>
          <w:spacing w:val="-4"/>
          <w:sz w:val="28"/>
          <w:szCs w:val="28"/>
        </w:rPr>
        <w:t>;</w:t>
      </w:r>
      <w:proofErr w:type="gramEnd"/>
    </w:p>
    <w:p w:rsidR="00BB5698" w:rsidRPr="007258DB" w:rsidRDefault="00BB5698" w:rsidP="00BB5698">
      <w:pPr>
        <w:pStyle w:val="3"/>
        <w:suppressAutoHyphens/>
        <w:ind w:left="0" w:firstLine="708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687431">
        <w:rPr>
          <w:rFonts w:ascii="Times New Roman" w:hAnsi="Times New Roman" w:cs="Times New Roman"/>
          <w:spacing w:val="-4"/>
          <w:sz w:val="28"/>
          <w:szCs w:val="28"/>
        </w:rPr>
        <w:t xml:space="preserve">- выдача </w:t>
      </w:r>
      <w:r w:rsidR="00687431" w:rsidRPr="00687431">
        <w:rPr>
          <w:rFonts w:ascii="Times New Roman" w:hAnsi="Times New Roman" w:cs="Times New Roman"/>
          <w:spacing w:val="-4"/>
          <w:sz w:val="28"/>
          <w:szCs w:val="28"/>
        </w:rPr>
        <w:t>удостоверений на право управления тракторами и изготовленными на их базе самоходными шасси и механизмами, самоходными сельскохозяйственными, мелиоративными и дорожно-строительными машинами и механизмами, а также специальными машинами повышенной проходимости</w:t>
      </w:r>
      <w:r w:rsidRPr="00687431">
        <w:rPr>
          <w:rFonts w:ascii="Times New Roman" w:hAnsi="Times New Roman" w:cs="Times New Roman"/>
          <w:spacing w:val="-4"/>
          <w:sz w:val="28"/>
          <w:szCs w:val="28"/>
        </w:rPr>
        <w:t>;</w:t>
      </w:r>
    </w:p>
    <w:p w:rsidR="00C46167" w:rsidRPr="007258DB" w:rsidRDefault="00C46167" w:rsidP="00C46167">
      <w:pPr>
        <w:pStyle w:val="a4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7258DB">
        <w:rPr>
          <w:rFonts w:ascii="Times New Roman" w:hAnsi="Times New Roman"/>
          <w:b/>
          <w:sz w:val="28"/>
          <w:szCs w:val="28"/>
        </w:rPr>
        <w:t>4. Реализация разрешительны</w:t>
      </w:r>
      <w:r w:rsidR="00CA4EA2">
        <w:rPr>
          <w:rFonts w:ascii="Times New Roman" w:hAnsi="Times New Roman"/>
          <w:b/>
          <w:sz w:val="28"/>
          <w:szCs w:val="28"/>
        </w:rPr>
        <w:t>х функций</w:t>
      </w:r>
    </w:p>
    <w:p w:rsidR="00C46167" w:rsidRPr="007258DB" w:rsidRDefault="00C46167" w:rsidP="00C46167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7258DB">
        <w:rPr>
          <w:rFonts w:ascii="Times New Roman" w:hAnsi="Times New Roman"/>
          <w:sz w:val="28"/>
          <w:szCs w:val="28"/>
        </w:rPr>
        <w:t>В ГУ «Отдел предпринимательства и сельского хозяйства города Темиртау» нет разрешительных функций.</w:t>
      </w:r>
    </w:p>
    <w:p w:rsidR="00C46167" w:rsidRPr="00DA6A2E" w:rsidRDefault="00C46167" w:rsidP="00C46167">
      <w:pPr>
        <w:pStyle w:val="a4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DA6A2E">
        <w:rPr>
          <w:rFonts w:ascii="Times New Roman" w:hAnsi="Times New Roman"/>
          <w:b/>
          <w:sz w:val="28"/>
          <w:szCs w:val="28"/>
        </w:rPr>
        <w:t>5. Реализация контрольных</w:t>
      </w:r>
      <w:r w:rsidR="00CA4EA2" w:rsidRPr="00DA6A2E">
        <w:rPr>
          <w:rFonts w:ascii="Times New Roman" w:hAnsi="Times New Roman"/>
          <w:b/>
          <w:sz w:val="28"/>
          <w:szCs w:val="28"/>
        </w:rPr>
        <w:t xml:space="preserve"> функций</w:t>
      </w:r>
    </w:p>
    <w:p w:rsidR="00C46167" w:rsidRDefault="00C46167" w:rsidP="00BB5698">
      <w:pPr>
        <w:pStyle w:val="a4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DA6A2E">
        <w:rPr>
          <w:rFonts w:ascii="Times New Roman" w:hAnsi="Times New Roman"/>
          <w:sz w:val="28"/>
          <w:szCs w:val="28"/>
        </w:rPr>
        <w:t xml:space="preserve">В ГУ «Отдел предпринимательства и сельского хозяйства города Темиртау» нет </w:t>
      </w:r>
      <w:r w:rsidR="00E12C44" w:rsidRPr="00DA6A2E">
        <w:rPr>
          <w:rFonts w:ascii="Times New Roman" w:hAnsi="Times New Roman"/>
          <w:sz w:val="28"/>
          <w:szCs w:val="28"/>
        </w:rPr>
        <w:t>контрольных</w:t>
      </w:r>
      <w:r w:rsidRPr="00DA6A2E">
        <w:rPr>
          <w:rFonts w:ascii="Times New Roman" w:hAnsi="Times New Roman"/>
          <w:sz w:val="28"/>
          <w:szCs w:val="28"/>
        </w:rPr>
        <w:t xml:space="preserve"> функций.</w:t>
      </w:r>
    </w:p>
    <w:p w:rsidR="00BB5698" w:rsidRPr="007258DB" w:rsidRDefault="00C46167" w:rsidP="00BB5698">
      <w:pPr>
        <w:pStyle w:val="a4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</w:t>
      </w:r>
      <w:r w:rsidR="00BB5698" w:rsidRPr="007258DB">
        <w:rPr>
          <w:rFonts w:ascii="Times New Roman" w:hAnsi="Times New Roman"/>
          <w:b/>
          <w:sz w:val="28"/>
          <w:szCs w:val="28"/>
        </w:rPr>
        <w:t>. Освоение и распределение бюджетных средств</w:t>
      </w:r>
    </w:p>
    <w:p w:rsidR="00BB5698" w:rsidRDefault="00BB5698" w:rsidP="00BB5698">
      <w:pPr>
        <w:pStyle w:val="a4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7258DB">
        <w:rPr>
          <w:rFonts w:ascii="Times New Roman" w:hAnsi="Times New Roman"/>
          <w:sz w:val="28"/>
          <w:szCs w:val="28"/>
        </w:rPr>
        <w:t>Количество выявленных рисков, связанных с освоением и распределением бюджетных средств – 0.</w:t>
      </w:r>
    </w:p>
    <w:p w:rsidR="00B159A2" w:rsidRPr="00B159A2" w:rsidRDefault="00B159A2" w:rsidP="00B159A2">
      <w:pPr>
        <w:pStyle w:val="a4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B159A2">
        <w:rPr>
          <w:rFonts w:ascii="Times New Roman" w:hAnsi="Times New Roman"/>
          <w:sz w:val="28"/>
          <w:szCs w:val="28"/>
          <w:lang w:val="kk-KZ"/>
        </w:rPr>
        <w:t>Утверждённый бюджет на 2025 год ГУ «Отдел предпринимательства и сельского хозяйства г. Темиртау» составил 61 087,0 тыс. тенге:</w:t>
      </w:r>
    </w:p>
    <w:p w:rsidR="00B159A2" w:rsidRPr="00B159A2" w:rsidRDefault="00B159A2" w:rsidP="00B159A2">
      <w:pPr>
        <w:pStyle w:val="a4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B159A2">
        <w:rPr>
          <w:rFonts w:ascii="Times New Roman" w:hAnsi="Times New Roman"/>
          <w:sz w:val="28"/>
          <w:szCs w:val="28"/>
          <w:lang w:val="kk-KZ"/>
        </w:rPr>
        <w:lastRenderedPageBreak/>
        <w:t>По программе 454 001 «Услуги по реализации государственной политики на местном уровне в области развития предпринимательства и сельского хозяйства» составил 60 478,0 тыс. тенге, фактическое исполнение 60 467,8 тыс. тенге, что составляет 100 % исполнения. Сумма неисполнения 10,2 тыс. тенге остаток за счет округления по спецификам.</w:t>
      </w:r>
    </w:p>
    <w:p w:rsidR="00B159A2" w:rsidRPr="00B159A2" w:rsidRDefault="00B159A2" w:rsidP="00B159A2">
      <w:pPr>
        <w:pStyle w:val="a4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B159A2">
        <w:rPr>
          <w:rFonts w:ascii="Times New Roman" w:hAnsi="Times New Roman"/>
          <w:sz w:val="28"/>
          <w:szCs w:val="28"/>
          <w:lang w:val="kk-KZ"/>
        </w:rPr>
        <w:t>По программе 454 007 «Капитальные расходы государственного органа» 609,0 тыс. тенге, фактические расходы составили 608,7 тыс. тенге или 100 %. Остаток за счет округления по специфике – 0,3 тыс. тенге.</w:t>
      </w:r>
    </w:p>
    <w:p w:rsidR="00BB5698" w:rsidRPr="007258DB" w:rsidRDefault="00BB5698" w:rsidP="00BB5698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7258DB">
        <w:rPr>
          <w:rFonts w:ascii="Times New Roman" w:hAnsi="Times New Roman"/>
          <w:sz w:val="28"/>
          <w:szCs w:val="28"/>
        </w:rPr>
        <w:t>Нарушений в освоение и распределение бюджетных и финансовых средств Отдела не выявлено.</w:t>
      </w:r>
    </w:p>
    <w:p w:rsidR="00BB5698" w:rsidRPr="00500B39" w:rsidRDefault="00C46167" w:rsidP="00BB5698">
      <w:pPr>
        <w:pStyle w:val="a4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00B39">
        <w:rPr>
          <w:rFonts w:ascii="Times New Roman" w:hAnsi="Times New Roman"/>
          <w:b/>
          <w:sz w:val="28"/>
          <w:szCs w:val="28"/>
        </w:rPr>
        <w:t>7</w:t>
      </w:r>
      <w:r w:rsidR="00BB5698" w:rsidRPr="00500B39">
        <w:rPr>
          <w:rFonts w:ascii="Times New Roman" w:hAnsi="Times New Roman"/>
          <w:b/>
          <w:sz w:val="28"/>
          <w:szCs w:val="28"/>
        </w:rPr>
        <w:t xml:space="preserve">. </w:t>
      </w:r>
      <w:r w:rsidR="009B68B2" w:rsidRPr="00500B39">
        <w:rPr>
          <w:rFonts w:ascii="Times New Roman" w:hAnsi="Times New Roman"/>
          <w:b/>
          <w:sz w:val="28"/>
          <w:szCs w:val="28"/>
        </w:rPr>
        <w:t>Разработка и э</w:t>
      </w:r>
      <w:r w:rsidR="00BB5698" w:rsidRPr="00500B39">
        <w:rPr>
          <w:rFonts w:ascii="Times New Roman" w:hAnsi="Times New Roman"/>
          <w:b/>
          <w:sz w:val="28"/>
          <w:szCs w:val="28"/>
        </w:rPr>
        <w:t>кс</w:t>
      </w:r>
      <w:r w:rsidR="00A25007" w:rsidRPr="00500B39">
        <w:rPr>
          <w:rFonts w:ascii="Times New Roman" w:hAnsi="Times New Roman"/>
          <w:b/>
          <w:sz w:val="28"/>
          <w:szCs w:val="28"/>
        </w:rPr>
        <w:t>плуатация информационных систем</w:t>
      </w:r>
    </w:p>
    <w:p w:rsidR="00BB5698" w:rsidRPr="00500B39" w:rsidRDefault="00BB5698" w:rsidP="00BB5698">
      <w:pPr>
        <w:pStyle w:val="a4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00B39">
        <w:rPr>
          <w:rFonts w:ascii="Times New Roman" w:hAnsi="Times New Roman"/>
          <w:sz w:val="28"/>
          <w:szCs w:val="28"/>
        </w:rPr>
        <w:t>Количество выявленных рисков, связанных с эксплуатацией информационных систем – 1.</w:t>
      </w:r>
    </w:p>
    <w:p w:rsidR="00BB5698" w:rsidRPr="00500B39" w:rsidRDefault="00BB5698" w:rsidP="00BB5698">
      <w:pPr>
        <w:pStyle w:val="a4"/>
        <w:tabs>
          <w:tab w:val="left" w:pos="8715"/>
        </w:tabs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00B39">
        <w:rPr>
          <w:rFonts w:ascii="Times New Roman" w:hAnsi="Times New Roman"/>
          <w:sz w:val="28"/>
          <w:szCs w:val="28"/>
        </w:rPr>
        <w:t>ГУ «Отдел предпринимательства и сельского хозяйства г. Темиртау» в своей работе не осуществляет разработку информационных систем, работа ограничивается только эксплуатацией действующих информационных систем.</w:t>
      </w:r>
      <w:r w:rsidRPr="00500B39">
        <w:rPr>
          <w:rFonts w:ascii="Times New Roman" w:hAnsi="Times New Roman"/>
          <w:b/>
          <w:sz w:val="28"/>
          <w:szCs w:val="28"/>
        </w:rPr>
        <w:t xml:space="preserve"> </w:t>
      </w:r>
    </w:p>
    <w:p w:rsidR="00BB5698" w:rsidRPr="00500B39" w:rsidRDefault="00BB5698" w:rsidP="00BB5698">
      <w:pPr>
        <w:pStyle w:val="a4"/>
        <w:tabs>
          <w:tab w:val="left" w:pos="8715"/>
        </w:tabs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00B39">
        <w:rPr>
          <w:rFonts w:ascii="Times New Roman" w:hAnsi="Times New Roman"/>
          <w:b/>
          <w:sz w:val="28"/>
          <w:szCs w:val="28"/>
        </w:rPr>
        <w:t>Наименование коррупционного риска в НПА, бизнес-процессах.</w:t>
      </w:r>
    </w:p>
    <w:p w:rsidR="00BB5698" w:rsidRPr="00500B39" w:rsidRDefault="00BB5698" w:rsidP="00BB5698">
      <w:pPr>
        <w:pStyle w:val="a4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500B39">
        <w:rPr>
          <w:rFonts w:ascii="Times New Roman" w:hAnsi="Times New Roman"/>
          <w:b/>
          <w:sz w:val="28"/>
          <w:szCs w:val="28"/>
        </w:rPr>
        <w:t>Недоработки государственной информационной системы Портала электронного правительства E-</w:t>
      </w:r>
      <w:proofErr w:type="spellStart"/>
      <w:r w:rsidRPr="00500B39">
        <w:rPr>
          <w:rFonts w:ascii="Times New Roman" w:hAnsi="Times New Roman"/>
          <w:b/>
          <w:sz w:val="28"/>
          <w:szCs w:val="28"/>
        </w:rPr>
        <w:t>Gov</w:t>
      </w:r>
      <w:proofErr w:type="spellEnd"/>
    </w:p>
    <w:p w:rsidR="00BB5698" w:rsidRPr="00183C80" w:rsidRDefault="00BB5698" w:rsidP="00BB5698">
      <w:pPr>
        <w:pStyle w:val="a4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83C80">
        <w:rPr>
          <w:rFonts w:ascii="Times New Roman" w:hAnsi="Times New Roman"/>
          <w:sz w:val="28"/>
          <w:szCs w:val="28"/>
        </w:rPr>
        <w:t>Так, по результатам анализа оказания государственных услуг установлена недоступность на портале «Электронное правительство» государственной услуги «Государственная регистрация (снятие с регистрации) залога, регистрация изменений, дополнений (в том числе переход права собственности другому лицу, уступка права требования, последующий залог (перезалог)) и прекращение действия зарегистрированного залога, а также выдача свидетельства или дубликата о государственной регистрации залога тракторов и изготовленных на их базе самоходных шасси и механизмов, прицепов к ним, включая прицепы со смонтированным специальным оборудованием, самоходных сельскохозяйственных, мелиоративных и дорожно-строительных машин и механизмов, специальных машин повышенной проходимости». При отправке заявления на 2-шаге имеется техническая ошибка. При выборе пункта «Информация о регистрирующем органе» возникает надпись: «При обработке запроса возникла техническая ошибка. Пожалуйста, попробуйте отправить запрос позже».</w:t>
      </w:r>
    </w:p>
    <w:p w:rsidR="00BB5698" w:rsidRPr="00500B39" w:rsidRDefault="00A25007" w:rsidP="00BB5698">
      <w:pPr>
        <w:pStyle w:val="a4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00B39">
        <w:rPr>
          <w:rFonts w:ascii="Times New Roman" w:hAnsi="Times New Roman"/>
          <w:b/>
          <w:sz w:val="28"/>
          <w:szCs w:val="28"/>
        </w:rPr>
        <w:t>Рекомендации по его устранению:</w:t>
      </w:r>
    </w:p>
    <w:p w:rsidR="00BB5698" w:rsidRPr="00500B39" w:rsidRDefault="00BB5698" w:rsidP="00BB5698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500B39">
        <w:rPr>
          <w:rFonts w:ascii="Times New Roman" w:hAnsi="Times New Roman"/>
          <w:sz w:val="28"/>
          <w:szCs w:val="28"/>
        </w:rPr>
        <w:t>Министерство цифрового развития, инноваций и аэрокосмической промышленности Республики Казахстан исправить техническую ошибку, имеющуюся в поле «Информация о регистрирующем органе» при оказании государственной услуги:</w:t>
      </w:r>
    </w:p>
    <w:p w:rsidR="00BB5698" w:rsidRPr="00500B39" w:rsidRDefault="00BB5698" w:rsidP="00BB5698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500B39">
        <w:rPr>
          <w:rFonts w:ascii="Times New Roman" w:hAnsi="Times New Roman"/>
          <w:sz w:val="28"/>
          <w:szCs w:val="28"/>
        </w:rPr>
        <w:t xml:space="preserve"> - «Государственная регистрация (снятие с регистрации) залога, регистрация изменений, дополнений (в том числе переход права собственности другому лицу, уступка права требования, последующий залог (перезалог)) и прекращение действия зарегистрированного залога, а также выдача свидетельства или дубликата о государственной регистрации залога тракторов и изготовленных на их базе самоходных шасси и механизмов, прицепов к ним, включая прицепы со смонтированным специальным оборудованием, самоходных </w:t>
      </w:r>
      <w:r w:rsidRPr="00500B39">
        <w:rPr>
          <w:rFonts w:ascii="Times New Roman" w:hAnsi="Times New Roman"/>
          <w:sz w:val="28"/>
          <w:szCs w:val="28"/>
        </w:rPr>
        <w:lastRenderedPageBreak/>
        <w:t>сельскохозяйственных, мелиоративных и дорожно-строительных машин и механизмов, специальных машин повышенной проходимости»;</w:t>
      </w:r>
    </w:p>
    <w:p w:rsidR="00BB5698" w:rsidRPr="00500B39" w:rsidRDefault="00BB5698" w:rsidP="00BB5698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500B39">
        <w:rPr>
          <w:rFonts w:ascii="Times New Roman" w:hAnsi="Times New Roman"/>
          <w:b/>
          <w:sz w:val="28"/>
          <w:szCs w:val="28"/>
        </w:rPr>
        <w:t>2)</w:t>
      </w:r>
      <w:r w:rsidRPr="00500B39">
        <w:rPr>
          <w:rFonts w:ascii="Times New Roman" w:hAnsi="Times New Roman"/>
          <w:sz w:val="28"/>
          <w:szCs w:val="28"/>
        </w:rPr>
        <w:t xml:space="preserve"> При оказании следующей государственной услуги «Об утверждении Правил государственной регистрации тракторов и изготовленных на их базе самоходных шасси и механизмов, прицепов к ним, включая прицепы со смонтированным специальным оборудованием, самоходных сельскохозяйственных, мелиоративных и дорожно-строительных машин и механизмов, специальных машин повышенной проходимости» (далее - Правила) </w:t>
      </w:r>
      <w:r w:rsidRPr="00500B39">
        <w:rPr>
          <w:rFonts w:ascii="Times New Roman" w:hAnsi="Times New Roman"/>
          <w:i/>
          <w:sz w:val="28"/>
          <w:szCs w:val="28"/>
        </w:rPr>
        <w:t xml:space="preserve">(Приказ 3/267 с изменениями, внесенными приказом министра сельского хозяйства РК </w:t>
      </w:r>
      <w:r w:rsidRPr="00183C80">
        <w:rPr>
          <w:rFonts w:ascii="Times New Roman" w:hAnsi="Times New Roman"/>
          <w:i/>
          <w:sz w:val="28"/>
          <w:szCs w:val="28"/>
        </w:rPr>
        <w:t>от 02.02.2023 года № 49, действует с 18 февраля 2023 года</w:t>
      </w:r>
      <w:r w:rsidRPr="00500B39">
        <w:rPr>
          <w:rFonts w:ascii="Times New Roman" w:hAnsi="Times New Roman"/>
          <w:i/>
          <w:sz w:val="28"/>
          <w:szCs w:val="28"/>
        </w:rPr>
        <w:t>)</w:t>
      </w:r>
      <w:r w:rsidRPr="00500B39">
        <w:rPr>
          <w:rFonts w:ascii="Times New Roman" w:hAnsi="Times New Roman"/>
          <w:sz w:val="28"/>
          <w:szCs w:val="28"/>
        </w:rPr>
        <w:t>.</w:t>
      </w:r>
    </w:p>
    <w:p w:rsidR="00BB5698" w:rsidRPr="00500B39" w:rsidRDefault="00BB5698" w:rsidP="00BB5698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500B39">
        <w:rPr>
          <w:rFonts w:ascii="Times New Roman" w:hAnsi="Times New Roman"/>
          <w:sz w:val="28"/>
          <w:szCs w:val="28"/>
        </w:rPr>
        <w:t xml:space="preserve">- срок оказания государственной услуги: через портал – 1 рабочий день; через канцелярию </w:t>
      </w:r>
      <w:proofErr w:type="spellStart"/>
      <w:r w:rsidRPr="00500B39">
        <w:rPr>
          <w:rFonts w:ascii="Times New Roman" w:hAnsi="Times New Roman"/>
          <w:sz w:val="28"/>
          <w:szCs w:val="28"/>
        </w:rPr>
        <w:t>услугодателя</w:t>
      </w:r>
      <w:proofErr w:type="spellEnd"/>
      <w:r w:rsidRPr="00500B39">
        <w:rPr>
          <w:rFonts w:ascii="Times New Roman" w:hAnsi="Times New Roman"/>
          <w:sz w:val="28"/>
          <w:szCs w:val="28"/>
        </w:rPr>
        <w:t xml:space="preserve"> – 2 рабочих дня. Если получатель данной государственной услуги подает заявление после пяти часов вечера, срок оказания услуги составляет всего 1 час, а не 1 рабочий день, тогда как 1 рабочим днём принято считать - 8 часов;</w:t>
      </w:r>
    </w:p>
    <w:p w:rsidR="00BB5698" w:rsidRPr="00500B39" w:rsidRDefault="00BB5698" w:rsidP="00BB5698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500B39">
        <w:rPr>
          <w:rFonts w:ascii="Times New Roman" w:hAnsi="Times New Roman"/>
          <w:sz w:val="28"/>
          <w:szCs w:val="28"/>
        </w:rPr>
        <w:t>- приложение исчерпывающего и «понятного» списка документов для оказания данной государственной услуги.</w:t>
      </w:r>
    </w:p>
    <w:p w:rsidR="00BB5698" w:rsidRPr="00500B39" w:rsidRDefault="00BB5698" w:rsidP="00BB5698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500B39">
        <w:rPr>
          <w:rFonts w:ascii="Times New Roman" w:hAnsi="Times New Roman"/>
          <w:sz w:val="28"/>
          <w:szCs w:val="28"/>
        </w:rPr>
        <w:t>При получении дубликата регистрационного документа техники и (или) нового номерного знака на портале указан только документ, подтверждающий уплату пошлин и сборов в бюджет, установленных статьями 553 и 615 Налогового кодекса.</w:t>
      </w:r>
    </w:p>
    <w:p w:rsidR="00BB5698" w:rsidRPr="00500B39" w:rsidRDefault="00BB5698" w:rsidP="00BB5698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500B39">
        <w:rPr>
          <w:rFonts w:ascii="Times New Roman" w:hAnsi="Times New Roman"/>
          <w:sz w:val="28"/>
          <w:szCs w:val="28"/>
        </w:rPr>
        <w:t>Однако в статье 30 правил сотрудники регистрационного пункта (</w:t>
      </w:r>
      <w:proofErr w:type="spellStart"/>
      <w:r w:rsidRPr="00500B39">
        <w:rPr>
          <w:rFonts w:ascii="Times New Roman" w:hAnsi="Times New Roman"/>
          <w:sz w:val="28"/>
          <w:szCs w:val="28"/>
        </w:rPr>
        <w:t>услугодателя</w:t>
      </w:r>
      <w:proofErr w:type="spellEnd"/>
      <w:r w:rsidRPr="00500B39">
        <w:rPr>
          <w:rFonts w:ascii="Times New Roman" w:hAnsi="Times New Roman"/>
          <w:sz w:val="28"/>
          <w:szCs w:val="28"/>
        </w:rPr>
        <w:t>) при проведении регистрационных действий определяют личность физических лиц на основании документов, удостоверяющих личность.</w:t>
      </w:r>
    </w:p>
    <w:p w:rsidR="00BB5698" w:rsidRPr="00500B39" w:rsidRDefault="00BB5698" w:rsidP="00BB5698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500B39">
        <w:rPr>
          <w:rFonts w:ascii="Times New Roman" w:hAnsi="Times New Roman"/>
          <w:sz w:val="28"/>
          <w:szCs w:val="28"/>
        </w:rPr>
        <w:t xml:space="preserve">Полномочия представителя физического лица подтверждаются нотариально засвидетельствованной доверенностью, полномочия представителя юридического лица - доверенностью, заверенной подписью руководителя и печатью юридического лица </w:t>
      </w:r>
      <w:r w:rsidRPr="00500B39">
        <w:rPr>
          <w:rFonts w:ascii="Times New Roman" w:hAnsi="Times New Roman"/>
          <w:i/>
          <w:sz w:val="28"/>
          <w:szCs w:val="28"/>
        </w:rPr>
        <w:t>(за исключением лиц, являющихся субъектами индивидуального предпринимательства)</w:t>
      </w:r>
      <w:r w:rsidRPr="00500B39">
        <w:rPr>
          <w:rFonts w:ascii="Times New Roman" w:hAnsi="Times New Roman"/>
          <w:sz w:val="28"/>
          <w:szCs w:val="28"/>
        </w:rPr>
        <w:t>. Установление личности граждан в возрасте от 14 до 18 лет осуществляется при предъявлении свидетельства о рождении несовершеннолетнего в электронном или бумажном виде с участием их законных представителей. Тогда куда нужно приложить остальные документы?</w:t>
      </w:r>
    </w:p>
    <w:p w:rsidR="00BB5698" w:rsidRPr="007258DB" w:rsidRDefault="00BB5698" w:rsidP="00BB5698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500B39">
        <w:rPr>
          <w:rFonts w:ascii="Times New Roman" w:hAnsi="Times New Roman"/>
          <w:sz w:val="28"/>
          <w:szCs w:val="28"/>
        </w:rPr>
        <w:t xml:space="preserve">Все это вызывает у </w:t>
      </w:r>
      <w:proofErr w:type="spellStart"/>
      <w:r w:rsidRPr="00500B39">
        <w:rPr>
          <w:rFonts w:ascii="Times New Roman" w:hAnsi="Times New Roman"/>
          <w:sz w:val="28"/>
          <w:szCs w:val="28"/>
        </w:rPr>
        <w:t>услугополучателя</w:t>
      </w:r>
      <w:proofErr w:type="spellEnd"/>
      <w:r w:rsidRPr="00500B39">
        <w:rPr>
          <w:rFonts w:ascii="Times New Roman" w:hAnsi="Times New Roman"/>
          <w:sz w:val="28"/>
          <w:szCs w:val="28"/>
        </w:rPr>
        <w:t xml:space="preserve"> затруднения при получении услуги с портала, нарушаются права и допускает коррупционные риски.</w:t>
      </w:r>
    </w:p>
    <w:p w:rsidR="00BB5698" w:rsidRPr="007258DB" w:rsidRDefault="00A25007" w:rsidP="00BB5698">
      <w:pPr>
        <w:pStyle w:val="a4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Рекомендации по его устранению.</w:t>
      </w:r>
    </w:p>
    <w:p w:rsidR="00BB5698" w:rsidRPr="007258DB" w:rsidRDefault="00BB5698" w:rsidP="00BB5698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7258DB">
        <w:rPr>
          <w:rFonts w:ascii="Times New Roman" w:hAnsi="Times New Roman"/>
          <w:sz w:val="28"/>
          <w:szCs w:val="28"/>
        </w:rPr>
        <w:t>В этой связи, необходимо доработать Портал в части:</w:t>
      </w:r>
    </w:p>
    <w:p w:rsidR="00BB5698" w:rsidRPr="007258DB" w:rsidRDefault="00BB5698" w:rsidP="00BB5698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7258DB">
        <w:rPr>
          <w:rFonts w:ascii="Times New Roman" w:hAnsi="Times New Roman"/>
          <w:sz w:val="28"/>
          <w:szCs w:val="28"/>
        </w:rPr>
        <w:t>- в случае обращения получателя государственной услуги в просроченное время, рассчитать оставшееся время, с учетом 8 часового рабочего дня;</w:t>
      </w:r>
    </w:p>
    <w:p w:rsidR="00BB5698" w:rsidRDefault="00BB5698" w:rsidP="00BB5698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7258DB">
        <w:rPr>
          <w:rFonts w:ascii="Times New Roman" w:hAnsi="Times New Roman"/>
          <w:sz w:val="28"/>
          <w:szCs w:val="28"/>
        </w:rPr>
        <w:t xml:space="preserve">- оставить на портале исчерпывающего и понятного </w:t>
      </w:r>
      <w:proofErr w:type="spellStart"/>
      <w:r w:rsidRPr="007258DB">
        <w:rPr>
          <w:rFonts w:ascii="Times New Roman" w:hAnsi="Times New Roman"/>
          <w:sz w:val="28"/>
          <w:szCs w:val="28"/>
        </w:rPr>
        <w:t>услугополучателю</w:t>
      </w:r>
      <w:proofErr w:type="spellEnd"/>
      <w:r w:rsidRPr="007258DB">
        <w:rPr>
          <w:rFonts w:ascii="Times New Roman" w:hAnsi="Times New Roman"/>
          <w:sz w:val="28"/>
          <w:szCs w:val="28"/>
        </w:rPr>
        <w:t xml:space="preserve"> списка документов.</w:t>
      </w:r>
    </w:p>
    <w:p w:rsidR="00633675" w:rsidRPr="007258DB" w:rsidRDefault="00633675" w:rsidP="00BB5698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0982" w:rsidRDefault="00AE0982" w:rsidP="00BB5698"/>
    <w:p w:rsidR="00D1061D" w:rsidRDefault="00D1061D" w:rsidP="00BB5698"/>
    <w:p w:rsidR="00D1061D" w:rsidRDefault="00D1061D" w:rsidP="00BB5698"/>
    <w:p w:rsidR="00D1061D" w:rsidRDefault="00D1061D" w:rsidP="00293CCA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1061D">
        <w:rPr>
          <w:rFonts w:ascii="Times New Roman" w:hAnsi="Times New Roman" w:cs="Times New Roman"/>
          <w:sz w:val="28"/>
          <w:szCs w:val="28"/>
        </w:rPr>
        <w:lastRenderedPageBreak/>
        <w:t>Приложение: 1</w:t>
      </w:r>
    </w:p>
    <w:p w:rsidR="00D1061D" w:rsidRPr="00D1061D" w:rsidRDefault="00D1061D" w:rsidP="00293C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061D">
        <w:rPr>
          <w:rFonts w:ascii="Times New Roman" w:hAnsi="Times New Roman" w:cs="Times New Roman"/>
          <w:b/>
          <w:sz w:val="28"/>
          <w:szCs w:val="28"/>
        </w:rPr>
        <w:t>Перечень проанализированных правовых</w:t>
      </w:r>
      <w:r>
        <w:rPr>
          <w:rFonts w:ascii="Times New Roman" w:hAnsi="Times New Roman" w:cs="Times New Roman"/>
          <w:b/>
          <w:sz w:val="28"/>
          <w:szCs w:val="28"/>
        </w:rPr>
        <w:t xml:space="preserve"> актов/внутренних документов ГУ </w:t>
      </w:r>
      <w:r w:rsidRPr="00D1061D">
        <w:rPr>
          <w:rFonts w:ascii="Times New Roman" w:hAnsi="Times New Roman" w:cs="Times New Roman"/>
          <w:b/>
          <w:sz w:val="28"/>
          <w:szCs w:val="28"/>
        </w:rPr>
        <w:t>«Отдел предпринимательства и сельского хозяйства города Темиртау»</w:t>
      </w:r>
    </w:p>
    <w:p w:rsidR="00D1061D" w:rsidRDefault="00D1061D" w:rsidP="00293C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061D" w:rsidRDefault="00D1061D" w:rsidP="00293C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43F80" w:rsidRPr="00D1061D">
        <w:rPr>
          <w:rFonts w:ascii="Times New Roman" w:hAnsi="Times New Roman" w:cs="Times New Roman"/>
          <w:sz w:val="28"/>
          <w:szCs w:val="28"/>
        </w:rPr>
        <w:t xml:space="preserve">Кодекс Республики Казахстан </w:t>
      </w:r>
      <w:r w:rsidR="00143F80">
        <w:rPr>
          <w:rFonts w:ascii="Times New Roman" w:hAnsi="Times New Roman" w:cs="Times New Roman"/>
          <w:sz w:val="28"/>
          <w:szCs w:val="28"/>
        </w:rPr>
        <w:t>«</w:t>
      </w:r>
      <w:r w:rsidRPr="00D1061D">
        <w:rPr>
          <w:rFonts w:ascii="Times New Roman" w:hAnsi="Times New Roman" w:cs="Times New Roman"/>
          <w:sz w:val="28"/>
          <w:szCs w:val="28"/>
        </w:rPr>
        <w:t>Предпринимательский кодекс</w:t>
      </w:r>
      <w:r w:rsidR="00143F8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1061D" w:rsidRPr="00D1061D" w:rsidRDefault="00D1061D" w:rsidP="00293C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D169A" w:rsidRPr="00D1061D">
        <w:rPr>
          <w:rFonts w:ascii="Times New Roman" w:hAnsi="Times New Roman" w:cs="Times New Roman"/>
          <w:sz w:val="28"/>
          <w:szCs w:val="28"/>
        </w:rPr>
        <w:t xml:space="preserve">Кодекс Республики Казахстан </w:t>
      </w:r>
      <w:r w:rsidR="00CD169A">
        <w:rPr>
          <w:rFonts w:ascii="Times New Roman" w:hAnsi="Times New Roman" w:cs="Times New Roman"/>
          <w:sz w:val="28"/>
          <w:szCs w:val="28"/>
        </w:rPr>
        <w:t>«</w:t>
      </w:r>
      <w:r w:rsidRPr="00D1061D">
        <w:rPr>
          <w:rFonts w:ascii="Times New Roman" w:hAnsi="Times New Roman" w:cs="Times New Roman"/>
          <w:sz w:val="28"/>
          <w:szCs w:val="28"/>
        </w:rPr>
        <w:t>Об а</w:t>
      </w:r>
      <w:r w:rsidR="00CD169A">
        <w:rPr>
          <w:rFonts w:ascii="Times New Roman" w:hAnsi="Times New Roman" w:cs="Times New Roman"/>
          <w:sz w:val="28"/>
          <w:szCs w:val="28"/>
        </w:rPr>
        <w:t>дминистративных правонарушениях»;</w:t>
      </w:r>
    </w:p>
    <w:p w:rsidR="000D0A62" w:rsidRDefault="000D0A62" w:rsidP="00293C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1061D">
        <w:rPr>
          <w:rFonts w:ascii="Times New Roman" w:hAnsi="Times New Roman" w:cs="Times New Roman"/>
          <w:sz w:val="28"/>
          <w:szCs w:val="28"/>
        </w:rPr>
        <w:t xml:space="preserve">Закон Республики Казахстан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1061D">
        <w:rPr>
          <w:rFonts w:ascii="Times New Roman" w:hAnsi="Times New Roman" w:cs="Times New Roman"/>
          <w:sz w:val="28"/>
          <w:szCs w:val="28"/>
        </w:rPr>
        <w:t>О промышленной политике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D1061D" w:rsidRDefault="00D1061D" w:rsidP="00293C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1061D">
        <w:rPr>
          <w:rFonts w:ascii="Times New Roman" w:hAnsi="Times New Roman" w:cs="Times New Roman"/>
          <w:sz w:val="28"/>
          <w:szCs w:val="28"/>
        </w:rPr>
        <w:t xml:space="preserve">Закон Республики Казахстан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1061D">
        <w:rPr>
          <w:rFonts w:ascii="Times New Roman" w:hAnsi="Times New Roman" w:cs="Times New Roman"/>
          <w:sz w:val="28"/>
          <w:szCs w:val="28"/>
        </w:rPr>
        <w:t>О регу</w:t>
      </w:r>
      <w:r>
        <w:rPr>
          <w:rFonts w:ascii="Times New Roman" w:hAnsi="Times New Roman" w:cs="Times New Roman"/>
          <w:sz w:val="28"/>
          <w:szCs w:val="28"/>
        </w:rPr>
        <w:t>лировании торговой деятельности»;</w:t>
      </w:r>
    </w:p>
    <w:p w:rsidR="00BD008C" w:rsidRDefault="00BD008C" w:rsidP="00293C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D008C">
        <w:rPr>
          <w:rFonts w:ascii="Times New Roman" w:hAnsi="Times New Roman" w:cs="Times New Roman"/>
          <w:sz w:val="28"/>
          <w:szCs w:val="28"/>
        </w:rPr>
        <w:t>Закон Республики Казахстан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BD008C">
        <w:rPr>
          <w:rFonts w:ascii="Times New Roman" w:hAnsi="Times New Roman" w:cs="Times New Roman"/>
          <w:sz w:val="28"/>
          <w:szCs w:val="28"/>
        </w:rPr>
        <w:t>О государственном регулировании развития агропромышленного комплекса и сельских территорий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2D4505" w:rsidRPr="002D4505" w:rsidRDefault="002D4505" w:rsidP="00293C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D4505">
        <w:rPr>
          <w:rFonts w:ascii="Times New Roman" w:hAnsi="Times New Roman" w:cs="Times New Roman"/>
          <w:sz w:val="28"/>
          <w:szCs w:val="28"/>
        </w:rPr>
        <w:t>Закон Республики Казахстан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2D4505">
        <w:rPr>
          <w:rFonts w:ascii="Times New Roman" w:hAnsi="Times New Roman" w:cs="Times New Roman"/>
          <w:sz w:val="28"/>
          <w:szCs w:val="28"/>
        </w:rPr>
        <w:t>О гражданской защите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D1061D" w:rsidRDefault="00D1061D" w:rsidP="00293C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A6861">
        <w:rPr>
          <w:rFonts w:ascii="Times New Roman" w:hAnsi="Times New Roman" w:cs="Times New Roman"/>
          <w:sz w:val="28"/>
          <w:szCs w:val="28"/>
        </w:rPr>
        <w:t>п</w:t>
      </w:r>
      <w:r w:rsidRPr="00D1061D">
        <w:rPr>
          <w:rFonts w:ascii="Times New Roman" w:hAnsi="Times New Roman" w:cs="Times New Roman"/>
          <w:sz w:val="28"/>
          <w:szCs w:val="28"/>
        </w:rPr>
        <w:t xml:space="preserve">риказ </w:t>
      </w:r>
      <w:proofErr w:type="spellStart"/>
      <w:r w:rsidRPr="00D1061D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Pr="00D1061D">
        <w:rPr>
          <w:rFonts w:ascii="Times New Roman" w:hAnsi="Times New Roman" w:cs="Times New Roman"/>
          <w:sz w:val="28"/>
          <w:szCs w:val="28"/>
        </w:rPr>
        <w:t>. Министра национальной экономики Республики Казахстан от 27 марта 2015 года</w:t>
      </w:r>
      <w:r w:rsidR="00CC1974">
        <w:rPr>
          <w:rFonts w:ascii="Times New Roman" w:hAnsi="Times New Roman" w:cs="Times New Roman"/>
          <w:sz w:val="28"/>
          <w:szCs w:val="28"/>
        </w:rPr>
        <w:t xml:space="preserve"> </w:t>
      </w:r>
      <w:r w:rsidR="00CC1974" w:rsidRPr="00CC1974">
        <w:rPr>
          <w:rFonts w:ascii="Times New Roman" w:hAnsi="Times New Roman" w:cs="Times New Roman"/>
          <w:sz w:val="28"/>
          <w:szCs w:val="28"/>
        </w:rPr>
        <w:t>№ 264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D1061D">
        <w:rPr>
          <w:rFonts w:ascii="Times New Roman" w:hAnsi="Times New Roman" w:cs="Times New Roman"/>
          <w:sz w:val="28"/>
          <w:szCs w:val="28"/>
        </w:rPr>
        <w:t>Об утверждении Правил внутренней торговли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D1061D" w:rsidRDefault="00D1061D" w:rsidP="00293C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7431">
        <w:rPr>
          <w:rFonts w:ascii="Times New Roman" w:hAnsi="Times New Roman" w:cs="Times New Roman"/>
          <w:sz w:val="28"/>
          <w:szCs w:val="28"/>
        </w:rPr>
        <w:t xml:space="preserve">- </w:t>
      </w:r>
      <w:r w:rsidR="00706D96" w:rsidRPr="00687431">
        <w:rPr>
          <w:rFonts w:ascii="Times New Roman" w:hAnsi="Times New Roman" w:cs="Times New Roman"/>
          <w:sz w:val="28"/>
          <w:szCs w:val="28"/>
        </w:rPr>
        <w:t>п</w:t>
      </w:r>
      <w:r w:rsidR="00CC1974" w:rsidRPr="00687431">
        <w:rPr>
          <w:rFonts w:ascii="Times New Roman" w:hAnsi="Times New Roman" w:cs="Times New Roman"/>
          <w:sz w:val="28"/>
          <w:szCs w:val="28"/>
        </w:rPr>
        <w:t>остановление Правительства Республики Казахстан от 20 декабря 2018 года № 846 «Об утверждении Концепции индустриально-инновационного развития Республики Казахстан на 2020 – 2025 годы»</w:t>
      </w:r>
      <w:r w:rsidR="007412D9" w:rsidRPr="00687431">
        <w:rPr>
          <w:rFonts w:ascii="Times New Roman" w:hAnsi="Times New Roman" w:cs="Times New Roman"/>
          <w:sz w:val="28"/>
          <w:szCs w:val="28"/>
        </w:rPr>
        <w:t>;</w:t>
      </w:r>
    </w:p>
    <w:p w:rsidR="00706D96" w:rsidRDefault="00706D96" w:rsidP="00293C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положение о государственном учреждении </w:t>
      </w:r>
      <w:r w:rsidRPr="00706D96">
        <w:rPr>
          <w:rFonts w:ascii="Times New Roman" w:hAnsi="Times New Roman" w:cs="Times New Roman"/>
          <w:sz w:val="28"/>
          <w:szCs w:val="28"/>
        </w:rPr>
        <w:t>«Отдел предпринимательства и сельского хозяйства города Темиртау»</w:t>
      </w:r>
      <w:r>
        <w:rPr>
          <w:rFonts w:ascii="Times New Roman" w:hAnsi="Times New Roman" w:cs="Times New Roman"/>
          <w:sz w:val="28"/>
          <w:szCs w:val="28"/>
        </w:rPr>
        <w:t>, утвержденного постановлением акимата города Темиртау от 28 октября 2024 года № 52/9;</w:t>
      </w:r>
    </w:p>
    <w:p w:rsidR="00706D96" w:rsidRDefault="00706D96" w:rsidP="00293C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должностные инструкции сотрудников государственного учреждения </w:t>
      </w:r>
      <w:r w:rsidRPr="00706D96">
        <w:rPr>
          <w:rFonts w:ascii="Times New Roman" w:hAnsi="Times New Roman" w:cs="Times New Roman"/>
          <w:sz w:val="28"/>
          <w:szCs w:val="28"/>
        </w:rPr>
        <w:t>«Отдел предпринимательства и сельского хозяйства города Темиртау»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412D9" w:rsidRPr="00D1061D" w:rsidRDefault="007412D9" w:rsidP="00293C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061D" w:rsidRPr="00D1061D" w:rsidRDefault="00D1061D" w:rsidP="00293C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1061D" w:rsidRPr="00D1061D" w:rsidSect="00B51937">
      <w:pgSz w:w="11906" w:h="16838"/>
      <w:pgMar w:top="1134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2230E"/>
    <w:multiLevelType w:val="hybridMultilevel"/>
    <w:tmpl w:val="F2949B2C"/>
    <w:lvl w:ilvl="0" w:tplc="8A72DB2A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83120C2"/>
    <w:multiLevelType w:val="hybridMultilevel"/>
    <w:tmpl w:val="60DAF85E"/>
    <w:lvl w:ilvl="0" w:tplc="451CA41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5EC"/>
    <w:rsid w:val="00002050"/>
    <w:rsid w:val="00002FD5"/>
    <w:rsid w:val="00013E2E"/>
    <w:rsid w:val="000675F4"/>
    <w:rsid w:val="00094D2B"/>
    <w:rsid w:val="000A4E44"/>
    <w:rsid w:val="000D0A62"/>
    <w:rsid w:val="00110ADE"/>
    <w:rsid w:val="0011240F"/>
    <w:rsid w:val="0011509C"/>
    <w:rsid w:val="00131EE6"/>
    <w:rsid w:val="00142C96"/>
    <w:rsid w:val="00143F80"/>
    <w:rsid w:val="001447CC"/>
    <w:rsid w:val="00147D78"/>
    <w:rsid w:val="00183C80"/>
    <w:rsid w:val="001926A0"/>
    <w:rsid w:val="001D64ED"/>
    <w:rsid w:val="001D6C63"/>
    <w:rsid w:val="001E1E8F"/>
    <w:rsid w:val="001E22EE"/>
    <w:rsid w:val="00205F7B"/>
    <w:rsid w:val="00206C9A"/>
    <w:rsid w:val="002157F3"/>
    <w:rsid w:val="0022012C"/>
    <w:rsid w:val="00221EA2"/>
    <w:rsid w:val="002364D0"/>
    <w:rsid w:val="002752AA"/>
    <w:rsid w:val="00282720"/>
    <w:rsid w:val="00293CCA"/>
    <w:rsid w:val="002B092F"/>
    <w:rsid w:val="002D4505"/>
    <w:rsid w:val="002D4B19"/>
    <w:rsid w:val="002F0F22"/>
    <w:rsid w:val="002F41F9"/>
    <w:rsid w:val="00314D5E"/>
    <w:rsid w:val="00337BC5"/>
    <w:rsid w:val="003505E0"/>
    <w:rsid w:val="00364D59"/>
    <w:rsid w:val="003B714A"/>
    <w:rsid w:val="003C172D"/>
    <w:rsid w:val="003D671B"/>
    <w:rsid w:val="003E4843"/>
    <w:rsid w:val="003F558C"/>
    <w:rsid w:val="004001B6"/>
    <w:rsid w:val="00417C0E"/>
    <w:rsid w:val="00435901"/>
    <w:rsid w:val="0046640E"/>
    <w:rsid w:val="004924EE"/>
    <w:rsid w:val="004947F3"/>
    <w:rsid w:val="004A3553"/>
    <w:rsid w:val="004C0229"/>
    <w:rsid w:val="004D13E8"/>
    <w:rsid w:val="004D4674"/>
    <w:rsid w:val="004D5564"/>
    <w:rsid w:val="004D7450"/>
    <w:rsid w:val="00500B39"/>
    <w:rsid w:val="00506802"/>
    <w:rsid w:val="005248A3"/>
    <w:rsid w:val="005306A1"/>
    <w:rsid w:val="00532A41"/>
    <w:rsid w:val="00566106"/>
    <w:rsid w:val="00581C42"/>
    <w:rsid w:val="005C0339"/>
    <w:rsid w:val="005C3C46"/>
    <w:rsid w:val="005E4BDA"/>
    <w:rsid w:val="00600B49"/>
    <w:rsid w:val="00633675"/>
    <w:rsid w:val="00634A0A"/>
    <w:rsid w:val="00635415"/>
    <w:rsid w:val="00674D9C"/>
    <w:rsid w:val="00681C77"/>
    <w:rsid w:val="00687431"/>
    <w:rsid w:val="006D6C31"/>
    <w:rsid w:val="006E1A45"/>
    <w:rsid w:val="006F4478"/>
    <w:rsid w:val="006F7C2B"/>
    <w:rsid w:val="00706D96"/>
    <w:rsid w:val="0071694B"/>
    <w:rsid w:val="007177B1"/>
    <w:rsid w:val="00725FC7"/>
    <w:rsid w:val="007412D9"/>
    <w:rsid w:val="007439B4"/>
    <w:rsid w:val="00756AF7"/>
    <w:rsid w:val="0076158C"/>
    <w:rsid w:val="00762D70"/>
    <w:rsid w:val="007829D2"/>
    <w:rsid w:val="007A47EA"/>
    <w:rsid w:val="007A4B7F"/>
    <w:rsid w:val="007B42D5"/>
    <w:rsid w:val="007D0153"/>
    <w:rsid w:val="007D310F"/>
    <w:rsid w:val="007E0345"/>
    <w:rsid w:val="00804A0C"/>
    <w:rsid w:val="00826082"/>
    <w:rsid w:val="0083610B"/>
    <w:rsid w:val="0084176E"/>
    <w:rsid w:val="008509F9"/>
    <w:rsid w:val="00862D94"/>
    <w:rsid w:val="008634FF"/>
    <w:rsid w:val="00877042"/>
    <w:rsid w:val="008C51FB"/>
    <w:rsid w:val="008C7583"/>
    <w:rsid w:val="008D3D8F"/>
    <w:rsid w:val="008D52EB"/>
    <w:rsid w:val="008F5EF9"/>
    <w:rsid w:val="00903C2C"/>
    <w:rsid w:val="009135EC"/>
    <w:rsid w:val="009165CC"/>
    <w:rsid w:val="009170EA"/>
    <w:rsid w:val="00967B85"/>
    <w:rsid w:val="00970A33"/>
    <w:rsid w:val="00972CC5"/>
    <w:rsid w:val="00973A99"/>
    <w:rsid w:val="00984EA1"/>
    <w:rsid w:val="00986FC3"/>
    <w:rsid w:val="009B68B2"/>
    <w:rsid w:val="009F1388"/>
    <w:rsid w:val="009F5778"/>
    <w:rsid w:val="00A168BE"/>
    <w:rsid w:val="00A24689"/>
    <w:rsid w:val="00A25007"/>
    <w:rsid w:val="00A4292C"/>
    <w:rsid w:val="00A62D4A"/>
    <w:rsid w:val="00A6384C"/>
    <w:rsid w:val="00AB5E7E"/>
    <w:rsid w:val="00AD2827"/>
    <w:rsid w:val="00AE0982"/>
    <w:rsid w:val="00AE53E6"/>
    <w:rsid w:val="00AF46BB"/>
    <w:rsid w:val="00B06C76"/>
    <w:rsid w:val="00B159A2"/>
    <w:rsid w:val="00B316A1"/>
    <w:rsid w:val="00B74EC9"/>
    <w:rsid w:val="00B77C5F"/>
    <w:rsid w:val="00BA6861"/>
    <w:rsid w:val="00BB4344"/>
    <w:rsid w:val="00BB5698"/>
    <w:rsid w:val="00BD008C"/>
    <w:rsid w:val="00BD63DF"/>
    <w:rsid w:val="00BF0FCA"/>
    <w:rsid w:val="00BF3356"/>
    <w:rsid w:val="00BF6AF7"/>
    <w:rsid w:val="00C125BA"/>
    <w:rsid w:val="00C46167"/>
    <w:rsid w:val="00C4779C"/>
    <w:rsid w:val="00C83827"/>
    <w:rsid w:val="00C85F65"/>
    <w:rsid w:val="00CA30DF"/>
    <w:rsid w:val="00CA3CA4"/>
    <w:rsid w:val="00CA4591"/>
    <w:rsid w:val="00CA4EA2"/>
    <w:rsid w:val="00CB1507"/>
    <w:rsid w:val="00CB658A"/>
    <w:rsid w:val="00CC0D95"/>
    <w:rsid w:val="00CC1974"/>
    <w:rsid w:val="00CC252E"/>
    <w:rsid w:val="00CD169A"/>
    <w:rsid w:val="00CD2C01"/>
    <w:rsid w:val="00CD772B"/>
    <w:rsid w:val="00CE17FF"/>
    <w:rsid w:val="00D04D9A"/>
    <w:rsid w:val="00D1061D"/>
    <w:rsid w:val="00D15EBD"/>
    <w:rsid w:val="00D2230B"/>
    <w:rsid w:val="00D260AF"/>
    <w:rsid w:val="00D37AB1"/>
    <w:rsid w:val="00D464AE"/>
    <w:rsid w:val="00D50670"/>
    <w:rsid w:val="00D51957"/>
    <w:rsid w:val="00D530B2"/>
    <w:rsid w:val="00D90E1D"/>
    <w:rsid w:val="00D93698"/>
    <w:rsid w:val="00DA6A2E"/>
    <w:rsid w:val="00DB41E7"/>
    <w:rsid w:val="00DB6851"/>
    <w:rsid w:val="00DC7BEA"/>
    <w:rsid w:val="00DE1799"/>
    <w:rsid w:val="00DE4533"/>
    <w:rsid w:val="00DF08EB"/>
    <w:rsid w:val="00DF17FD"/>
    <w:rsid w:val="00DF4CB4"/>
    <w:rsid w:val="00E0693C"/>
    <w:rsid w:val="00E12C44"/>
    <w:rsid w:val="00E60AF8"/>
    <w:rsid w:val="00E84EEB"/>
    <w:rsid w:val="00EB2DB0"/>
    <w:rsid w:val="00ED25F3"/>
    <w:rsid w:val="00F02315"/>
    <w:rsid w:val="00F073B9"/>
    <w:rsid w:val="00F20927"/>
    <w:rsid w:val="00F26CF0"/>
    <w:rsid w:val="00F3625A"/>
    <w:rsid w:val="00F71BC4"/>
    <w:rsid w:val="00F85772"/>
    <w:rsid w:val="00FA20CE"/>
    <w:rsid w:val="00FB37DE"/>
    <w:rsid w:val="00FB73AE"/>
    <w:rsid w:val="00FE638B"/>
    <w:rsid w:val="00FF3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3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35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0">
    <w:name w:val="s0"/>
    <w:rsid w:val="009135E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32"/>
      <w:szCs w:val="32"/>
      <w:u w:val="none"/>
      <w:effect w:val="none"/>
    </w:rPr>
  </w:style>
  <w:style w:type="paragraph" w:styleId="a4">
    <w:name w:val="No Spacing"/>
    <w:uiPriority w:val="1"/>
    <w:qFormat/>
    <w:rsid w:val="00E60AF8"/>
    <w:pPr>
      <w:spacing w:after="0" w:line="240" w:lineRule="auto"/>
    </w:pPr>
  </w:style>
  <w:style w:type="paragraph" w:customStyle="1" w:styleId="Default">
    <w:name w:val="Default"/>
    <w:rsid w:val="00FB73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177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177B1"/>
    <w:rPr>
      <w:rFonts w:ascii="Segoe UI" w:hAnsi="Segoe UI" w:cs="Segoe UI"/>
      <w:sz w:val="18"/>
      <w:szCs w:val="18"/>
    </w:rPr>
  </w:style>
  <w:style w:type="paragraph" w:styleId="3">
    <w:name w:val="List 3"/>
    <w:basedOn w:val="a"/>
    <w:rsid w:val="00BB5698"/>
    <w:pPr>
      <w:widowControl w:val="0"/>
      <w:autoSpaceDE w:val="0"/>
      <w:autoSpaceDN w:val="0"/>
      <w:adjustRightInd w:val="0"/>
      <w:spacing w:after="0" w:line="240" w:lineRule="auto"/>
      <w:ind w:left="849" w:hanging="283"/>
    </w:pPr>
    <w:rPr>
      <w:rFonts w:ascii="Arial" w:eastAsia="Times New Roman" w:hAnsi="Arial" w:cs="Arial"/>
      <w:sz w:val="20"/>
      <w:szCs w:val="20"/>
    </w:rPr>
  </w:style>
  <w:style w:type="character" w:styleId="a7">
    <w:name w:val="Hyperlink"/>
    <w:basedOn w:val="a0"/>
    <w:uiPriority w:val="99"/>
    <w:unhideWhenUsed/>
    <w:rsid w:val="00A4292C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A4292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3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35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0">
    <w:name w:val="s0"/>
    <w:rsid w:val="009135E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32"/>
      <w:szCs w:val="32"/>
      <w:u w:val="none"/>
      <w:effect w:val="none"/>
    </w:rPr>
  </w:style>
  <w:style w:type="paragraph" w:styleId="a4">
    <w:name w:val="No Spacing"/>
    <w:uiPriority w:val="1"/>
    <w:qFormat/>
    <w:rsid w:val="00E60AF8"/>
    <w:pPr>
      <w:spacing w:after="0" w:line="240" w:lineRule="auto"/>
    </w:pPr>
  </w:style>
  <w:style w:type="paragraph" w:customStyle="1" w:styleId="Default">
    <w:name w:val="Default"/>
    <w:rsid w:val="00FB73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177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177B1"/>
    <w:rPr>
      <w:rFonts w:ascii="Segoe UI" w:hAnsi="Segoe UI" w:cs="Segoe UI"/>
      <w:sz w:val="18"/>
      <w:szCs w:val="18"/>
    </w:rPr>
  </w:style>
  <w:style w:type="paragraph" w:styleId="3">
    <w:name w:val="List 3"/>
    <w:basedOn w:val="a"/>
    <w:rsid w:val="00BB5698"/>
    <w:pPr>
      <w:widowControl w:val="0"/>
      <w:autoSpaceDE w:val="0"/>
      <w:autoSpaceDN w:val="0"/>
      <w:adjustRightInd w:val="0"/>
      <w:spacing w:after="0" w:line="240" w:lineRule="auto"/>
      <w:ind w:left="849" w:hanging="283"/>
    </w:pPr>
    <w:rPr>
      <w:rFonts w:ascii="Arial" w:eastAsia="Times New Roman" w:hAnsi="Arial" w:cs="Arial"/>
      <w:sz w:val="20"/>
      <w:szCs w:val="20"/>
    </w:rPr>
  </w:style>
  <w:style w:type="character" w:styleId="a7">
    <w:name w:val="Hyperlink"/>
    <w:basedOn w:val="a0"/>
    <w:uiPriority w:val="99"/>
    <w:unhideWhenUsed/>
    <w:rsid w:val="00A4292C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A4292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27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8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v.kz/memleket/entities/kasipkerlik-temirta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6</Pages>
  <Words>2089</Words>
  <Characters>11911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13973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Руководитель</cp:lastModifiedBy>
  <cp:revision>22</cp:revision>
  <cp:lastPrinted>2023-04-24T04:25:00Z</cp:lastPrinted>
  <dcterms:created xsi:type="dcterms:W3CDTF">2025-07-08T04:56:00Z</dcterms:created>
  <dcterms:modified xsi:type="dcterms:W3CDTF">2026-08-14T10:09:00Z</dcterms:modified>
</cp:coreProperties>
</file>