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64E52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Азаматтық бюджет </w:t>
      </w:r>
    </w:p>
    <w:p w14:paraId="0C671FC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"Хромтау аудандық тұрғын үй-коммуналдық шаруашылығы, жолаушылар көлігі және автомобиль жолдары бөлімі" ММ-нің </w:t>
      </w:r>
    </w:p>
    <w:p w14:paraId="7470EC7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2026  жылдың 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ru-RU"/>
        </w:rPr>
        <w:t>тамыз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айына бюджеттің орындалуы</w:t>
      </w:r>
    </w:p>
    <w:p w14:paraId="4CE16DE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 </w:t>
      </w:r>
    </w:p>
    <w:p w14:paraId="451EE132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"Хромтау аудандық тұрғын үй-коммуналдық шаруашылығы, жолаушылар көлігі және автомобиль жолдары бөлімі" мемлекеттік мекемесінің бюджеттік бағдарламаларының атауы: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38E94FAC">
      <w:pPr>
        <w:pStyle w:val="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 458 001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"Ауданның (облыстық маңызы бар қаланың) бюджетті атқару және коммуналдық меншігін басқару саласындағы мемлекеттік саясатты іске асыру жөніндегі қызметтер" </w:t>
      </w:r>
    </w:p>
    <w:p w14:paraId="38C51394">
      <w:pPr>
        <w:pStyle w:val="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Бағдарлама 458 003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"Мемлекеттік тұрғын үй қорын сақтауды ұйымдастыру"</w:t>
      </w:r>
    </w:p>
    <w:p w14:paraId="36F03531">
      <w:pPr>
        <w:pStyle w:val="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 458 012 </w:t>
      </w:r>
      <w:r>
        <w:rPr>
          <w:rFonts w:ascii="Times New Roman" w:hAnsi="Times New Roman" w:cs="Times New Roman"/>
          <w:sz w:val="28"/>
          <w:szCs w:val="28"/>
          <w:lang w:val="kk-KZ"/>
        </w:rPr>
        <w:t>"Елді мекендерде сумен жабдықтау және су бұру жүйесінің жұмыс істеуі"</w:t>
      </w:r>
    </w:p>
    <w:p w14:paraId="5F192CB1">
      <w:pPr>
        <w:pStyle w:val="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Бағдарлама 458 013 «</w:t>
      </w:r>
      <w:r>
        <w:rPr>
          <w:rFonts w:ascii="Times New Roman" w:hAnsi="Times New Roman" w:cs="Times New Roman"/>
          <w:sz w:val="28"/>
          <w:szCs w:val="28"/>
          <w:lang w:val="kk-KZ"/>
        </w:rPr>
        <w:t>Мемлекеттік органның күрделі шығыстары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14:paraId="1AA816CA">
      <w:pPr>
        <w:pStyle w:val="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 </w:t>
      </w:r>
      <w:r>
        <w:rPr>
          <w:rFonts w:ascii="Times New Roman" w:hAnsi="Times New Roman"/>
          <w:b/>
          <w:sz w:val="28"/>
          <w:szCs w:val="28"/>
          <w:lang w:val="kk-KZ"/>
        </w:rPr>
        <w:t>458 022</w:t>
      </w:r>
      <w:r>
        <w:rPr>
          <w:rFonts w:ascii="Times New Roman" w:hAnsi="Times New Roman"/>
          <w:sz w:val="28"/>
          <w:szCs w:val="28"/>
          <w:lang w:val="kk-KZ"/>
        </w:rPr>
        <w:t xml:space="preserve"> "Көлік инфрақұрылымын дамыту" </w:t>
      </w:r>
    </w:p>
    <w:p w14:paraId="4CF61C36">
      <w:pPr>
        <w:pStyle w:val="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Бағдарлама 458 023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"Автомобиль жолдарының жұмыс істеуін қамтамасыз ету" </w:t>
      </w:r>
    </w:p>
    <w:p w14:paraId="667B6930">
      <w:pPr>
        <w:pStyle w:val="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458 026 </w:t>
      </w:r>
      <w:r>
        <w:rPr>
          <w:rFonts w:ascii="Times New Roman" w:hAnsi="Times New Roman"/>
          <w:sz w:val="28"/>
          <w:szCs w:val="28"/>
          <w:lang w:val="kk-KZ"/>
        </w:rPr>
        <w:t>«Аудандардың (облыстық маңызы бар қалалардың) коммуналдық меншігіндегі жылу желілерін пайдалануды ұйымдастыру»</w:t>
      </w:r>
    </w:p>
    <w:p w14:paraId="554440E6">
      <w:pPr>
        <w:pStyle w:val="5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 </w:t>
      </w:r>
      <w:r>
        <w:rPr>
          <w:rFonts w:ascii="Times New Roman" w:hAnsi="Times New Roman"/>
          <w:b/>
          <w:sz w:val="28"/>
          <w:szCs w:val="28"/>
          <w:lang w:val="kk-KZ"/>
        </w:rPr>
        <w:t>458 031</w:t>
      </w:r>
      <w:r>
        <w:rPr>
          <w:rFonts w:ascii="Times New Roman" w:hAnsi="Times New Roman"/>
          <w:sz w:val="28"/>
          <w:szCs w:val="28"/>
          <w:lang w:val="kk-KZ"/>
        </w:rPr>
        <w:t xml:space="preserve"> "Объектілерде техникалық паспорттар дайындау" </w:t>
      </w:r>
    </w:p>
    <w:p w14:paraId="14EF4D76">
      <w:pPr>
        <w:pStyle w:val="5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bookmarkStart w:id="0" w:name="_Hlk210742839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 </w:t>
      </w:r>
      <w:r>
        <w:rPr>
          <w:rFonts w:ascii="Times New Roman" w:hAnsi="Times New Roman"/>
          <w:b/>
          <w:sz w:val="28"/>
          <w:szCs w:val="28"/>
          <w:lang w:val="kk-KZ"/>
        </w:rPr>
        <w:t>458 036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bookmarkEnd w:id="0"/>
      <w:r>
        <w:rPr>
          <w:rFonts w:ascii="Times New Roman" w:hAnsi="Times New Roman"/>
          <w:sz w:val="28"/>
          <w:szCs w:val="28"/>
          <w:lang w:val="kk-KZ"/>
        </w:rPr>
        <w:t>"</w:t>
      </w:r>
      <w:r>
        <w:rPr>
          <w:rStyle w:val="7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Газ тасымалдау жүйесін дамыту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" </w:t>
      </w:r>
    </w:p>
    <w:p w14:paraId="203B9A27">
      <w:pPr>
        <w:pStyle w:val="5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458 037 </w:t>
      </w:r>
      <w:r>
        <w:rPr>
          <w:rFonts w:ascii="Times New Roman" w:hAnsi="Times New Roman"/>
          <w:sz w:val="28"/>
          <w:szCs w:val="28"/>
          <w:lang w:val="kk-KZ"/>
        </w:rPr>
        <w:t>"Әлеуметтік маңызы бар қалалық (ауылдық), қала маңындағы және ауданішілік қатынастар бойынша жолаушылар тасымалдарын субсидиялау"</w:t>
      </w:r>
    </w:p>
    <w:p w14:paraId="1360B7F3">
      <w:pPr>
        <w:pStyle w:val="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 </w:t>
      </w:r>
      <w:r>
        <w:rPr>
          <w:rFonts w:ascii="Times New Roman" w:hAnsi="Times New Roman"/>
          <w:b/>
          <w:sz w:val="28"/>
          <w:szCs w:val="28"/>
          <w:lang w:val="kk-KZ"/>
        </w:rPr>
        <w:t>458 045</w:t>
      </w:r>
      <w:r>
        <w:rPr>
          <w:rFonts w:ascii="Times New Roman" w:hAnsi="Times New Roman"/>
          <w:sz w:val="28"/>
          <w:szCs w:val="28"/>
          <w:lang w:val="kk-KZ"/>
        </w:rPr>
        <w:t xml:space="preserve"> "Автомобиль жолдарын күрделі және орташа жөндеу" </w:t>
      </w:r>
    </w:p>
    <w:p w14:paraId="3AB69329">
      <w:pPr>
        <w:pStyle w:val="5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 </w:t>
      </w:r>
      <w:r>
        <w:rPr>
          <w:rFonts w:ascii="Times New Roman" w:hAnsi="Times New Roman"/>
          <w:b/>
          <w:sz w:val="28"/>
          <w:szCs w:val="28"/>
          <w:lang w:val="kk-KZ"/>
        </w:rPr>
        <w:t>458 051</w:t>
      </w:r>
      <w:r>
        <w:rPr>
          <w:rFonts w:ascii="Times New Roman" w:hAnsi="Times New Roman"/>
          <w:sz w:val="28"/>
          <w:szCs w:val="28"/>
          <w:lang w:val="kk-KZ"/>
        </w:rPr>
        <w:t xml:space="preserve"> "Көлік инфрақұрылымының басым жобаларын іске асыру"</w:t>
      </w:r>
    </w:p>
    <w:p w14:paraId="0E6167F2">
      <w:pPr>
        <w:pStyle w:val="5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 </w:t>
      </w:r>
      <w:r>
        <w:rPr>
          <w:rFonts w:ascii="Times New Roman" w:hAnsi="Times New Roman"/>
          <w:b/>
          <w:sz w:val="28"/>
          <w:szCs w:val="28"/>
          <w:lang w:val="kk-KZ"/>
        </w:rPr>
        <w:t>458 058</w:t>
      </w:r>
      <w:r>
        <w:rPr>
          <w:rFonts w:ascii="Times New Roman" w:hAnsi="Times New Roman"/>
          <w:sz w:val="28"/>
          <w:szCs w:val="28"/>
          <w:lang w:val="kk-KZ"/>
        </w:rPr>
        <w:t xml:space="preserve"> "Елді мекендерде сумен жабдықтау және су бұру жүйесін дамыту" </w:t>
      </w:r>
    </w:p>
    <w:p w14:paraId="2685B540">
      <w:pPr>
        <w:pStyle w:val="5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 </w:t>
      </w:r>
      <w:r>
        <w:rPr>
          <w:rFonts w:ascii="Times New Roman" w:hAnsi="Times New Roman"/>
          <w:b/>
          <w:sz w:val="28"/>
          <w:szCs w:val="28"/>
          <w:lang w:val="kk-KZ"/>
        </w:rPr>
        <w:t>458 059 «</w:t>
      </w:r>
      <w:r>
        <w:rPr>
          <w:rFonts w:ascii="Times New Roman" w:hAnsi="Times New Roman"/>
          <w:sz w:val="28"/>
          <w:szCs w:val="28"/>
          <w:lang w:val="kk-KZ"/>
        </w:rPr>
        <w:t>Көппәтерлі тұрғын үйлердің қасбеттері мен шатырларын ағымдағы және күрделі жөндеу»</w:t>
      </w:r>
    </w:p>
    <w:p w14:paraId="7414DB2C">
      <w:pPr>
        <w:pStyle w:val="5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 </w:t>
      </w:r>
      <w:r>
        <w:rPr>
          <w:rFonts w:ascii="Times New Roman" w:hAnsi="Times New Roman"/>
          <w:b/>
          <w:sz w:val="28"/>
          <w:szCs w:val="28"/>
          <w:lang w:val="kk-KZ"/>
        </w:rPr>
        <w:t>458 062</w:t>
      </w:r>
      <w:r>
        <w:rPr>
          <w:rFonts w:ascii="Times New Roman" w:hAnsi="Times New Roman"/>
          <w:sz w:val="28"/>
          <w:szCs w:val="28"/>
          <w:lang w:val="kk-KZ"/>
        </w:rPr>
        <w:t xml:space="preserve"> "Әлеуметтік және инженерлік инфрақұрылым бойынша іс-шараларды іске асыру" </w:t>
      </w:r>
    </w:p>
    <w:p w14:paraId="73F669CF">
      <w:pPr>
        <w:pStyle w:val="5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458 064 </w:t>
      </w:r>
      <w:r>
        <w:rPr>
          <w:rFonts w:ascii="Times New Roman" w:hAnsi="Times New Roman"/>
          <w:sz w:val="28"/>
          <w:szCs w:val="28"/>
          <w:lang w:val="kk-KZ"/>
        </w:rPr>
        <w:t>"Ауыл Ел бесігі бағдарламасы шеңберінде әлеуметтік және инженерлік инфрақұрылымды дамыту"</w:t>
      </w:r>
    </w:p>
    <w:p w14:paraId="18E59206">
      <w:pPr>
        <w:pStyle w:val="5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458 081 </w:t>
      </w:r>
      <w:r>
        <w:rPr>
          <w:rFonts w:ascii="Times New Roman" w:hAnsi="Times New Roman"/>
          <w:sz w:val="28"/>
          <w:szCs w:val="28"/>
          <w:lang w:val="kk-KZ"/>
        </w:rPr>
        <w:t>«Кондоминиум объектілерінің ортақ мүлкіне күрделі жөндеу жүргізуге кредит беру»</w:t>
      </w:r>
    </w:p>
    <w:p w14:paraId="4AA62500">
      <w:pPr>
        <w:pStyle w:val="5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458 085 </w:t>
      </w:r>
      <w:r>
        <w:rPr>
          <w:rFonts w:ascii="Times New Roman" w:hAnsi="Times New Roman"/>
          <w:sz w:val="28"/>
          <w:szCs w:val="28"/>
          <w:lang w:val="kk-KZ"/>
        </w:rPr>
        <w:t>"Шағын және моноқалаларда бюджеттік инвестициялық жобаларды іске асыру"</w:t>
      </w:r>
    </w:p>
    <w:p w14:paraId="5CBDF3EC">
      <w:pPr>
        <w:pStyle w:val="5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 </w:t>
      </w:r>
      <w:r>
        <w:rPr>
          <w:rFonts w:ascii="Times New Roman" w:hAnsi="Times New Roman"/>
          <w:b/>
          <w:sz w:val="28"/>
          <w:szCs w:val="28"/>
          <w:lang w:val="kk-KZ"/>
        </w:rPr>
        <w:t>458 113</w:t>
      </w:r>
      <w:r>
        <w:rPr>
          <w:rFonts w:ascii="Times New Roman" w:hAnsi="Times New Roman"/>
          <w:sz w:val="28"/>
          <w:szCs w:val="28"/>
          <w:lang w:val="kk-KZ"/>
        </w:rPr>
        <w:t xml:space="preserve"> "Төмен тұрған бюджеттерге берілетін ағымдағы нысаналы трансферттер"</w:t>
      </w:r>
    </w:p>
    <w:p w14:paraId="6C130A58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2302CFB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"Хромтау аудандық тұрғын үй-коммуналдық шаруашылығы, жолаушылар көлігі және автомобиль жолдары бөлімі" ММ-нің 2026 жылға арналған бюджеті 9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652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424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,0  мың теңгені құрайды.  Есепті кезеңге жоспар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682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335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,0 мың тенге. 2026 жылғы </w:t>
      </w:r>
      <w:r>
        <w:rPr>
          <w:rFonts w:ascii="Times New Roman" w:hAnsi="Times New Roman" w:cs="Times New Roman"/>
          <w:sz w:val="28"/>
          <w:szCs w:val="28"/>
          <w:lang w:val="ru-RU"/>
        </w:rPr>
        <w:t>шілде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айындағы төлемдер бойынша бюджеттің атқарылуы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887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713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немесе игерілудің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68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42</w:t>
      </w:r>
      <w:r>
        <w:rPr>
          <w:rFonts w:ascii="Times New Roman" w:hAnsi="Times New Roman" w:cs="Times New Roman"/>
          <w:sz w:val="28"/>
          <w:szCs w:val="28"/>
          <w:lang w:val="kk-KZ"/>
        </w:rPr>
        <w:t>% - ын құрайды.</w:t>
      </w:r>
    </w:p>
    <w:p w14:paraId="4E5C8A0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6F43451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50A96B9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39546531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Style w:val="3"/>
        <w:tblpPr w:leftFromText="180" w:rightFromText="180" w:vertAnchor="text" w:horzAnchor="margin" w:tblpXSpec="center" w:tblpY="-236"/>
        <w:tblW w:w="1186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60"/>
        <w:gridCol w:w="308"/>
        <w:gridCol w:w="1678"/>
        <w:gridCol w:w="308"/>
        <w:gridCol w:w="1166"/>
        <w:gridCol w:w="1361"/>
        <w:gridCol w:w="76"/>
        <w:gridCol w:w="1740"/>
        <w:gridCol w:w="27"/>
        <w:gridCol w:w="1560"/>
        <w:gridCol w:w="381"/>
      </w:tblGrid>
      <w:tr w14:paraId="54DFA9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0" w:hRule="atLeast"/>
        </w:trPr>
        <w:tc>
          <w:tcPr>
            <w:tcW w:w="3260" w:type="dxa"/>
            <w:tcBorders>
              <w:top w:val="single" w:color="1B587C" w:sz="8" w:space="0"/>
              <w:left w:val="single" w:color="1B587C" w:sz="8" w:space="0"/>
              <w:bottom w:val="single" w:color="1B587C" w:sz="8" w:space="0"/>
              <w:right w:val="single" w:color="auto" w:sz="4" w:space="0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1CDD4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Бюджеттік бағдарлама</w:t>
            </w:r>
          </w:p>
        </w:tc>
        <w:tc>
          <w:tcPr>
            <w:tcW w:w="308" w:type="dxa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B9F92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  <w:tcBorders>
              <w:top w:val="single" w:color="1B587C" w:sz="8" w:space="0"/>
              <w:left w:val="nil"/>
              <w:bottom w:val="single" w:color="1B587C" w:sz="8" w:space="0"/>
              <w:right w:val="single" w:color="auto" w:sz="4" w:space="0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F52C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</w:p>
        </w:tc>
        <w:tc>
          <w:tcPr>
            <w:tcW w:w="308" w:type="dxa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8A14F1E">
            <w:pPr>
              <w:rPr>
                <w:rFonts w:ascii="Times New Roman" w:hAnsi="Times New Roman" w:cs="Times New Roman"/>
              </w:rPr>
            </w:pPr>
          </w:p>
          <w:p w14:paraId="78B62F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6" w:type="dxa"/>
            <w:tcBorders>
              <w:top w:val="single" w:color="1B587C" w:sz="8" w:space="0"/>
              <w:left w:val="nil"/>
              <w:bottom w:val="single" w:color="1B587C" w:sz="8" w:space="0"/>
              <w:right w:val="single" w:color="auto" w:sz="4" w:space="0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100DA1E">
            <w:pPr>
              <w:spacing w:after="0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1.07.2026 ж. жоспар</w:t>
            </w:r>
          </w:p>
        </w:tc>
        <w:tc>
          <w:tcPr>
            <w:tcW w:w="1361" w:type="dxa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auto" w:sz="4" w:space="0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BD87CD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1.07.2026 ж. дерек</w:t>
            </w:r>
          </w:p>
        </w:tc>
        <w:tc>
          <w:tcPr>
            <w:tcW w:w="1843" w:type="dxa"/>
            <w:gridSpan w:val="3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auto" w:sz="4" w:space="0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F204C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</w:p>
        </w:tc>
        <w:tc>
          <w:tcPr>
            <w:tcW w:w="1941" w:type="dxa"/>
            <w:gridSpan w:val="2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1B587C" w:sz="8" w:space="0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B734F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Игеру %</w:t>
            </w:r>
          </w:p>
        </w:tc>
      </w:tr>
      <w:tr w14:paraId="224E79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CBCCD67">
            <w:pPr>
              <w:ind w:firstLine="221" w:firstLineChars="100"/>
              <w:rPr>
                <w:rFonts w:eastAsia="Times New Roman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9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827218">
            <w:pPr>
              <w:spacing w:after="0" w:line="240" w:lineRule="auto"/>
              <w:jc w:val="center"/>
              <w:rPr>
                <w:rFonts w:hint="default" w:ascii="Times New Roman"/>
                <w:color w:val="000000"/>
                <w:lang w:val="ru-RU"/>
              </w:rPr>
            </w:pPr>
            <w:r>
              <w:rPr>
                <w:rFonts w:hint="default" w:ascii="Times New Roman"/>
                <w:color w:val="000000"/>
                <w:lang w:val="ru-RU"/>
              </w:rPr>
              <w:t>9 652 424</w:t>
            </w:r>
          </w:p>
          <w:p w14:paraId="7B701B4C">
            <w:pPr>
              <w:spacing w:after="0" w:line="240" w:lineRule="auto"/>
              <w:jc w:val="center"/>
              <w:rPr>
                <w:rFonts w:hint="default" w:ascii="Times New Roman" w:hAnsiTheme="minorHAnsi" w:eastAsiaTheme="minorEastAsia" w:cstheme="minorBidi"/>
                <w:color w:val="000000"/>
                <w:sz w:val="22"/>
                <w:szCs w:val="22"/>
                <w:lang w:val="zh-CN" w:eastAsia="zh-CN" w:bidi="ar-SA"/>
              </w:rPr>
            </w:pPr>
          </w:p>
        </w:tc>
        <w:tc>
          <w:tcPr>
            <w:tcW w:w="14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0023C2A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5 682 335</w:t>
            </w:r>
          </w:p>
        </w:tc>
        <w:tc>
          <w:tcPr>
            <w:tcW w:w="14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8046EC0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3 887 713,54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8DF3792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-</w:t>
            </w:r>
            <w:r>
              <w:rPr>
                <w:rFonts w:hint="default"/>
                <w:color w:val="000000"/>
                <w:lang w:val="ru-RU"/>
              </w:rPr>
              <w:t>1 794 621,46</w:t>
            </w:r>
          </w:p>
        </w:tc>
        <w:tc>
          <w:tcPr>
            <w:tcW w:w="15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B22AEB0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68,42</w:t>
            </w:r>
          </w:p>
        </w:tc>
      </w:tr>
      <w:tr w14:paraId="621E7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8CA6512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87AF3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137 097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5D20A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72 698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742D9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72 557,59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6181C78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-</w:t>
            </w:r>
            <w:r>
              <w:rPr>
                <w:rFonts w:hint="default"/>
                <w:color w:val="000000"/>
                <w:lang w:val="ru-RU"/>
              </w:rPr>
              <w:t>140,41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0EA8B2D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99,81</w:t>
            </w:r>
          </w:p>
        </w:tc>
      </w:tr>
      <w:tr w14:paraId="4D61D3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3BBD95D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Бағдарлама 011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C8352C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 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C19589C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 0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E9DD12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 0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B2F9E6B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87B5C6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</w:t>
            </w:r>
          </w:p>
        </w:tc>
      </w:tr>
      <w:tr w14:paraId="04AC6B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078C338">
            <w:pPr>
              <w:ind w:firstLine="221" w:firstLineChars="100"/>
              <w:rPr>
                <w:b/>
                <w:bCs/>
                <w:color w:val="000000"/>
              </w:rPr>
            </w:pPr>
            <w:bookmarkStart w:id="1" w:name="RANGE!A7"/>
            <w:r>
              <w:rPr>
                <w:b/>
                <w:bCs/>
                <w:color w:val="000000"/>
              </w:rPr>
              <w:t>Бағдарлама 015</w:t>
            </w:r>
            <w:bookmarkEnd w:id="1"/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B2FAB9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137 097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6EC45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72 698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C63A4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72 557,59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A4B4A7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-</w:t>
            </w:r>
            <w:r>
              <w:rPr>
                <w:rFonts w:hint="default"/>
                <w:color w:val="000000"/>
                <w:lang w:val="ru-RU"/>
              </w:rPr>
              <w:t>140,41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BECE711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99,81</w:t>
            </w:r>
          </w:p>
        </w:tc>
      </w:tr>
      <w:tr w14:paraId="38D0B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D12F9BF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32052E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46 481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C55ABD1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29 580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8603037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29 580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8CECA70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76C971A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100</w:t>
            </w:r>
          </w:p>
        </w:tc>
      </w:tr>
      <w:tr w14:paraId="124BFA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40A8C3E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Бағдарлама 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88F332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46 481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D649E57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29 580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DB7A341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29 580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2237209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6B6C235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100</w:t>
            </w:r>
          </w:p>
        </w:tc>
      </w:tr>
      <w:tr w14:paraId="584572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EBCDB0B">
            <w:pPr>
              <w:ind w:firstLine="221" w:firstLineChars="100"/>
              <w:rPr>
                <w:rFonts w:hint="default"/>
                <w:b/>
                <w:bCs/>
                <w:color w:val="000000"/>
                <w:lang w:val="ru-RU"/>
              </w:rPr>
            </w:pPr>
            <w:r>
              <w:rPr>
                <w:rFonts w:hint="default"/>
                <w:b/>
                <w:bCs/>
                <w:color w:val="000000"/>
                <w:lang w:val="ru-RU"/>
              </w:rPr>
              <w:t>4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3E444C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364 320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859F9C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0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A32A930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0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F7E442E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275B2A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0</w:t>
            </w:r>
          </w:p>
        </w:tc>
      </w:tr>
      <w:tr w14:paraId="3B836D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43295BD">
            <w:pPr>
              <w:ind w:firstLine="221" w:firstLineChars="100"/>
              <w:rPr>
                <w:rFonts w:hint="default"/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Бағдарлама</w:t>
            </w:r>
            <w:r>
              <w:rPr>
                <w:rFonts w:hint="default"/>
                <w:b/>
                <w:bCs/>
                <w:color w:val="000000"/>
                <w:lang w:val="ru-RU"/>
              </w:rPr>
              <w:t xml:space="preserve"> 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9E5780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364 320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63E16D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0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6E6B17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0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C13E79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A74093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0</w:t>
            </w:r>
          </w:p>
        </w:tc>
      </w:tr>
      <w:tr w14:paraId="6CF7FD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6C689F2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C1247A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39</w:t>
            </w:r>
            <w:r>
              <w:rPr>
                <w:rFonts w:hint="default"/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589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553ABEA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22 315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FD8FD1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22 315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6AC581C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E2D25D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100</w:t>
            </w:r>
          </w:p>
        </w:tc>
      </w:tr>
      <w:tr w14:paraId="35997B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548B31F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Бағдарлама 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8C3C2A0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39</w:t>
            </w:r>
            <w:r>
              <w:rPr>
                <w:rFonts w:hint="default"/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589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AD6A85A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22 315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49C94D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22 315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1BAEAF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CF0313C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100</w:t>
            </w:r>
          </w:p>
        </w:tc>
      </w:tr>
      <w:tr w14:paraId="59AF87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79616AA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32B216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132 269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056CC3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57 627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21CD43C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57 627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3CFFE78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6A7B8B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100</w:t>
            </w:r>
          </w:p>
        </w:tc>
      </w:tr>
      <w:tr w14:paraId="43B621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08993A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Бағдарлама 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3D0443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132 269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8D487D1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57 627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276BAC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57 627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695E7E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316C0A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100</w:t>
            </w:r>
          </w:p>
        </w:tc>
      </w:tr>
      <w:tr w14:paraId="011C94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C2CFE8A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3313EC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73977DB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0 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0684F4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0 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62C344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D4516C6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0 </w:t>
            </w:r>
          </w:p>
        </w:tc>
      </w:tr>
      <w:tr w14:paraId="574357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286CA8B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Бағдарлама 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53AF2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BAF84F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 0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905C7C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0 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7D60AF4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FD26C3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0 </w:t>
            </w:r>
          </w:p>
        </w:tc>
      </w:tr>
      <w:tr w14:paraId="0C3A79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80467E1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1A155EE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1 775 862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D24A5E0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990 008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31E680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808 981,11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06B9C2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-</w:t>
            </w:r>
            <w:r>
              <w:rPr>
                <w:rFonts w:hint="default"/>
                <w:color w:val="000000"/>
                <w:lang w:val="ru-RU"/>
              </w:rPr>
              <w:t>181 026,89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945796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81,71</w:t>
            </w:r>
          </w:p>
        </w:tc>
      </w:tr>
      <w:tr w14:paraId="35318C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E43054E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Бағдарлама 011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BBE3E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0 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06C5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0 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0DB2D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0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2CBE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DCDE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0 </w:t>
            </w:r>
          </w:p>
        </w:tc>
      </w:tr>
      <w:tr w14:paraId="33DA51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DA68864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Бағдарлама 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78B51EE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1 074 873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2F93A6D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 xml:space="preserve">391 364 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74BC76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335 243,69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EE829EE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-</w:t>
            </w:r>
            <w:r>
              <w:rPr>
                <w:rFonts w:hint="default"/>
                <w:color w:val="000000"/>
                <w:lang w:val="ru-RU"/>
              </w:rPr>
              <w:t>56 120,31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956EFC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85,66</w:t>
            </w:r>
          </w:p>
        </w:tc>
      </w:tr>
      <w:tr w14:paraId="6C0904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ADB8854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Бағдарлама 028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45E9D23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700 989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212668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598 644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9D9702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473 737,43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600DD3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-</w:t>
            </w:r>
            <w:r>
              <w:rPr>
                <w:rFonts w:hint="default"/>
                <w:color w:val="000000"/>
                <w:lang w:val="ru-RU"/>
              </w:rPr>
              <w:t>124 906,57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6374C4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79,13</w:t>
            </w:r>
          </w:p>
        </w:tc>
      </w:tr>
      <w:tr w14:paraId="644835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78DC384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D5440C1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52 466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DE48473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22 707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26AA06C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22 707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27A13CF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E68060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100</w:t>
            </w:r>
          </w:p>
        </w:tc>
      </w:tr>
      <w:tr w14:paraId="4FC58D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3536336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Бағдарлама 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D6BE66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52 466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2768AAD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22 707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7CC2FBF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22 707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0156CF4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B41211D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100</w:t>
            </w:r>
          </w:p>
        </w:tc>
      </w:tr>
      <w:tr w14:paraId="627F74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F5BEF35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7EEBEE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40 000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1FA4916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40 000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A52D39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3</w:t>
            </w:r>
            <w:r>
              <w:rPr>
                <w:rFonts w:hint="default"/>
                <w:color w:val="000000"/>
                <w:lang w:val="ru-RU"/>
              </w:rPr>
              <w:t xml:space="preserve">5 </w:t>
            </w:r>
            <w:r>
              <w:rPr>
                <w:color w:val="000000"/>
              </w:rPr>
              <w:t>000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B494E13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E64584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100</w:t>
            </w:r>
          </w:p>
        </w:tc>
      </w:tr>
      <w:tr w14:paraId="40FE77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CBCC1CD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Бағдарлама 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F4A7CB7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40 000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D07834C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 xml:space="preserve">40  </w:t>
            </w:r>
            <w:r>
              <w:rPr>
                <w:color w:val="000000"/>
              </w:rPr>
              <w:t>000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A983F1A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3</w:t>
            </w:r>
            <w:r>
              <w:rPr>
                <w:rFonts w:hint="default"/>
                <w:color w:val="000000"/>
                <w:lang w:val="ru-RU"/>
              </w:rPr>
              <w:t xml:space="preserve">5 </w:t>
            </w:r>
            <w:r>
              <w:rPr>
                <w:color w:val="000000"/>
              </w:rPr>
              <w:t>000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0260D48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BEE8F88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100</w:t>
            </w:r>
          </w:p>
        </w:tc>
      </w:tr>
      <w:tr w14:paraId="2AA729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1415219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97434D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1</w:t>
            </w:r>
            <w:r>
              <w:rPr>
                <w:rFonts w:hint="default"/>
                <w:color w:val="000000"/>
                <w:lang w:val="ru-RU"/>
              </w:rPr>
              <w:t>43 802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C4B6F4A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1</w:t>
            </w:r>
            <w:r>
              <w:rPr>
                <w:rFonts w:hint="default"/>
                <w:color w:val="000000"/>
                <w:lang w:val="ru-RU"/>
              </w:rPr>
              <w:t>36 494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6CAB0DA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136 493,66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83B90F3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-</w:t>
            </w:r>
            <w:r>
              <w:rPr>
                <w:rFonts w:hint="default"/>
                <w:color w:val="000000"/>
                <w:lang w:val="ru-RU"/>
              </w:rPr>
              <w:t>0,34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F5A35D6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99,99</w:t>
            </w:r>
          </w:p>
        </w:tc>
      </w:tr>
      <w:tr w14:paraId="2507B8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4013B76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Бағдарлама 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0C87165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10  008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A7DB1C8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2</w:t>
            </w:r>
            <w:r>
              <w:rPr>
                <w:rFonts w:hint="default"/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700 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76B861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2</w:t>
            </w:r>
            <w:r>
              <w:rPr>
                <w:rFonts w:hint="default"/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700 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53178D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E658B4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100</w:t>
            </w:r>
          </w:p>
        </w:tc>
      </w:tr>
      <w:tr w14:paraId="131015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D5B405C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Бағдарлама 028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EB1485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133 794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2B1662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133 794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917ECB3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133 793,66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52DB2C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-</w:t>
            </w:r>
            <w:r>
              <w:rPr>
                <w:rFonts w:hint="default"/>
                <w:color w:val="000000"/>
                <w:lang w:val="ru-RU"/>
              </w:rPr>
              <w:t>0,34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FAA9B2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99,99</w:t>
            </w:r>
          </w:p>
        </w:tc>
      </w:tr>
      <w:tr w14:paraId="2FED11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12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39290B7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152E0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A684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0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BBC965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0 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4335A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8F26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14:paraId="23D262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5756858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Бағдарлама 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6470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58676A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0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38D46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0 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CB2E8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FB8A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14:paraId="7E8144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5B67293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520F934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80</w:t>
            </w:r>
            <w:r>
              <w:rPr>
                <w:rFonts w:hint="default"/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000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CE81F0A">
            <w:pPr>
              <w:jc w:val="center"/>
              <w:rPr>
                <w:rFonts w:hint="default" w:ascii="Calibri" w:hAnsi="Calibri" w:cs="Calibri" w:eastAsiaTheme="minorEastAsia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 w:ascii="Calibri" w:hAnsi="Calibri" w:cs="Calibri"/>
                <w:color w:val="000000"/>
                <w:lang w:val="ru-RU"/>
              </w:rPr>
              <w:t xml:space="preserve">56 242 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E7A1D7">
            <w:pPr>
              <w:jc w:val="center"/>
              <w:rPr>
                <w:rFonts w:hint="default" w:ascii="Calibri" w:hAnsi="Calibri" w:cs="Calibri" w:eastAsiaTheme="minorEastAsia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 w:ascii="Calibri" w:hAnsi="Calibri" w:cs="Calibri"/>
                <w:color w:val="000000"/>
                <w:lang w:val="ru-RU"/>
              </w:rPr>
              <w:t xml:space="preserve">56  214,53  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0A1F10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-27,47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72D440">
            <w:pPr>
              <w:jc w:val="center"/>
              <w:rPr>
                <w:rFonts w:hint="default" w:ascii="Calibri" w:hAnsi="Calibri" w:cs="Calibri" w:eastAsiaTheme="minorEastAsia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 w:ascii="Calibri" w:hAnsi="Calibri" w:cs="Calibri"/>
                <w:color w:val="000000"/>
                <w:lang w:val="ru-RU"/>
              </w:rPr>
              <w:t>99,95</w:t>
            </w:r>
          </w:p>
        </w:tc>
      </w:tr>
      <w:tr w14:paraId="72671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5966DFE">
            <w:pPr>
              <w:ind w:firstLine="221" w:firstLineChars="10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Бағдарлама 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FC7626">
            <w:pPr>
              <w:jc w:val="center"/>
              <w:rPr>
                <w:rFonts w:ascii="Calibri" w:hAnsi="Calibri" w:cs="Calibri" w:eastAsiaTheme="minorEastAsia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  <w:r>
              <w:rPr>
                <w:rFonts w:hint="default" w:ascii="Calibri" w:hAnsi="Calibri" w:cs="Calibri"/>
                <w:color w:val="000000"/>
                <w:lang w:val="ru-RU"/>
              </w:rPr>
              <w:t xml:space="preserve">0 </w:t>
            </w:r>
            <w:r>
              <w:rPr>
                <w:rFonts w:ascii="Calibri" w:hAnsi="Calibri" w:cs="Calibri"/>
                <w:color w:val="000000"/>
              </w:rPr>
              <w:t>000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3A8739">
            <w:pPr>
              <w:jc w:val="center"/>
              <w:rPr>
                <w:rFonts w:hint="default" w:ascii="Calibri" w:hAnsi="Calibri" w:cs="Calibri" w:eastAsiaTheme="minorEastAsia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 w:ascii="Calibri" w:hAnsi="Calibri" w:cs="Calibri"/>
                <w:color w:val="000000"/>
                <w:lang w:val="ru-RU"/>
              </w:rPr>
              <w:t xml:space="preserve">56 242 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8FC5CA">
            <w:pPr>
              <w:jc w:val="center"/>
              <w:rPr>
                <w:rFonts w:hint="default" w:ascii="Calibri" w:hAnsi="Calibri" w:cs="Calibri" w:eastAsiaTheme="minorEastAsia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 w:ascii="Calibri" w:hAnsi="Calibri" w:cs="Calibri"/>
                <w:color w:val="000000"/>
                <w:lang w:val="ru-RU"/>
              </w:rPr>
              <w:t xml:space="preserve">56  214,53  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F21F64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</w:rPr>
              <w:t>-27,47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922326">
            <w:pPr>
              <w:jc w:val="center"/>
              <w:rPr>
                <w:rFonts w:hint="default" w:ascii="Calibri" w:hAnsi="Calibri" w:cs="Calibri" w:eastAsiaTheme="minorEastAsia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 w:ascii="Calibri" w:hAnsi="Calibri" w:cs="Calibri"/>
                <w:color w:val="000000"/>
                <w:lang w:val="ru-RU"/>
              </w:rPr>
              <w:t>99,95</w:t>
            </w:r>
          </w:p>
        </w:tc>
      </w:tr>
      <w:tr w14:paraId="77B497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574F1C7">
            <w:pPr>
              <w:ind w:firstLine="221" w:firstLineChars="10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13F00E"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 w:ascii="Times New Roman"/>
                <w:color w:val="000000"/>
                <w:lang w:val="ru-RU"/>
              </w:rPr>
              <w:t>557 002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E2FFD3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70 100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B68447E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70 100</w:t>
            </w:r>
            <w:r>
              <w:rPr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D47C472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857EE6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100</w:t>
            </w:r>
          </w:p>
        </w:tc>
      </w:tr>
      <w:tr w14:paraId="2A97D7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1F7AA6B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Бағдарлама 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67EC66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 w:ascii="Times New Roman"/>
                <w:color w:val="000000"/>
                <w:lang w:val="ru-RU"/>
              </w:rPr>
              <w:t>557 002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875E377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70 100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F36536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70 100</w:t>
            </w:r>
            <w:r>
              <w:rPr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8BD42C0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7408CD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100</w:t>
            </w:r>
          </w:p>
        </w:tc>
      </w:tr>
      <w:tr w14:paraId="60FEE4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97CFD9F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Бағдарлама 028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C4D816F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6B1345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 0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8661C6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 0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BEBC1CA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D1BA351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</w:t>
            </w:r>
          </w:p>
        </w:tc>
      </w:tr>
      <w:tr w14:paraId="075D2C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D63F32F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5C219B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2</w:t>
            </w:r>
            <w:r>
              <w:rPr>
                <w:rFonts w:hint="default"/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804</w:t>
            </w:r>
            <w:r>
              <w:rPr>
                <w:rFonts w:hint="default"/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811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0B05A0F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2 320 000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B46F69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928 575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D0397B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</w:rPr>
              <w:t>-1 391 425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D4D7E0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40,02</w:t>
            </w:r>
          </w:p>
        </w:tc>
      </w:tr>
      <w:tr w14:paraId="72D9EE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E20BC88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Бағдарлама 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37CF372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 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BC512B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 0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ADD39E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 0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830B81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338ED4A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</w:t>
            </w:r>
          </w:p>
        </w:tc>
      </w:tr>
      <w:tr w14:paraId="2BDB13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09C2B72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Бағдарлама 028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6A43271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2</w:t>
            </w:r>
            <w:r>
              <w:rPr>
                <w:rFonts w:hint="default"/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804</w:t>
            </w:r>
            <w:r>
              <w:rPr>
                <w:rFonts w:hint="default"/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811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2D1784E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2 320 000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B468A1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928 575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885987F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</w:rPr>
              <w:t>-1 391 425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BF788FF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40,02</w:t>
            </w:r>
          </w:p>
        </w:tc>
      </w:tr>
      <w:tr w14:paraId="3F479E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54D76B5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08EC61F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1</w:t>
            </w:r>
            <w:r>
              <w:rPr>
                <w:rFonts w:hint="default"/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790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AB172D9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1</w:t>
            </w:r>
            <w:r>
              <w:rPr>
                <w:rFonts w:hint="default"/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751 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8C70206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1</w:t>
            </w:r>
            <w:r>
              <w:rPr>
                <w:rFonts w:hint="default"/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750,3</w:t>
            </w:r>
            <w:r>
              <w:rPr>
                <w:rFonts w:hint="default"/>
                <w:color w:val="000000"/>
                <w:lang w:val="ru-RU"/>
              </w:rPr>
              <w:t>6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01900F9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-0,6</w:t>
            </w:r>
            <w:r>
              <w:rPr>
                <w:rFonts w:hint="default"/>
                <w:color w:val="000000"/>
                <w:lang w:val="ru-RU"/>
              </w:rPr>
              <w:t>4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top"/>
          </w:tcPr>
          <w:p w14:paraId="6B9BCD6F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99,96</w:t>
            </w:r>
          </w:p>
        </w:tc>
      </w:tr>
      <w:tr w14:paraId="0E8D9E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CEE10B0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Бағдарлама 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B517DF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1</w:t>
            </w:r>
            <w:r>
              <w:rPr>
                <w:rFonts w:hint="default"/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790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C146F35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1</w:t>
            </w:r>
            <w:r>
              <w:rPr>
                <w:rFonts w:hint="default"/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751 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3CD9C0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1</w:t>
            </w:r>
            <w:r>
              <w:rPr>
                <w:rFonts w:hint="default"/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750,3</w:t>
            </w:r>
            <w:r>
              <w:rPr>
                <w:rFonts w:hint="default"/>
                <w:color w:val="000000"/>
                <w:lang w:val="ru-RU"/>
              </w:rPr>
              <w:t>6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87D4BFA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-0,6</w:t>
            </w:r>
            <w:r>
              <w:rPr>
                <w:rFonts w:hint="default"/>
                <w:color w:val="000000"/>
                <w:lang w:val="ru-RU"/>
              </w:rPr>
              <w:t>4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BBE01A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99,96</w:t>
            </w:r>
          </w:p>
        </w:tc>
      </w:tr>
      <w:tr w14:paraId="7E9754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9B8B0B2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Бағдарлама 028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E01886A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9F5B8F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0998BF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0 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922EECC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5724AD7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</w:t>
            </w:r>
          </w:p>
        </w:tc>
      </w:tr>
      <w:tr w14:paraId="18E355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6ABD2AA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59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808D66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50 363 000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C892388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 0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B41187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0 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50A0BB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38B112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 0</w:t>
            </w:r>
          </w:p>
        </w:tc>
      </w:tr>
      <w:tr w14:paraId="6271BA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884DE98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Бағдарлама 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00A28F9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50 363 000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D87384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 0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777899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0 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5D0B2A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D6D090A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 0</w:t>
            </w:r>
          </w:p>
        </w:tc>
      </w:tr>
      <w:tr w14:paraId="69BC3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2261F37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265E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1CA5D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0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94D7B8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0 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C08F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A0584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14:paraId="75D90C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528D169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Бағдарлама 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6E68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AF038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0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8679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0 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759F1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F6C59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0 </w:t>
            </w:r>
          </w:p>
        </w:tc>
      </w:tr>
      <w:tr w14:paraId="00B206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4975473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Бағдарлама 028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9B72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D802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0 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2E8F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0 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3075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40CF21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14:paraId="370B2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E30416F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31D0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16B23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0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4FE4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0 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A3BB7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62987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14:paraId="12B00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CB62F8D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Бағдарлама 011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48175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2BCC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0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9A275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0 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ADAC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D3305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14:paraId="41D46C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DD5AA2E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Бағдарлама 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A5FA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433C1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0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B424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0 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27DDD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99E01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14:paraId="7CA866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F1FC3C1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Бағдарлама 028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17685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2389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0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99AF1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0 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6B61B8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CDBC7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14:paraId="434ADA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347E775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Бағдарлама 032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8DA41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F35BF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0 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A9B7F2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0 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3B35A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50995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14:paraId="087ED5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65F10DA">
            <w:pPr>
              <w:ind w:firstLine="221" w:firstLineChars="100"/>
              <w:rPr>
                <w:b/>
                <w:bCs/>
                <w:color w:val="000000"/>
              </w:rPr>
            </w:pPr>
            <w:bookmarkStart w:id="2" w:name="_GoBack" w:colFirst="3" w:colLast="7"/>
            <w:r>
              <w:rPr>
                <w:b/>
                <w:bCs/>
                <w:color w:val="000000"/>
              </w:rPr>
              <w:t>81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BEE94A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158 617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070FE7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158  617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4207D8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158</w:t>
            </w:r>
            <w:r>
              <w:rPr>
                <w:rFonts w:hint="default"/>
                <w:color w:val="000000"/>
                <w:lang w:val="ru-RU"/>
              </w:rPr>
              <w:t xml:space="preserve">  </w:t>
            </w:r>
            <w:r>
              <w:rPr>
                <w:color w:val="000000"/>
              </w:rPr>
              <w:t>616,28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0B8176C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-0,72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D3813D8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99,99</w:t>
            </w:r>
          </w:p>
        </w:tc>
      </w:tr>
      <w:tr w14:paraId="1D0B4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656EF02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Бағдарлама 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FD6983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63  486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8E6D842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 xml:space="preserve">63 486  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B87B05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63</w:t>
            </w:r>
            <w:r>
              <w:rPr>
                <w:rFonts w:hint="default"/>
                <w:color w:val="000000"/>
                <w:lang w:val="ru-RU"/>
              </w:rPr>
              <w:t xml:space="preserve">  </w:t>
            </w:r>
            <w:r>
              <w:rPr>
                <w:color w:val="000000"/>
              </w:rPr>
              <w:t>485,</w:t>
            </w:r>
            <w:r>
              <w:rPr>
                <w:rFonts w:hint="default"/>
                <w:color w:val="000000"/>
                <w:lang w:val="ru-RU"/>
              </w:rPr>
              <w:t>28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51BFEAF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 -0,72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D2855A8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99,</w:t>
            </w:r>
            <w:r>
              <w:rPr>
                <w:rFonts w:hint="default"/>
                <w:color w:val="000000"/>
                <w:lang w:val="ru-RU"/>
              </w:rPr>
              <w:t>9</w:t>
            </w:r>
            <w:r>
              <w:rPr>
                <w:color w:val="000000"/>
              </w:rPr>
              <w:t>9</w:t>
            </w:r>
          </w:p>
        </w:tc>
      </w:tr>
      <w:tr w14:paraId="37ECBA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B674BF2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Бағдарлама 020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AEA672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95 131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70ABAD0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95</w:t>
            </w:r>
            <w:r>
              <w:rPr>
                <w:rFonts w:hint="default"/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131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A28978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95</w:t>
            </w:r>
            <w:r>
              <w:rPr>
                <w:rFonts w:hint="default"/>
                <w:color w:val="000000"/>
                <w:lang w:val="ru-RU"/>
              </w:rPr>
              <w:t xml:space="preserve">  </w:t>
            </w:r>
            <w:r>
              <w:rPr>
                <w:color w:val="000000"/>
              </w:rPr>
              <w:t>131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A482C0E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DF2D7DD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100</w:t>
            </w:r>
          </w:p>
        </w:tc>
      </w:tr>
      <w:tr w14:paraId="40B0CB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A520062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CCD446A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383</w:t>
            </w:r>
            <w:r>
              <w:rPr>
                <w:rFonts w:hint="default"/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937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4628A19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223 801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0F4A0D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6</w:t>
            </w:r>
            <w:r>
              <w:rPr>
                <w:rFonts w:hint="default"/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801 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CE4E3A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-</w:t>
            </w:r>
            <w:r>
              <w:rPr>
                <w:rFonts w:hint="default"/>
                <w:color w:val="000000"/>
                <w:lang w:val="ru-RU"/>
              </w:rPr>
              <w:t xml:space="preserve">217 </w:t>
            </w:r>
            <w:r>
              <w:rPr>
                <w:color w:val="000000"/>
              </w:rPr>
              <w:t>000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F90277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3,03</w:t>
            </w:r>
          </w:p>
        </w:tc>
      </w:tr>
      <w:tr w14:paraId="1C4315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D88306E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Бағдарлама 011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C279C82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6C6AA3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 0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FC8A741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0 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58973B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5BC24D4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</w:t>
            </w:r>
          </w:p>
        </w:tc>
      </w:tr>
      <w:tr w14:paraId="233E9F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2B635B6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Бағдарлама 015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D0F401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77</w:t>
            </w:r>
            <w:r>
              <w:rPr>
                <w:rFonts w:hint="default"/>
                <w:color w:val="000000"/>
                <w:lang w:val="ru-RU"/>
              </w:rPr>
              <w:t xml:space="preserve">  </w:t>
            </w:r>
            <w:r>
              <w:rPr>
                <w:color w:val="000000"/>
              </w:rPr>
              <w:t>535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2E408D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 6801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344777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6801 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B8DAB32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5DD6532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100</w:t>
            </w:r>
          </w:p>
        </w:tc>
      </w:tr>
      <w:tr w14:paraId="1BE694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D11C092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Бағдарлама 028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259DA5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306</w:t>
            </w:r>
            <w:r>
              <w:rPr>
                <w:rFonts w:hint="default"/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402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F1CA6F1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 xml:space="preserve">217 </w:t>
            </w:r>
            <w:r>
              <w:rPr>
                <w:color w:val="000000"/>
              </w:rPr>
              <w:t>000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767CD9C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0 </w:t>
            </w:r>
          </w:p>
        </w:tc>
        <w:tc>
          <w:tcPr>
            <w:tcW w:w="1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B5568D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-</w:t>
            </w:r>
            <w:r>
              <w:rPr>
                <w:rFonts w:hint="default"/>
                <w:color w:val="000000"/>
                <w:lang w:val="ru-RU"/>
              </w:rPr>
              <w:t xml:space="preserve">217 </w:t>
            </w:r>
            <w:r>
              <w:rPr>
                <w:color w:val="000000"/>
              </w:rPr>
              <w:t>000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C31DA0D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</w:t>
            </w:r>
          </w:p>
        </w:tc>
      </w:tr>
      <w:tr w14:paraId="498AF9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59CBBE4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113</w:t>
            </w:r>
          </w:p>
        </w:tc>
        <w:tc>
          <w:tcPr>
            <w:tcW w:w="19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677F7A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2</w:t>
            </w:r>
            <w:r>
              <w:rPr>
                <w:rFonts w:hint="default"/>
                <w:color w:val="000000"/>
                <w:lang w:val="ru-RU"/>
              </w:rPr>
              <w:t xml:space="preserve"> </w:t>
            </w:r>
            <w:r>
              <w:rPr>
                <w:color w:val="000000"/>
              </w:rPr>
              <w:t>884</w:t>
            </w:r>
            <w:r>
              <w:rPr>
                <w:rFonts w:hint="default"/>
                <w:color w:val="000000"/>
                <w:lang w:val="ru-RU"/>
              </w:rPr>
              <w:t xml:space="preserve"> 018</w:t>
            </w:r>
          </w:p>
        </w:tc>
        <w:tc>
          <w:tcPr>
            <w:tcW w:w="14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DDB5841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1 480 395</w:t>
            </w:r>
          </w:p>
        </w:tc>
        <w:tc>
          <w:tcPr>
            <w:tcW w:w="14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767B442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1 480 395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7B4095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2A3269E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100</w:t>
            </w:r>
          </w:p>
        </w:tc>
      </w:tr>
      <w:tr w14:paraId="4F3FFA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1" w:type="dxa"/>
          <w:trHeight w:val="300" w:hRule="atLeast"/>
        </w:trPr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0EB0B87">
            <w:pPr>
              <w:ind w:firstLine="221" w:firstLineChars="10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Бағдарлама 015</w:t>
            </w:r>
          </w:p>
        </w:tc>
        <w:tc>
          <w:tcPr>
            <w:tcW w:w="19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5F63A2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2</w:t>
            </w:r>
            <w:r>
              <w:rPr>
                <w:rFonts w:hint="default"/>
                <w:color w:val="000000"/>
                <w:lang w:val="ru-RU"/>
              </w:rPr>
              <w:t xml:space="preserve">  </w:t>
            </w:r>
            <w:r>
              <w:rPr>
                <w:color w:val="000000"/>
              </w:rPr>
              <w:t>884</w:t>
            </w:r>
            <w:r>
              <w:rPr>
                <w:rFonts w:hint="default"/>
                <w:color w:val="000000"/>
                <w:lang w:val="ru-RU"/>
              </w:rPr>
              <w:t xml:space="preserve"> 018</w:t>
            </w:r>
          </w:p>
        </w:tc>
        <w:tc>
          <w:tcPr>
            <w:tcW w:w="14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8CAF1E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1 480 395</w:t>
            </w:r>
          </w:p>
        </w:tc>
        <w:tc>
          <w:tcPr>
            <w:tcW w:w="14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D1B978">
            <w:pPr>
              <w:jc w:val="center"/>
              <w:rPr>
                <w:rFonts w:hint="default"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000000"/>
                <w:lang w:val="ru-RU"/>
              </w:rPr>
              <w:t>1 480 395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5AB3202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E97E8DA">
            <w:pPr>
              <w:jc w:val="center"/>
              <w:rPr>
                <w:rFonts w:asciiTheme="minorHAnsi" w:hAnsiTheme="minorHAnsi" w:eastAsiaTheme="minorEastAsia" w:cstheme="minorBidi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color w:val="000000"/>
              </w:rPr>
              <w:t>100</w:t>
            </w:r>
          </w:p>
        </w:tc>
      </w:tr>
      <w:bookmarkEnd w:id="2"/>
    </w:tbl>
    <w:p w14:paraId="318B33C7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мың.тенге</w:t>
      </w:r>
    </w:p>
    <w:p w14:paraId="6046548C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14:paraId="495E5DCA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BA01BA"/>
    <w:multiLevelType w:val="multilevel"/>
    <w:tmpl w:val="1ABA01BA"/>
    <w:lvl w:ilvl="0" w:tentative="0">
      <w:start w:val="1"/>
      <w:numFmt w:val="decimal"/>
      <w:lvlText w:val="%1."/>
      <w:lvlJc w:val="left"/>
      <w:pPr>
        <w:ind w:left="502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A256B1"/>
    <w:rsid w:val="000738D9"/>
    <w:rsid w:val="00095440"/>
    <w:rsid w:val="00124CA8"/>
    <w:rsid w:val="00162892"/>
    <w:rsid w:val="001F2A50"/>
    <w:rsid w:val="00245F85"/>
    <w:rsid w:val="002473FE"/>
    <w:rsid w:val="00252723"/>
    <w:rsid w:val="00272210"/>
    <w:rsid w:val="00273BFD"/>
    <w:rsid w:val="00292EEF"/>
    <w:rsid w:val="00293372"/>
    <w:rsid w:val="00296F9B"/>
    <w:rsid w:val="002A0535"/>
    <w:rsid w:val="002A1E3F"/>
    <w:rsid w:val="002A227E"/>
    <w:rsid w:val="002E036C"/>
    <w:rsid w:val="002F2E38"/>
    <w:rsid w:val="00326B37"/>
    <w:rsid w:val="003446B3"/>
    <w:rsid w:val="0034564E"/>
    <w:rsid w:val="003832B4"/>
    <w:rsid w:val="003D79B8"/>
    <w:rsid w:val="0041166F"/>
    <w:rsid w:val="004723DB"/>
    <w:rsid w:val="0049639D"/>
    <w:rsid w:val="004F441C"/>
    <w:rsid w:val="00535F71"/>
    <w:rsid w:val="00536A8C"/>
    <w:rsid w:val="00541C9F"/>
    <w:rsid w:val="005520F4"/>
    <w:rsid w:val="00554A4E"/>
    <w:rsid w:val="00587C2A"/>
    <w:rsid w:val="00593551"/>
    <w:rsid w:val="005A5F11"/>
    <w:rsid w:val="005D011F"/>
    <w:rsid w:val="005D4233"/>
    <w:rsid w:val="006343CE"/>
    <w:rsid w:val="006654DC"/>
    <w:rsid w:val="006C7F4D"/>
    <w:rsid w:val="006D61F7"/>
    <w:rsid w:val="0071526C"/>
    <w:rsid w:val="00727BAF"/>
    <w:rsid w:val="00727F96"/>
    <w:rsid w:val="007461DF"/>
    <w:rsid w:val="0076352F"/>
    <w:rsid w:val="007D53FC"/>
    <w:rsid w:val="007D7BD0"/>
    <w:rsid w:val="0083404B"/>
    <w:rsid w:val="008501D9"/>
    <w:rsid w:val="0085724F"/>
    <w:rsid w:val="00866A66"/>
    <w:rsid w:val="00867491"/>
    <w:rsid w:val="008729ED"/>
    <w:rsid w:val="008C0165"/>
    <w:rsid w:val="008F5221"/>
    <w:rsid w:val="009100A4"/>
    <w:rsid w:val="009129BB"/>
    <w:rsid w:val="009132D0"/>
    <w:rsid w:val="0092147B"/>
    <w:rsid w:val="009400C8"/>
    <w:rsid w:val="00991730"/>
    <w:rsid w:val="00991B2D"/>
    <w:rsid w:val="009A0B6A"/>
    <w:rsid w:val="00A256B1"/>
    <w:rsid w:val="00A30C09"/>
    <w:rsid w:val="00A32441"/>
    <w:rsid w:val="00A3674E"/>
    <w:rsid w:val="00A40CBD"/>
    <w:rsid w:val="00B300B7"/>
    <w:rsid w:val="00B301B6"/>
    <w:rsid w:val="00B60355"/>
    <w:rsid w:val="00B75F46"/>
    <w:rsid w:val="00B87B1B"/>
    <w:rsid w:val="00BA5109"/>
    <w:rsid w:val="00BB3FD5"/>
    <w:rsid w:val="00BD11D1"/>
    <w:rsid w:val="00BE1AD8"/>
    <w:rsid w:val="00C118C4"/>
    <w:rsid w:val="00C24F4D"/>
    <w:rsid w:val="00C619FC"/>
    <w:rsid w:val="00C64594"/>
    <w:rsid w:val="00C64CFC"/>
    <w:rsid w:val="00C70468"/>
    <w:rsid w:val="00C71A32"/>
    <w:rsid w:val="00C73E18"/>
    <w:rsid w:val="00CF10BF"/>
    <w:rsid w:val="00CF717F"/>
    <w:rsid w:val="00D42FBF"/>
    <w:rsid w:val="00D87087"/>
    <w:rsid w:val="00DA3EC2"/>
    <w:rsid w:val="00DB0AB2"/>
    <w:rsid w:val="00DC6B76"/>
    <w:rsid w:val="00DD070C"/>
    <w:rsid w:val="00DE59C1"/>
    <w:rsid w:val="00E016E3"/>
    <w:rsid w:val="00E15D46"/>
    <w:rsid w:val="00E176E8"/>
    <w:rsid w:val="00E716EA"/>
    <w:rsid w:val="00EA5298"/>
    <w:rsid w:val="00EB7A5C"/>
    <w:rsid w:val="00EF3C17"/>
    <w:rsid w:val="00F45471"/>
    <w:rsid w:val="00F76D7F"/>
    <w:rsid w:val="00F8240A"/>
    <w:rsid w:val="00F95EF3"/>
    <w:rsid w:val="00FA7351"/>
    <w:rsid w:val="00FC5658"/>
    <w:rsid w:val="00FE5882"/>
    <w:rsid w:val="1A7105A2"/>
    <w:rsid w:val="1F60203A"/>
    <w:rsid w:val="2DE4161F"/>
    <w:rsid w:val="34AB0956"/>
    <w:rsid w:val="377E488C"/>
    <w:rsid w:val="44B10602"/>
    <w:rsid w:val="4549123C"/>
    <w:rsid w:val="46C87590"/>
    <w:rsid w:val="4C30219E"/>
    <w:rsid w:val="61D85EFF"/>
    <w:rsid w:val="628B0322"/>
    <w:rsid w:val="7DBA0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TML Preformatted"/>
    <w:basedOn w:val="1"/>
    <w:link w:val="6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Стандартный HTML Знак"/>
    <w:basedOn w:val="2"/>
    <w:link w:val="4"/>
    <w:qFormat/>
    <w:uiPriority w:val="99"/>
    <w:rPr>
      <w:rFonts w:ascii="Courier New" w:hAnsi="Courier New" w:eastAsia="Times New Roman" w:cs="Courier New"/>
      <w:sz w:val="20"/>
      <w:szCs w:val="20"/>
      <w:lang w:eastAsia="ru-RU"/>
    </w:rPr>
  </w:style>
  <w:style w:type="character" w:customStyle="1" w:styleId="7">
    <w:name w:val="y2iqfc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C9A520-DE6B-4381-BD27-BDE202744B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821</Words>
  <Characters>3738</Characters>
  <Lines>32</Lines>
  <Paragraphs>9</Paragraphs>
  <TotalTime>0</TotalTime>
  <ScaleCrop>false</ScaleCrop>
  <LinksUpToDate>false</LinksUpToDate>
  <CharactersWithSpaces>4288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2023-02-14T04:32:00Z</dcterms:created>
  <dc:creator>Роза Тулеугалиевна</dc:creator>
  <cp:lastModifiedBy>User</cp:lastModifiedBy>
  <dcterms:modified xsi:type="dcterms:W3CDTF">2026-09-01T12:07:28Z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eyJoZGlkIjoiMTM5MmY0NTMxZDViODZmNTNlOGNhNjVmM2QzNWI4N2QifQ==</vt:lpwstr>
  </property>
  <property fmtid="{D5CDD505-2E9C-101B-9397-08002B2CF9AE}" pid="3" name="KSOProductBuildVer">
    <vt:lpwstr>1049-12.1.0.28032</vt:lpwstr>
  </property>
  <property fmtid="{D5CDD505-2E9C-101B-9397-08002B2CF9AE}" pid="4" name="ICV">
    <vt:lpwstr>5588461A900D415C8BA8BDD0E137067E_12</vt:lpwstr>
  </property>
</Properties>
</file>