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24A" w:rsidRPr="00B8781C" w:rsidRDefault="0041224A" w:rsidP="0041224A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басақармасының Семей қаласы білім бөлімінің «Шәкәрім атындағы көпбейінді № 5 гимназиясы» » КММ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 – ұйымдастырушы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ос орнына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1224A" w:rsidRPr="00A21702" w:rsidRDefault="0041224A" w:rsidP="0041224A">
      <w:pPr>
        <w:ind w:firstLine="72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</w:t>
      </w:r>
      <w:r w:rsidRPr="00FB7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B7F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«Шәкәрім атындағы көпбейінді № 5 гимназиясы» </w:t>
      </w:r>
      <w:r w:rsidRPr="00FB7F74">
        <w:rPr>
          <w:rFonts w:ascii="Times New Roman" w:hAnsi="Times New Roman" w:cs="Times New Roman"/>
          <w:sz w:val="24"/>
          <w:szCs w:val="24"/>
          <w:lang w:val="kk-KZ"/>
        </w:rPr>
        <w:t xml:space="preserve"> КММ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педагог – ұйымдастырушы.</w:t>
      </w:r>
    </w:p>
    <w:p w:rsidR="0041224A" w:rsidRDefault="0041224A" w:rsidP="0041224A">
      <w:pPr>
        <w:ind w:firstLine="708"/>
        <w:jc w:val="both"/>
        <w:rPr>
          <w:rFonts w:ascii="Times New Roman" w:eastAsia="Times New Roman CYR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Конкурсты өткізу орны мен мерзімі: </w:t>
      </w:r>
      <w:r>
        <w:rPr>
          <w:rFonts w:ascii="Times New Roman" w:hAnsi="Times New Roman" w:cs="Times New Roman"/>
          <w:sz w:val="24"/>
          <w:szCs w:val="24"/>
          <w:lang w:val="kk-KZ"/>
        </w:rPr>
        <w:t>Абай облысы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, Семей қаласы, </w:t>
      </w:r>
      <w:r w:rsidRPr="00111287">
        <w:rPr>
          <w:rFonts w:ascii="Times New Roman" w:eastAsia="Times New Roman CYR" w:hAnsi="Times New Roman" w:cs="Times New Roman"/>
          <w:sz w:val="24"/>
          <w:szCs w:val="24"/>
          <w:lang w:val="kk-KZ"/>
        </w:rPr>
        <w:t>Байтұрсынов көшесі, 38А ғимараты.</w:t>
      </w:r>
    </w:p>
    <w:p w:rsidR="0041224A" w:rsidRPr="00111287" w:rsidRDefault="0041224A" w:rsidP="0041224A">
      <w:pPr>
        <w:ind w:firstLine="708"/>
        <w:jc w:val="both"/>
        <w:rPr>
          <w:rFonts w:ascii="Times New Roman" w:eastAsia="Times New Roman CYR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11287">
        <w:rPr>
          <w:rFonts w:ascii="Times New Roman" w:hAnsi="Times New Roman" w:cs="Times New Roman"/>
          <w:sz w:val="24"/>
          <w:szCs w:val="24"/>
          <w:lang w:val="kk-KZ"/>
        </w:rPr>
        <w:t>8 (7222)32 84 54</w:t>
      </w:r>
    </w:p>
    <w:p w:rsidR="0041224A" w:rsidRPr="00111287" w:rsidRDefault="0041224A" w:rsidP="0041224A">
      <w:pPr>
        <w:jc w:val="both"/>
        <w:rPr>
          <w:rStyle w:val="a8"/>
          <w:rFonts w:ascii="Times New Roman" w:hAnsi="Times New Roman" w:cs="Times New Roman"/>
          <w:sz w:val="24"/>
          <w:szCs w:val="24"/>
          <w:lang w:val="kk-KZ"/>
        </w:rPr>
      </w:pPr>
      <w:r w:rsidRPr="00111287">
        <w:rPr>
          <w:rFonts w:ascii="Times New Roman" w:hAnsi="Times New Roman" w:cs="Times New Roman"/>
          <w:b/>
          <w:sz w:val="24"/>
          <w:szCs w:val="24"/>
          <w:lang w:val="kk-KZ"/>
        </w:rPr>
        <w:tab/>
        <w:t>Электрондық  мекен жай :</w:t>
      </w:r>
      <w:r w:rsidRPr="001112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11287">
        <w:rPr>
          <w:rStyle w:val="a8"/>
          <w:rFonts w:ascii="Times New Roman" w:hAnsi="Times New Roman" w:cs="Times New Roman"/>
          <w:sz w:val="24"/>
          <w:szCs w:val="24"/>
          <w:shd w:val="clear" w:color="auto" w:fill="FFFFFF"/>
        </w:rPr>
        <w:t>shakarim_shkola_semey@mail.ru</w:t>
      </w:r>
    </w:p>
    <w:p w:rsidR="0041224A" w:rsidRPr="00B8781C" w:rsidRDefault="0041224A" w:rsidP="0041224A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ab/>
      </w:r>
      <w:r w:rsidRPr="00B878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41224A" w:rsidRPr="00111287" w:rsidRDefault="0041224A" w:rsidP="0041224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Абай облысы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Семей қаласының білім бөлімі» ММ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Шәкәрім атындағы көпбейінді № 5 гимназиясы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» КММ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еңбек заңнамасына сәйкес демалыс және мереке күндерін қоспағанда, дүйсенбі мен жұма аралығында сағат 13.00-ден 14.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00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ге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түскі үзіліспен сағат 09.00-ден 18.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0-ға дейін жүзеге асырылады. Конкурсқа қатысуға қ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ажетті өтінім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Абай облысы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Семей қаласы білім бөлімі» ММ,  </w:t>
      </w:r>
      <w:r w:rsidRPr="001112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«Шәкәрім атындағы көпбейінді № 5 гимназиясы»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КММ сайттарына конкурс өткізілетіні туралы хабарл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ама жарияланған күннен бастап 08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sz w:val="24"/>
          <w:szCs w:val="24"/>
          <w:lang w:val="kk-KZ"/>
        </w:rPr>
        <w:t>9.2026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15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>.09.202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 аралығында 7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күнтізбелік күнде жүзеге асырылады.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41224A" w:rsidRPr="00B644B1" w:rsidRDefault="0041224A" w:rsidP="0041224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44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41224A" w:rsidRPr="00B644B1" w:rsidRDefault="0041224A" w:rsidP="0041224A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  <w:lang w:val="kk-KZ"/>
        </w:rPr>
      </w:pPr>
      <w:r w:rsidRPr="00B644B1">
        <w:rPr>
          <w:rStyle w:val="a8"/>
          <w:rFonts w:ascii="Times New Roman" w:hAnsi="Times New Roman" w:cs="Times New Roman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41224A" w:rsidRPr="00B644B1" w:rsidRDefault="0041224A" w:rsidP="0041224A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  <w:lang w:val="kk-KZ"/>
        </w:rPr>
      </w:pPr>
      <w:r w:rsidRPr="00B644B1">
        <w:rPr>
          <w:rStyle w:val="a8"/>
          <w:rFonts w:ascii="Times New Roman" w:hAnsi="Times New Roman" w:cs="Times New Roman"/>
          <w:sz w:val="24"/>
          <w:szCs w:val="24"/>
          <w:lang w:val="kk-KZ"/>
        </w:rPr>
        <w:t xml:space="preserve">Оқытушылық қызметін жүзеге асыру кезінде қосымша «педагог-модератор»,  «педагог-сарапшы», біліктілігі немесе «педагог зерттеуші» біліктілігінің болуы. </w:t>
      </w:r>
    </w:p>
    <w:p w:rsidR="0041224A" w:rsidRPr="00B644B1" w:rsidRDefault="0041224A" w:rsidP="0041224A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a8"/>
          <w:rFonts w:ascii="Times New Roman" w:hAnsi="Times New Roman" w:cs="Times New Roman"/>
          <w:sz w:val="24"/>
          <w:szCs w:val="24"/>
          <w:lang w:val="kk-KZ"/>
        </w:rPr>
      </w:pPr>
      <w:r w:rsidRPr="00B644B1">
        <w:rPr>
          <w:rStyle w:val="a8"/>
          <w:rFonts w:ascii="Times New Roman" w:hAnsi="Times New Roman" w:cs="Times New Roman"/>
          <w:sz w:val="24"/>
          <w:szCs w:val="24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:rsidR="0041224A" w:rsidRDefault="0041224A" w:rsidP="0041224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44B1">
        <w:rPr>
          <w:rStyle w:val="a8"/>
          <w:rFonts w:ascii="Times New Roman" w:hAnsi="Times New Roman" w:cs="Times New Roman"/>
          <w:b/>
          <w:sz w:val="24"/>
          <w:szCs w:val="24"/>
          <w:lang w:val="kk-KZ"/>
        </w:rPr>
        <w:t xml:space="preserve">Лауазымдық міндеттері: </w:t>
      </w:r>
      <w:r w:rsidRPr="00B644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1224A" w:rsidRPr="00086CD9" w:rsidRDefault="0041224A" w:rsidP="004122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color w:val="000000"/>
          <w:spacing w:val="1"/>
          <w:lang w:val="kk-KZ"/>
        </w:rPr>
        <w:t xml:space="preserve">         </w:t>
      </w:r>
      <w:r w:rsidRPr="00086C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 </w:t>
      </w:r>
      <w:r w:rsidRPr="0041224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тәрбие жұмыстары мен бос уақытын ұйымдастыру</w:t>
      </w:r>
      <w:r w:rsidRPr="00086C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41224A" w:rsidRPr="00086CD9" w:rsidRDefault="0041224A" w:rsidP="004122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86C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Мектепте </w:t>
      </w:r>
      <w:r w:rsidRPr="0041224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мәдени, шығармашылық, спорттық және қоғамдық іс-шаралар</w:t>
      </w:r>
      <w:r w:rsidRPr="00086C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өткізу.</w:t>
      </w:r>
    </w:p>
    <w:p w:rsidR="0041224A" w:rsidRPr="00086CD9" w:rsidRDefault="0041224A" w:rsidP="004122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86C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 </w:t>
      </w:r>
      <w:r w:rsidRPr="0041224A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өзін-өзі басқару ұйымдарының</w:t>
      </w:r>
      <w:r w:rsidRPr="00086C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жұмысына жетекшілік ету.</w:t>
      </w:r>
    </w:p>
    <w:p w:rsidR="0041224A" w:rsidRPr="00086CD9" w:rsidRDefault="0041224A" w:rsidP="004122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CD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 </w:t>
      </w:r>
      <w:r w:rsidRPr="004122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шығармашылық қабілеттерін, көшбасшылық қасиеттерін және қоғамдық белсенділігін</w:t>
      </w:r>
      <w:r w:rsidRPr="00086CD9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дамыту.</w:t>
      </w:r>
    </w:p>
    <w:p w:rsidR="0041224A" w:rsidRPr="00086CD9" w:rsidRDefault="0041224A" w:rsidP="004122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C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Мектепішілік </w:t>
      </w:r>
      <w:r w:rsidRPr="004122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мерекелер, байқаулар, акциялар, концерттер, кездесулер мен жобаларды</w:t>
      </w:r>
      <w:r w:rsidRPr="00086CD9">
        <w:rPr>
          <w:rFonts w:ascii="Times New Roman" w:eastAsia="Times New Roman" w:hAnsi="Times New Roman" w:cs="Times New Roman"/>
          <w:sz w:val="24"/>
          <w:szCs w:val="24"/>
          <w:lang w:eastAsia="ru-RU"/>
        </w:rPr>
        <w:t> ұйымдастыру.</w:t>
      </w:r>
    </w:p>
    <w:p w:rsidR="0041224A" w:rsidRPr="00086CD9" w:rsidRDefault="0041224A" w:rsidP="004122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CD9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 мектептің қоғамдық өміріне белсенді қатысуын қамтамасыз ету.</w:t>
      </w:r>
    </w:p>
    <w:p w:rsidR="0041224A" w:rsidRPr="00086CD9" w:rsidRDefault="0041224A" w:rsidP="0041224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CD9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 жетекшілерімен, педагогтермен, ата-аналармен және басқа да ұйымдармен </w:t>
      </w:r>
      <w:r w:rsidRPr="004122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бірлесіп жұмыс жүргізу</w:t>
      </w:r>
      <w:r w:rsidRPr="00086C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224A" w:rsidRPr="00576609" w:rsidRDefault="0041224A" w:rsidP="0041224A">
      <w:pPr>
        <w:pStyle w:val="a3"/>
        <w:shd w:val="clear" w:color="auto" w:fill="FFFFFF"/>
        <w:spacing w:before="0" w:beforeAutospacing="0" w:after="0" w:afterAutospacing="0" w:line="219" w:lineRule="atLeast"/>
        <w:ind w:left="284" w:hanging="171"/>
        <w:jc w:val="both"/>
        <w:textAlignment w:val="baseline"/>
        <w:rPr>
          <w:color w:val="000000"/>
          <w:spacing w:val="1"/>
          <w:lang w:val="kk-KZ"/>
        </w:rPr>
      </w:pPr>
      <w:r w:rsidRPr="00576609">
        <w:rPr>
          <w:color w:val="000000"/>
          <w:spacing w:val="1"/>
          <w:lang w:val="kk-KZ"/>
        </w:rPr>
        <w:br/>
        <w:t>     </w:t>
      </w:r>
      <w:r w:rsidRPr="00576609">
        <w:rPr>
          <w:b/>
          <w:color w:val="000000"/>
          <w:spacing w:val="1"/>
          <w:lang w:val="kk-KZ"/>
        </w:rPr>
        <w:t>Білуге міндетті:</w:t>
      </w:r>
      <w:r w:rsidRPr="00576609">
        <w:rPr>
          <w:color w:val="000000"/>
          <w:spacing w:val="1"/>
          <w:lang w:val="kk-KZ"/>
        </w:rPr>
        <w:t xml:space="preserve"> Қазақстан Республикасының Еңбек </w:t>
      </w:r>
      <w:hyperlink r:id="rId5" w:anchor="z0" w:history="1">
        <w:r w:rsidRPr="00576609">
          <w:rPr>
            <w:rStyle w:val="a8"/>
            <w:color w:val="9A1616"/>
            <w:spacing w:val="1"/>
            <w:lang w:val="kk-KZ"/>
          </w:rPr>
          <w:t>кодексі</w:t>
        </w:r>
      </w:hyperlink>
      <w:r w:rsidRPr="00576609">
        <w:rPr>
          <w:color w:val="000000"/>
          <w:spacing w:val="1"/>
          <w:lang w:val="kk-KZ"/>
        </w:rPr>
        <w:t>, </w:t>
      </w:r>
      <w:hyperlink r:id="rId6" w:anchor="z0" w:history="1">
        <w:r w:rsidRPr="00576609">
          <w:rPr>
            <w:rStyle w:val="a8"/>
            <w:color w:val="9A1616"/>
            <w:spacing w:val="1"/>
            <w:lang w:val="kk-KZ"/>
          </w:rPr>
          <w:t>«Білім туралы»</w:t>
        </w:r>
      </w:hyperlink>
      <w:r w:rsidRPr="00576609">
        <w:rPr>
          <w:color w:val="000000"/>
          <w:spacing w:val="1"/>
          <w:lang w:val="kk-KZ"/>
        </w:rPr>
        <w:t>, </w:t>
      </w:r>
      <w:hyperlink r:id="rId7" w:anchor="z0" w:history="1">
        <w:r w:rsidRPr="00576609">
          <w:rPr>
            <w:rStyle w:val="a8"/>
            <w:color w:val="9A1616"/>
            <w:spacing w:val="1"/>
            <w:lang w:val="kk-KZ"/>
          </w:rPr>
          <w:t>«Қазақстан Республикасындағы бала құқықтары туралы»</w:t>
        </w:r>
      </w:hyperlink>
      <w:r w:rsidRPr="00576609">
        <w:rPr>
          <w:color w:val="000000"/>
          <w:spacing w:val="1"/>
          <w:lang w:val="kk-KZ"/>
        </w:rPr>
        <w:t>, </w:t>
      </w:r>
      <w:hyperlink r:id="rId8" w:anchor="z0" w:history="1">
        <w:r w:rsidRPr="00576609">
          <w:rPr>
            <w:rStyle w:val="a8"/>
            <w:color w:val="9A1616"/>
            <w:spacing w:val="1"/>
            <w:lang w:val="kk-KZ"/>
          </w:rPr>
          <w:t>«Қазақстан Республикасындағы тілдер туралы»</w:t>
        </w:r>
      </w:hyperlink>
      <w:r w:rsidRPr="00576609">
        <w:rPr>
          <w:color w:val="000000"/>
          <w:spacing w:val="1"/>
          <w:lang w:val="kk-KZ"/>
        </w:rPr>
        <w:t>, </w:t>
      </w:r>
      <w:hyperlink r:id="rId9" w:anchor="z0" w:history="1">
        <w:r w:rsidRPr="00576609">
          <w:rPr>
            <w:rStyle w:val="a8"/>
            <w:color w:val="9A1616"/>
            <w:spacing w:val="1"/>
            <w:lang w:val="kk-KZ"/>
          </w:rPr>
          <w:t>«Сыбайлас жемқорлықпен күрес туралы</w:t>
        </w:r>
      </w:hyperlink>
      <w:r w:rsidRPr="00576609">
        <w:rPr>
          <w:color w:val="000000"/>
          <w:spacing w:val="1"/>
          <w:lang w:val="kk-KZ"/>
        </w:rPr>
        <w:t xml:space="preserve">» Қазақстан Республикасының Заңдары және басқа білім беру мәселесі жөніндегі нормативтік құқықтық актілерді, тестілеу сынақтарын тексеру әдістерін, педагогика мен психология негіздерін, пән бойынша негізгі оқу-бағдарламалық құжаттарды, </w:t>
      </w:r>
      <w:r w:rsidRPr="00576609">
        <w:rPr>
          <w:color w:val="000000"/>
          <w:spacing w:val="1"/>
          <w:lang w:val="kk-KZ"/>
        </w:rPr>
        <w:lastRenderedPageBreak/>
        <w:t>зертханалық және практикалық жұмыстарды жүргізудің техникасын, дәрігерге дейінгі көмек көрсетуді, еңбек туралы заңнамаларды, қауіпсіздік техникасын, еңбекті қорғау және өртке қарсы ережелерді, санитарлық ережелер мен нормаларды.</w:t>
      </w:r>
      <w:r w:rsidRPr="00576609">
        <w:rPr>
          <w:color w:val="000000"/>
          <w:spacing w:val="1"/>
          <w:lang w:val="kk-KZ"/>
        </w:rPr>
        <w:br/>
        <w:t>      Біліктілікке қойылатын талаптар: жоғары кәсіптік немесе техникалық және кәсіптік, орта білімнен кейінгі білім.</w:t>
      </w:r>
    </w:p>
    <w:p w:rsidR="0041224A" w:rsidRPr="00576609" w:rsidRDefault="0041224A" w:rsidP="0041224A">
      <w:pPr>
        <w:tabs>
          <w:tab w:val="num" w:pos="0"/>
        </w:tabs>
        <w:ind w:left="284" w:right="57" w:hanging="171"/>
        <w:jc w:val="both"/>
        <w:outlineLvl w:val="2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76609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76609">
        <w:rPr>
          <w:rFonts w:ascii="Times New Roman" w:hAnsi="Times New Roman" w:cs="Times New Roman"/>
          <w:sz w:val="24"/>
          <w:szCs w:val="24"/>
          <w:lang w:val="kk-KZ"/>
        </w:rPr>
        <w:tab/>
        <w:t xml:space="preserve">Террористік тұрғыдан осал объектілердің терроризмге қарсы қорғалу жүйесіне қойылатын талаптарды, бұйрықтарды білуге, ҚР ІІБ экстремизимге қарсы күрес бөлімінің методикалық ұсыным хатын білуге және талаптарын сақтауға, ата-аналар мен оқушыларды таныстыруға міндетті.                </w:t>
      </w:r>
      <w:r w:rsidRPr="00576609">
        <w:rPr>
          <w:rFonts w:ascii="Times New Roman" w:hAnsi="Times New Roman" w:cs="Times New Roman"/>
          <w:i/>
          <w:sz w:val="24"/>
          <w:szCs w:val="24"/>
          <w:lang w:val="kk-KZ"/>
        </w:rPr>
        <w:t>(Қазақстан Республикасы Үкіметінің 2015 жылғы 3 сәуірдегі № 191 қаулысы)</w:t>
      </w:r>
    </w:p>
    <w:p w:rsidR="0041224A" w:rsidRPr="00B8781C" w:rsidRDefault="0041224A" w:rsidP="0041224A">
      <w:pPr>
        <w:autoSpaceDE w:val="0"/>
        <w:autoSpaceDN w:val="0"/>
        <w:adjustRightInd w:val="0"/>
        <w:ind w:firstLine="705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8781C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Құжаттар тізімі:</w:t>
      </w:r>
    </w:p>
    <w:p w:rsidR="0041224A" w:rsidRPr="00ED0201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0201">
        <w:rPr>
          <w:rFonts w:ascii="Times New Roman" w:eastAsia="Calibri" w:hAnsi="Times New Roman" w:cs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41224A" w:rsidRPr="00ED0201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0201">
        <w:rPr>
          <w:rFonts w:ascii="Times New Roman" w:eastAsia="Calibri" w:hAnsi="Times New Roman" w:cs="Times New Roman"/>
          <w:sz w:val="24"/>
          <w:szCs w:val="24"/>
          <w:lang w:val="kk-KZ"/>
        </w:rPr>
        <w:t>1) осы Қағидаларға сәйкес нысан бойынша қоса берілетін құжаттардың тізбесін көрсете отырып, конкурсқа қатысу туралы өтініш;;</w:t>
      </w:r>
    </w:p>
    <w:p w:rsidR="0041224A" w:rsidRPr="00ED0201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0201">
        <w:rPr>
          <w:rFonts w:ascii="Times New Roman" w:eastAsia="Calibri" w:hAnsi="Times New Roman" w:cs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41224A" w:rsidRPr="00ED0201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0201">
        <w:rPr>
          <w:rFonts w:ascii="Times New Roman" w:eastAsia="Calibri" w:hAnsi="Times New Roman" w:cs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41224A" w:rsidRPr="00ED0201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0201">
        <w:rPr>
          <w:rFonts w:ascii="Times New Roman" w:eastAsia="Calibri" w:hAnsi="Times New Roman" w:cs="Times New Roman"/>
          <w:sz w:val="24"/>
          <w:szCs w:val="24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;</w:t>
      </w:r>
    </w:p>
    <w:p w:rsidR="0041224A" w:rsidRPr="00ED0201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0201">
        <w:rPr>
          <w:rFonts w:ascii="Times New Roman" w:eastAsia="Calibri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41224A" w:rsidRPr="00ED0201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0201">
        <w:rPr>
          <w:rFonts w:ascii="Times New Roman" w:eastAsia="Calibri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анықтама;;</w:t>
      </w:r>
    </w:p>
    <w:p w:rsidR="0041224A" w:rsidRPr="00ED0201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0201">
        <w:rPr>
          <w:rFonts w:ascii="Times New Roman" w:eastAsia="Calibri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:rsidR="0041224A" w:rsidRPr="00ED0201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0201">
        <w:rPr>
          <w:rFonts w:ascii="Times New Roman" w:eastAsia="Calibri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:rsidR="0041224A" w:rsidRPr="00ED0201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0201">
        <w:rPr>
          <w:rFonts w:ascii="Times New Roman" w:eastAsia="Calibri" w:hAnsi="Times New Roman" w:cs="Times New Roman"/>
          <w:sz w:val="24"/>
          <w:szCs w:val="24"/>
          <w:lang w:val="kk-KZ"/>
        </w:rPr>
        <w:t>9)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41224A" w:rsidRPr="00ED0201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D0201">
        <w:rPr>
          <w:rFonts w:ascii="Times New Roman" w:eastAsia="Calibri" w:hAnsi="Times New Roman" w:cs="Times New Roman"/>
          <w:sz w:val="24"/>
          <w:szCs w:val="24"/>
          <w:lang w:val="kk-KZ"/>
        </w:rPr>
        <w:t>10) педагогтің бос немесе уақытша бос лауазымына кандидаттың толтырылған бағалау парағы</w:t>
      </w:r>
    </w:p>
    <w:p w:rsidR="0041224A" w:rsidRPr="00B8781C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41224A" w:rsidRPr="00B8781C" w:rsidRDefault="0041224A" w:rsidP="0041224A">
      <w:pPr>
        <w:autoSpaceDE w:val="0"/>
        <w:autoSpaceDN w:val="0"/>
        <w:adjustRightInd w:val="0"/>
        <w:spacing w:after="0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41224A" w:rsidRDefault="0041224A" w:rsidP="0041224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Ақпараттың дәлдігі үшін:</w:t>
      </w:r>
    </w:p>
    <w:p w:rsidR="0041224A" w:rsidRDefault="0041224A" w:rsidP="0041224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1224A" w:rsidRPr="00111287" w:rsidRDefault="0041224A" w:rsidP="0041224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ab/>
      </w:r>
      <w:r w:rsidRPr="00111287">
        <w:rPr>
          <w:rFonts w:ascii="Times New Roman" w:hAnsi="Times New Roman" w:cs="Times New Roman"/>
          <w:b/>
          <w:i/>
          <w:sz w:val="24"/>
          <w:szCs w:val="24"/>
          <w:lang w:val="kk-KZ"/>
        </w:rPr>
        <w:t>Мекен-жайы:</w:t>
      </w:r>
      <w:r w:rsidRPr="0011128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11287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облысы, Семей қаласы, </w:t>
      </w:r>
      <w:r w:rsidRPr="00111287">
        <w:rPr>
          <w:rFonts w:ascii="Times New Roman" w:eastAsia="Times New Roman CYR" w:hAnsi="Times New Roman" w:cs="Times New Roman"/>
          <w:sz w:val="24"/>
          <w:szCs w:val="24"/>
          <w:lang w:val="kk-KZ"/>
        </w:rPr>
        <w:t>Байтұрсынов көшесі, 38А ғимараты.</w:t>
      </w:r>
    </w:p>
    <w:p w:rsidR="0041224A" w:rsidRPr="00111287" w:rsidRDefault="0041224A" w:rsidP="0041224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11287">
        <w:rPr>
          <w:rFonts w:ascii="Times New Roman" w:hAnsi="Times New Roman" w:cs="Times New Roman"/>
          <w:b/>
          <w:sz w:val="24"/>
          <w:szCs w:val="24"/>
          <w:lang w:val="kk-KZ"/>
        </w:rPr>
        <w:tab/>
        <w:t>Байланыс  телефоны:</w:t>
      </w:r>
      <w:r w:rsidRPr="001112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11287">
        <w:rPr>
          <w:rFonts w:ascii="Times New Roman" w:hAnsi="Times New Roman" w:cs="Times New Roman"/>
          <w:i/>
          <w:sz w:val="24"/>
          <w:szCs w:val="24"/>
          <w:lang w:val="kk-KZ"/>
        </w:rPr>
        <w:t>8 (7222)32 84 54</w:t>
      </w:r>
    </w:p>
    <w:p w:rsidR="0041224A" w:rsidRPr="00111287" w:rsidRDefault="0041224A" w:rsidP="0041224A">
      <w:pPr>
        <w:jc w:val="both"/>
        <w:rPr>
          <w:rStyle w:val="a8"/>
          <w:rFonts w:ascii="Times New Roman" w:hAnsi="Times New Roman" w:cs="Times New Roman"/>
          <w:sz w:val="24"/>
          <w:szCs w:val="24"/>
          <w:lang w:val="kk-KZ"/>
        </w:rPr>
      </w:pPr>
      <w:r w:rsidRPr="00111287">
        <w:rPr>
          <w:rFonts w:ascii="Times New Roman" w:hAnsi="Times New Roman" w:cs="Times New Roman"/>
          <w:b/>
          <w:sz w:val="24"/>
          <w:szCs w:val="24"/>
          <w:lang w:val="kk-KZ"/>
        </w:rPr>
        <w:tab/>
        <w:t>Электрондық  мекенжай :</w:t>
      </w:r>
      <w:r w:rsidRPr="001112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11287">
        <w:rPr>
          <w:rStyle w:val="a8"/>
          <w:rFonts w:ascii="Times New Roman" w:hAnsi="Times New Roman" w:cs="Times New Roman"/>
          <w:i/>
          <w:sz w:val="24"/>
          <w:szCs w:val="24"/>
          <w:shd w:val="clear" w:color="auto" w:fill="FFFFFF"/>
        </w:rPr>
        <w:t>shakarim_shkola_semey@mail.ru</w:t>
      </w:r>
    </w:p>
    <w:p w:rsidR="0041224A" w:rsidRDefault="0041224A" w:rsidP="0041224A">
      <w:pPr>
        <w:jc w:val="both"/>
        <w:rPr>
          <w:rStyle w:val="a8"/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355"/>
        <w:tblW w:w="1046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85"/>
        <w:gridCol w:w="178"/>
      </w:tblGrid>
      <w:tr w:rsidR="0041224A" w:rsidRPr="000B6B2E" w:rsidTr="00C80B67">
        <w:trPr>
          <w:gridAfter w:val="1"/>
          <w:wAfter w:w="178" w:type="dxa"/>
        </w:trPr>
        <w:tc>
          <w:tcPr>
            <w:tcW w:w="10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jc w:val="right"/>
              <w:rPr>
                <w:color w:val="000000"/>
                <w:sz w:val="24"/>
                <w:szCs w:val="24"/>
                <w:lang w:val="kk-KZ" w:eastAsia="ru-RU"/>
              </w:rPr>
            </w:pPr>
            <w:r w:rsidRPr="000B6B2E">
              <w:rPr>
                <w:color w:val="000000"/>
                <w:sz w:val="24"/>
                <w:szCs w:val="24"/>
                <w:lang w:val="kk-KZ" w:eastAsia="ru-RU"/>
              </w:rPr>
              <w:lastRenderedPageBreak/>
              <w:t>Мемлекеттік білім беру</w:t>
            </w:r>
            <w:r w:rsidRPr="000B6B2E">
              <w:rPr>
                <w:color w:val="000000"/>
                <w:sz w:val="24"/>
                <w:szCs w:val="24"/>
                <w:lang w:val="kk-KZ" w:eastAsia="ru-RU"/>
              </w:rPr>
              <w:br/>
              <w:t>ұйымдарының бірінші</w:t>
            </w:r>
            <w:r w:rsidRPr="000B6B2E">
              <w:rPr>
                <w:color w:val="000000"/>
                <w:sz w:val="24"/>
                <w:szCs w:val="24"/>
                <w:lang w:val="kk-KZ" w:eastAsia="ru-RU"/>
              </w:rPr>
              <w:br/>
              <w:t>басшылары мен педагогтерін</w:t>
            </w:r>
            <w:r w:rsidRPr="000B6B2E">
              <w:rPr>
                <w:color w:val="000000"/>
                <w:sz w:val="24"/>
                <w:szCs w:val="24"/>
                <w:lang w:val="kk-KZ" w:eastAsia="ru-RU"/>
              </w:rPr>
              <w:br/>
              <w:t>лауазымдарға тағайындау,</w:t>
            </w:r>
            <w:r w:rsidRPr="000B6B2E">
              <w:rPr>
                <w:color w:val="000000"/>
                <w:sz w:val="24"/>
                <w:szCs w:val="24"/>
                <w:lang w:val="kk-KZ" w:eastAsia="ru-RU"/>
              </w:rPr>
              <w:br/>
              <w:t>лауазымдардан босату</w:t>
            </w:r>
            <w:r w:rsidRPr="000B6B2E">
              <w:rPr>
                <w:color w:val="000000"/>
                <w:sz w:val="24"/>
                <w:szCs w:val="24"/>
                <w:lang w:val="kk-KZ" w:eastAsia="ru-RU"/>
              </w:rPr>
              <w:br/>
              <w:t>қағидаларына</w:t>
            </w:r>
            <w:r w:rsidRPr="000B6B2E">
              <w:rPr>
                <w:color w:val="000000"/>
                <w:sz w:val="24"/>
                <w:szCs w:val="24"/>
                <w:lang w:val="kk-KZ" w:eastAsia="ru-RU"/>
              </w:rPr>
              <w:br/>
              <w:t>15-қосымша</w:t>
            </w:r>
          </w:p>
          <w:p w:rsidR="0041224A" w:rsidRPr="000B6B2E" w:rsidRDefault="0041224A" w:rsidP="00C80B67">
            <w:pPr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</w:t>
            </w:r>
            <w:r w:rsidRPr="000B6B2E">
              <w:rPr>
                <w:color w:val="000000"/>
                <w:sz w:val="24"/>
                <w:szCs w:val="24"/>
                <w:lang w:eastAsia="ru-RU"/>
              </w:rPr>
              <w:t>Нысан</w:t>
            </w:r>
          </w:p>
          <w:p w:rsidR="0041224A" w:rsidRPr="000B6B2E" w:rsidRDefault="0041224A" w:rsidP="00C80B67">
            <w:pPr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</w:t>
            </w:r>
            <w:r w:rsidRPr="000B6B2E">
              <w:rPr>
                <w:color w:val="000000"/>
                <w:sz w:val="24"/>
                <w:szCs w:val="24"/>
                <w:lang w:val="kk-KZ" w:eastAsia="ru-RU"/>
              </w:rPr>
              <w:t>_________________________</w:t>
            </w:r>
          </w:p>
          <w:p w:rsidR="0041224A" w:rsidRPr="000B6B2E" w:rsidRDefault="0041224A" w:rsidP="00C80B67">
            <w:pPr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</w:t>
            </w:r>
            <w:r w:rsidRPr="000B6B2E">
              <w:rPr>
                <w:color w:val="000000"/>
                <w:sz w:val="24"/>
                <w:szCs w:val="24"/>
                <w:lang w:val="kk-KZ" w:eastAsia="ru-RU"/>
              </w:rPr>
              <w:t>Конкурс жариялаған</w:t>
            </w:r>
          </w:p>
          <w:p w:rsidR="0041224A" w:rsidRPr="000B6B2E" w:rsidRDefault="0041224A" w:rsidP="00C80B67">
            <w:pPr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</w:t>
            </w:r>
            <w:r w:rsidRPr="000B6B2E">
              <w:rPr>
                <w:color w:val="000000"/>
                <w:sz w:val="24"/>
                <w:szCs w:val="24"/>
                <w:lang w:val="kk-KZ" w:eastAsia="ru-RU"/>
              </w:rPr>
              <w:t>мемлекеттік орган</w:t>
            </w:r>
          </w:p>
          <w:p w:rsidR="0041224A" w:rsidRPr="000B6B2E" w:rsidRDefault="0041224A" w:rsidP="00C80B67">
            <w:pPr>
              <w:rPr>
                <w:color w:val="000000"/>
                <w:sz w:val="24"/>
                <w:szCs w:val="24"/>
                <w:lang w:val="kk-KZ" w:eastAsia="ru-RU"/>
              </w:rPr>
            </w:pPr>
          </w:p>
          <w:p w:rsidR="0041224A" w:rsidRPr="000B6B2E" w:rsidRDefault="0041224A" w:rsidP="00C80B67">
            <w:pPr>
              <w:rPr>
                <w:color w:val="000000"/>
                <w:sz w:val="24"/>
                <w:szCs w:val="24"/>
                <w:lang w:val="kk-KZ" w:eastAsia="ru-RU"/>
              </w:rPr>
            </w:pPr>
          </w:p>
          <w:p w:rsidR="0041224A" w:rsidRPr="000B6B2E" w:rsidRDefault="0041224A" w:rsidP="00C80B67">
            <w:pPr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1224A" w:rsidRPr="000B6B2E" w:rsidTr="00C80B67">
        <w:tc>
          <w:tcPr>
            <w:tcW w:w="10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rPr>
                <w:rFonts w:ascii="Courier New" w:hAnsi="Courier New" w:cs="Courier New"/>
                <w:color w:val="000000"/>
                <w:sz w:val="21"/>
                <w:szCs w:val="21"/>
                <w:lang w:val="kk-KZ" w:eastAsia="ru-RU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rPr>
                <w:rFonts w:ascii="Courier New" w:hAnsi="Courier New" w:cs="Courier New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41224A" w:rsidRPr="000B6B2E" w:rsidRDefault="0041224A" w:rsidP="0041224A">
      <w:pPr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>
        <w:rPr>
          <w:color w:val="000000"/>
          <w:spacing w:val="2"/>
          <w:sz w:val="24"/>
          <w:szCs w:val="24"/>
          <w:lang w:eastAsia="ru-RU"/>
        </w:rPr>
        <w:t xml:space="preserve">      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(үміткердің Т.А.Ә. (бар болса)), ЖСН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_______________________________________________________________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(лауазымы, жұмыс орны)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_______________________________________________________________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_______________________________________________________________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Нақты тұрғылықты жері, тіркелген мекен-жайы, байланыс телефоны</w:t>
      </w:r>
    </w:p>
    <w:p w:rsidR="0041224A" w:rsidRPr="000B6B2E" w:rsidRDefault="0041224A" w:rsidP="0041224A">
      <w:pPr>
        <w:spacing w:before="237" w:line="276" w:lineRule="auto"/>
        <w:textAlignment w:val="baseline"/>
        <w:outlineLvl w:val="2"/>
        <w:rPr>
          <w:color w:val="1E1E1E"/>
          <w:sz w:val="24"/>
          <w:szCs w:val="24"/>
          <w:lang w:val="kk-KZ" w:eastAsia="ru-RU"/>
        </w:rPr>
      </w:pPr>
      <w:r w:rsidRPr="000B6B2E">
        <w:rPr>
          <w:color w:val="1E1E1E"/>
          <w:sz w:val="24"/>
          <w:szCs w:val="24"/>
          <w:lang w:val="kk-KZ" w:eastAsia="ru-RU"/>
        </w:rPr>
        <w:t>Өтініш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Мені бос/уақытша бос лауазымдық конкурсқа қатысуға рұқсат беруіңізді сұраймын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(қажетінің астын сызыңыз)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_______________________________________________________________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білім беру ұйымының атауы, мекен-жайы (облыс, аудан, қала\ауыл)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Қазіргі уақытта жұмыс істеймін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_______________________________________________________________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білім беру ұйымының атауы, мекен-жайы (облыс, аудан, қала\ауыл)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Өзім туралы келесіні хабарлаймын: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val="kk-KZ" w:eastAsia="ru-RU"/>
        </w:rPr>
      </w:pPr>
      <w:r w:rsidRPr="000B6B2E">
        <w:rPr>
          <w:color w:val="000000"/>
          <w:spacing w:val="2"/>
          <w:sz w:val="24"/>
          <w:szCs w:val="24"/>
          <w:lang w:val="kk-KZ" w:eastAsia="ru-RU"/>
        </w:rPr>
        <w:t>      Білімі: жоғары немесе жоғары оқу орнынан кейін</w:t>
      </w:r>
    </w:p>
    <w:tbl>
      <w:tblPr>
        <w:tblW w:w="1071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3124"/>
        <w:gridCol w:w="2969"/>
      </w:tblGrid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line="276" w:lineRule="auto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Оқу орнының атауы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line="276" w:lineRule="auto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Оқыту кезеңі</w:t>
            </w:r>
          </w:p>
        </w:tc>
        <w:tc>
          <w:tcPr>
            <w:tcW w:w="2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line="276" w:lineRule="auto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Диплом бойынша мамандық</w:t>
            </w:r>
          </w:p>
        </w:tc>
      </w:tr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line="276" w:lineRule="auto"/>
              <w:rPr>
                <w:sz w:val="24"/>
                <w:szCs w:val="24"/>
                <w:lang w:eastAsia="ru-RU"/>
              </w:rPr>
            </w:pPr>
            <w:r w:rsidRPr="000B6B2E">
              <w:rPr>
                <w:sz w:val="24"/>
                <w:szCs w:val="24"/>
                <w:lang w:eastAsia="ru-RU"/>
              </w:rPr>
              <w:t>Жүктеу</w:t>
            </w:r>
          </w:p>
        </w:tc>
      </w:tr>
    </w:tbl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eastAsia="ru-RU"/>
        </w:rPr>
      </w:pPr>
      <w:r w:rsidRPr="000B6B2E">
        <w:rPr>
          <w:color w:val="000000"/>
          <w:spacing w:val="2"/>
          <w:sz w:val="24"/>
          <w:szCs w:val="24"/>
          <w:lang w:eastAsia="ru-RU"/>
        </w:rPr>
        <w:t>      Біліктілік санатының болуы (беру (растау) күні):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eastAsia="ru-RU"/>
        </w:rPr>
      </w:pPr>
      <w:r>
        <w:rPr>
          <w:color w:val="000000"/>
          <w:spacing w:val="2"/>
          <w:sz w:val="24"/>
          <w:szCs w:val="24"/>
          <w:lang w:eastAsia="ru-RU"/>
        </w:rPr>
        <w:t>      ______</w:t>
      </w:r>
      <w:r w:rsidRPr="000B6B2E">
        <w:rPr>
          <w:color w:val="000000"/>
          <w:spacing w:val="2"/>
          <w:sz w:val="24"/>
          <w:szCs w:val="24"/>
          <w:lang w:eastAsia="ru-RU"/>
        </w:rPr>
        <w:t>______________________________________________________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eastAsia="ru-RU"/>
        </w:rPr>
      </w:pPr>
      <w:r w:rsidRPr="000B6B2E">
        <w:rPr>
          <w:color w:val="000000"/>
          <w:spacing w:val="2"/>
          <w:sz w:val="24"/>
          <w:szCs w:val="24"/>
          <w:lang w:eastAsia="ru-RU"/>
        </w:rPr>
        <w:t>      Педагогикалық жұмыс өтілі: ____________________________________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eastAsia="ru-RU"/>
        </w:rPr>
      </w:pPr>
      <w:r w:rsidRPr="000B6B2E">
        <w:rPr>
          <w:color w:val="000000"/>
          <w:spacing w:val="2"/>
          <w:sz w:val="24"/>
          <w:szCs w:val="24"/>
          <w:lang w:eastAsia="ru-RU"/>
        </w:rPr>
        <w:t xml:space="preserve">      Келесі жұмыс нәтижелері </w:t>
      </w:r>
      <w:proofErr w:type="gramStart"/>
      <w:r w:rsidRPr="000B6B2E">
        <w:rPr>
          <w:color w:val="000000"/>
          <w:spacing w:val="2"/>
          <w:sz w:val="24"/>
          <w:szCs w:val="24"/>
          <w:lang w:eastAsia="ru-RU"/>
        </w:rPr>
        <w:t>бар:_</w:t>
      </w:r>
      <w:proofErr w:type="gramEnd"/>
      <w:r w:rsidRPr="000B6B2E">
        <w:rPr>
          <w:color w:val="000000"/>
          <w:spacing w:val="2"/>
          <w:sz w:val="24"/>
          <w:szCs w:val="24"/>
          <w:lang w:eastAsia="ru-RU"/>
        </w:rPr>
        <w:t>__________________________________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eastAsia="ru-RU"/>
        </w:rPr>
      </w:pPr>
      <w:r w:rsidRPr="000B6B2E">
        <w:rPr>
          <w:color w:val="000000"/>
          <w:spacing w:val="2"/>
          <w:sz w:val="24"/>
          <w:szCs w:val="24"/>
          <w:lang w:eastAsia="ru-RU"/>
        </w:rPr>
        <w:t>      Наградалары, атақтары, дәрежесі, ғылыми дәрежесі, ғылыми атағы, сондай-ақ қосымша мәліметтер (бар болса)</w:t>
      </w:r>
    </w:p>
    <w:p w:rsidR="0041224A" w:rsidRPr="000B6B2E" w:rsidRDefault="0041224A" w:rsidP="0041224A">
      <w:pPr>
        <w:spacing w:line="276" w:lineRule="auto"/>
        <w:textAlignment w:val="baseline"/>
        <w:rPr>
          <w:color w:val="000000"/>
          <w:spacing w:val="2"/>
          <w:sz w:val="24"/>
          <w:szCs w:val="24"/>
          <w:lang w:eastAsia="ru-RU"/>
        </w:rPr>
      </w:pPr>
      <w:r w:rsidRPr="000B6B2E">
        <w:rPr>
          <w:color w:val="000000"/>
          <w:spacing w:val="2"/>
          <w:sz w:val="24"/>
          <w:szCs w:val="24"/>
          <w:lang w:eastAsia="ru-RU"/>
        </w:rPr>
        <w:t>      ____________________________________________________________</w:t>
      </w:r>
    </w:p>
    <w:tbl>
      <w:tblPr>
        <w:tblW w:w="115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9"/>
        <w:gridCol w:w="5177"/>
      </w:tblGrid>
      <w:tr w:rsidR="0041224A" w:rsidRPr="000B6B2E" w:rsidTr="00C80B67">
        <w:trPr>
          <w:trHeight w:val="102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rPr>
                <w:sz w:val="24"/>
                <w:szCs w:val="24"/>
                <w:lang w:eastAsia="ru-RU"/>
              </w:rPr>
            </w:pPr>
            <w:r w:rsidRPr="000B6B2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Default="0041224A" w:rsidP="00C80B67">
            <w:pPr>
              <w:rPr>
                <w:sz w:val="24"/>
                <w:szCs w:val="24"/>
                <w:lang w:val="kk-KZ" w:eastAsia="ru-RU"/>
              </w:rPr>
            </w:pPr>
            <w:bookmarkStart w:id="0" w:name="z268"/>
            <w:bookmarkEnd w:id="0"/>
          </w:p>
          <w:p w:rsidR="0041224A" w:rsidRDefault="0041224A" w:rsidP="00C80B67">
            <w:pPr>
              <w:rPr>
                <w:sz w:val="24"/>
                <w:szCs w:val="24"/>
                <w:lang w:val="kk-KZ" w:eastAsia="ru-RU"/>
              </w:rPr>
            </w:pPr>
          </w:p>
          <w:p w:rsidR="0041224A" w:rsidRDefault="0041224A" w:rsidP="00C80B67">
            <w:pPr>
              <w:rPr>
                <w:sz w:val="24"/>
                <w:szCs w:val="24"/>
                <w:lang w:val="kk-KZ" w:eastAsia="ru-RU"/>
              </w:rPr>
            </w:pPr>
          </w:p>
          <w:p w:rsidR="0041224A" w:rsidRDefault="0041224A" w:rsidP="00C80B67">
            <w:pPr>
              <w:rPr>
                <w:sz w:val="24"/>
                <w:szCs w:val="24"/>
                <w:lang w:val="kk-KZ" w:eastAsia="ru-RU"/>
              </w:rPr>
            </w:pPr>
          </w:p>
          <w:p w:rsidR="0041224A" w:rsidRPr="000B6B2E" w:rsidRDefault="0041224A" w:rsidP="00C80B67">
            <w:pPr>
              <w:rPr>
                <w:sz w:val="24"/>
                <w:szCs w:val="24"/>
                <w:lang w:val="kk-KZ" w:eastAsia="ru-RU"/>
              </w:rPr>
            </w:pPr>
            <w:r w:rsidRPr="000B6B2E">
              <w:rPr>
                <w:sz w:val="24"/>
                <w:szCs w:val="24"/>
                <w:lang w:val="kk-KZ" w:eastAsia="ru-RU"/>
              </w:rPr>
              <w:t>Мемлекеттік білім беру</w:t>
            </w:r>
            <w:r w:rsidRPr="000B6B2E">
              <w:rPr>
                <w:sz w:val="24"/>
                <w:szCs w:val="24"/>
                <w:lang w:val="kk-KZ" w:eastAsia="ru-RU"/>
              </w:rPr>
              <w:br/>
              <w:t>ұйымдарының бірінші</w:t>
            </w:r>
            <w:r w:rsidRPr="000B6B2E">
              <w:rPr>
                <w:sz w:val="24"/>
                <w:szCs w:val="24"/>
                <w:lang w:val="kk-KZ" w:eastAsia="ru-RU"/>
              </w:rPr>
              <w:br/>
              <w:t>басшылары мен педагогтерін</w:t>
            </w:r>
            <w:r w:rsidRPr="000B6B2E">
              <w:rPr>
                <w:sz w:val="24"/>
                <w:szCs w:val="24"/>
                <w:lang w:val="kk-KZ" w:eastAsia="ru-RU"/>
              </w:rPr>
              <w:br/>
              <w:t>лауазымға тағайындау,</w:t>
            </w:r>
            <w:r w:rsidRPr="000B6B2E">
              <w:rPr>
                <w:sz w:val="24"/>
                <w:szCs w:val="24"/>
                <w:lang w:val="kk-KZ" w:eastAsia="ru-RU"/>
              </w:rPr>
              <w:br/>
              <w:t>лауазымнан босату</w:t>
            </w:r>
            <w:r w:rsidRPr="000B6B2E">
              <w:rPr>
                <w:sz w:val="24"/>
                <w:szCs w:val="24"/>
                <w:lang w:val="kk-KZ" w:eastAsia="ru-RU"/>
              </w:rPr>
              <w:br/>
              <w:t>Қағидаларына</w:t>
            </w:r>
            <w:r w:rsidRPr="000B6B2E">
              <w:rPr>
                <w:sz w:val="24"/>
                <w:szCs w:val="24"/>
                <w:lang w:val="kk-KZ" w:eastAsia="ru-RU"/>
              </w:rPr>
              <w:br/>
              <w:t>16-қосымша</w:t>
            </w:r>
          </w:p>
        </w:tc>
      </w:tr>
      <w:tr w:rsidR="0041224A" w:rsidRPr="000B6B2E" w:rsidTr="00C80B67">
        <w:trPr>
          <w:trHeight w:val="13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rPr>
                <w:sz w:val="24"/>
                <w:szCs w:val="24"/>
                <w:lang w:val="kk-KZ" w:eastAsia="ru-RU"/>
              </w:rPr>
            </w:pPr>
            <w:r w:rsidRPr="000B6B2E">
              <w:rPr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5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rPr>
                <w:sz w:val="24"/>
                <w:szCs w:val="24"/>
                <w:lang w:eastAsia="ru-RU"/>
              </w:rPr>
            </w:pPr>
            <w:r w:rsidRPr="000B6B2E">
              <w:rPr>
                <w:sz w:val="24"/>
                <w:szCs w:val="24"/>
                <w:lang w:eastAsia="ru-RU"/>
              </w:rPr>
              <w:t>Нысан</w:t>
            </w:r>
          </w:p>
        </w:tc>
      </w:tr>
    </w:tbl>
    <w:p w:rsidR="0041224A" w:rsidRPr="000B6B2E" w:rsidRDefault="0041224A" w:rsidP="0041224A">
      <w:pPr>
        <w:spacing w:before="237" w:after="142" w:line="411" w:lineRule="atLeast"/>
        <w:textAlignment w:val="baseline"/>
        <w:outlineLvl w:val="2"/>
        <w:rPr>
          <w:color w:val="1E1E1E"/>
          <w:sz w:val="24"/>
          <w:szCs w:val="24"/>
          <w:lang w:eastAsia="ru-RU"/>
        </w:rPr>
      </w:pPr>
      <w:r w:rsidRPr="000B6B2E">
        <w:rPr>
          <w:color w:val="1E1E1E"/>
          <w:sz w:val="24"/>
          <w:szCs w:val="24"/>
          <w:lang w:eastAsia="ru-RU"/>
        </w:rPr>
        <w:t>Бос немесе уақытша бос педагог лауазымына үміткердің бағалау парағы</w:t>
      </w:r>
    </w:p>
    <w:p w:rsidR="0041224A" w:rsidRPr="000B6B2E" w:rsidRDefault="0041224A" w:rsidP="0041224A">
      <w:pPr>
        <w:spacing w:after="360" w:line="301" w:lineRule="atLeast"/>
        <w:textAlignment w:val="baseline"/>
        <w:rPr>
          <w:color w:val="000000"/>
          <w:spacing w:val="2"/>
          <w:sz w:val="24"/>
          <w:szCs w:val="24"/>
          <w:lang w:eastAsia="ru-RU"/>
        </w:rPr>
      </w:pPr>
      <w:r w:rsidRPr="000B6B2E">
        <w:rPr>
          <w:color w:val="000000"/>
          <w:spacing w:val="2"/>
          <w:sz w:val="24"/>
          <w:szCs w:val="24"/>
          <w:lang w:eastAsia="ru-RU"/>
        </w:rPr>
        <w:t>      ___________________________________________________</w:t>
      </w:r>
    </w:p>
    <w:p w:rsidR="0041224A" w:rsidRPr="000B6B2E" w:rsidRDefault="0041224A" w:rsidP="0041224A">
      <w:pPr>
        <w:spacing w:after="360" w:line="301" w:lineRule="atLeast"/>
        <w:textAlignment w:val="baseline"/>
        <w:rPr>
          <w:color w:val="000000"/>
          <w:spacing w:val="2"/>
          <w:sz w:val="24"/>
          <w:szCs w:val="24"/>
          <w:lang w:eastAsia="ru-RU"/>
        </w:rPr>
      </w:pPr>
      <w:r w:rsidRPr="000B6B2E">
        <w:rPr>
          <w:color w:val="000000"/>
          <w:spacing w:val="2"/>
          <w:sz w:val="24"/>
          <w:szCs w:val="24"/>
          <w:lang w:eastAsia="ru-RU"/>
        </w:rPr>
        <w:t>      (Тегі, аты, әкесінің аты (бар болса))</w:t>
      </w:r>
    </w:p>
    <w:tbl>
      <w:tblPr>
        <w:tblW w:w="1085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2525"/>
        <w:gridCol w:w="3921"/>
        <w:gridCol w:w="3938"/>
      </w:tblGrid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Өлшемшарттар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Растайтын құжат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Балл сандары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(1-ден 20-ға дейін)</w:t>
            </w:r>
          </w:p>
        </w:tc>
      </w:tr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Білім деңгейі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Білімі туралы дипломның және дипломға қосымшаның көшірмелері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Техникалық және кәсіби = 1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Жоғары күндізгі = 2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Жоғары күндізгі үздік= 3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Магистр = 5 балл</w:t>
            </w:r>
          </w:p>
        </w:tc>
      </w:tr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Ғылыми/академиялық дәрежесі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Білімі туралы дипломның және дипломға қосымшаның көшірмелері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PHD-доктор = 10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Ғылыми доктор = 10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Ғылыми кандидат = 10 балл</w:t>
            </w:r>
          </w:p>
        </w:tc>
      </w:tr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Жұмыс өтілі жоқ үміткерлер үшін сертификаттау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"Педагог" біліктілік санаты - 5 балл</w:t>
            </w:r>
          </w:p>
        </w:tc>
      </w:tr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Біліктілік санаты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Жеке куәлік, басқа құжат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Екінші санат = 1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Бірінші санат = 2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Жоғары санат = 3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= 3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Педагог-сарапшы = 5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Педагог-зерттеуші = 7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Педагог-шебер = 10 балл</w:t>
            </w:r>
          </w:p>
        </w:tc>
      </w:tr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Әкімшілік және әдістемелік қызметтегі жұмыс тәжірибесі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Еңбек кітапшасы/еңбек қызметін растайтын басқа да құжат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Әдіскер (лауазымдық жұмыс өтілі кемінде 2 жыл) = 1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Директордың орынбасары (лауазымдық жұмыс өтілі кемінде 2 жыл) = 3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 (лауазымдық жұмыс өтілі кемінде 2 жыл) = 5 балл</w:t>
            </w:r>
          </w:p>
        </w:tc>
      </w:tr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Алғаш рет жұмысқа тұрған педагогтер үшін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Білімі туралы дипломның қосымшасы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Педагогикалық/ кәсіби тәжірибенің нәтижелері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"өте жақсы" = 1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"жақсы" = 0,5 балл</w:t>
            </w:r>
          </w:p>
        </w:tc>
      </w:tr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Бұрынғы жұмыс орнынан (педагог лауазымы бойынша) немесе оқу орнынан ұсыныс хат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Ұсыныс хат (Конкурсты өз бетінше жариялаған білім беру ұйымы соңғы жұмыс/оқу орны бойынша ұйымға/оқу мекемесіне өтініш жасайды)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Оң ұсыныс хатының болуы = 3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Теріс ұсыныс хатының болуы = минус 3 балл</w:t>
            </w:r>
          </w:p>
        </w:tc>
      </w:tr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Кәсіби жетістіктерінің көрсеткіштері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- дипломдар, білім алушылардың олимпиадалар және конкурстар, ғылыми жобалар бойынша жеңімпаздардың грамоталары;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- дипломдар, мұғалімнің олимпиадалар және конкурстар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жеңімпаздарының грамоталары;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- мемлекеттік награда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олимпиадалар және конкурстар жеңімпаздары = 0,5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ғылыми жобалардың = 1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олимпиадалар және конкурстар жеңімпаздары - 3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"Үздік педагог" конкурсына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қатысушы = 1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"Үздік педагог" конкурсының жеңімпазы = 5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"Қазақстан еңбек сіңірген ұстазы" медаль иегері = 10 балл</w:t>
            </w:r>
          </w:p>
        </w:tc>
      </w:tr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Әдістемелік қызметі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-авторлық шығармалары, басылымдары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ҚР ОАМ тізбесіне енген оқулықтар мен (немесе) ОӘК авторы немесе бірлескен авторы = 5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РОӘК тізбесіне енген оқулықтар мен (немесе) ОӘК авторы немесе бірлескен авторы = 2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БССҚЕК, Scopus тізбесіне енгізілген ғылыми-зерттеу қызметі бойынша жарияланымның болуы - 3 балл</w:t>
            </w:r>
          </w:p>
        </w:tc>
      </w:tr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Қоғамдық-педагогикалық қызметі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Қоғамдық-педагогикалық қызметін растайтын құжат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тәлімгер = 0,5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ӘБ басшылығы = 2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Екі тілде сабақ беру, орыс/қазақ = 2 балл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шетел/орыс немесе шетел/қазақ = 3 балл,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br/>
              <w:t>үш тілде сабақ беру (қазақ, орыс, шетел) = 5 балл</w:t>
            </w:r>
          </w:p>
        </w:tc>
      </w:tr>
      <w:tr w:rsidR="0041224A" w:rsidRPr="0041224A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Курсқа дайындық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-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пәндік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дайындық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>;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-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цифрлық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сауаттылық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>,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>,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IELTS;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TOEFL;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DELF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>;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Goethe Zertifikat, "Python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тілінде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бағдарламалау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"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>, "Microsoft"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жұмыстарына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"CELTA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(Certificate in Teaching English to Speakers of Other Languages)"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CELT-P (Certificate in English Language Teaching – Primary)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CELT-S (Certificate in English Language Teaching – Secondary)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""TKT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Teaching Knowledge Test"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"TESOL"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teaching English for young learners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International House Certificate in Teaching English as a Foreign Language (IHC)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IHCYLT - International House Certificate In Teaching Young Learners and Teenagers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Becoming a Better Teacher: Exploring Professional Development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Assessment for Learning: Formative Assessment in Science and Maths Teaching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Online Teaching for Educators: Development and Delivery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Educational Management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Key Ideas in Mentoring Mathematics Teachers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Futute learn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Teaching Mathematics with Technology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Special Educational Needs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>"Developing expertise in teaching chemistry "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ПШО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НЗМ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>, "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Өрлеу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"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= 0,5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балл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Қазақстан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Республикасы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министрінің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2016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жылғы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28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қаңтардағы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№ 95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бұйрығына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тізбеге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енгізілген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біліктілікті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ұйымдары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іске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асыратын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беру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бағдарламалар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біліктілікті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(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Нормативтік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құқықтық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актілерді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мемлекеттік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тіркеу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тізілімінде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№ 30068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болып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тіркелген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>)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= 0,5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балл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(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әрқайсысы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жеке</w:t>
            </w:r>
            <w:r w:rsidRPr="000B6B2E">
              <w:rPr>
                <w:color w:val="000000"/>
                <w:spacing w:val="2"/>
                <w:sz w:val="24"/>
                <w:szCs w:val="24"/>
                <w:lang w:val="en-US" w:eastAsia="ru-RU"/>
              </w:rPr>
              <w:t>)</w:t>
            </w:r>
          </w:p>
        </w:tc>
      </w:tr>
      <w:tr w:rsidR="0041224A" w:rsidRPr="000B6B2E" w:rsidTr="00C80B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24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 xml:space="preserve">Мемлекеттік білім беру гранты бойынша білім алған жоғары және жоғары оқу орнынан кейінгі білім беру ұйымының түлегі, "Дипломмен ауылға!", "Серпін" мемлекеттік бағдарламаларының қатысушысы, Жұмыспен қамту </w:t>
            </w: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орталығы жастар тәжірибесі бойынша жіберілген педагог</w:t>
            </w:r>
          </w:p>
        </w:tc>
        <w:tc>
          <w:tcPr>
            <w:tcW w:w="3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Мемлекеттік білім беру гранты иегерінің сертификаты, келісім-шарты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3 балл қосылады</w:t>
            </w:r>
          </w:p>
        </w:tc>
      </w:tr>
      <w:tr w:rsidR="0041224A" w:rsidRPr="000B6B2E" w:rsidTr="00C80B67">
        <w:tc>
          <w:tcPr>
            <w:tcW w:w="293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41224A" w:rsidRPr="000B6B2E" w:rsidRDefault="0041224A" w:rsidP="00C80B67">
            <w:pPr>
              <w:spacing w:after="360" w:line="301" w:lineRule="atLeast"/>
              <w:textAlignment w:val="baseline"/>
              <w:rPr>
                <w:color w:val="000000"/>
                <w:spacing w:val="2"/>
                <w:sz w:val="24"/>
                <w:szCs w:val="24"/>
                <w:lang w:eastAsia="ru-RU"/>
              </w:rPr>
            </w:pPr>
            <w:r w:rsidRPr="000B6B2E">
              <w:rPr>
                <w:color w:val="000000"/>
                <w:spacing w:val="2"/>
                <w:sz w:val="24"/>
                <w:szCs w:val="24"/>
                <w:lang w:eastAsia="ru-RU"/>
              </w:rPr>
              <w:t>Барлығы:</w:t>
            </w:r>
            <w:r w:rsidRPr="000B6B2E">
              <w:rPr>
                <w:sz w:val="24"/>
                <w:szCs w:val="24"/>
                <w:lang w:eastAsia="ru-RU"/>
              </w:rPr>
              <w:br/>
            </w:r>
          </w:p>
        </w:tc>
        <w:tc>
          <w:tcPr>
            <w:tcW w:w="3949" w:type="dxa"/>
            <w:shd w:val="clear" w:color="auto" w:fill="auto"/>
            <w:vAlign w:val="bottom"/>
            <w:hideMark/>
          </w:tcPr>
          <w:p w:rsidR="0041224A" w:rsidRPr="000B6B2E" w:rsidRDefault="0041224A" w:rsidP="00C80B67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bottom"/>
            <w:hideMark/>
          </w:tcPr>
          <w:p w:rsidR="0041224A" w:rsidRPr="000B6B2E" w:rsidRDefault="0041224A" w:rsidP="00C80B67">
            <w:pPr>
              <w:rPr>
                <w:sz w:val="24"/>
                <w:szCs w:val="24"/>
                <w:lang w:eastAsia="ru-RU"/>
              </w:rPr>
            </w:pPr>
          </w:p>
        </w:tc>
      </w:tr>
    </w:tbl>
    <w:p w:rsidR="0041224A" w:rsidRPr="000B6B2E" w:rsidRDefault="0041224A" w:rsidP="0041224A">
      <w:pPr>
        <w:rPr>
          <w:sz w:val="24"/>
          <w:szCs w:val="24"/>
        </w:rPr>
      </w:pPr>
    </w:p>
    <w:p w:rsidR="0041224A" w:rsidRDefault="0041224A" w:rsidP="0041224A">
      <w:pPr>
        <w:jc w:val="both"/>
        <w:rPr>
          <w:lang w:val="kk-KZ"/>
        </w:rPr>
      </w:pPr>
    </w:p>
    <w:p w:rsidR="0041224A" w:rsidRPr="00111287" w:rsidRDefault="0041224A" w:rsidP="0041224A">
      <w:pPr>
        <w:jc w:val="both"/>
        <w:rPr>
          <w:rStyle w:val="a8"/>
          <w:rFonts w:ascii="Times New Roman" w:hAnsi="Times New Roman" w:cs="Times New Roman"/>
          <w:sz w:val="24"/>
          <w:szCs w:val="24"/>
          <w:lang w:val="kk-KZ"/>
        </w:rPr>
      </w:pPr>
    </w:p>
    <w:p w:rsidR="0041224A" w:rsidRDefault="0041224A" w:rsidP="00086CD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</w:p>
    <w:p w:rsidR="00086CD9" w:rsidRPr="0041224A" w:rsidRDefault="00086CD9">
      <w:pPr>
        <w:rPr>
          <w:lang w:val="en-US"/>
        </w:rPr>
      </w:pPr>
      <w:bookmarkStart w:id="1" w:name="_GoBack"/>
      <w:bookmarkEnd w:id="1"/>
    </w:p>
    <w:sectPr w:rsidR="00086CD9" w:rsidRPr="00412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6443C"/>
    <w:multiLevelType w:val="multilevel"/>
    <w:tmpl w:val="E70AF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C0C"/>
    <w:rsid w:val="00086CD9"/>
    <w:rsid w:val="0041224A"/>
    <w:rsid w:val="00673C0C"/>
    <w:rsid w:val="006B7094"/>
    <w:rsid w:val="00DD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6C06F"/>
  <w15:chartTrackingRefBased/>
  <w15:docId w15:val="{0878ECEF-1680-41EF-B15B-C5B02D48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86C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6C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086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6CD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86C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6CD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1224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224A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412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5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Z970000151_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Z020000345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kaz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ilet.zan.kz/kaz/docs/K070000251_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kaz/docs/Z980000267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1929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2026-09-08T12:25:00Z</cp:lastPrinted>
  <dcterms:created xsi:type="dcterms:W3CDTF">2026-09-08T12:24:00Z</dcterms:created>
  <dcterms:modified xsi:type="dcterms:W3CDTF">2026-09-08T13:02:00Z</dcterms:modified>
</cp:coreProperties>
</file>