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D0A61" w14:textId="5D0810DD" w:rsidR="00F77630" w:rsidRPr="00E13D10" w:rsidRDefault="00F77630" w:rsidP="00F77630">
      <w:pPr>
        <w:pStyle w:val="1"/>
        <w:spacing w:before="0"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  <w:r w:rsidRPr="00E13D10">
        <w:rPr>
          <w:rFonts w:ascii="Times New Roman" w:hAnsi="Times New Roman" w:cs="Times New Roman"/>
          <w:lang w:val="kk-KZ"/>
        </w:rPr>
        <w:t>Сыбайлас жемқорлық тәуекелдерін ішкі талдау қорытындылары бойынша айқындалған сыбайлас ж</w:t>
      </w:r>
      <w:r>
        <w:rPr>
          <w:rFonts w:ascii="Times New Roman" w:hAnsi="Times New Roman" w:cs="Times New Roman"/>
          <w:lang w:val="kk-KZ"/>
        </w:rPr>
        <w:t>емқорлық тәуекелдеріне шалдыққан лауазымдар тізбесі</w:t>
      </w:r>
    </w:p>
    <w:p w14:paraId="1F941471" w14:textId="77777777" w:rsidR="00F77630" w:rsidRPr="00F77630" w:rsidRDefault="00F77630" w:rsidP="00F77630">
      <w:pPr>
        <w:pStyle w:val="ae"/>
        <w:jc w:val="both"/>
        <w:rPr>
          <w:sz w:val="28"/>
          <w:szCs w:val="28"/>
          <w:lang w:val="kk-KZ"/>
        </w:rPr>
      </w:pPr>
      <w:r>
        <w:rPr>
          <w:rStyle w:val="af"/>
          <w:rFonts w:eastAsiaTheme="majorEastAsia"/>
          <w:lang w:val="kk-KZ"/>
        </w:rPr>
        <w:tab/>
      </w:r>
      <w:r w:rsidRPr="00F77630">
        <w:rPr>
          <w:rStyle w:val="af"/>
          <w:rFonts w:eastAsiaTheme="majorEastAsia"/>
          <w:sz w:val="28"/>
          <w:szCs w:val="28"/>
          <w:lang w:val="kk-KZ"/>
        </w:rPr>
        <w:t xml:space="preserve">Сыбайлас жемқорлық тәуекелдеріне ішкі талдау жүргізу бойынша әдістемелік ұсынымдардың 32-тармағына сәйкес сыбайлас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0EE0E76E" w14:textId="77777777" w:rsidR="00F77630" w:rsidRPr="00F77630" w:rsidRDefault="00F77630" w:rsidP="00F77630">
      <w:pPr>
        <w:pStyle w:val="ae"/>
        <w:jc w:val="both"/>
        <w:rPr>
          <w:sz w:val="28"/>
          <w:szCs w:val="28"/>
          <w:lang w:val="kk-KZ"/>
        </w:rPr>
      </w:pPr>
      <w:r w:rsidRPr="00F77630">
        <w:rPr>
          <w:rStyle w:val="af"/>
          <w:rFonts w:eastAsiaTheme="majorEastAsia"/>
          <w:sz w:val="28"/>
          <w:szCs w:val="28"/>
          <w:lang w:val="kk-KZ"/>
        </w:rPr>
        <w:tab/>
        <w:t xml:space="preserve">Шешімдер қабылдау және ұйымдық-шаруашылық функцияларды жүзеге асыру құқығының болуын ескере отырып, </w:t>
      </w:r>
      <w:r w:rsidRPr="00F77630">
        <w:rPr>
          <w:rStyle w:val="af0"/>
          <w:rFonts w:eastAsiaTheme="majorEastAsia"/>
          <w:i/>
          <w:iCs/>
          <w:sz w:val="28"/>
          <w:szCs w:val="28"/>
          <w:lang w:val="kk-KZ"/>
        </w:rPr>
        <w:t>басшылардың барлық санаты жоғары сыбайлас жемқорлық тәуекелдерінің болуына жатады</w:t>
      </w:r>
      <w:r w:rsidRPr="00F77630">
        <w:rPr>
          <w:rStyle w:val="af"/>
          <w:rFonts w:eastAsiaTheme="majorEastAsia"/>
          <w:sz w:val="28"/>
          <w:szCs w:val="28"/>
          <w:lang w:val="kk-KZ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651B1929" w14:textId="77777777" w:rsidR="00F77630" w:rsidRPr="00F77630" w:rsidRDefault="00F77630" w:rsidP="00F77630">
      <w:pPr>
        <w:pStyle w:val="ae"/>
        <w:jc w:val="both"/>
        <w:rPr>
          <w:sz w:val="28"/>
          <w:szCs w:val="28"/>
          <w:lang w:val="kk-KZ"/>
        </w:rPr>
      </w:pPr>
      <w:r w:rsidRPr="00F77630">
        <w:rPr>
          <w:rStyle w:val="af"/>
          <w:rFonts w:eastAsiaTheme="majorEastAsia"/>
          <w:sz w:val="28"/>
          <w:szCs w:val="28"/>
          <w:lang w:val="kk-KZ"/>
        </w:rPr>
        <w:tab/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030134B7" w14:textId="4FBDCE08" w:rsidR="00F77630" w:rsidRPr="00F77630" w:rsidRDefault="00F77630" w:rsidP="00F77630">
      <w:pPr>
        <w:pStyle w:val="ae"/>
        <w:jc w:val="center"/>
        <w:rPr>
          <w:b/>
          <w:sz w:val="28"/>
          <w:szCs w:val="28"/>
          <w:lang w:val="kk-KZ"/>
        </w:rPr>
      </w:pPr>
      <w:r w:rsidRPr="00F77630">
        <w:rPr>
          <w:b/>
          <w:sz w:val="28"/>
          <w:szCs w:val="28"/>
          <w:lang w:val="kk-KZ"/>
        </w:rPr>
        <w:t>Сыбайлас жемқорлық тәуекелдерін ішкі талдау объектісінің атауы:                         «Райымбек аудандық мәслихатының  аппараты» мемлекеттік мекемесі</w:t>
      </w:r>
    </w:p>
    <w:p w14:paraId="2E476CE7" w14:textId="7B18E421" w:rsidR="00F77630" w:rsidRDefault="00F77630" w:rsidP="00F7763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tbl>
      <w:tblPr>
        <w:tblW w:w="10207" w:type="dxa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2508"/>
        <w:gridCol w:w="4519"/>
        <w:gridCol w:w="2569"/>
      </w:tblGrid>
      <w:tr w:rsidR="00F77630" w14:paraId="4FC2F268" w14:textId="77777777" w:rsidTr="00ED238A">
        <w:trPr>
          <w:tblCellSpacing w:w="15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9A24D" w14:textId="77777777" w:rsidR="00F77630" w:rsidRDefault="00F77630" w:rsidP="00ED238A">
            <w:pPr>
              <w:pStyle w:val="ae"/>
              <w:jc w:val="both"/>
            </w:pPr>
            <w:r>
              <w:rPr>
                <w:rStyle w:val="af0"/>
                <w:rFonts w:eastAsiaTheme="majorEastAsia"/>
              </w:rPr>
              <w:t>№</w:t>
            </w:r>
          </w:p>
          <w:p w14:paraId="29442948" w14:textId="77777777" w:rsidR="00F77630" w:rsidRDefault="00F77630" w:rsidP="00ED238A">
            <w:pPr>
              <w:pStyle w:val="ae"/>
              <w:jc w:val="both"/>
            </w:pPr>
            <w:proofErr w:type="gramStart"/>
            <w:r>
              <w:rPr>
                <w:rStyle w:val="af0"/>
                <w:rFonts w:eastAsiaTheme="majorEastAsia"/>
              </w:rPr>
              <w:t>р</w:t>
            </w:r>
            <w:proofErr w:type="gramEnd"/>
            <w:r>
              <w:rPr>
                <w:rStyle w:val="af0"/>
                <w:rFonts w:eastAsiaTheme="majorEastAsia"/>
              </w:rPr>
              <w:t>/с</w:t>
            </w:r>
          </w:p>
        </w:tc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089AC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rPr>
                <w:rStyle w:val="af0"/>
                <w:rFonts w:eastAsiaTheme="majorEastAsia"/>
              </w:rPr>
              <w:t>Сыбайлас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жемқорлық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тәуекеліне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шалдыққан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лауазым</w:t>
            </w:r>
            <w:proofErr w:type="spellEnd"/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E4F25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rPr>
                <w:rStyle w:val="af0"/>
                <w:rFonts w:eastAsiaTheme="majorEastAsia"/>
              </w:rPr>
              <w:t>Сыбайлас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жемқорлық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тәуекелдері</w:t>
            </w:r>
            <w:proofErr w:type="spellEnd"/>
            <w:r>
              <w:rPr>
                <w:rStyle w:val="af0"/>
                <w:rFonts w:eastAsiaTheme="majorEastAsia"/>
              </w:rPr>
              <w:t xml:space="preserve"> бар </w:t>
            </w:r>
            <w:proofErr w:type="spellStart"/>
            <w:r>
              <w:rPr>
                <w:rStyle w:val="af0"/>
                <w:rFonts w:eastAsiaTheme="majorEastAsia"/>
              </w:rPr>
              <w:t>лауазымдық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өкілеттіктер</w:t>
            </w:r>
            <w:proofErr w:type="spellEnd"/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F191B" w14:textId="77777777" w:rsidR="00F77630" w:rsidRDefault="00F77630" w:rsidP="00ED238A">
            <w:pPr>
              <w:pStyle w:val="ae"/>
              <w:spacing w:before="0" w:beforeAutospacing="0"/>
              <w:jc w:val="both"/>
            </w:pPr>
            <w:proofErr w:type="spellStart"/>
            <w:r>
              <w:rPr>
                <w:rStyle w:val="af0"/>
                <w:rFonts w:eastAsiaTheme="majorEastAsia"/>
              </w:rPr>
              <w:t>Сыбайлас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жемқорлық</w:t>
            </w:r>
            <w:proofErr w:type="spellEnd"/>
            <w:r>
              <w:rPr>
                <w:rStyle w:val="af0"/>
                <w:rFonts w:eastAsiaTheme="majorEastAsia"/>
              </w:rPr>
              <w:t xml:space="preserve"> </w:t>
            </w:r>
            <w:proofErr w:type="spellStart"/>
            <w:r>
              <w:rPr>
                <w:rStyle w:val="af0"/>
                <w:rFonts w:eastAsiaTheme="majorEastAsia"/>
              </w:rPr>
              <w:t>тәуекелдері</w:t>
            </w:r>
            <w:proofErr w:type="spellEnd"/>
          </w:p>
        </w:tc>
      </w:tr>
      <w:tr w:rsidR="00F77630" w14:paraId="4BD328FA" w14:textId="77777777" w:rsidTr="00ED238A">
        <w:trPr>
          <w:tblCellSpacing w:w="15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A5235" w14:textId="77777777" w:rsidR="00F77630" w:rsidRPr="00024CC1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0673D" w14:textId="77777777" w:rsidR="00F77630" w:rsidRDefault="00F77630" w:rsidP="00ED238A">
            <w:pPr>
              <w:pStyle w:val="ae"/>
              <w:jc w:val="both"/>
            </w:pPr>
            <w:r>
              <w:rPr>
                <w:lang w:val="kk-KZ"/>
              </w:rPr>
              <w:t>Аппарат</w:t>
            </w:r>
            <w:r>
              <w:t xml:space="preserve"> </w:t>
            </w:r>
            <w:proofErr w:type="spellStart"/>
            <w:r>
              <w:t>басшысы</w:t>
            </w:r>
            <w:proofErr w:type="spellEnd"/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55A8A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Басқарушылық</w:t>
            </w:r>
            <w:proofErr w:type="spellEnd"/>
            <w:r>
              <w:t xml:space="preserve"> </w:t>
            </w:r>
            <w:proofErr w:type="spellStart"/>
            <w:r>
              <w:t>шешімдер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t xml:space="preserve"> (</w:t>
            </w:r>
            <w:proofErr w:type="spellStart"/>
            <w:r>
              <w:t>Кадрлық</w:t>
            </w:r>
            <w:proofErr w:type="spellEnd"/>
            <w:r>
              <w:t xml:space="preserve">, </w:t>
            </w:r>
            <w:proofErr w:type="spellStart"/>
            <w:r>
              <w:t>қаржы-экономикалық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шаруашылық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), бюджет </w:t>
            </w:r>
            <w:proofErr w:type="spellStart"/>
            <w:r>
              <w:t>қаражатының</w:t>
            </w:r>
            <w:proofErr w:type="spellEnd"/>
            <w:r>
              <w:t xml:space="preserve"> </w:t>
            </w:r>
            <w:proofErr w:type="spellStart"/>
            <w:r>
              <w:t>ұтымды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нысаналы</w:t>
            </w:r>
            <w:proofErr w:type="spellEnd"/>
            <w:r>
              <w:t xml:space="preserve"> </w:t>
            </w:r>
            <w:proofErr w:type="spellStart"/>
            <w:r>
              <w:t>атқарылуын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ба</w:t>
            </w:r>
            <w:proofErr w:type="gramEnd"/>
            <w:r>
              <w:t>қылау</w:t>
            </w:r>
            <w:proofErr w:type="spellEnd"/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F2FA3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Фактілер</w:t>
            </w:r>
            <w:proofErr w:type="spellEnd"/>
            <w:r>
              <w:t xml:space="preserve"> </w:t>
            </w:r>
            <w:proofErr w:type="spellStart"/>
            <w:r>
              <w:t>анықталған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</w:tc>
      </w:tr>
      <w:tr w:rsidR="00F77630" w14:paraId="28944008" w14:textId="77777777" w:rsidTr="00ED238A">
        <w:trPr>
          <w:tblCellSpacing w:w="15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7D176" w14:textId="77777777" w:rsidR="00F77630" w:rsidRPr="00024CC1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BA97C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Бө</w:t>
            </w:r>
            <w:proofErr w:type="gramStart"/>
            <w:r>
              <w:t>л</w:t>
            </w:r>
            <w:proofErr w:type="gramEnd"/>
            <w:r>
              <w:t>ім</w:t>
            </w:r>
            <w:proofErr w:type="spellEnd"/>
            <w:r>
              <w:t xml:space="preserve"> </w:t>
            </w:r>
            <w:proofErr w:type="spellStart"/>
            <w:r>
              <w:t>басшысы</w:t>
            </w:r>
            <w:proofErr w:type="spellEnd"/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1B936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Бөлім</w:t>
            </w:r>
            <w:proofErr w:type="spellEnd"/>
            <w:r>
              <w:t xml:space="preserve"> </w:t>
            </w:r>
            <w:proofErr w:type="spellStart"/>
            <w:r>
              <w:t>жұмысын</w:t>
            </w:r>
            <w:proofErr w:type="spellEnd"/>
            <w:r>
              <w:t xml:space="preserve"> </w:t>
            </w:r>
            <w:proofErr w:type="spellStart"/>
            <w:r>
              <w:t>ұйымдастыру</w:t>
            </w:r>
            <w:proofErr w:type="spellEnd"/>
            <w:r>
              <w:t xml:space="preserve">, </w:t>
            </w:r>
            <w:proofErr w:type="spellStart"/>
            <w:r>
              <w:t>бөлім</w:t>
            </w:r>
            <w:proofErr w:type="spellEnd"/>
            <w:r>
              <w:t xml:space="preserve"> </w:t>
            </w: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бөлімге</w:t>
            </w:r>
            <w:proofErr w:type="spellEnd"/>
            <w:r>
              <w:t xml:space="preserve"> </w:t>
            </w:r>
            <w:proofErr w:type="spellStart"/>
            <w:r>
              <w:t>жүктелген</w:t>
            </w:r>
            <w:proofErr w:type="spellEnd"/>
            <w:r>
              <w:t xml:space="preserve"> </w:t>
            </w:r>
            <w:proofErr w:type="spellStart"/>
            <w:r>
              <w:t>міндеттердің</w:t>
            </w:r>
            <w:proofErr w:type="spellEnd"/>
            <w:r>
              <w:t xml:space="preserve"> </w:t>
            </w:r>
            <w:proofErr w:type="spellStart"/>
            <w:r>
              <w:t>орындалуын</w:t>
            </w:r>
            <w:proofErr w:type="spellEnd"/>
            <w:r>
              <w:t xml:space="preserve"> </w:t>
            </w:r>
            <w:proofErr w:type="spellStart"/>
            <w:r>
              <w:t>бақылау</w:t>
            </w:r>
            <w:proofErr w:type="spellEnd"/>
            <w:r>
              <w:t xml:space="preserve">, </w:t>
            </w:r>
            <w:proofErr w:type="spellStart"/>
            <w:r>
              <w:t>мемлекетті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тапсырысты</w:t>
            </w:r>
            <w:proofErr w:type="spellEnd"/>
            <w:r>
              <w:t xml:space="preserve"> </w:t>
            </w:r>
            <w:proofErr w:type="spellStart"/>
            <w:r>
              <w:t>өткізу</w:t>
            </w:r>
            <w:proofErr w:type="spellEnd"/>
            <w:r>
              <w:t xml:space="preserve">. </w:t>
            </w:r>
            <w:proofErr w:type="spellStart"/>
            <w:r>
              <w:t>Лауазымды</w:t>
            </w:r>
            <w:proofErr w:type="spellEnd"/>
            <w:r>
              <w:t xml:space="preserve"> </w:t>
            </w:r>
            <w:proofErr w:type="spellStart"/>
            <w:r>
              <w:t>адамның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туыстарының</w:t>
            </w:r>
            <w:proofErr w:type="spellEnd"/>
            <w:r>
              <w:t xml:space="preserve"> </w:t>
            </w:r>
            <w:proofErr w:type="spellStart"/>
            <w:r>
              <w:t>материалдық</w:t>
            </w:r>
            <w:proofErr w:type="spellEnd"/>
            <w:r>
              <w:t xml:space="preserve"> </w:t>
            </w:r>
            <w:proofErr w:type="spellStart"/>
            <w:r>
              <w:t>қажеттіліктерін</w:t>
            </w:r>
            <w:proofErr w:type="spellEnd"/>
            <w:r>
              <w:t xml:space="preserve"> </w:t>
            </w:r>
            <w:proofErr w:type="spellStart"/>
            <w:r>
              <w:t>қанағаттандыруға</w:t>
            </w:r>
            <w:proofErr w:type="spellEnd"/>
            <w:r>
              <w:t xml:space="preserve"> не </w:t>
            </w:r>
            <w:proofErr w:type="spellStart"/>
            <w:r>
              <w:t>өзге</w:t>
            </w:r>
            <w:proofErr w:type="spellEnd"/>
            <w:r>
              <w:t xml:space="preserve"> 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мүдделілікке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мәселелерді</w:t>
            </w:r>
            <w:proofErr w:type="spellEnd"/>
            <w:r>
              <w:t xml:space="preserve"> </w:t>
            </w:r>
            <w:proofErr w:type="spellStart"/>
            <w:r>
              <w:t>шешу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өзінің</w:t>
            </w:r>
            <w:proofErr w:type="spellEnd"/>
            <w:r>
              <w:t xml:space="preserve"> </w:t>
            </w:r>
            <w:proofErr w:type="spellStart"/>
            <w:r>
              <w:t>қызметтік</w:t>
            </w:r>
            <w:proofErr w:type="spellEnd"/>
            <w:r>
              <w:t xml:space="preserve"> </w:t>
            </w:r>
            <w:proofErr w:type="spellStart"/>
            <w:r>
              <w:t>ө</w:t>
            </w:r>
            <w:proofErr w:type="gramStart"/>
            <w:r>
              <w:t>к</w:t>
            </w:r>
            <w:proofErr w:type="gramEnd"/>
            <w:r>
              <w:t>ілеттіктерін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B2B2D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Фактілер</w:t>
            </w:r>
            <w:proofErr w:type="spellEnd"/>
            <w:r>
              <w:t xml:space="preserve"> </w:t>
            </w:r>
            <w:proofErr w:type="spellStart"/>
            <w:r>
              <w:t>анықталған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</w:tc>
      </w:tr>
      <w:tr w:rsidR="00F77630" w14:paraId="58DD2367" w14:textId="77777777" w:rsidTr="00ED238A">
        <w:trPr>
          <w:tblCellSpacing w:w="15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92ED9" w14:textId="77777777" w:rsidR="00F77630" w:rsidRPr="00E13D10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720AA" w14:textId="77777777" w:rsidR="00F77630" w:rsidRPr="00E13D10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rPr>
                <w:lang w:val="kk-KZ"/>
              </w:rPr>
              <w:t>Бас маман-заңгер</w:t>
            </w:r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CC777" w14:textId="77777777" w:rsidR="00F77630" w:rsidRPr="00E13D10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rPr>
                <w:lang w:val="kk-KZ"/>
              </w:rPr>
              <w:t>НҚА жобаларын дайындау/келісу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CF26D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Фактілер</w:t>
            </w:r>
            <w:proofErr w:type="spellEnd"/>
            <w:r>
              <w:t xml:space="preserve"> </w:t>
            </w:r>
            <w:proofErr w:type="spellStart"/>
            <w:r>
              <w:t>анықталған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</w:tc>
      </w:tr>
      <w:tr w:rsidR="00F77630" w14:paraId="57FB843F" w14:textId="77777777" w:rsidTr="00ED238A">
        <w:trPr>
          <w:tblCellSpacing w:w="15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3FE29" w14:textId="77777777" w:rsidR="00F77630" w:rsidRPr="00024CC1" w:rsidRDefault="00F77630" w:rsidP="00ED238A">
            <w:pPr>
              <w:pStyle w:val="ae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4.</w:t>
            </w:r>
          </w:p>
        </w:tc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A3945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Есепші</w:t>
            </w:r>
            <w:proofErr w:type="spellEnd"/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3E5C2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Бөлімнің</w:t>
            </w:r>
            <w:proofErr w:type="spellEnd"/>
            <w:r>
              <w:t xml:space="preserve"> </w:t>
            </w:r>
            <w:proofErr w:type="spellStart"/>
            <w:r>
              <w:t>бухгалтерлік</w:t>
            </w:r>
            <w:proofErr w:type="spellEnd"/>
            <w:r>
              <w:t xml:space="preserve"> </w:t>
            </w:r>
            <w:proofErr w:type="spellStart"/>
            <w:r>
              <w:t>жұмысын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, </w:t>
            </w:r>
            <w:proofErr w:type="spellStart"/>
            <w:r>
              <w:t>жылдық</w:t>
            </w:r>
            <w:proofErr w:type="spellEnd"/>
            <w:r>
              <w:t xml:space="preserve"> </w:t>
            </w:r>
            <w:proofErr w:type="spellStart"/>
            <w:r>
              <w:t>есепті</w:t>
            </w:r>
            <w:proofErr w:type="spellEnd"/>
            <w:r>
              <w:t xml:space="preserve"> </w:t>
            </w:r>
            <w:proofErr w:type="spellStart"/>
            <w:r>
              <w:t>тапсыру</w:t>
            </w:r>
            <w:proofErr w:type="spellEnd"/>
            <w:r>
              <w:t xml:space="preserve">, </w:t>
            </w:r>
            <w:proofErr w:type="spellStart"/>
            <w:r>
              <w:t>қызметкер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орнында</w:t>
            </w:r>
            <w:proofErr w:type="spellEnd"/>
            <w:r>
              <w:t xml:space="preserve"> </w:t>
            </w:r>
            <w:proofErr w:type="spellStart"/>
            <w:r>
              <w:t>іс</w:t>
            </w:r>
            <w:proofErr w:type="spellEnd"/>
            <w:r>
              <w:t xml:space="preserve"> </w:t>
            </w:r>
            <w:proofErr w:type="spellStart"/>
            <w:r>
              <w:t>жүзінде</w:t>
            </w:r>
            <w:proofErr w:type="spellEnd"/>
            <w:r>
              <w:t xml:space="preserve"> </w:t>
            </w:r>
            <w:proofErr w:type="spellStart"/>
            <w:r>
              <w:t>болмаған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уақытына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кө</w:t>
            </w:r>
            <w:proofErr w:type="gramStart"/>
            <w:r>
              <w:t>лемде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ақы</w:t>
            </w:r>
            <w:proofErr w:type="spellEnd"/>
            <w:r>
              <w:t xml:space="preserve"> </w:t>
            </w:r>
            <w:proofErr w:type="spellStart"/>
            <w:r>
              <w:t>төлеу</w:t>
            </w:r>
            <w:proofErr w:type="spellEnd"/>
            <w:r>
              <w:t xml:space="preserve">. </w:t>
            </w:r>
            <w:proofErr w:type="spellStart"/>
            <w:r>
              <w:t>Бө</w:t>
            </w:r>
            <w:proofErr w:type="gramStart"/>
            <w:r>
              <w:t>л</w:t>
            </w:r>
            <w:proofErr w:type="gramEnd"/>
            <w:r>
              <w:t>імнің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іс</w:t>
            </w:r>
            <w:proofErr w:type="spellEnd"/>
            <w:r>
              <w:t xml:space="preserve"> </w:t>
            </w:r>
            <w:proofErr w:type="spellStart"/>
            <w:r>
              <w:t>қағаздарын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, </w:t>
            </w:r>
            <w:proofErr w:type="spellStart"/>
            <w:r>
              <w:t>бөлім</w:t>
            </w:r>
            <w:proofErr w:type="spellEnd"/>
            <w:r>
              <w:t xml:space="preserve"> </w:t>
            </w:r>
            <w:proofErr w:type="spellStart"/>
            <w:r>
              <w:t>мамандарының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құжаттарын</w:t>
            </w:r>
            <w:proofErr w:type="spellEnd"/>
            <w:r>
              <w:t xml:space="preserve"> </w:t>
            </w:r>
            <w:proofErr w:type="spellStart"/>
            <w:r>
              <w:t>ретке</w:t>
            </w:r>
            <w:proofErr w:type="spellEnd"/>
            <w:r>
              <w:t xml:space="preserve"> </w:t>
            </w:r>
            <w:proofErr w:type="spellStart"/>
            <w:r>
              <w:t>келтіру</w:t>
            </w:r>
            <w:proofErr w:type="spellEnd"/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20735" w14:textId="77777777" w:rsidR="00F77630" w:rsidRDefault="00F77630" w:rsidP="00ED238A">
            <w:pPr>
              <w:pStyle w:val="ae"/>
              <w:jc w:val="both"/>
            </w:pPr>
            <w:proofErr w:type="spellStart"/>
            <w:r>
              <w:t>Фактілер</w:t>
            </w:r>
            <w:proofErr w:type="spellEnd"/>
            <w:r>
              <w:t xml:space="preserve"> </w:t>
            </w:r>
            <w:proofErr w:type="spellStart"/>
            <w:r>
              <w:t>анықталған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</w:tc>
      </w:tr>
    </w:tbl>
    <w:p w14:paraId="670D58CC" w14:textId="77777777" w:rsidR="00F77630" w:rsidRDefault="00F77630" w:rsidP="00F7763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06148A3E" w14:textId="77777777" w:rsidR="00F77630" w:rsidRDefault="00F77630" w:rsidP="00F7763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546BC3" w14:textId="77777777"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sectPr w:rsidR="00046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2E"/>
    <w:rsid w:val="00046C68"/>
    <w:rsid w:val="001E549F"/>
    <w:rsid w:val="00413B48"/>
    <w:rsid w:val="00475EF8"/>
    <w:rsid w:val="00682B29"/>
    <w:rsid w:val="00742652"/>
    <w:rsid w:val="00D3662E"/>
    <w:rsid w:val="00DD16BE"/>
    <w:rsid w:val="00F0335D"/>
    <w:rsid w:val="00F7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1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68"/>
  </w:style>
  <w:style w:type="paragraph" w:styleId="1">
    <w:name w:val="heading 1"/>
    <w:basedOn w:val="a"/>
    <w:next w:val="a"/>
    <w:link w:val="10"/>
    <w:uiPriority w:val="9"/>
    <w:qFormat/>
    <w:rsid w:val="00D36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6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6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6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6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6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C68"/>
    <w:pPr>
      <w:spacing w:after="0" w:line="240" w:lineRule="auto"/>
    </w:pPr>
  </w:style>
  <w:style w:type="table" w:styleId="ad">
    <w:name w:val="Table Grid"/>
    <w:basedOn w:val="a1"/>
    <w:uiPriority w:val="39"/>
    <w:rsid w:val="00046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F77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">
    <w:name w:val="Emphasis"/>
    <w:basedOn w:val="a0"/>
    <w:uiPriority w:val="20"/>
    <w:qFormat/>
    <w:rsid w:val="00F77630"/>
    <w:rPr>
      <w:i/>
      <w:iCs/>
    </w:rPr>
  </w:style>
  <w:style w:type="character" w:styleId="af0">
    <w:name w:val="Strong"/>
    <w:basedOn w:val="a0"/>
    <w:uiPriority w:val="22"/>
    <w:qFormat/>
    <w:rsid w:val="00F776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68"/>
  </w:style>
  <w:style w:type="paragraph" w:styleId="1">
    <w:name w:val="heading 1"/>
    <w:basedOn w:val="a"/>
    <w:next w:val="a"/>
    <w:link w:val="10"/>
    <w:uiPriority w:val="9"/>
    <w:qFormat/>
    <w:rsid w:val="00D36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6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6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6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6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6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C68"/>
    <w:pPr>
      <w:spacing w:after="0" w:line="240" w:lineRule="auto"/>
    </w:pPr>
  </w:style>
  <w:style w:type="table" w:styleId="ad">
    <w:name w:val="Table Grid"/>
    <w:basedOn w:val="a1"/>
    <w:uiPriority w:val="39"/>
    <w:rsid w:val="00046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F77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">
    <w:name w:val="Emphasis"/>
    <w:basedOn w:val="a0"/>
    <w:uiPriority w:val="20"/>
    <w:qFormat/>
    <w:rsid w:val="00F77630"/>
    <w:rPr>
      <w:i/>
      <w:iCs/>
    </w:rPr>
  </w:style>
  <w:style w:type="character" w:styleId="af0">
    <w:name w:val="Strong"/>
    <w:basedOn w:val="a0"/>
    <w:uiPriority w:val="22"/>
    <w:qFormat/>
    <w:rsid w:val="00F77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2026-09-08T11:36:00Z</dcterms:created>
  <dcterms:modified xsi:type="dcterms:W3CDTF">2026-09-08T11:36:00Z</dcterms:modified>
</cp:coreProperties>
</file>