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DDD70" w14:textId="77777777" w:rsidR="009962D9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1114C205" w14:textId="77777777" w:rsidR="009962D9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6463F35C" w14:textId="77777777" w:rsidR="009962D9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697BFD71" w14:textId="77777777" w:rsidR="009962D9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11.08.2026 - 12.08.2026</w:t>
      </w:r>
    </w:p>
    <w:p w14:paraId="54B6BCE7" w14:textId="77777777" w:rsidR="009962D9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11.08.2026- 12.08.2026</w:t>
      </w:r>
    </w:p>
    <w:p w14:paraId="0179D67E" w14:textId="77777777" w:rsidR="009962D9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13.08.2026</w:t>
      </w:r>
    </w:p>
    <w:p w14:paraId="3A265AD1" w14:textId="77777777" w:rsidR="009962D9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14.08.2026</w:t>
      </w:r>
    </w:p>
    <w:p w14:paraId="6C76E2DC" w14:textId="77777777" w:rsidR="009962D9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27E9FC8C" w14:textId="77777777" w:rsidR="009962D9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568A4C9E" w14:textId="77777777" w:rsidR="009962D9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12AA275D" w14:textId="77777777" w:rsidR="009962D9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24B4C5B9" w14:textId="77777777" w:rsidR="009962D9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461200C1" w14:textId="0F25FC94" w:rsidR="009962D9" w:rsidRPr="00C863DD" w:rsidRDefault="00000000">
      <w:pPr>
        <w:spacing w:after="502"/>
        <w:ind w:left="0" w:right="16" w:firstLine="560"/>
        <w:rPr>
          <w:lang w:val="kk-KZ"/>
        </w:rPr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энергетика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үй-коммуналдық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басқармасы</w:t>
      </w:r>
      <w:r w:rsidR="004302DA">
        <w:t>ның</w:t>
      </w:r>
      <w:proofErr w:type="spellEnd"/>
      <w:r>
        <w:t xml:space="preserve">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жоспарлау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тарифтік</w:t>
      </w:r>
      <w:proofErr w:type="spellEnd"/>
      <w:r>
        <w:t xml:space="preserve"> </w:t>
      </w:r>
      <w:proofErr w:type="spellStart"/>
      <w:r>
        <w:t>саясат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D-O-4</w:t>
      </w:r>
      <w:r w:rsidR="00C863DD">
        <w:rPr>
          <w:lang w:val="kk-KZ"/>
        </w:rPr>
        <w:t>.</w:t>
      </w:r>
    </w:p>
    <w:p w14:paraId="3BB3CEF2" w14:textId="77777777" w:rsidR="009962D9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7C16E3CA" w14:textId="77777777" w:rsidR="009962D9" w:rsidRDefault="00000000">
      <w:pPr>
        <w:spacing w:after="450"/>
        <w:ind w:left="0" w:right="16" w:firstLine="560"/>
      </w:pPr>
      <w:proofErr w:type="spellStart"/>
      <w:r>
        <w:t>Жылумен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, </w:t>
      </w:r>
      <w:proofErr w:type="spellStart"/>
      <w:r>
        <w:t>сумен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бұру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субъектілерінің</w:t>
      </w:r>
      <w:proofErr w:type="spellEnd"/>
      <w:r>
        <w:t xml:space="preserve"> </w:t>
      </w:r>
      <w:proofErr w:type="spellStart"/>
      <w:r>
        <w:t>реттеліп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қызметтеріне</w:t>
      </w:r>
      <w:proofErr w:type="spellEnd"/>
      <w:r>
        <w:t xml:space="preserve"> </w:t>
      </w:r>
      <w:proofErr w:type="spellStart"/>
      <w:r>
        <w:t>тарифтік</w:t>
      </w:r>
      <w:proofErr w:type="spellEnd"/>
      <w:r>
        <w:t xml:space="preserve"> </w:t>
      </w:r>
      <w:proofErr w:type="spellStart"/>
      <w:r>
        <w:t>сметаларды</w:t>
      </w:r>
      <w:proofErr w:type="spellEnd"/>
      <w:r>
        <w:t xml:space="preserve">, </w:t>
      </w:r>
      <w:proofErr w:type="spellStart"/>
      <w:r>
        <w:t>тарифтерді</w:t>
      </w:r>
      <w:proofErr w:type="spellEnd"/>
      <w:r>
        <w:t xml:space="preserve"> </w:t>
      </w:r>
      <w:proofErr w:type="spellStart"/>
      <w:r>
        <w:t>бекіту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,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, </w:t>
      </w:r>
      <w:proofErr w:type="spellStart"/>
      <w:r>
        <w:t>облыстың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кәсіпорындарымен</w:t>
      </w:r>
      <w:proofErr w:type="spellEnd"/>
      <w:r>
        <w:t xml:space="preserve"> ТМРКД-</w:t>
      </w:r>
      <w:proofErr w:type="spellStart"/>
      <w:r>
        <w:t>ға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.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субъектілерінің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тіркелімінің</w:t>
      </w:r>
      <w:proofErr w:type="spellEnd"/>
      <w:r>
        <w:t xml:space="preserve">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бөліміне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жылумен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, </w:t>
      </w:r>
      <w:proofErr w:type="spellStart"/>
      <w:r>
        <w:t>сумен</w:t>
      </w:r>
      <w:proofErr w:type="spellEnd"/>
      <w:r>
        <w:t xml:space="preserve"> </w:t>
      </w:r>
      <w:proofErr w:type="spellStart"/>
      <w:r>
        <w:t>жабдықтау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су </w:t>
      </w:r>
      <w:proofErr w:type="spellStart"/>
      <w:r>
        <w:t>бұру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субъектілерінің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бағдарламалары</w:t>
      </w:r>
      <w:proofErr w:type="spellEnd"/>
      <w:r>
        <w:t xml:space="preserve"> мен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жобаларының</w:t>
      </w:r>
      <w:proofErr w:type="spellEnd"/>
      <w:r>
        <w:t xml:space="preserve">, </w:t>
      </w:r>
      <w:proofErr w:type="spellStart"/>
      <w:r>
        <w:t>тарифтік</w:t>
      </w:r>
      <w:proofErr w:type="spellEnd"/>
      <w:r>
        <w:t xml:space="preserve"> </w:t>
      </w:r>
      <w:proofErr w:type="spellStart"/>
      <w:r>
        <w:t>сметаларының</w:t>
      </w:r>
      <w:proofErr w:type="spellEnd"/>
      <w:r>
        <w:t xml:space="preserve"> </w:t>
      </w:r>
      <w:proofErr w:type="spellStart"/>
      <w:r>
        <w:t>орындалуына</w:t>
      </w:r>
      <w:proofErr w:type="spellEnd"/>
      <w:r>
        <w:t xml:space="preserve"> мониторинг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Реттелетін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облыстың</w:t>
      </w:r>
      <w:proofErr w:type="spellEnd"/>
      <w:r>
        <w:t xml:space="preserve"> </w:t>
      </w:r>
      <w:proofErr w:type="spellStart"/>
      <w:r>
        <w:t>коммуналдық</w:t>
      </w:r>
      <w:proofErr w:type="spellEnd"/>
      <w:r>
        <w:t xml:space="preserve"> </w:t>
      </w:r>
      <w:proofErr w:type="spellStart"/>
      <w:r>
        <w:t>кәсіпорындарының</w:t>
      </w:r>
      <w:proofErr w:type="spellEnd"/>
      <w:r>
        <w:t xml:space="preserve"> </w:t>
      </w:r>
      <w:proofErr w:type="spellStart"/>
      <w:r>
        <w:t>қаржы-шаруашылық</w:t>
      </w:r>
      <w:proofErr w:type="spellEnd"/>
      <w:r>
        <w:t xml:space="preserve"> </w:t>
      </w:r>
      <w:proofErr w:type="spellStart"/>
      <w:r>
        <w:t>қызметіне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монополиялар</w:t>
      </w:r>
      <w:proofErr w:type="spellEnd"/>
      <w:r>
        <w:t xml:space="preserve"> </w:t>
      </w:r>
      <w:proofErr w:type="spellStart"/>
      <w:r>
        <w:t>субъектісі</w:t>
      </w:r>
      <w:proofErr w:type="spellEnd"/>
      <w:r>
        <w:t xml:space="preserve"> ТМРКД-</w:t>
      </w:r>
      <w:proofErr w:type="spellStart"/>
      <w:r>
        <w:t>қа</w:t>
      </w:r>
      <w:proofErr w:type="spellEnd"/>
      <w:r>
        <w:t xml:space="preserve"> </w:t>
      </w:r>
      <w:proofErr w:type="spellStart"/>
      <w:r>
        <w:t>ұсынатын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тарифтік</w:t>
      </w:r>
      <w:proofErr w:type="spellEnd"/>
      <w:r>
        <w:t xml:space="preserve"> </w:t>
      </w:r>
      <w:proofErr w:type="spellStart"/>
      <w:r>
        <w:t>сметаның</w:t>
      </w:r>
      <w:proofErr w:type="spellEnd"/>
      <w:r>
        <w:t xml:space="preserve"> </w:t>
      </w:r>
      <w:proofErr w:type="spellStart"/>
      <w:r>
        <w:t>орындалуы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бағдарламаның</w:t>
      </w:r>
      <w:proofErr w:type="spellEnd"/>
      <w:r>
        <w:t xml:space="preserve"> </w:t>
      </w:r>
      <w:proofErr w:type="spellStart"/>
      <w:r>
        <w:t>орындалуы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есептердің</w:t>
      </w:r>
      <w:proofErr w:type="spellEnd"/>
      <w:r>
        <w:t xml:space="preserve"> </w:t>
      </w:r>
      <w:proofErr w:type="spellStart"/>
      <w:r>
        <w:t>ұсынылуын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салалық</w:t>
      </w:r>
      <w:proofErr w:type="spellEnd"/>
      <w:r>
        <w:t xml:space="preserve"> </w:t>
      </w:r>
      <w:proofErr w:type="spellStart"/>
      <w:r>
        <w:t>бағдарламалар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кредиттік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Басқарманың</w:t>
      </w:r>
      <w:proofErr w:type="spellEnd"/>
      <w:r>
        <w:t xml:space="preserve"> </w:t>
      </w:r>
      <w:proofErr w:type="spellStart"/>
      <w:r>
        <w:t>бағдарламалық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құжаттарын</w:t>
      </w:r>
      <w:proofErr w:type="spellEnd"/>
      <w:r>
        <w:t xml:space="preserve"> </w:t>
      </w:r>
      <w:proofErr w:type="spellStart"/>
      <w:r>
        <w:t>әзірлеу</w:t>
      </w:r>
      <w:proofErr w:type="spellEnd"/>
      <w:r>
        <w:t xml:space="preserve">,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. </w:t>
      </w:r>
      <w:proofErr w:type="spellStart"/>
      <w:r>
        <w:t>Бөлімнің</w:t>
      </w:r>
      <w:proofErr w:type="spellEnd"/>
      <w:r>
        <w:t xml:space="preserve"> </w:t>
      </w:r>
      <w:proofErr w:type="spellStart"/>
      <w:r>
        <w:t>құзыретіне</w:t>
      </w:r>
      <w:proofErr w:type="spellEnd"/>
      <w:r>
        <w:t xml:space="preserve"> </w:t>
      </w:r>
      <w:proofErr w:type="spellStart"/>
      <w:r>
        <w:t>кіретін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өтінімдерді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. </w:t>
      </w:r>
      <w:proofErr w:type="spellStart"/>
      <w:r>
        <w:t>Құжаттау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құжаттаманы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ережелеріне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қағаздарын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.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өкілеттіктерді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>.</w:t>
      </w:r>
    </w:p>
    <w:p w14:paraId="152DC056" w14:textId="77777777" w:rsidR="009962D9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173851C7" w14:textId="77777777" w:rsidR="009962D9" w:rsidRDefault="00000000">
      <w:pPr>
        <w:ind w:left="0" w:right="16" w:firstLine="560"/>
      </w:pPr>
      <w:proofErr w:type="spellStart"/>
      <w:r>
        <w:lastRenderedPageBreak/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экономика, </w:t>
      </w:r>
      <w:proofErr w:type="spellStart"/>
      <w:r>
        <w:t>қаржы</w:t>
      </w:r>
      <w:proofErr w:type="spellEnd"/>
      <w:r>
        <w:t xml:space="preserve">,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аудит</w:t>
      </w:r>
    </w:p>
    <w:p w14:paraId="66A5EB0D" w14:textId="77777777" w:rsidR="009962D9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06372E90" w14:textId="77777777" w:rsidR="009962D9" w:rsidRDefault="00000000">
      <w:pPr>
        <w:spacing w:after="764"/>
        <w:ind w:left="555" w:right="2228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0E01FFD1" w14:textId="77777777" w:rsidR="009962D9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7DBF9C8F" w14:textId="77777777" w:rsidR="009962D9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3AE61D86" w14:textId="77777777" w:rsidR="009962D9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29077606" w14:textId="77777777" w:rsidR="009962D9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1E477D94" w14:textId="77777777" w:rsidR="009962D9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37A94F7D" w14:textId="77777777" w:rsidR="009962D9" w:rsidRDefault="00000000">
      <w:pPr>
        <w:ind w:left="555" w:right="16"/>
      </w:pPr>
      <w:r>
        <w:t>Сроки приема документов: 11.08.2026 - 12.08.2026</w:t>
      </w:r>
    </w:p>
    <w:p w14:paraId="755B3524" w14:textId="77777777" w:rsidR="009962D9" w:rsidRDefault="00000000">
      <w:pPr>
        <w:ind w:left="555" w:right="16"/>
      </w:pPr>
      <w:r>
        <w:t>Допуск 1 этап: 11.08.2026- 12.08.2026</w:t>
      </w:r>
    </w:p>
    <w:p w14:paraId="471291E6" w14:textId="77777777" w:rsidR="009962D9" w:rsidRDefault="00000000">
      <w:pPr>
        <w:ind w:left="555" w:right="16"/>
      </w:pPr>
      <w:r>
        <w:t>Допуск 2 этап: 13.08.2026</w:t>
      </w:r>
    </w:p>
    <w:p w14:paraId="2E740D15" w14:textId="77777777" w:rsidR="009962D9" w:rsidRDefault="00000000">
      <w:pPr>
        <w:ind w:left="555" w:right="16"/>
      </w:pPr>
      <w:r>
        <w:t>Практическая оценка: 14.08.2026</w:t>
      </w:r>
    </w:p>
    <w:p w14:paraId="3526A104" w14:textId="77777777" w:rsidR="009962D9" w:rsidRDefault="00000000">
      <w:pPr>
        <w:ind w:left="555" w:right="16"/>
      </w:pPr>
      <w:r>
        <w:t>Телефон для справок: 87162297231</w:t>
      </w:r>
    </w:p>
    <w:p w14:paraId="25FBEDBF" w14:textId="77777777" w:rsidR="009962D9" w:rsidRDefault="00000000">
      <w:pPr>
        <w:ind w:left="555" w:right="16"/>
      </w:pPr>
      <w:r>
        <w:t>Средний должностной оклад для категории D-O-4: 327923</w:t>
      </w:r>
    </w:p>
    <w:p w14:paraId="4CDC8351" w14:textId="77777777" w:rsidR="009962D9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42A6867A" w14:textId="77777777" w:rsidR="009962D9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0981DE2D" w14:textId="573F2A10" w:rsidR="009962D9" w:rsidRPr="00C863DD" w:rsidRDefault="00000000">
      <w:pPr>
        <w:spacing w:after="500"/>
        <w:ind w:left="0" w:right="16" w:firstLine="560"/>
        <w:rPr>
          <w:lang w:val="kk-KZ"/>
        </w:rPr>
      </w:pPr>
      <w:r>
        <w:t xml:space="preserve">главный специалист отдела стратегического планирования и тарифной политики </w:t>
      </w:r>
      <w:r w:rsidR="004302DA">
        <w:rPr>
          <w:lang w:val="kk-KZ"/>
        </w:rPr>
        <w:t>у</w:t>
      </w:r>
      <w:proofErr w:type="spellStart"/>
      <w:r>
        <w:t>правлени</w:t>
      </w:r>
      <w:proofErr w:type="spellEnd"/>
      <w:r w:rsidR="004302DA">
        <w:rPr>
          <w:lang w:val="kk-KZ"/>
        </w:rPr>
        <w:t>я</w:t>
      </w:r>
      <w:r>
        <w:t xml:space="preserve"> энергетики и </w:t>
      </w:r>
      <w:proofErr w:type="spellStart"/>
      <w:r>
        <w:t>жилищно</w:t>
      </w:r>
      <w:proofErr w:type="spellEnd"/>
      <w:r w:rsidR="004302DA">
        <w:rPr>
          <w:lang w:val="kk-KZ"/>
        </w:rPr>
        <w:t>-</w:t>
      </w:r>
      <w:r>
        <w:t>коммунального хозяйства Акмолинской области, D-O-4</w:t>
      </w:r>
      <w:r w:rsidR="00C863DD">
        <w:rPr>
          <w:lang w:val="kk-KZ"/>
        </w:rPr>
        <w:t>.</w:t>
      </w:r>
    </w:p>
    <w:p w14:paraId="56350E62" w14:textId="77777777" w:rsidR="009962D9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4C759B9E" w14:textId="77777777" w:rsidR="009962D9" w:rsidRDefault="00000000">
      <w:pPr>
        <w:spacing w:after="770"/>
        <w:ind w:left="0" w:right="16" w:firstLine="560"/>
      </w:pPr>
      <w:r>
        <w:t>Подготовка материалов, документов при утверждении или изменении тарифных смет, тарифов на регулируемые услуги субъектов естественных монополий в сфере теплоснабжения, водоснабжения и водоотведения, работа с коммунальными предприятиями области по предоставлению документов в ДКРЕМ. Мониторинг исполнения инвестиционных программ и инвестиционных проектов, тарифных смет субъектов естественных монополий в сфере теплоснабжения, водоснабжения и водоотведения, включенных в республиканский раздел Государственного регистра субъектов естественных монополий. Проведение анализа финансово-хозяйственной деятельности коммунальных предприятий области по Перечню регулируемых услуг. Контроль за предоставлением отчетов об исполнении утвержденной тарифной сметы, об исполнении утвержденной инвестиционной программы, предоставляемые субъектом естественных монополий в ДКРЕМ. Подготовка кредитных договоров в рамках Государственных и отраслевых программ. Разработка, ведение и исполнение программных и стратегических документов Управления. Составление и формирование бюджетных заявок входящих в компетенцию отдела. Ведение делопроизводства согласно Правил документирования и управления документацией. Осуществление иных полномочий в соответствии с трудовым законодательством.</w:t>
      </w:r>
    </w:p>
    <w:p w14:paraId="56DFEA51" w14:textId="77777777" w:rsidR="009962D9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672D112C" w14:textId="77777777" w:rsidR="009962D9" w:rsidRDefault="00000000">
      <w:pPr>
        <w:spacing w:after="504"/>
        <w:ind w:left="0" w:right="16" w:firstLine="560"/>
      </w:pPr>
      <w:r>
        <w:lastRenderedPageBreak/>
        <w:t>Высшее образование, послевузовское образование: экономика, финансы, учет и аудит</w:t>
      </w:r>
    </w:p>
    <w:p w14:paraId="46F8A677" w14:textId="77777777" w:rsidR="009962D9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4C170922" w14:textId="77777777" w:rsidR="009962D9" w:rsidRDefault="00000000">
      <w:pPr>
        <w:spacing w:after="444"/>
        <w:ind w:left="555" w:right="3540"/>
      </w:pPr>
      <w:r>
        <w:t>послевузовское или высшее образование; стаж работы не требуется.</w:t>
      </w:r>
    </w:p>
    <w:p w14:paraId="2AC63864" w14:textId="77777777" w:rsidR="009962D9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116E2268" w14:textId="77777777" w:rsidR="009962D9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9962D9">
      <w:pgSz w:w="11900" w:h="16840"/>
      <w:pgMar w:top="1132" w:right="569" w:bottom="656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2D9"/>
    <w:rsid w:val="004302DA"/>
    <w:rsid w:val="00603FD6"/>
    <w:rsid w:val="009962D9"/>
    <w:rsid w:val="00C8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98A9B"/>
  <w15:docId w15:val="{870A1703-D1CA-470A-B520-A67F8D2DF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595FE-7B35-4610-9E64-8F7223B22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713</Words>
  <Characters>4069</Characters>
  <Application>Microsoft Office Word</Application>
  <DocSecurity>0</DocSecurity>
  <Lines>33</Lines>
  <Paragraphs>9</Paragraphs>
  <ScaleCrop>false</ScaleCrop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3</cp:revision>
  <dcterms:created xsi:type="dcterms:W3CDTF">2026-08-07T10:32:00Z</dcterms:created>
  <dcterms:modified xsi:type="dcterms:W3CDTF">2026-08-07T10:37:00Z</dcterms:modified>
</cp:coreProperties>
</file>