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5A4E" w:rsidRPr="00D15A4E" w:rsidRDefault="00D15A4E" w:rsidP="00D15A4E">
      <w:pPr>
        <w:rPr>
          <w:color w:val="3399FF"/>
          <w:sz w:val="20"/>
          <w:szCs w:val="20"/>
          <w:lang w:val="kk-KZ"/>
        </w:rPr>
      </w:pPr>
      <w:r w:rsidRPr="00D15A4E">
        <w:rPr>
          <w:color w:val="3399FF"/>
          <w:sz w:val="20"/>
          <w:szCs w:val="20"/>
          <w:lang w:val="kk-KZ"/>
        </w:rPr>
        <w:t xml:space="preserve">         Мамлютка қаласы                                                                                                             город Мамлютка</w:t>
      </w:r>
    </w:p>
    <w:p w:rsidR="000B1DBE" w:rsidRPr="00634D9A" w:rsidRDefault="000B1DBE" w:rsidP="00634D9A">
      <w:pPr>
        <w:spacing w:after="0" w:line="240" w:lineRule="auto"/>
        <w:jc w:val="both"/>
        <w:rPr>
          <w:sz w:val="28"/>
          <w:szCs w:val="28"/>
          <w:lang w:val="kk-KZ"/>
        </w:rPr>
      </w:pPr>
    </w:p>
    <w:p w:rsidR="00634D9A" w:rsidRDefault="00B65E54" w:rsidP="00634D9A">
      <w:pPr>
        <w:spacing w:after="0" w:line="240" w:lineRule="auto"/>
        <w:jc w:val="both"/>
        <w:rPr>
          <w:b/>
          <w:color w:val="000000"/>
          <w:sz w:val="28"/>
          <w:szCs w:val="28"/>
          <w:lang w:val="kk-KZ"/>
        </w:rPr>
      </w:pPr>
      <w:r w:rsidRPr="00D15A4E">
        <w:rPr>
          <w:b/>
          <w:color w:val="000000"/>
          <w:sz w:val="28"/>
          <w:szCs w:val="28"/>
          <w:lang w:val="kk-KZ"/>
        </w:rPr>
        <w:t xml:space="preserve">Кейбір </w:t>
      </w:r>
      <w:r w:rsidRPr="00634D9A">
        <w:rPr>
          <w:b/>
          <w:color w:val="000000"/>
          <w:sz w:val="28"/>
          <w:szCs w:val="28"/>
          <w:lang w:val="kk-KZ"/>
        </w:rPr>
        <w:t>қаулылар</w:t>
      </w:r>
      <w:r w:rsidR="00843AE6" w:rsidRPr="00D15A4E">
        <w:rPr>
          <w:b/>
          <w:color w:val="000000"/>
          <w:sz w:val="28"/>
          <w:szCs w:val="28"/>
          <w:lang w:val="kk-KZ"/>
        </w:rPr>
        <w:t xml:space="preserve">дың </w:t>
      </w:r>
    </w:p>
    <w:p w:rsidR="000B1DBE" w:rsidRPr="00D15A4E" w:rsidRDefault="00843AE6" w:rsidP="00634D9A">
      <w:pPr>
        <w:spacing w:after="0" w:line="240" w:lineRule="auto"/>
        <w:jc w:val="both"/>
        <w:rPr>
          <w:sz w:val="28"/>
          <w:szCs w:val="28"/>
          <w:lang w:val="kk-KZ"/>
        </w:rPr>
      </w:pPr>
      <w:r w:rsidRPr="00D15A4E">
        <w:rPr>
          <w:b/>
          <w:color w:val="000000"/>
          <w:sz w:val="28"/>
          <w:szCs w:val="28"/>
          <w:lang w:val="kk-KZ"/>
        </w:rPr>
        <w:t>күші жойылды деп тану туралы</w:t>
      </w:r>
    </w:p>
    <w:p w:rsidR="000B1DBE" w:rsidRPr="00634D9A" w:rsidRDefault="000B1DBE" w:rsidP="00634D9A">
      <w:pPr>
        <w:spacing w:after="0" w:line="240" w:lineRule="auto"/>
        <w:jc w:val="both"/>
        <w:rPr>
          <w:sz w:val="28"/>
          <w:szCs w:val="28"/>
          <w:lang w:val="kk-KZ"/>
        </w:rPr>
      </w:pPr>
    </w:p>
    <w:p w:rsidR="000C3273" w:rsidRPr="00634D9A" w:rsidRDefault="000C3273" w:rsidP="00634D9A">
      <w:pPr>
        <w:spacing w:after="0" w:line="240" w:lineRule="auto"/>
        <w:jc w:val="both"/>
        <w:rPr>
          <w:sz w:val="28"/>
          <w:szCs w:val="28"/>
          <w:lang w:val="kk-KZ"/>
        </w:rPr>
      </w:pPr>
    </w:p>
    <w:p w:rsidR="000B1DBE" w:rsidRPr="00634D9A" w:rsidRDefault="00843AE6" w:rsidP="00634D9A">
      <w:pPr>
        <w:spacing w:after="0" w:line="240" w:lineRule="auto"/>
        <w:jc w:val="both"/>
        <w:rPr>
          <w:sz w:val="28"/>
          <w:szCs w:val="28"/>
          <w:lang w:val="kk-KZ"/>
        </w:rPr>
      </w:pPr>
      <w:r w:rsidRPr="00634D9A">
        <w:rPr>
          <w:color w:val="000000"/>
          <w:sz w:val="28"/>
          <w:szCs w:val="28"/>
          <w:lang w:val="kk-KZ"/>
        </w:rPr>
        <w:t xml:space="preserve"> </w:t>
      </w:r>
      <w:r w:rsidR="000C3273" w:rsidRPr="00634D9A">
        <w:rPr>
          <w:color w:val="000000"/>
          <w:sz w:val="28"/>
          <w:szCs w:val="28"/>
          <w:lang w:val="kk-KZ"/>
        </w:rPr>
        <w:t xml:space="preserve">      </w:t>
      </w:r>
      <w:r w:rsidR="00634D9A">
        <w:rPr>
          <w:color w:val="000000"/>
          <w:sz w:val="28"/>
          <w:szCs w:val="28"/>
          <w:lang w:val="kk-KZ"/>
        </w:rPr>
        <w:tab/>
      </w:r>
      <w:r w:rsidR="000C3273" w:rsidRPr="00634D9A">
        <w:rPr>
          <w:color w:val="000000"/>
          <w:sz w:val="28"/>
          <w:szCs w:val="28"/>
          <w:lang w:val="kk-KZ"/>
        </w:rPr>
        <w:t>«</w:t>
      </w:r>
      <w:r w:rsidRPr="00634D9A">
        <w:rPr>
          <w:color w:val="000000"/>
          <w:sz w:val="28"/>
          <w:szCs w:val="28"/>
          <w:lang w:val="kk-KZ"/>
        </w:rPr>
        <w:t>Құқықтық актілер туралы</w:t>
      </w:r>
      <w:r w:rsidR="000C3273" w:rsidRPr="00634D9A">
        <w:rPr>
          <w:color w:val="000000"/>
          <w:sz w:val="28"/>
          <w:szCs w:val="28"/>
          <w:lang w:val="kk-KZ"/>
        </w:rPr>
        <w:t>»</w:t>
      </w:r>
      <w:r w:rsidRPr="00634D9A">
        <w:rPr>
          <w:color w:val="000000"/>
          <w:sz w:val="28"/>
          <w:szCs w:val="28"/>
          <w:lang w:val="kk-KZ"/>
        </w:rPr>
        <w:t xml:space="preserve"> Қазақстан Республикасы Заңының </w:t>
      </w:r>
      <w:r w:rsidR="00634D9A">
        <w:rPr>
          <w:color w:val="000000"/>
          <w:sz w:val="28"/>
          <w:szCs w:val="28"/>
          <w:lang w:val="kk-KZ"/>
        </w:rPr>
        <w:t xml:space="preserve">              </w:t>
      </w:r>
      <w:r w:rsidRPr="00634D9A">
        <w:rPr>
          <w:color w:val="000000"/>
          <w:sz w:val="28"/>
          <w:szCs w:val="28"/>
          <w:lang w:val="kk-KZ"/>
        </w:rPr>
        <w:t xml:space="preserve">27-бабының 2-тармағына сәйкес </w:t>
      </w:r>
      <w:r w:rsidR="00B65E54" w:rsidRPr="00634D9A">
        <w:rPr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Солтүстік Қазақстан облысы Мамлют ауданының әкімдігі </w:t>
      </w:r>
      <w:r w:rsidR="00B65E54" w:rsidRPr="00634D9A">
        <w:rPr>
          <w:b/>
          <w:color w:val="000000"/>
          <w:spacing w:val="2"/>
          <w:sz w:val="28"/>
          <w:szCs w:val="28"/>
          <w:shd w:val="clear" w:color="auto" w:fill="FFFFFF"/>
          <w:lang w:val="kk-KZ"/>
        </w:rPr>
        <w:t>ҚАУЛЫ ЕТЕДІ</w:t>
      </w:r>
      <w:r w:rsidRPr="00634D9A">
        <w:rPr>
          <w:b/>
          <w:color w:val="000000"/>
          <w:sz w:val="28"/>
          <w:szCs w:val="28"/>
          <w:lang w:val="kk-KZ"/>
        </w:rPr>
        <w:t>:</w:t>
      </w:r>
    </w:p>
    <w:p w:rsidR="00634D9A" w:rsidRPr="00634D9A" w:rsidRDefault="00843AE6" w:rsidP="00634D9A">
      <w:pPr>
        <w:spacing w:after="0" w:line="240" w:lineRule="auto"/>
        <w:jc w:val="both"/>
        <w:rPr>
          <w:color w:val="000000"/>
          <w:sz w:val="28"/>
          <w:szCs w:val="28"/>
          <w:lang w:val="kk-KZ"/>
        </w:rPr>
      </w:pPr>
      <w:bookmarkStart w:id="0" w:name="z2"/>
      <w:r w:rsidRPr="00634D9A">
        <w:rPr>
          <w:color w:val="000000"/>
          <w:sz w:val="28"/>
          <w:szCs w:val="28"/>
          <w:lang w:val="kk-KZ"/>
        </w:rPr>
        <w:t xml:space="preserve">      </w:t>
      </w:r>
      <w:r w:rsidR="00634D9A">
        <w:rPr>
          <w:color w:val="000000"/>
          <w:sz w:val="28"/>
          <w:szCs w:val="28"/>
          <w:lang w:val="kk-KZ"/>
        </w:rPr>
        <w:tab/>
      </w:r>
      <w:r w:rsidRPr="00634D9A">
        <w:rPr>
          <w:color w:val="000000"/>
          <w:sz w:val="28"/>
          <w:szCs w:val="28"/>
          <w:lang w:val="kk-KZ"/>
        </w:rPr>
        <w:t>1. Мыналардың:</w:t>
      </w:r>
      <w:bookmarkEnd w:id="0"/>
    </w:p>
    <w:p w:rsidR="007C4CB1" w:rsidRDefault="007C4CB1" w:rsidP="00634D9A">
      <w:pPr>
        <w:spacing w:after="0" w:line="240" w:lineRule="auto"/>
        <w:ind w:firstLine="708"/>
        <w:jc w:val="both"/>
        <w:rPr>
          <w:spacing w:val="2"/>
          <w:sz w:val="28"/>
          <w:szCs w:val="28"/>
          <w:shd w:val="clear" w:color="auto" w:fill="FFFFFF"/>
          <w:lang w:val="kk-KZ"/>
        </w:rPr>
      </w:pPr>
      <w:r>
        <w:rPr>
          <w:spacing w:val="2"/>
          <w:sz w:val="28"/>
          <w:szCs w:val="28"/>
          <w:lang w:val="kk-KZ"/>
        </w:rPr>
        <w:t>«Қоғамдық тәртіпті қамтамасыз етуге қатысатын азаматтарды көтермелеудің кейбір мәселелері туралы» Солтүстік Қазақстан облысы Мамлют ауданы әкімдігінің 2015 жылғы 14 қаңтардағы № 15 қаулысының </w:t>
      </w:r>
      <w:r>
        <w:rPr>
          <w:spacing w:val="2"/>
          <w:sz w:val="28"/>
          <w:szCs w:val="28"/>
          <w:shd w:val="clear" w:color="auto" w:fill="FFFFFF"/>
          <w:lang w:val="kk-KZ"/>
        </w:rPr>
        <w:t>(Нормативтік-құқықтық актілерді мемлекеттік тіркеу тізілімінде № 3109 болып тіркелген);</w:t>
      </w:r>
    </w:p>
    <w:p w:rsidR="000C3273" w:rsidRPr="00634D9A" w:rsidRDefault="007C4CB1" w:rsidP="00634D9A">
      <w:pPr>
        <w:spacing w:after="0" w:line="240" w:lineRule="auto"/>
        <w:ind w:firstLine="708"/>
        <w:jc w:val="both"/>
        <w:rPr>
          <w:sz w:val="28"/>
          <w:szCs w:val="28"/>
          <w:lang w:val="kk-KZ"/>
        </w:rPr>
      </w:pPr>
      <w:r>
        <w:rPr>
          <w:spacing w:val="2"/>
          <w:sz w:val="28"/>
          <w:szCs w:val="28"/>
          <w:lang w:val="kk-KZ"/>
        </w:rPr>
        <w:t>«</w:t>
      </w:r>
      <w:r>
        <w:rPr>
          <w:sz w:val="28"/>
          <w:szCs w:val="28"/>
          <w:lang w:val="kk-KZ"/>
        </w:rPr>
        <w:t xml:space="preserve">Солтүстік Қазақстан облысы Мамлют ауданы әкімдігінің 2015 жылғы 14 қаңтардағы № 15 «Қоғамдық тәртіпті қамтамасыз етуге қатысатын азаматтарды мадақтаудың кейбір мәселелері туралы» қаулысына өзгеріс енгізу туралы» </w:t>
      </w:r>
      <w:r>
        <w:rPr>
          <w:spacing w:val="2"/>
          <w:sz w:val="28"/>
          <w:szCs w:val="28"/>
          <w:lang w:val="kk-KZ"/>
        </w:rPr>
        <w:t xml:space="preserve">Солтүстік Қазақстан облысы Мамлют ауданы әкімдігінің 2019 жылғы 29 шілдедегі № 143 қаулысы </w:t>
      </w:r>
      <w:r>
        <w:rPr>
          <w:color w:val="000000"/>
          <w:spacing w:val="2"/>
          <w:sz w:val="28"/>
          <w:szCs w:val="28"/>
          <w:shd w:val="clear" w:color="auto" w:fill="FFFFFF"/>
          <w:lang w:val="kk-KZ"/>
        </w:rPr>
        <w:t>(Нормативтік-құқықтық актілерді мемлекеттік тіркеу тізілімінде № 5518 болып тіркелген)</w:t>
      </w:r>
      <w:r w:rsidRPr="007C4CB1">
        <w:rPr>
          <w:color w:val="000000"/>
          <w:sz w:val="28"/>
          <w:szCs w:val="28"/>
          <w:lang w:val="kk-KZ"/>
        </w:rPr>
        <w:t xml:space="preserve"> </w:t>
      </w:r>
      <w:r w:rsidRPr="00634D9A">
        <w:rPr>
          <w:color w:val="000000"/>
          <w:sz w:val="28"/>
          <w:szCs w:val="28"/>
          <w:lang w:val="kk-KZ"/>
        </w:rPr>
        <w:t>күші жойылды деп танылсын</w:t>
      </w:r>
      <w:r>
        <w:rPr>
          <w:color w:val="000000"/>
          <w:sz w:val="28"/>
          <w:szCs w:val="28"/>
          <w:lang w:val="kk-KZ"/>
        </w:rPr>
        <w:t>.</w:t>
      </w:r>
    </w:p>
    <w:p w:rsidR="00123CE2" w:rsidRDefault="00843AE6" w:rsidP="00123CE2">
      <w:pPr>
        <w:pStyle w:val="af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pacing w:val="2"/>
          <w:sz w:val="28"/>
          <w:szCs w:val="28"/>
          <w:lang w:val="kk-KZ"/>
        </w:rPr>
      </w:pPr>
      <w:bookmarkStart w:id="1" w:name="z5"/>
      <w:r w:rsidRPr="00634D9A">
        <w:rPr>
          <w:color w:val="000000"/>
          <w:sz w:val="28"/>
          <w:szCs w:val="28"/>
          <w:lang w:val="kk-KZ"/>
        </w:rPr>
        <w:t xml:space="preserve">      </w:t>
      </w:r>
      <w:r w:rsidR="00634D9A" w:rsidRPr="00634D9A">
        <w:rPr>
          <w:color w:val="000000"/>
          <w:sz w:val="28"/>
          <w:szCs w:val="28"/>
          <w:lang w:val="kk-KZ"/>
        </w:rPr>
        <w:tab/>
      </w:r>
      <w:r w:rsidRPr="00123CE2">
        <w:rPr>
          <w:color w:val="000000"/>
          <w:sz w:val="28"/>
          <w:szCs w:val="28"/>
          <w:lang w:val="kk-KZ"/>
        </w:rPr>
        <w:t xml:space="preserve">2. </w:t>
      </w:r>
      <w:bookmarkEnd w:id="1"/>
      <w:r w:rsidR="006B2D7D">
        <w:rPr>
          <w:color w:val="000000"/>
          <w:sz w:val="28"/>
          <w:szCs w:val="28"/>
          <w:lang w:val="kk-KZ"/>
        </w:rPr>
        <w:t>«</w:t>
      </w:r>
      <w:r w:rsidR="006B2D7D" w:rsidRPr="00634D9A">
        <w:rPr>
          <w:color w:val="000000"/>
          <w:spacing w:val="2"/>
          <w:sz w:val="28"/>
          <w:szCs w:val="28"/>
          <w:shd w:val="clear" w:color="auto" w:fill="FFFFFF"/>
          <w:lang w:val="kk-KZ"/>
        </w:rPr>
        <w:t>Солтүстік Қ</w:t>
      </w:r>
      <w:r w:rsidR="006B2D7D">
        <w:rPr>
          <w:color w:val="000000"/>
          <w:spacing w:val="2"/>
          <w:sz w:val="28"/>
          <w:szCs w:val="28"/>
          <w:shd w:val="clear" w:color="auto" w:fill="FFFFFF"/>
          <w:lang w:val="kk-KZ"/>
        </w:rPr>
        <w:t>азақстан облысы Мамлют ауданы</w:t>
      </w:r>
      <w:r w:rsidR="006B2D7D" w:rsidRPr="00634D9A">
        <w:rPr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әкім</w:t>
      </w:r>
      <w:r w:rsidR="006B2D7D">
        <w:rPr>
          <w:color w:val="000000"/>
          <w:spacing w:val="2"/>
          <w:sz w:val="28"/>
          <w:szCs w:val="28"/>
          <w:shd w:val="clear" w:color="auto" w:fill="FFFFFF"/>
          <w:lang w:val="kk-KZ"/>
        </w:rPr>
        <w:t>інің аппараты»</w:t>
      </w:r>
      <w:r w:rsidR="00123CE2" w:rsidRPr="00123CE2">
        <w:rPr>
          <w:color w:val="000000"/>
          <w:spacing w:val="2"/>
          <w:sz w:val="28"/>
          <w:szCs w:val="28"/>
          <w:lang w:val="kk-KZ"/>
        </w:rPr>
        <w:t xml:space="preserve"> мемлекеттік мекемесі Қазақстан Республикасының заңнамасында белгіленген тәртіпте қамтамасыз етсін:</w:t>
      </w:r>
    </w:p>
    <w:p w:rsidR="00123CE2" w:rsidRPr="00123CE2" w:rsidRDefault="00123CE2" w:rsidP="00123CE2">
      <w:pPr>
        <w:pStyle w:val="af3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123CE2">
        <w:rPr>
          <w:color w:val="000000"/>
          <w:spacing w:val="2"/>
          <w:sz w:val="28"/>
          <w:szCs w:val="28"/>
          <w:lang w:val="kk-KZ"/>
        </w:rPr>
        <w:t>1) осы қаулыны Қазақстан Республикасының Әділет министрлігінде мемлекеттік тіркеуді;</w:t>
      </w:r>
    </w:p>
    <w:p w:rsidR="00123CE2" w:rsidRPr="00123CE2" w:rsidRDefault="00123CE2" w:rsidP="00123CE2">
      <w:pPr>
        <w:shd w:val="clear" w:color="auto" w:fill="FFFFFF"/>
        <w:spacing w:after="0" w:line="240" w:lineRule="auto"/>
        <w:jc w:val="both"/>
        <w:textAlignment w:val="baseline"/>
        <w:rPr>
          <w:color w:val="000000"/>
          <w:spacing w:val="2"/>
          <w:sz w:val="28"/>
          <w:szCs w:val="28"/>
          <w:lang w:val="kk-KZ" w:eastAsia="ru-RU"/>
        </w:rPr>
      </w:pPr>
      <w:r w:rsidRPr="00123CE2">
        <w:rPr>
          <w:color w:val="000000"/>
          <w:spacing w:val="2"/>
          <w:sz w:val="28"/>
          <w:szCs w:val="28"/>
          <w:lang w:val="kk-KZ" w:eastAsia="ru-RU"/>
        </w:rPr>
        <w:t xml:space="preserve">      </w:t>
      </w:r>
      <w:r>
        <w:rPr>
          <w:color w:val="000000"/>
          <w:spacing w:val="2"/>
          <w:sz w:val="28"/>
          <w:szCs w:val="28"/>
          <w:lang w:val="kk-KZ" w:eastAsia="ru-RU"/>
        </w:rPr>
        <w:tab/>
      </w:r>
      <w:r w:rsidRPr="00123CE2">
        <w:rPr>
          <w:color w:val="000000"/>
          <w:spacing w:val="2"/>
          <w:sz w:val="28"/>
          <w:szCs w:val="28"/>
          <w:lang w:val="kk-KZ" w:eastAsia="ru-RU"/>
        </w:rPr>
        <w:t xml:space="preserve">2) осы қаулыны ресми жариялағаннан кейін Солтүстік Қазақстан облысы </w:t>
      </w:r>
      <w:r w:rsidR="006B2D7D" w:rsidRPr="00634D9A">
        <w:rPr>
          <w:color w:val="000000"/>
          <w:spacing w:val="2"/>
          <w:sz w:val="28"/>
          <w:szCs w:val="28"/>
          <w:shd w:val="clear" w:color="auto" w:fill="FFFFFF"/>
          <w:lang w:val="kk-KZ"/>
        </w:rPr>
        <w:t>Мамлют ауданы</w:t>
      </w:r>
      <w:r w:rsidR="006B2D7D">
        <w:rPr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</w:t>
      </w:r>
      <w:r w:rsidRPr="00123CE2">
        <w:rPr>
          <w:color w:val="000000"/>
          <w:spacing w:val="2"/>
          <w:sz w:val="28"/>
          <w:szCs w:val="28"/>
          <w:lang w:val="kk-KZ" w:eastAsia="ru-RU"/>
        </w:rPr>
        <w:t>әкімдігінің интернет-ресурсында орналастыруды.</w:t>
      </w:r>
    </w:p>
    <w:p w:rsidR="00123CE2" w:rsidRPr="00123CE2" w:rsidRDefault="00123CE2" w:rsidP="00123CE2">
      <w:pPr>
        <w:shd w:val="clear" w:color="auto" w:fill="FFFFFF"/>
        <w:spacing w:after="0" w:line="240" w:lineRule="auto"/>
        <w:jc w:val="both"/>
        <w:textAlignment w:val="baseline"/>
        <w:rPr>
          <w:color w:val="000000"/>
          <w:spacing w:val="2"/>
          <w:sz w:val="28"/>
          <w:szCs w:val="28"/>
          <w:lang w:val="kk-KZ" w:eastAsia="ru-RU"/>
        </w:rPr>
      </w:pPr>
      <w:r w:rsidRPr="00123CE2">
        <w:rPr>
          <w:color w:val="000000"/>
          <w:spacing w:val="2"/>
          <w:sz w:val="28"/>
          <w:szCs w:val="28"/>
          <w:lang w:val="kk-KZ" w:eastAsia="ru-RU"/>
        </w:rPr>
        <w:t xml:space="preserve">      </w:t>
      </w:r>
      <w:r>
        <w:rPr>
          <w:color w:val="000000"/>
          <w:spacing w:val="2"/>
          <w:sz w:val="28"/>
          <w:szCs w:val="28"/>
          <w:lang w:val="kk-KZ" w:eastAsia="ru-RU"/>
        </w:rPr>
        <w:tab/>
      </w:r>
      <w:r w:rsidRPr="00123CE2">
        <w:rPr>
          <w:color w:val="000000"/>
          <w:spacing w:val="2"/>
          <w:sz w:val="28"/>
          <w:szCs w:val="28"/>
          <w:lang w:val="kk-KZ" w:eastAsia="ru-RU"/>
        </w:rPr>
        <w:t xml:space="preserve">3. Осы қаулының орындалуын бақылау Солтүстік-Қазақстан облысы </w:t>
      </w:r>
      <w:r w:rsidR="006B2D7D" w:rsidRPr="00634D9A">
        <w:rPr>
          <w:color w:val="000000"/>
          <w:spacing w:val="2"/>
          <w:sz w:val="28"/>
          <w:szCs w:val="28"/>
          <w:shd w:val="clear" w:color="auto" w:fill="FFFFFF"/>
          <w:lang w:val="kk-KZ"/>
        </w:rPr>
        <w:t>Мамлют ауданы</w:t>
      </w:r>
      <w:r w:rsidR="006B2D7D">
        <w:rPr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</w:t>
      </w:r>
      <w:bookmarkStart w:id="2" w:name="_GoBack"/>
      <w:bookmarkEnd w:id="2"/>
      <w:r w:rsidRPr="00123CE2">
        <w:rPr>
          <w:color w:val="000000"/>
          <w:spacing w:val="2"/>
          <w:sz w:val="28"/>
          <w:szCs w:val="28"/>
          <w:lang w:val="kk-KZ" w:eastAsia="ru-RU"/>
        </w:rPr>
        <w:t>әкімінің жетекшілік ететін орынбасарына жүктелсін.</w:t>
      </w:r>
    </w:p>
    <w:p w:rsidR="00123CE2" w:rsidRPr="00123CE2" w:rsidRDefault="00123CE2" w:rsidP="00123CE2">
      <w:pPr>
        <w:shd w:val="clear" w:color="auto" w:fill="FFFFFF"/>
        <w:spacing w:after="0" w:line="240" w:lineRule="auto"/>
        <w:jc w:val="both"/>
        <w:textAlignment w:val="baseline"/>
        <w:rPr>
          <w:color w:val="000000"/>
          <w:spacing w:val="2"/>
          <w:sz w:val="28"/>
          <w:szCs w:val="28"/>
          <w:lang w:val="kk-KZ" w:eastAsia="ru-RU"/>
        </w:rPr>
      </w:pPr>
      <w:r w:rsidRPr="00123CE2">
        <w:rPr>
          <w:color w:val="000000"/>
          <w:spacing w:val="2"/>
          <w:sz w:val="28"/>
          <w:szCs w:val="28"/>
          <w:lang w:val="kk-KZ" w:eastAsia="ru-RU"/>
        </w:rPr>
        <w:t xml:space="preserve">      </w:t>
      </w:r>
      <w:r>
        <w:rPr>
          <w:color w:val="000000"/>
          <w:spacing w:val="2"/>
          <w:sz w:val="28"/>
          <w:szCs w:val="28"/>
          <w:lang w:val="kk-KZ" w:eastAsia="ru-RU"/>
        </w:rPr>
        <w:tab/>
      </w:r>
      <w:r w:rsidRPr="00123CE2">
        <w:rPr>
          <w:color w:val="000000"/>
          <w:spacing w:val="2"/>
          <w:sz w:val="28"/>
          <w:szCs w:val="28"/>
          <w:lang w:val="kk-KZ" w:eastAsia="ru-RU"/>
        </w:rPr>
        <w:t>4. Осы қаулы алғашқы ресми жарияланған күнінен кейін күнтізбелік он күн өткен соң қолданысқа енгізіледі.</w:t>
      </w:r>
    </w:p>
    <w:p w:rsidR="000B1DBE" w:rsidRPr="00123CE2" w:rsidRDefault="000B1DBE" w:rsidP="00123CE2">
      <w:pPr>
        <w:pStyle w:val="af3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  <w:lang w:val="kk-KZ"/>
        </w:rPr>
      </w:pPr>
    </w:p>
    <w:p w:rsidR="008501AD" w:rsidRDefault="008501AD" w:rsidP="00634D9A">
      <w:pPr>
        <w:spacing w:after="0" w:line="240" w:lineRule="auto"/>
        <w:jc w:val="both"/>
        <w:rPr>
          <w:sz w:val="28"/>
          <w:szCs w:val="28"/>
          <w:lang w:val="kk-KZ"/>
        </w:rPr>
      </w:pPr>
    </w:p>
    <w:p w:rsidR="008501AD" w:rsidRPr="008501AD" w:rsidRDefault="008501AD" w:rsidP="00634D9A">
      <w:pPr>
        <w:spacing w:after="0" w:line="240" w:lineRule="auto"/>
        <w:jc w:val="both"/>
        <w:rPr>
          <w:b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Pr="008501AD">
        <w:rPr>
          <w:b/>
          <w:sz w:val="28"/>
          <w:szCs w:val="28"/>
          <w:lang w:val="kk-KZ"/>
        </w:rPr>
        <w:t xml:space="preserve">Аудан әкімі                                  </w:t>
      </w:r>
      <w:r>
        <w:rPr>
          <w:b/>
          <w:sz w:val="28"/>
          <w:szCs w:val="28"/>
          <w:lang w:val="kk-KZ"/>
        </w:rPr>
        <w:t xml:space="preserve">              </w:t>
      </w:r>
      <w:r w:rsidRPr="008501AD">
        <w:rPr>
          <w:b/>
          <w:sz w:val="28"/>
          <w:szCs w:val="28"/>
          <w:lang w:val="kk-KZ"/>
        </w:rPr>
        <w:t xml:space="preserve">          </w:t>
      </w:r>
      <w:r>
        <w:rPr>
          <w:b/>
          <w:sz w:val="28"/>
          <w:szCs w:val="28"/>
          <w:lang w:val="kk-KZ"/>
        </w:rPr>
        <w:t xml:space="preserve">  </w:t>
      </w:r>
      <w:r w:rsidRPr="008501AD">
        <w:rPr>
          <w:b/>
          <w:sz w:val="28"/>
          <w:szCs w:val="28"/>
          <w:lang w:val="kk-KZ"/>
        </w:rPr>
        <w:t xml:space="preserve">   </w:t>
      </w:r>
      <w:r w:rsidRPr="00123CE2">
        <w:rPr>
          <w:b/>
          <w:color w:val="000000"/>
          <w:sz w:val="28"/>
          <w:szCs w:val="28"/>
          <w:lang w:val="kk-KZ"/>
        </w:rPr>
        <w:t>Е. Степаненко</w:t>
      </w:r>
    </w:p>
    <w:sectPr w:rsidR="008501AD" w:rsidRPr="008501AD" w:rsidSect="00B65E54">
      <w:headerReference w:type="default" r:id="rId7"/>
      <w:pgSz w:w="11907" w:h="16839" w:code="9"/>
      <w:pgMar w:top="1134" w:right="851" w:bottom="1134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5349" w:rsidRDefault="00F95349" w:rsidP="00B65E54">
      <w:pPr>
        <w:spacing w:after="0" w:line="240" w:lineRule="auto"/>
      </w:pPr>
      <w:r>
        <w:separator/>
      </w:r>
    </w:p>
  </w:endnote>
  <w:endnote w:type="continuationSeparator" w:id="0">
    <w:p w:rsidR="00F95349" w:rsidRDefault="00F95349" w:rsidP="00B65E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5349" w:rsidRDefault="00F95349" w:rsidP="00B65E54">
      <w:pPr>
        <w:spacing w:after="0" w:line="240" w:lineRule="auto"/>
      </w:pPr>
      <w:r>
        <w:separator/>
      </w:r>
    </w:p>
  </w:footnote>
  <w:footnote w:type="continuationSeparator" w:id="0">
    <w:p w:rsidR="00F95349" w:rsidRDefault="00F95349" w:rsidP="00B65E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755" w:type="dxa"/>
      <w:tblInd w:w="-431" w:type="dxa"/>
      <w:tblLayout w:type="fixed"/>
      <w:tblLook w:val="01E0" w:firstRow="1" w:lastRow="1" w:firstColumn="1" w:lastColumn="1" w:noHBand="0" w:noVBand="0"/>
    </w:tblPr>
    <w:tblGrid>
      <w:gridCol w:w="4363"/>
      <w:gridCol w:w="2127"/>
      <w:gridCol w:w="4265"/>
    </w:tblGrid>
    <w:tr w:rsidR="00D15A4E" w:rsidRPr="00123CE2" w:rsidTr="00D15A4E">
      <w:trPr>
        <w:trHeight w:val="1348"/>
      </w:trPr>
      <w:tc>
        <w:tcPr>
          <w:tcW w:w="4362" w:type="dxa"/>
        </w:tcPr>
        <w:p w:rsidR="00D15A4E" w:rsidRPr="00D15A4E" w:rsidRDefault="00D15A4E" w:rsidP="00107FBB">
          <w:pPr>
            <w:spacing w:after="0" w:line="240" w:lineRule="auto"/>
            <w:jc w:val="center"/>
            <w:rPr>
              <w:b/>
              <w:bCs/>
              <w:color w:val="3399FF"/>
              <w:sz w:val="20"/>
              <w:szCs w:val="20"/>
              <w:lang w:val="kk-KZ"/>
            </w:rPr>
          </w:pPr>
          <w:r w:rsidRPr="00D15A4E">
            <w:rPr>
              <w:b/>
              <w:bCs/>
              <w:color w:val="3399FF"/>
              <w:sz w:val="20"/>
              <w:szCs w:val="20"/>
              <w:lang w:val="kk-KZ"/>
            </w:rPr>
            <w:t xml:space="preserve">СОЛТҮСТІК </w:t>
          </w:r>
          <w:r w:rsidRPr="00D15A4E">
            <w:rPr>
              <w:b/>
              <w:bCs/>
              <w:color w:val="3399FF"/>
              <w:sz w:val="20"/>
              <w:szCs w:val="20"/>
            </w:rPr>
            <w:t>ҚАЗАҚСТАН</w:t>
          </w:r>
          <w:r w:rsidRPr="00D15A4E">
            <w:rPr>
              <w:b/>
              <w:bCs/>
              <w:color w:val="3399FF"/>
              <w:sz w:val="20"/>
              <w:szCs w:val="20"/>
              <w:lang w:val="kk-KZ"/>
            </w:rPr>
            <w:t xml:space="preserve"> ОБЛЫСЫ МАМЛЮТ АУДАНЫНЫҢ ӘКІМДІГІ</w:t>
          </w:r>
        </w:p>
        <w:p w:rsidR="00D15A4E" w:rsidRPr="00D15A4E" w:rsidRDefault="00D15A4E" w:rsidP="00107FBB">
          <w:pPr>
            <w:spacing w:after="0" w:line="240" w:lineRule="auto"/>
            <w:jc w:val="center"/>
            <w:rPr>
              <w:b/>
              <w:color w:val="3A7298"/>
              <w:sz w:val="20"/>
              <w:szCs w:val="20"/>
              <w:lang w:val="kk-KZ"/>
            </w:rPr>
          </w:pPr>
        </w:p>
      </w:tc>
      <w:tc>
        <w:tcPr>
          <w:tcW w:w="2126" w:type="dxa"/>
          <w:hideMark/>
        </w:tcPr>
        <w:p w:rsidR="00D15A4E" w:rsidRPr="00D15A4E" w:rsidRDefault="00D15A4E" w:rsidP="00107FBB">
          <w:pPr>
            <w:spacing w:after="0" w:line="240" w:lineRule="auto"/>
            <w:jc w:val="center"/>
            <w:rPr>
              <w:sz w:val="20"/>
              <w:szCs w:val="20"/>
              <w:lang w:val="kk-KZ"/>
            </w:rPr>
          </w:pPr>
          <w:r w:rsidRPr="00D15A4E">
            <w:rPr>
              <w:noProof/>
              <w:sz w:val="20"/>
              <w:szCs w:val="20"/>
              <w:lang w:val="ru-RU" w:eastAsia="ru-RU"/>
            </w:rPr>
            <w:drawing>
              <wp:inline distT="0" distB="0" distL="0" distR="0" wp14:anchorId="1F6C4601" wp14:editId="17C66883">
                <wp:extent cx="971550" cy="971550"/>
                <wp:effectExtent l="0" t="0" r="0" b="0"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1550" cy="971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63" w:type="dxa"/>
          <w:hideMark/>
        </w:tcPr>
        <w:p w:rsidR="00D15A4E" w:rsidRPr="00D15A4E" w:rsidRDefault="00D15A4E" w:rsidP="00107FBB">
          <w:pPr>
            <w:spacing w:after="0" w:line="240" w:lineRule="auto"/>
            <w:jc w:val="center"/>
            <w:rPr>
              <w:b/>
              <w:color w:val="3A7298"/>
              <w:sz w:val="20"/>
              <w:szCs w:val="20"/>
              <w:lang w:val="kk-KZ"/>
            </w:rPr>
          </w:pPr>
          <w:r w:rsidRPr="00D15A4E">
            <w:rPr>
              <w:b/>
              <w:bCs/>
              <w:color w:val="3399FF"/>
              <w:sz w:val="20"/>
              <w:szCs w:val="20"/>
              <w:lang w:val="kk-KZ"/>
            </w:rPr>
            <w:t>АКИМАТ МАМЛЮТСКОГО РАЙОНА СЕВЕРО-КАЗАХСТАНСКОЙ ОБЛАСТИ</w:t>
          </w:r>
        </w:p>
      </w:tc>
    </w:tr>
    <w:tr w:rsidR="00D15A4E" w:rsidRPr="00D15A4E" w:rsidTr="00D15A4E">
      <w:trPr>
        <w:trHeight w:val="591"/>
      </w:trPr>
      <w:tc>
        <w:tcPr>
          <w:tcW w:w="4362" w:type="dxa"/>
        </w:tcPr>
        <w:p w:rsidR="00D15A4E" w:rsidRPr="00D15A4E" w:rsidRDefault="00D15A4E" w:rsidP="00107FBB">
          <w:pPr>
            <w:widowControl w:val="0"/>
            <w:spacing w:after="0" w:line="240" w:lineRule="auto"/>
            <w:jc w:val="center"/>
            <w:rPr>
              <w:b/>
              <w:bCs/>
              <w:color w:val="3399FF"/>
              <w:sz w:val="20"/>
              <w:szCs w:val="20"/>
              <w:lang w:val="ru-RU"/>
            </w:rPr>
          </w:pPr>
        </w:p>
        <w:p w:rsidR="00D15A4E" w:rsidRPr="00D15A4E" w:rsidRDefault="00D15A4E" w:rsidP="00107FBB">
          <w:pPr>
            <w:widowControl w:val="0"/>
            <w:spacing w:after="0" w:line="240" w:lineRule="auto"/>
            <w:jc w:val="center"/>
            <w:rPr>
              <w:b/>
              <w:bCs/>
              <w:color w:val="3399FF"/>
              <w:sz w:val="20"/>
              <w:szCs w:val="20"/>
              <w:lang w:val="kk-KZ"/>
            </w:rPr>
          </w:pPr>
          <w:r w:rsidRPr="00D15A4E">
            <w:rPr>
              <w:b/>
              <w:bCs/>
              <w:color w:val="3399FF"/>
              <w:sz w:val="20"/>
              <w:szCs w:val="20"/>
              <w:lang w:val="kk-KZ"/>
            </w:rPr>
            <w:t>ҚАУЛЫ</w:t>
          </w:r>
        </w:p>
      </w:tc>
      <w:tc>
        <w:tcPr>
          <w:tcW w:w="2126" w:type="dxa"/>
        </w:tcPr>
        <w:p w:rsidR="00D15A4E" w:rsidRPr="00D15A4E" w:rsidRDefault="00D15A4E" w:rsidP="00107FBB">
          <w:pPr>
            <w:spacing w:after="0" w:line="240" w:lineRule="auto"/>
            <w:jc w:val="center"/>
            <w:rPr>
              <w:sz w:val="20"/>
              <w:szCs w:val="20"/>
              <w:lang w:val="kk-KZ"/>
            </w:rPr>
          </w:pPr>
        </w:p>
      </w:tc>
      <w:tc>
        <w:tcPr>
          <w:tcW w:w="4263" w:type="dxa"/>
          <w:hideMark/>
        </w:tcPr>
        <w:p w:rsidR="00D15A4E" w:rsidRPr="00D15A4E" w:rsidRDefault="00F95349" w:rsidP="00107FBB">
          <w:pPr>
            <w:spacing w:after="0" w:line="240" w:lineRule="auto"/>
            <w:jc w:val="center"/>
            <w:rPr>
              <w:b/>
              <w:bCs/>
              <w:color w:val="3399FF"/>
              <w:sz w:val="20"/>
              <w:szCs w:val="20"/>
            </w:rPr>
          </w:pPr>
          <w:r>
            <w:rPr>
              <w:sz w:val="20"/>
              <w:szCs w:val="20"/>
            </w:rPr>
            <w:pict>
              <v:line id="Прямая соединительная линия 4" o:spid="_x0000_s2049" style="position:absolute;left:0;text-align:left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" from="-312.2pt,5.3pt" to="192.65pt,5.3p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" filled="t" strokecolor="#39f" strokeweight="1.25pt">
                <w10:wrap anchory="page"/>
              </v:line>
            </w:pict>
          </w:r>
        </w:p>
        <w:p w:rsidR="00D15A4E" w:rsidRPr="00D15A4E" w:rsidRDefault="00D15A4E" w:rsidP="00107FBB">
          <w:pPr>
            <w:spacing w:after="0" w:line="240" w:lineRule="auto"/>
            <w:jc w:val="center"/>
            <w:rPr>
              <w:b/>
              <w:bCs/>
              <w:color w:val="3399FF"/>
              <w:sz w:val="20"/>
              <w:szCs w:val="20"/>
              <w:lang w:val="kk-KZ"/>
            </w:rPr>
          </w:pPr>
          <w:r w:rsidRPr="00D15A4E">
            <w:rPr>
              <w:b/>
              <w:bCs/>
              <w:color w:val="3399FF"/>
              <w:sz w:val="20"/>
              <w:szCs w:val="20"/>
              <w:lang w:val="kk-KZ"/>
            </w:rPr>
            <w:t>ПОСТАНОВЛЕНИЕ</w:t>
          </w:r>
        </w:p>
      </w:tc>
    </w:tr>
  </w:tbl>
  <w:p w:rsidR="00D15A4E" w:rsidRPr="00D15A4E" w:rsidRDefault="00D15A4E" w:rsidP="00107FBB">
    <w:pPr>
      <w:pStyle w:val="a3"/>
      <w:spacing w:after="0" w:line="240" w:lineRule="auto"/>
      <w:rPr>
        <w:sz w:val="20"/>
        <w:szCs w:val="20"/>
        <w:lang w:val="kk-KZ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B1DBE"/>
    <w:rsid w:val="000B1DBE"/>
    <w:rsid w:val="000C3273"/>
    <w:rsid w:val="00107FBB"/>
    <w:rsid w:val="001236A1"/>
    <w:rsid w:val="00123CE2"/>
    <w:rsid w:val="001A16FB"/>
    <w:rsid w:val="00521660"/>
    <w:rsid w:val="00634D9A"/>
    <w:rsid w:val="006B2D7D"/>
    <w:rsid w:val="007C4CB1"/>
    <w:rsid w:val="00843AE6"/>
    <w:rsid w:val="008501AD"/>
    <w:rsid w:val="00B65E54"/>
    <w:rsid w:val="00B67019"/>
    <w:rsid w:val="00D15A4E"/>
    <w:rsid w:val="00E356B5"/>
    <w:rsid w:val="00F95349"/>
    <w:rsid w:val="00F95E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  <w:style w:type="paragraph" w:styleId="ae">
    <w:name w:val="Balloon Text"/>
    <w:basedOn w:val="a"/>
    <w:link w:val="af"/>
    <w:uiPriority w:val="99"/>
    <w:semiHidden/>
    <w:unhideWhenUsed/>
    <w:rsid w:val="00E356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E356B5"/>
    <w:rPr>
      <w:rFonts w:ascii="Tahoma" w:eastAsia="Times New Roman" w:hAnsi="Tahoma" w:cs="Tahoma"/>
      <w:sz w:val="16"/>
      <w:szCs w:val="16"/>
    </w:rPr>
  </w:style>
  <w:style w:type="paragraph" w:styleId="af0">
    <w:name w:val="footer"/>
    <w:basedOn w:val="a"/>
    <w:link w:val="af1"/>
    <w:uiPriority w:val="99"/>
    <w:unhideWhenUsed/>
    <w:rsid w:val="00B65E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B65E54"/>
    <w:rPr>
      <w:rFonts w:ascii="Times New Roman" w:eastAsia="Times New Roman" w:hAnsi="Times New Roman" w:cs="Times New Roman"/>
    </w:rPr>
  </w:style>
  <w:style w:type="paragraph" w:styleId="af2">
    <w:name w:val="List Paragraph"/>
    <w:basedOn w:val="a"/>
    <w:uiPriority w:val="99"/>
    <w:unhideWhenUsed/>
    <w:rsid w:val="00634D9A"/>
    <w:pPr>
      <w:ind w:left="720"/>
      <w:contextualSpacing/>
    </w:pPr>
  </w:style>
  <w:style w:type="paragraph" w:styleId="af3">
    <w:name w:val="Normal (Web)"/>
    <w:basedOn w:val="a"/>
    <w:uiPriority w:val="99"/>
    <w:unhideWhenUsed/>
    <w:rsid w:val="00B67019"/>
    <w:pPr>
      <w:spacing w:before="100" w:beforeAutospacing="1" w:after="100" w:afterAutospacing="1" w:line="240" w:lineRule="auto"/>
    </w:pPr>
    <w:rPr>
      <w:sz w:val="24"/>
      <w:szCs w:val="24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541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5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3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2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30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272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10</cp:revision>
  <dcterms:created xsi:type="dcterms:W3CDTF">2025-09-18T04:49:00Z</dcterms:created>
  <dcterms:modified xsi:type="dcterms:W3CDTF">2026-09-08T05:28:00Z</dcterms:modified>
</cp:coreProperties>
</file>