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8A8" w:rsidRDefault="004818A8" w:rsidP="004818A8">
      <w:pPr>
        <w:spacing w:after="0"/>
        <w:jc w:val="center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Cs/>
          <w:sz w:val="28"/>
          <w:szCs w:val="28"/>
          <w:lang w:val="kk-KZ"/>
        </w:rPr>
        <w:t>Ж</w:t>
      </w:r>
      <w:r w:rsidRPr="004818A8">
        <w:rPr>
          <w:rFonts w:ascii="Arial" w:hAnsi="Arial" w:cs="Arial"/>
          <w:bCs/>
          <w:sz w:val="28"/>
          <w:szCs w:val="28"/>
          <w:lang w:val="kk-KZ"/>
        </w:rPr>
        <w:t>олаушылар көлігі және автомобиль жолдары саласындағы</w:t>
      </w:r>
      <w:r>
        <w:rPr>
          <w:rFonts w:ascii="Arial" w:hAnsi="Arial" w:cs="Arial"/>
          <w:bCs/>
          <w:sz w:val="28"/>
          <w:szCs w:val="28"/>
          <w:lang w:val="kk-KZ"/>
        </w:rPr>
        <w:br/>
      </w:r>
      <w:r w:rsidRPr="004818A8">
        <w:rPr>
          <w:rFonts w:ascii="Arial" w:hAnsi="Arial" w:cs="Arial"/>
          <w:bCs/>
          <w:sz w:val="28"/>
          <w:szCs w:val="28"/>
          <w:lang w:val="kk-KZ"/>
        </w:rPr>
        <w:t>сыбайлас жемқорлық тәуекелдерін жою бойынша жүргізілген жұмыстардың нәтижелері туралы</w:t>
      </w:r>
    </w:p>
    <w:p w:rsidR="004818A8" w:rsidRPr="004818A8" w:rsidRDefault="004818A8" w:rsidP="004818A8">
      <w:pPr>
        <w:spacing w:after="0"/>
        <w:ind w:firstLine="708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bookmarkStart w:id="0" w:name="_GoBack"/>
      <w:bookmarkEnd w:id="0"/>
      <w:r w:rsidRPr="004818A8">
        <w:rPr>
          <w:rFonts w:ascii="Arial" w:hAnsi="Arial" w:cs="Arial"/>
          <w:b/>
          <w:bCs/>
          <w:sz w:val="28"/>
          <w:szCs w:val="28"/>
          <w:lang w:val="kk-KZ"/>
        </w:rPr>
        <w:t>АНЫҚТАМА</w:t>
      </w:r>
    </w:p>
    <w:p w:rsidR="004818A8" w:rsidRPr="004818A8" w:rsidRDefault="004818A8" w:rsidP="004818A8">
      <w:pPr>
        <w:spacing w:after="0"/>
        <w:ind w:firstLine="708"/>
        <w:jc w:val="center"/>
        <w:rPr>
          <w:rFonts w:ascii="Arial" w:hAnsi="Arial" w:cs="Arial"/>
          <w:sz w:val="28"/>
          <w:szCs w:val="28"/>
          <w:lang w:val="kk-KZ"/>
        </w:rPr>
      </w:pPr>
    </w:p>
    <w:p w:rsidR="004818A8" w:rsidRDefault="004818A8" w:rsidP="004818A8">
      <w:pPr>
        <w:spacing w:after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818A8">
        <w:rPr>
          <w:rFonts w:ascii="Arial" w:hAnsi="Arial" w:cs="Arial"/>
          <w:b/>
          <w:bCs/>
          <w:sz w:val="28"/>
          <w:szCs w:val="28"/>
          <w:lang w:val="kk-KZ"/>
        </w:rPr>
        <w:t>Ұлытау облысының жолаушылар көлігі және автомобиль жолдары басқармасы мен қала және аудан бөлімдерінің қызметіне</w:t>
      </w:r>
      <w:r w:rsidRPr="004818A8">
        <w:rPr>
          <w:rFonts w:ascii="Arial" w:hAnsi="Arial" w:cs="Arial"/>
          <w:sz w:val="28"/>
          <w:szCs w:val="28"/>
          <w:lang w:val="kk-KZ"/>
        </w:rPr>
        <w:t xml:space="preserve"> сыбайлас жемқорлық тәуекелдеріне сыртқы талдау жүргізілді.</w:t>
      </w:r>
    </w:p>
    <w:p w:rsidR="004818A8" w:rsidRPr="004818A8" w:rsidRDefault="004818A8" w:rsidP="004818A8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r w:rsidRPr="004818A8">
        <w:rPr>
          <w:rFonts w:ascii="Arial" w:hAnsi="Arial" w:cs="Arial"/>
          <w:sz w:val="28"/>
          <w:szCs w:val="28"/>
          <w:lang w:val="kk-KZ"/>
        </w:rPr>
        <w:t xml:space="preserve">Талдау нәтижесінде сыбайлас жемқорлық тәуекелдерінің туындауына жағдай жасауы мүмкін жекелеген ұйымдастырушылық және практикалық мәселелер айқындалды. </w:t>
      </w:r>
      <w:proofErr w:type="spellStart"/>
      <w:r w:rsidRPr="004818A8">
        <w:rPr>
          <w:rFonts w:ascii="Arial" w:hAnsi="Arial" w:cs="Arial"/>
          <w:sz w:val="28"/>
          <w:szCs w:val="28"/>
        </w:rPr>
        <w:t>Оларды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жою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мақсатында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тиісті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іс-шаралар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жоспары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әзірленді</w:t>
      </w:r>
      <w:proofErr w:type="spellEnd"/>
      <w:r w:rsidRPr="004818A8">
        <w:rPr>
          <w:rFonts w:ascii="Arial" w:hAnsi="Arial" w:cs="Arial"/>
          <w:sz w:val="28"/>
          <w:szCs w:val="28"/>
        </w:rPr>
        <w:t>.</w:t>
      </w:r>
    </w:p>
    <w:p w:rsidR="004818A8" w:rsidRPr="004818A8" w:rsidRDefault="004818A8" w:rsidP="004818A8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4818A8">
        <w:rPr>
          <w:rFonts w:ascii="Arial" w:hAnsi="Arial" w:cs="Arial"/>
          <w:sz w:val="28"/>
          <w:szCs w:val="28"/>
        </w:rPr>
        <w:t>Негізгі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назар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сатып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алудың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ашықтығын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арттыруға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4818A8">
        <w:rPr>
          <w:rFonts w:ascii="Arial" w:hAnsi="Arial" w:cs="Arial"/>
          <w:sz w:val="28"/>
          <w:szCs w:val="28"/>
        </w:rPr>
        <w:t>мүдделер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қақтығысының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алдын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алуға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4818A8">
        <w:rPr>
          <w:rFonts w:ascii="Arial" w:hAnsi="Arial" w:cs="Arial"/>
          <w:sz w:val="28"/>
          <w:szCs w:val="28"/>
        </w:rPr>
        <w:t>қабылданатын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шешімдердің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негізділігін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қамтамасыз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етуге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, бюджет </w:t>
      </w:r>
      <w:proofErr w:type="spellStart"/>
      <w:r w:rsidRPr="004818A8">
        <w:rPr>
          <w:rFonts w:ascii="Arial" w:hAnsi="Arial" w:cs="Arial"/>
          <w:sz w:val="28"/>
          <w:szCs w:val="28"/>
        </w:rPr>
        <w:t>заңнамасын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сақтауға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4818A8">
        <w:rPr>
          <w:rFonts w:ascii="Arial" w:hAnsi="Arial" w:cs="Arial"/>
          <w:sz w:val="28"/>
          <w:szCs w:val="28"/>
        </w:rPr>
        <w:t>сондай-ақ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қызметтер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көрсету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және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азаматтардың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өтініштерін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қарау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сапасын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арттыруға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бағытталды</w:t>
      </w:r>
      <w:proofErr w:type="spellEnd"/>
      <w:r w:rsidRPr="004818A8">
        <w:rPr>
          <w:rFonts w:ascii="Arial" w:hAnsi="Arial" w:cs="Arial"/>
          <w:sz w:val="28"/>
          <w:szCs w:val="28"/>
        </w:rPr>
        <w:t>.</w:t>
      </w:r>
    </w:p>
    <w:p w:rsidR="004818A8" w:rsidRPr="004818A8" w:rsidRDefault="004818A8" w:rsidP="004818A8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4818A8">
        <w:rPr>
          <w:rFonts w:ascii="Arial" w:hAnsi="Arial" w:cs="Arial"/>
          <w:b/>
          <w:bCs/>
          <w:sz w:val="28"/>
          <w:szCs w:val="28"/>
        </w:rPr>
        <w:t>Мемлекеттік</w:t>
      </w:r>
      <w:proofErr w:type="spellEnd"/>
      <w:r w:rsidRPr="004818A8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b/>
          <w:bCs/>
          <w:sz w:val="28"/>
          <w:szCs w:val="28"/>
        </w:rPr>
        <w:t>сатып</w:t>
      </w:r>
      <w:proofErr w:type="spellEnd"/>
      <w:r w:rsidRPr="004818A8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b/>
          <w:bCs/>
          <w:sz w:val="28"/>
          <w:szCs w:val="28"/>
        </w:rPr>
        <w:t>алу</w:t>
      </w:r>
      <w:proofErr w:type="spellEnd"/>
      <w:r w:rsidRPr="004818A8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b/>
          <w:bCs/>
          <w:sz w:val="28"/>
          <w:szCs w:val="28"/>
        </w:rPr>
        <w:t>саласында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шешімдер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қабылдау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кезінде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іріктеп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қарау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тәсілін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және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жекелеген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өнім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берушілерге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негізсіз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артықшылықтар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беруді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болдырмауға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бағытталған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шаралар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қабылданды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4818A8">
        <w:rPr>
          <w:rFonts w:ascii="Arial" w:hAnsi="Arial" w:cs="Arial"/>
          <w:sz w:val="28"/>
          <w:szCs w:val="28"/>
        </w:rPr>
        <w:t>Заңнама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талаптары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4818A8">
        <w:rPr>
          <w:rFonts w:ascii="Arial" w:hAnsi="Arial" w:cs="Arial"/>
          <w:sz w:val="28"/>
          <w:szCs w:val="28"/>
        </w:rPr>
        <w:t>шарттық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міндеттемелердің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сақталуына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бақылау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күшейтіліп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4818A8">
        <w:rPr>
          <w:rFonts w:ascii="Arial" w:hAnsi="Arial" w:cs="Arial"/>
          <w:sz w:val="28"/>
          <w:szCs w:val="28"/>
        </w:rPr>
        <w:t>жауапты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қызметкерлермен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түсіндіру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жұмыстары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жүргізілді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4818A8">
        <w:rPr>
          <w:rFonts w:ascii="Arial" w:hAnsi="Arial" w:cs="Arial"/>
          <w:sz w:val="28"/>
          <w:szCs w:val="28"/>
        </w:rPr>
        <w:t>Сонымен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қатар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4818A8">
        <w:rPr>
          <w:rFonts w:ascii="Arial" w:hAnsi="Arial" w:cs="Arial"/>
          <w:sz w:val="28"/>
          <w:szCs w:val="28"/>
        </w:rPr>
        <w:t>тиісті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сот </w:t>
      </w:r>
      <w:proofErr w:type="spellStart"/>
      <w:r w:rsidRPr="004818A8">
        <w:rPr>
          <w:rFonts w:ascii="Arial" w:hAnsi="Arial" w:cs="Arial"/>
          <w:sz w:val="28"/>
          <w:szCs w:val="28"/>
        </w:rPr>
        <w:t>талқылаулары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аяқталғанға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дейін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сатып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алу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рәсімдерін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қайта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өткізуге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жол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бермеу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мәселелері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қаралды</w:t>
      </w:r>
      <w:proofErr w:type="spellEnd"/>
      <w:r w:rsidRPr="004818A8">
        <w:rPr>
          <w:rFonts w:ascii="Arial" w:hAnsi="Arial" w:cs="Arial"/>
          <w:sz w:val="28"/>
          <w:szCs w:val="28"/>
        </w:rPr>
        <w:t>.</w:t>
      </w:r>
    </w:p>
    <w:p w:rsidR="004818A8" w:rsidRPr="004818A8" w:rsidRDefault="004818A8" w:rsidP="004818A8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4818A8">
        <w:rPr>
          <w:rFonts w:ascii="Arial" w:hAnsi="Arial" w:cs="Arial"/>
          <w:b/>
          <w:bCs/>
          <w:sz w:val="28"/>
          <w:szCs w:val="28"/>
        </w:rPr>
        <w:t>Мүдделер</w:t>
      </w:r>
      <w:proofErr w:type="spellEnd"/>
      <w:r w:rsidRPr="004818A8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b/>
          <w:bCs/>
          <w:sz w:val="28"/>
          <w:szCs w:val="28"/>
        </w:rPr>
        <w:t>қақтығысының</w:t>
      </w:r>
      <w:proofErr w:type="spellEnd"/>
      <w:r w:rsidRPr="004818A8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b/>
          <w:bCs/>
          <w:sz w:val="28"/>
          <w:szCs w:val="28"/>
        </w:rPr>
        <w:t>алдын</w:t>
      </w:r>
      <w:proofErr w:type="spellEnd"/>
      <w:r w:rsidRPr="004818A8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b/>
          <w:bCs/>
          <w:sz w:val="28"/>
          <w:szCs w:val="28"/>
        </w:rPr>
        <w:t>алу</w:t>
      </w:r>
      <w:proofErr w:type="spellEnd"/>
      <w:r w:rsidRPr="004818A8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b/>
          <w:bCs/>
          <w:sz w:val="28"/>
          <w:szCs w:val="28"/>
        </w:rPr>
        <w:t>мақсатында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сатып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алу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саласындағы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алқалы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шешімдердің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объективтілігі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4818A8">
        <w:rPr>
          <w:rFonts w:ascii="Arial" w:hAnsi="Arial" w:cs="Arial"/>
          <w:sz w:val="28"/>
          <w:szCs w:val="28"/>
        </w:rPr>
        <w:t>тәуелсіздігін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арттырудың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қосымша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тетіктері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пысықталды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4818A8">
        <w:rPr>
          <w:rFonts w:ascii="Arial" w:hAnsi="Arial" w:cs="Arial"/>
          <w:sz w:val="28"/>
          <w:szCs w:val="28"/>
        </w:rPr>
        <w:t>Уәкілетті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органға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тиісті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рәсімдерді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жетілдіру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4818A8">
        <w:rPr>
          <w:rFonts w:ascii="Arial" w:hAnsi="Arial" w:cs="Arial"/>
          <w:sz w:val="28"/>
          <w:szCs w:val="28"/>
        </w:rPr>
        <w:t>қабылданатын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шешімдердің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негізділігін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күшейту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және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комиссиялар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қызметінің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ашықтығын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арттыру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жөнінде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ұсыныстар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жолданды</w:t>
      </w:r>
      <w:proofErr w:type="spellEnd"/>
      <w:r w:rsidRPr="004818A8">
        <w:rPr>
          <w:rFonts w:ascii="Arial" w:hAnsi="Arial" w:cs="Arial"/>
          <w:sz w:val="28"/>
          <w:szCs w:val="28"/>
        </w:rPr>
        <w:t>.</w:t>
      </w:r>
    </w:p>
    <w:p w:rsidR="004818A8" w:rsidRPr="004818A8" w:rsidRDefault="004818A8" w:rsidP="004818A8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r w:rsidRPr="004818A8">
        <w:rPr>
          <w:rFonts w:ascii="Arial" w:hAnsi="Arial" w:cs="Arial"/>
          <w:b/>
          <w:bCs/>
          <w:sz w:val="28"/>
          <w:szCs w:val="28"/>
        </w:rPr>
        <w:t xml:space="preserve">Бюджет </w:t>
      </w:r>
      <w:proofErr w:type="spellStart"/>
      <w:r w:rsidRPr="004818A8">
        <w:rPr>
          <w:rFonts w:ascii="Arial" w:hAnsi="Arial" w:cs="Arial"/>
          <w:b/>
          <w:bCs/>
          <w:sz w:val="28"/>
          <w:szCs w:val="28"/>
        </w:rPr>
        <w:t>саласында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бюджетті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нақтылау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кезінде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қабылданатын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шешімдердің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тиісті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негіздемесін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қамтамасыз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ету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бойынша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жұмыстар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жүргізілді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4818A8">
        <w:rPr>
          <w:rFonts w:ascii="Arial" w:hAnsi="Arial" w:cs="Arial"/>
          <w:sz w:val="28"/>
          <w:szCs w:val="28"/>
        </w:rPr>
        <w:t>Бюджеттік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бағдарламаларға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өзгерістер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енгізу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барысында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қажетті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қаржылық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есептеулер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4818A8">
        <w:rPr>
          <w:rFonts w:ascii="Arial" w:hAnsi="Arial" w:cs="Arial"/>
          <w:sz w:val="28"/>
          <w:szCs w:val="28"/>
        </w:rPr>
        <w:t>растайтын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құжаттардың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болуына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ерекше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назар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аударылды</w:t>
      </w:r>
      <w:proofErr w:type="spellEnd"/>
      <w:r w:rsidRPr="004818A8">
        <w:rPr>
          <w:rFonts w:ascii="Arial" w:hAnsi="Arial" w:cs="Arial"/>
          <w:sz w:val="28"/>
          <w:szCs w:val="28"/>
        </w:rPr>
        <w:t>.</w:t>
      </w:r>
    </w:p>
    <w:p w:rsidR="004818A8" w:rsidRPr="004818A8" w:rsidRDefault="004818A8" w:rsidP="004818A8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4818A8">
        <w:rPr>
          <w:rFonts w:ascii="Arial" w:hAnsi="Arial" w:cs="Arial"/>
          <w:b/>
          <w:bCs/>
          <w:sz w:val="28"/>
          <w:szCs w:val="28"/>
        </w:rPr>
        <w:t>Мемлекеттік</w:t>
      </w:r>
      <w:proofErr w:type="spellEnd"/>
      <w:r w:rsidRPr="004818A8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b/>
          <w:bCs/>
          <w:sz w:val="28"/>
          <w:szCs w:val="28"/>
        </w:rPr>
        <w:t>қызметтер</w:t>
      </w:r>
      <w:proofErr w:type="spellEnd"/>
      <w:r w:rsidRPr="004818A8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b/>
          <w:bCs/>
          <w:sz w:val="28"/>
          <w:szCs w:val="28"/>
        </w:rPr>
        <w:t>көрсету</w:t>
      </w:r>
      <w:proofErr w:type="spellEnd"/>
      <w:r w:rsidRPr="004818A8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b/>
          <w:bCs/>
          <w:sz w:val="28"/>
          <w:szCs w:val="28"/>
        </w:rPr>
        <w:t>саласында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қабылданатын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шешімдердің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негізділігін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арттыру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4818A8">
        <w:rPr>
          <w:rFonts w:ascii="Arial" w:hAnsi="Arial" w:cs="Arial"/>
          <w:sz w:val="28"/>
          <w:szCs w:val="28"/>
        </w:rPr>
        <w:t>белгіленген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мерзімдерді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сақтау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және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құжаттарды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қарау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кезінде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формальды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тәсілге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жол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бермеу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бойынша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шаралар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қабылданды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4818A8">
        <w:rPr>
          <w:rFonts w:ascii="Arial" w:hAnsi="Arial" w:cs="Arial"/>
          <w:sz w:val="28"/>
          <w:szCs w:val="28"/>
        </w:rPr>
        <w:t>Жауапты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лауазымды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тұлғалардың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жұмысына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ішкі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бақылау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күшейтілді</w:t>
      </w:r>
      <w:proofErr w:type="spellEnd"/>
      <w:r w:rsidRPr="004818A8">
        <w:rPr>
          <w:rFonts w:ascii="Arial" w:hAnsi="Arial" w:cs="Arial"/>
          <w:sz w:val="28"/>
          <w:szCs w:val="28"/>
        </w:rPr>
        <w:t>.</w:t>
      </w:r>
    </w:p>
    <w:p w:rsidR="004818A8" w:rsidRPr="004818A8" w:rsidRDefault="004818A8" w:rsidP="004818A8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4818A8">
        <w:rPr>
          <w:rFonts w:ascii="Arial" w:hAnsi="Arial" w:cs="Arial"/>
          <w:b/>
          <w:bCs/>
          <w:sz w:val="28"/>
          <w:szCs w:val="28"/>
        </w:rPr>
        <w:lastRenderedPageBreak/>
        <w:t>Азаматтардың</w:t>
      </w:r>
      <w:proofErr w:type="spellEnd"/>
      <w:r w:rsidRPr="004818A8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b/>
          <w:bCs/>
          <w:sz w:val="28"/>
          <w:szCs w:val="28"/>
        </w:rPr>
        <w:t>өтініштерін</w:t>
      </w:r>
      <w:proofErr w:type="spellEnd"/>
      <w:r w:rsidRPr="004818A8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b/>
          <w:bCs/>
          <w:sz w:val="28"/>
          <w:szCs w:val="28"/>
        </w:rPr>
        <w:t>қарау</w:t>
      </w:r>
      <w:proofErr w:type="spellEnd"/>
      <w:r w:rsidRPr="004818A8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b/>
          <w:bCs/>
          <w:sz w:val="28"/>
          <w:szCs w:val="28"/>
        </w:rPr>
        <w:t>бөлігінде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берілетін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жауаптардың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сапасы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4818A8">
        <w:rPr>
          <w:rFonts w:ascii="Arial" w:hAnsi="Arial" w:cs="Arial"/>
          <w:sz w:val="28"/>
          <w:szCs w:val="28"/>
        </w:rPr>
        <w:t>құқықтық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негізділігін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арттыру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бойынша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жұмыстар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жүргізілді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4818A8">
        <w:rPr>
          <w:rFonts w:ascii="Arial" w:hAnsi="Arial" w:cs="Arial"/>
          <w:sz w:val="28"/>
          <w:szCs w:val="28"/>
        </w:rPr>
        <w:t>Жауаптарда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нақты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құқықтық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негіздер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мен </w:t>
      </w:r>
      <w:proofErr w:type="spellStart"/>
      <w:r w:rsidRPr="004818A8">
        <w:rPr>
          <w:rFonts w:ascii="Arial" w:hAnsi="Arial" w:cs="Arial"/>
          <w:sz w:val="28"/>
          <w:szCs w:val="28"/>
        </w:rPr>
        <w:t>заңнаманың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тиісті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нормаларына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міндетті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түрде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сілтеме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жасау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қажеттілігі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белгіленді</w:t>
      </w:r>
      <w:proofErr w:type="spellEnd"/>
      <w:r w:rsidRPr="004818A8">
        <w:rPr>
          <w:rFonts w:ascii="Arial" w:hAnsi="Arial" w:cs="Arial"/>
          <w:sz w:val="28"/>
          <w:szCs w:val="28"/>
        </w:rPr>
        <w:t>.</w:t>
      </w:r>
    </w:p>
    <w:p w:rsidR="004818A8" w:rsidRPr="004818A8" w:rsidRDefault="004818A8" w:rsidP="004818A8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4818A8">
        <w:rPr>
          <w:rFonts w:ascii="Arial" w:hAnsi="Arial" w:cs="Arial"/>
          <w:sz w:val="28"/>
          <w:szCs w:val="28"/>
        </w:rPr>
        <w:t>Сонымен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қатар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4818A8">
        <w:rPr>
          <w:rFonts w:ascii="Arial" w:hAnsi="Arial" w:cs="Arial"/>
          <w:sz w:val="28"/>
          <w:szCs w:val="28"/>
        </w:rPr>
        <w:t>қызметкерлер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арасында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заңнама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талаптарын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сақтау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4818A8">
        <w:rPr>
          <w:rFonts w:ascii="Arial" w:hAnsi="Arial" w:cs="Arial"/>
          <w:sz w:val="28"/>
          <w:szCs w:val="28"/>
        </w:rPr>
        <w:t>сыбайлас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жемқорлық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тәуекелдерінің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алдын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алу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және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басқарушылық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шешімдер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қабылдау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кезінде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жеке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жауапкершілікті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арттыру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мәселелері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бойынша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түсіндіру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жұмыстары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ұйымдастырылды</w:t>
      </w:r>
      <w:proofErr w:type="spellEnd"/>
      <w:r w:rsidRPr="004818A8">
        <w:rPr>
          <w:rFonts w:ascii="Arial" w:hAnsi="Arial" w:cs="Arial"/>
          <w:sz w:val="28"/>
          <w:szCs w:val="28"/>
        </w:rPr>
        <w:t>.</w:t>
      </w:r>
    </w:p>
    <w:p w:rsidR="004818A8" w:rsidRDefault="004818A8" w:rsidP="004818A8">
      <w:pPr>
        <w:spacing w:after="0"/>
        <w:ind w:firstLine="708"/>
        <w:jc w:val="both"/>
        <w:rPr>
          <w:rFonts w:ascii="Arial" w:hAnsi="Arial" w:cs="Arial"/>
          <w:b/>
          <w:bCs/>
          <w:sz w:val="28"/>
          <w:szCs w:val="28"/>
        </w:rPr>
      </w:pPr>
    </w:p>
    <w:p w:rsidR="004818A8" w:rsidRPr="004818A8" w:rsidRDefault="004818A8" w:rsidP="004818A8">
      <w:pPr>
        <w:spacing w:after="0"/>
        <w:ind w:firstLine="708"/>
        <w:jc w:val="both"/>
        <w:rPr>
          <w:rFonts w:ascii="Arial" w:hAnsi="Arial" w:cs="Arial"/>
          <w:b/>
          <w:bCs/>
          <w:sz w:val="28"/>
          <w:szCs w:val="28"/>
        </w:rPr>
      </w:pPr>
      <w:proofErr w:type="spellStart"/>
      <w:r w:rsidRPr="004818A8">
        <w:rPr>
          <w:rFonts w:ascii="Arial" w:hAnsi="Arial" w:cs="Arial"/>
          <w:b/>
          <w:bCs/>
          <w:sz w:val="28"/>
          <w:szCs w:val="28"/>
        </w:rPr>
        <w:t>Нәтиже</w:t>
      </w:r>
      <w:proofErr w:type="spellEnd"/>
    </w:p>
    <w:p w:rsidR="004818A8" w:rsidRPr="004818A8" w:rsidRDefault="004818A8" w:rsidP="004818A8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4818A8">
        <w:rPr>
          <w:rFonts w:ascii="Arial" w:hAnsi="Arial" w:cs="Arial"/>
          <w:sz w:val="28"/>
          <w:szCs w:val="28"/>
        </w:rPr>
        <w:t>Жүргізілген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жұмыстардың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қорытындысы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бойынша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анықталған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бағыттарда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сыбайлас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жемқорлық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тәуекелдерін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барынша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азайтуға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бағытталған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ұйымдастырушылық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және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практикалық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шаралар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кешені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қабылданды</w:t>
      </w:r>
      <w:proofErr w:type="spellEnd"/>
      <w:r w:rsidRPr="004818A8">
        <w:rPr>
          <w:rFonts w:ascii="Arial" w:hAnsi="Arial" w:cs="Arial"/>
          <w:sz w:val="28"/>
          <w:szCs w:val="28"/>
        </w:rPr>
        <w:t>.</w:t>
      </w:r>
    </w:p>
    <w:p w:rsidR="004818A8" w:rsidRPr="004818A8" w:rsidRDefault="004818A8" w:rsidP="004818A8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4818A8">
        <w:rPr>
          <w:rFonts w:ascii="Arial" w:hAnsi="Arial" w:cs="Arial"/>
          <w:sz w:val="28"/>
          <w:szCs w:val="28"/>
        </w:rPr>
        <w:t>Іске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асырылған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іс-шаралар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ішкі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бақылау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тетіктерін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күшейтуге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4818A8">
        <w:rPr>
          <w:rFonts w:ascii="Arial" w:hAnsi="Arial" w:cs="Arial"/>
          <w:sz w:val="28"/>
          <w:szCs w:val="28"/>
        </w:rPr>
        <w:t>жекелеген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басқарушылық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және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сатып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алу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рәсімдерінің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ашықтығын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арттыруға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4818A8">
        <w:rPr>
          <w:rFonts w:ascii="Arial" w:hAnsi="Arial" w:cs="Arial"/>
          <w:sz w:val="28"/>
          <w:szCs w:val="28"/>
        </w:rPr>
        <w:t>шешімдер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қабылдау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кезінде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неғұрлым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негізді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тәсілді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қамтамасыз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етуге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4818A8">
        <w:rPr>
          <w:rFonts w:ascii="Arial" w:hAnsi="Arial" w:cs="Arial"/>
          <w:sz w:val="28"/>
          <w:szCs w:val="28"/>
        </w:rPr>
        <w:t>сондай-ақ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мүдделер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қақтығысының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алдын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алудың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қосымша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шараларын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қалыптастыруға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мүмкіндік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берді</w:t>
      </w:r>
      <w:proofErr w:type="spellEnd"/>
      <w:r w:rsidRPr="004818A8">
        <w:rPr>
          <w:rFonts w:ascii="Arial" w:hAnsi="Arial" w:cs="Arial"/>
          <w:sz w:val="28"/>
          <w:szCs w:val="28"/>
        </w:rPr>
        <w:t>.</w:t>
      </w:r>
    </w:p>
    <w:p w:rsidR="004818A8" w:rsidRPr="004818A8" w:rsidRDefault="004818A8" w:rsidP="004818A8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4818A8">
        <w:rPr>
          <w:rFonts w:ascii="Arial" w:hAnsi="Arial" w:cs="Arial"/>
          <w:sz w:val="28"/>
          <w:szCs w:val="28"/>
        </w:rPr>
        <w:t>Қабылданған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шаралардың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тұрақтылығын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бақылау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және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анықталған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тәуекелдердің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қайталануына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жол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бермеу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бойынша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жұмыстар</w:t>
      </w:r>
      <w:proofErr w:type="spellEnd"/>
      <w:r w:rsidRPr="004818A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818A8">
        <w:rPr>
          <w:rFonts w:ascii="Arial" w:hAnsi="Arial" w:cs="Arial"/>
          <w:sz w:val="28"/>
          <w:szCs w:val="28"/>
        </w:rPr>
        <w:t>жалғасуда</w:t>
      </w:r>
      <w:proofErr w:type="spellEnd"/>
      <w:r w:rsidRPr="004818A8">
        <w:rPr>
          <w:rFonts w:ascii="Arial" w:hAnsi="Arial" w:cs="Arial"/>
          <w:sz w:val="28"/>
          <w:szCs w:val="28"/>
        </w:rPr>
        <w:t>.</w:t>
      </w:r>
    </w:p>
    <w:p w:rsidR="00343FF9" w:rsidRPr="006650C4" w:rsidRDefault="00343FF9" w:rsidP="004818A8">
      <w:pPr>
        <w:spacing w:after="0"/>
        <w:ind w:firstLine="708"/>
        <w:jc w:val="both"/>
        <w:rPr>
          <w:rFonts w:ascii="Arial" w:hAnsi="Arial" w:cs="Arial"/>
          <w:sz w:val="28"/>
          <w:szCs w:val="28"/>
        </w:rPr>
      </w:pPr>
    </w:p>
    <w:sectPr w:rsidR="00343FF9" w:rsidRPr="006650C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6B69" w:rsidRDefault="002A6B69" w:rsidP="00492911">
      <w:pPr>
        <w:spacing w:after="0" w:line="240" w:lineRule="auto"/>
      </w:pPr>
      <w:r>
        <w:separator/>
      </w:r>
    </w:p>
  </w:endnote>
  <w:endnote w:type="continuationSeparator" w:id="0">
    <w:p w:rsidR="002A6B69" w:rsidRDefault="002A6B69" w:rsidP="00492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6B69" w:rsidRDefault="002A6B69" w:rsidP="00492911">
      <w:pPr>
        <w:spacing w:after="0" w:line="240" w:lineRule="auto"/>
      </w:pPr>
      <w:r>
        <w:separator/>
      </w:r>
    </w:p>
  </w:footnote>
  <w:footnote w:type="continuationSeparator" w:id="0">
    <w:p w:rsidR="002A6B69" w:rsidRDefault="002A6B69" w:rsidP="00492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3411971"/>
      <w:docPartObj>
        <w:docPartGallery w:val="Page Numbers (Top of Page)"/>
        <w:docPartUnique/>
      </w:docPartObj>
    </w:sdtPr>
    <w:sdtEndPr/>
    <w:sdtContent>
      <w:p w:rsidR="009920EF" w:rsidRDefault="009920E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18A8">
          <w:rPr>
            <w:noProof/>
          </w:rPr>
          <w:t>2</w:t>
        </w:r>
        <w:r>
          <w:fldChar w:fldCharType="end"/>
        </w:r>
      </w:p>
    </w:sdtContent>
  </w:sdt>
  <w:p w:rsidR="009920EF" w:rsidRDefault="009920E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4312BF"/>
    <w:multiLevelType w:val="hybridMultilevel"/>
    <w:tmpl w:val="54300C84"/>
    <w:lvl w:ilvl="0" w:tplc="109C7614">
      <w:start w:val="2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D54"/>
    <w:rsid w:val="00042B6E"/>
    <w:rsid w:val="000432AA"/>
    <w:rsid w:val="00081F72"/>
    <w:rsid w:val="000C572C"/>
    <w:rsid w:val="000D2105"/>
    <w:rsid w:val="000D70CB"/>
    <w:rsid w:val="00110214"/>
    <w:rsid w:val="00152863"/>
    <w:rsid w:val="001576EA"/>
    <w:rsid w:val="001806CC"/>
    <w:rsid w:val="00195F65"/>
    <w:rsid w:val="001D0E9A"/>
    <w:rsid w:val="001E0639"/>
    <w:rsid w:val="001F3146"/>
    <w:rsid w:val="00233526"/>
    <w:rsid w:val="00282FEB"/>
    <w:rsid w:val="0029576E"/>
    <w:rsid w:val="002A6B69"/>
    <w:rsid w:val="00315875"/>
    <w:rsid w:val="00326F07"/>
    <w:rsid w:val="00343FF9"/>
    <w:rsid w:val="00370C13"/>
    <w:rsid w:val="003B0330"/>
    <w:rsid w:val="003D0307"/>
    <w:rsid w:val="003D1EEA"/>
    <w:rsid w:val="003F0A28"/>
    <w:rsid w:val="004044C0"/>
    <w:rsid w:val="004818A8"/>
    <w:rsid w:val="00492911"/>
    <w:rsid w:val="00493285"/>
    <w:rsid w:val="0049373F"/>
    <w:rsid w:val="004A33CB"/>
    <w:rsid w:val="004D52CF"/>
    <w:rsid w:val="00566C62"/>
    <w:rsid w:val="005866DA"/>
    <w:rsid w:val="005D748B"/>
    <w:rsid w:val="005F175B"/>
    <w:rsid w:val="00611D99"/>
    <w:rsid w:val="006650C4"/>
    <w:rsid w:val="0066622B"/>
    <w:rsid w:val="0066738B"/>
    <w:rsid w:val="00674C4D"/>
    <w:rsid w:val="006B7DAF"/>
    <w:rsid w:val="006C1D6E"/>
    <w:rsid w:val="006F341E"/>
    <w:rsid w:val="00710080"/>
    <w:rsid w:val="00721127"/>
    <w:rsid w:val="00765516"/>
    <w:rsid w:val="00775380"/>
    <w:rsid w:val="007A38C9"/>
    <w:rsid w:val="007D6066"/>
    <w:rsid w:val="00856334"/>
    <w:rsid w:val="00880D90"/>
    <w:rsid w:val="008A242D"/>
    <w:rsid w:val="008B5280"/>
    <w:rsid w:val="008F60DF"/>
    <w:rsid w:val="00963CAC"/>
    <w:rsid w:val="00974BC0"/>
    <w:rsid w:val="009920EF"/>
    <w:rsid w:val="009A2F9F"/>
    <w:rsid w:val="009A645A"/>
    <w:rsid w:val="009D1388"/>
    <w:rsid w:val="009D28D0"/>
    <w:rsid w:val="00A0277D"/>
    <w:rsid w:val="00A670D9"/>
    <w:rsid w:val="00A93458"/>
    <w:rsid w:val="00AB32AF"/>
    <w:rsid w:val="00AE37AF"/>
    <w:rsid w:val="00AF56AF"/>
    <w:rsid w:val="00B246E4"/>
    <w:rsid w:val="00B27BB0"/>
    <w:rsid w:val="00B64B59"/>
    <w:rsid w:val="00B72690"/>
    <w:rsid w:val="00B83548"/>
    <w:rsid w:val="00B97030"/>
    <w:rsid w:val="00BD4EE8"/>
    <w:rsid w:val="00C14400"/>
    <w:rsid w:val="00C213AD"/>
    <w:rsid w:val="00C3131F"/>
    <w:rsid w:val="00C3248B"/>
    <w:rsid w:val="00C41E81"/>
    <w:rsid w:val="00C50CAA"/>
    <w:rsid w:val="00CA20E0"/>
    <w:rsid w:val="00CA32D2"/>
    <w:rsid w:val="00CC29DB"/>
    <w:rsid w:val="00CD6094"/>
    <w:rsid w:val="00CE0249"/>
    <w:rsid w:val="00CF3AF9"/>
    <w:rsid w:val="00D06D54"/>
    <w:rsid w:val="00D75BC9"/>
    <w:rsid w:val="00D866A6"/>
    <w:rsid w:val="00DA1D71"/>
    <w:rsid w:val="00DB4F99"/>
    <w:rsid w:val="00DD061F"/>
    <w:rsid w:val="00E04D03"/>
    <w:rsid w:val="00E063D0"/>
    <w:rsid w:val="00E3330E"/>
    <w:rsid w:val="00E45DEC"/>
    <w:rsid w:val="00E5175E"/>
    <w:rsid w:val="00E659A4"/>
    <w:rsid w:val="00E706BD"/>
    <w:rsid w:val="00E8136A"/>
    <w:rsid w:val="00EA2C09"/>
    <w:rsid w:val="00EB6B22"/>
    <w:rsid w:val="00EE2CD8"/>
    <w:rsid w:val="00F16602"/>
    <w:rsid w:val="00F825D6"/>
    <w:rsid w:val="00FA0DB1"/>
    <w:rsid w:val="00FE05AB"/>
    <w:rsid w:val="00FE2AF1"/>
    <w:rsid w:val="00FE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FBD383-7F9F-4300-85F2-EBB81FDAA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28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66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29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92911"/>
  </w:style>
  <w:style w:type="paragraph" w:styleId="a5">
    <w:name w:val="footer"/>
    <w:basedOn w:val="a"/>
    <w:link w:val="a6"/>
    <w:uiPriority w:val="99"/>
    <w:unhideWhenUsed/>
    <w:rsid w:val="004929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92911"/>
  </w:style>
  <w:style w:type="paragraph" w:styleId="a7">
    <w:name w:val="List Paragraph"/>
    <w:basedOn w:val="a"/>
    <w:uiPriority w:val="34"/>
    <w:qFormat/>
    <w:rsid w:val="00CE024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8D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660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8">
    <w:name w:val="Hyperlink"/>
    <w:basedOn w:val="a0"/>
    <w:uiPriority w:val="99"/>
    <w:unhideWhenUsed/>
    <w:rsid w:val="00F16602"/>
    <w:rPr>
      <w:color w:val="0563C1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721127"/>
    <w:rPr>
      <w:rFonts w:ascii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FE2A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E2A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62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92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29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51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517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874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3413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8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406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53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64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17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82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60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468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305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11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 Мурзатов</dc:creator>
  <cp:keywords/>
  <dc:description/>
  <cp:lastModifiedBy>Рустем Мурзатов</cp:lastModifiedBy>
  <cp:revision>7</cp:revision>
  <cp:lastPrinted>2026-07-14T09:53:00Z</cp:lastPrinted>
  <dcterms:created xsi:type="dcterms:W3CDTF">2026-08-26T13:02:00Z</dcterms:created>
  <dcterms:modified xsi:type="dcterms:W3CDTF">2026-09-04T12:19:00Z</dcterms:modified>
</cp:coreProperties>
</file>