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3396" w:type="dxa"/>
        <w:tblInd w:w="114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F0EF7" w:rsidRPr="00F40048" w14:paraId="4CBBE6B0" w14:textId="77777777" w:rsidTr="00D57EED">
        <w:tc>
          <w:tcPr>
            <w:tcW w:w="3396" w:type="dxa"/>
          </w:tcPr>
          <w:p w14:paraId="37626A16" w14:textId="4C1CF46F" w:rsidR="00904C99" w:rsidRPr="00F40048" w:rsidRDefault="00B40A8C" w:rsidP="009B05FB">
            <w:pPr>
              <w:ind w:left="-11458"/>
              <w:jc w:val="center"/>
              <w:rPr>
                <w:sz w:val="28"/>
                <w:szCs w:val="28"/>
              </w:rPr>
            </w:pPr>
            <w:proofErr w:type="spellStart"/>
            <w:r w:rsidRPr="00F40048">
              <w:rPr>
                <w:sz w:val="28"/>
                <w:szCs w:val="28"/>
              </w:rPr>
              <w:t>Қазақстан</w:t>
            </w:r>
            <w:proofErr w:type="spellEnd"/>
            <w:r w:rsidRPr="00F40048">
              <w:rPr>
                <w:sz w:val="28"/>
                <w:szCs w:val="28"/>
              </w:rPr>
              <w:t xml:space="preserve"> </w:t>
            </w:r>
            <w:proofErr w:type="spellStart"/>
            <w:r w:rsidRPr="00F40048">
              <w:rPr>
                <w:sz w:val="28"/>
                <w:szCs w:val="28"/>
              </w:rPr>
              <w:t>Республикасы</w:t>
            </w:r>
            <w:bookmarkStart w:id="0" w:name="_GoBack"/>
            <w:bookmarkEnd w:id="0"/>
            <w:proofErr w:type="spellEnd"/>
          </w:p>
          <w:p w14:paraId="558CB10C" w14:textId="77777777" w:rsidR="00242FCC" w:rsidRPr="00F40048" w:rsidRDefault="00242FCC" w:rsidP="00F40048">
            <w:pPr>
              <w:rPr>
                <w:sz w:val="28"/>
                <w:szCs w:val="28"/>
              </w:rPr>
            </w:pPr>
            <w:proofErr w:type="spellStart"/>
            <w:r w:rsidRPr="00F40048">
              <w:rPr>
                <w:sz w:val="28"/>
                <w:szCs w:val="28"/>
              </w:rPr>
              <w:t>Қазақстан</w:t>
            </w:r>
            <w:proofErr w:type="spellEnd"/>
            <w:r w:rsidRPr="00F40048">
              <w:rPr>
                <w:sz w:val="28"/>
                <w:szCs w:val="28"/>
              </w:rPr>
              <w:t xml:space="preserve"> </w:t>
            </w:r>
            <w:proofErr w:type="spellStart"/>
            <w:r w:rsidRPr="00F40048">
              <w:rPr>
                <w:sz w:val="28"/>
                <w:szCs w:val="28"/>
              </w:rPr>
              <w:t>Республикасы</w:t>
            </w:r>
            <w:proofErr w:type="spellEnd"/>
          </w:p>
          <w:p w14:paraId="1170F826" w14:textId="77777777" w:rsidR="00242FCC" w:rsidRPr="00F40048" w:rsidRDefault="00242FCC" w:rsidP="00F40048">
            <w:pPr>
              <w:rPr>
                <w:sz w:val="28"/>
                <w:szCs w:val="28"/>
              </w:rPr>
            </w:pPr>
            <w:r w:rsidRPr="00F40048">
              <w:rPr>
                <w:sz w:val="28"/>
                <w:szCs w:val="28"/>
              </w:rPr>
              <w:t>Премьер-</w:t>
            </w:r>
            <w:proofErr w:type="spellStart"/>
            <w:r w:rsidRPr="00F40048">
              <w:rPr>
                <w:sz w:val="28"/>
                <w:szCs w:val="28"/>
              </w:rPr>
              <w:t>Министрінің</w:t>
            </w:r>
            <w:proofErr w:type="spellEnd"/>
            <w:r w:rsidRPr="00F40048">
              <w:rPr>
                <w:sz w:val="28"/>
                <w:szCs w:val="28"/>
              </w:rPr>
              <w:t xml:space="preserve"> </w:t>
            </w:r>
            <w:proofErr w:type="spellStart"/>
            <w:r w:rsidRPr="00F40048">
              <w:rPr>
                <w:sz w:val="28"/>
                <w:szCs w:val="28"/>
              </w:rPr>
              <w:t>орынбасары</w:t>
            </w:r>
            <w:proofErr w:type="spellEnd"/>
            <w:r w:rsidRPr="00F40048">
              <w:rPr>
                <w:sz w:val="28"/>
                <w:szCs w:val="28"/>
              </w:rPr>
              <w:t xml:space="preserve"> –</w:t>
            </w:r>
          </w:p>
          <w:p w14:paraId="35EC74AA" w14:textId="77777777" w:rsidR="00242FCC" w:rsidRPr="00F40048" w:rsidRDefault="00242FCC" w:rsidP="00F40048">
            <w:pPr>
              <w:rPr>
                <w:sz w:val="28"/>
                <w:szCs w:val="28"/>
              </w:rPr>
            </w:pPr>
            <w:proofErr w:type="spellStart"/>
            <w:r w:rsidRPr="00F40048">
              <w:rPr>
                <w:sz w:val="28"/>
                <w:szCs w:val="28"/>
              </w:rPr>
              <w:t>Жасанды</w:t>
            </w:r>
            <w:proofErr w:type="spellEnd"/>
            <w:r w:rsidRPr="00F40048">
              <w:rPr>
                <w:sz w:val="28"/>
                <w:szCs w:val="28"/>
              </w:rPr>
              <w:t xml:space="preserve"> интеллект </w:t>
            </w:r>
            <w:proofErr w:type="spellStart"/>
            <w:r w:rsidRPr="00F40048">
              <w:rPr>
                <w:sz w:val="28"/>
                <w:szCs w:val="28"/>
              </w:rPr>
              <w:t>және</w:t>
            </w:r>
            <w:proofErr w:type="spellEnd"/>
          </w:p>
          <w:p w14:paraId="4B4473B3" w14:textId="0FD5DF74" w:rsidR="00242FCC" w:rsidRPr="00F40048" w:rsidRDefault="00242FCC" w:rsidP="00F40048">
            <w:pPr>
              <w:rPr>
                <w:sz w:val="28"/>
                <w:szCs w:val="28"/>
              </w:rPr>
            </w:pPr>
            <w:proofErr w:type="spellStart"/>
            <w:r w:rsidRPr="00F40048">
              <w:rPr>
                <w:sz w:val="28"/>
                <w:szCs w:val="28"/>
              </w:rPr>
              <w:t>цифрлық</w:t>
            </w:r>
            <w:proofErr w:type="spellEnd"/>
            <w:r w:rsidRPr="00F40048">
              <w:rPr>
                <w:sz w:val="28"/>
                <w:szCs w:val="28"/>
              </w:rPr>
              <w:t xml:space="preserve"> даму </w:t>
            </w:r>
            <w:proofErr w:type="spellStart"/>
            <w:r w:rsidR="00EC1683" w:rsidRPr="00F40048">
              <w:rPr>
                <w:sz w:val="28"/>
                <w:szCs w:val="28"/>
              </w:rPr>
              <w:t>министрінің</w:t>
            </w:r>
            <w:proofErr w:type="spellEnd"/>
            <w:r w:rsidR="00EC1683" w:rsidRPr="00F40048">
              <w:rPr>
                <w:sz w:val="28"/>
                <w:szCs w:val="28"/>
              </w:rPr>
              <w:t xml:space="preserve">                                            </w:t>
            </w:r>
            <w:r w:rsidRPr="00F40048">
              <w:rPr>
                <w:sz w:val="28"/>
                <w:szCs w:val="28"/>
              </w:rPr>
              <w:t xml:space="preserve">2026 </w:t>
            </w:r>
            <w:proofErr w:type="spellStart"/>
            <w:r w:rsidRPr="00F40048">
              <w:rPr>
                <w:sz w:val="28"/>
                <w:szCs w:val="28"/>
              </w:rPr>
              <w:t>жылғы</w:t>
            </w:r>
            <w:proofErr w:type="spellEnd"/>
            <w:r w:rsidRPr="00F40048">
              <w:rPr>
                <w:sz w:val="28"/>
                <w:szCs w:val="28"/>
              </w:rPr>
              <w:t xml:space="preserve"> «__» _____ № ____ </w:t>
            </w:r>
            <w:proofErr w:type="spellStart"/>
            <w:r w:rsidRPr="00F40048">
              <w:rPr>
                <w:sz w:val="28"/>
                <w:szCs w:val="28"/>
              </w:rPr>
              <w:t>бұйрығымен</w:t>
            </w:r>
            <w:proofErr w:type="spellEnd"/>
            <w:r w:rsidRPr="00F40048">
              <w:rPr>
                <w:sz w:val="28"/>
                <w:szCs w:val="28"/>
              </w:rPr>
              <w:t xml:space="preserve"> </w:t>
            </w:r>
            <w:proofErr w:type="spellStart"/>
            <w:r w:rsidRPr="00F40048">
              <w:rPr>
                <w:sz w:val="28"/>
                <w:szCs w:val="28"/>
              </w:rPr>
              <w:t>бекітілген</w:t>
            </w:r>
            <w:proofErr w:type="spellEnd"/>
            <w:r w:rsidRPr="00F40048">
              <w:rPr>
                <w:sz w:val="28"/>
                <w:szCs w:val="28"/>
              </w:rPr>
              <w:t xml:space="preserve"> «</w:t>
            </w:r>
            <w:r w:rsidR="00FD5773" w:rsidRPr="00F40048">
              <w:rPr>
                <w:sz w:val="28"/>
                <w:szCs w:val="28"/>
                <w:lang w:val="kk-KZ"/>
              </w:rPr>
              <w:t>с</w:t>
            </w:r>
            <w:r w:rsidRPr="00F40048">
              <w:rPr>
                <w:sz w:val="28"/>
                <w:szCs w:val="28"/>
              </w:rPr>
              <w:t xml:space="preserve">март- </w:t>
            </w:r>
            <w:proofErr w:type="spellStart"/>
            <w:r w:rsidRPr="00F40048">
              <w:rPr>
                <w:sz w:val="28"/>
                <w:szCs w:val="28"/>
              </w:rPr>
              <w:t>қалаларды</w:t>
            </w:r>
            <w:proofErr w:type="spellEnd"/>
            <w:r w:rsidRPr="00F40048">
              <w:rPr>
                <w:sz w:val="28"/>
                <w:szCs w:val="28"/>
              </w:rPr>
              <w:t xml:space="preserve">» </w:t>
            </w:r>
            <w:proofErr w:type="spellStart"/>
            <w:r w:rsidRPr="00F40048">
              <w:rPr>
                <w:sz w:val="28"/>
                <w:szCs w:val="28"/>
              </w:rPr>
              <w:t>және</w:t>
            </w:r>
            <w:proofErr w:type="spellEnd"/>
            <w:r w:rsidRPr="00F40048">
              <w:rPr>
                <w:sz w:val="28"/>
                <w:szCs w:val="28"/>
              </w:rPr>
              <w:t xml:space="preserve"> «смарт-</w:t>
            </w:r>
            <w:proofErr w:type="spellStart"/>
            <w:r w:rsidRPr="00F40048">
              <w:rPr>
                <w:sz w:val="28"/>
                <w:szCs w:val="28"/>
              </w:rPr>
              <w:t>өңірлерді</w:t>
            </w:r>
            <w:proofErr w:type="spellEnd"/>
            <w:r w:rsidRPr="00F40048">
              <w:rPr>
                <w:sz w:val="28"/>
                <w:szCs w:val="28"/>
              </w:rPr>
              <w:t xml:space="preserve">» </w:t>
            </w:r>
            <w:proofErr w:type="spellStart"/>
            <w:r w:rsidRPr="00F40048">
              <w:rPr>
                <w:sz w:val="28"/>
                <w:szCs w:val="28"/>
              </w:rPr>
              <w:t>құру</w:t>
            </w:r>
            <w:proofErr w:type="spellEnd"/>
            <w:r w:rsidRPr="00F40048">
              <w:rPr>
                <w:sz w:val="28"/>
                <w:szCs w:val="28"/>
              </w:rPr>
              <w:t xml:space="preserve"> </w:t>
            </w:r>
            <w:proofErr w:type="spellStart"/>
            <w:r w:rsidRPr="00F40048">
              <w:rPr>
                <w:sz w:val="28"/>
                <w:szCs w:val="28"/>
              </w:rPr>
              <w:t>жөніндегі</w:t>
            </w:r>
            <w:proofErr w:type="spellEnd"/>
            <w:r w:rsidRPr="00F40048">
              <w:rPr>
                <w:sz w:val="28"/>
                <w:szCs w:val="28"/>
              </w:rPr>
              <w:t xml:space="preserve"> </w:t>
            </w:r>
            <w:proofErr w:type="spellStart"/>
            <w:r w:rsidRPr="00F40048">
              <w:rPr>
                <w:sz w:val="28"/>
                <w:szCs w:val="28"/>
              </w:rPr>
              <w:t>әдістеме</w:t>
            </w:r>
            <w:proofErr w:type="spellEnd"/>
            <w:r w:rsidR="00EC1683" w:rsidRPr="00F40048">
              <w:rPr>
                <w:sz w:val="28"/>
                <w:szCs w:val="28"/>
                <w:lang w:val="kk-KZ"/>
              </w:rPr>
              <w:t>г</w:t>
            </w:r>
            <w:r w:rsidRPr="00F40048">
              <w:rPr>
                <w:sz w:val="28"/>
                <w:szCs w:val="28"/>
              </w:rPr>
              <w:t xml:space="preserve">е </w:t>
            </w:r>
          </w:p>
          <w:p w14:paraId="72B2B447" w14:textId="77777777" w:rsidR="005F0EF7" w:rsidRPr="00F40048" w:rsidRDefault="00242FCC" w:rsidP="00F40048">
            <w:pPr>
              <w:rPr>
                <w:sz w:val="28"/>
                <w:szCs w:val="28"/>
              </w:rPr>
            </w:pPr>
            <w:r w:rsidRPr="00F40048">
              <w:rPr>
                <w:sz w:val="28"/>
                <w:szCs w:val="28"/>
              </w:rPr>
              <w:t>1-қосымша</w:t>
            </w:r>
          </w:p>
          <w:p w14:paraId="1C1780FB" w14:textId="4BA421D5" w:rsidR="00C07D25" w:rsidRPr="00F40048" w:rsidRDefault="00C07D25" w:rsidP="00F40048">
            <w:pPr>
              <w:rPr>
                <w:i/>
                <w:sz w:val="28"/>
                <w:szCs w:val="28"/>
                <w:lang w:val="en-US"/>
              </w:rPr>
            </w:pPr>
          </w:p>
        </w:tc>
      </w:tr>
    </w:tbl>
    <w:p w14:paraId="41CB7284" w14:textId="5C68F788" w:rsidR="00BE5BB3" w:rsidRPr="00F40048" w:rsidRDefault="00C07D25" w:rsidP="00F40048">
      <w:pPr>
        <w:jc w:val="center"/>
        <w:rPr>
          <w:sz w:val="28"/>
          <w:szCs w:val="28"/>
          <w:lang w:val="kk-KZ"/>
        </w:rPr>
      </w:pPr>
      <w:r w:rsidRPr="00F40048">
        <w:rPr>
          <w:sz w:val="28"/>
          <w:szCs w:val="28"/>
          <w:lang w:val="kk-KZ"/>
        </w:rPr>
        <w:t>Осы қосымшада келтірілген халықаралық стандарттар мен әдістемелердің тізбесі KPI көрсеткіштерін қалыптастыру және бастамалардың іске асырылуын бағалау кезінде пайдаланылатын бірыңғай тізбе болып табылады.</w:t>
      </w:r>
    </w:p>
    <w:p w14:paraId="41ECF3B3" w14:textId="77777777" w:rsidR="00C07D25" w:rsidRPr="00F40048" w:rsidRDefault="00C07D25" w:rsidP="00F40048">
      <w:pPr>
        <w:jc w:val="center"/>
        <w:rPr>
          <w:sz w:val="28"/>
          <w:szCs w:val="28"/>
          <w:lang w:val="kk-KZ"/>
        </w:rPr>
      </w:pPr>
    </w:p>
    <w:p w14:paraId="34F4FE28" w14:textId="77777777" w:rsidR="005F0EF7" w:rsidRPr="00F40048" w:rsidRDefault="008C1472" w:rsidP="00F40048">
      <w:pPr>
        <w:jc w:val="center"/>
        <w:rPr>
          <w:b/>
          <w:sz w:val="28"/>
          <w:szCs w:val="28"/>
          <w:lang w:val="kk-KZ"/>
        </w:rPr>
      </w:pPr>
      <w:r w:rsidRPr="00F40048">
        <w:rPr>
          <w:b/>
          <w:sz w:val="28"/>
          <w:szCs w:val="28"/>
          <w:lang w:val="kk-KZ"/>
        </w:rPr>
        <w:t>«Смарт-қалаларды» және «смарт-өңірлерді» құ</w:t>
      </w:r>
      <w:r w:rsidR="00CA7390" w:rsidRPr="00F40048">
        <w:rPr>
          <w:b/>
          <w:sz w:val="28"/>
          <w:szCs w:val="28"/>
          <w:lang w:val="kk-KZ"/>
        </w:rPr>
        <w:t xml:space="preserve">рудағы халықаралық стандарттар және </w:t>
      </w:r>
      <w:r w:rsidRPr="00F40048">
        <w:rPr>
          <w:b/>
          <w:sz w:val="28"/>
          <w:szCs w:val="28"/>
          <w:lang w:val="kk-KZ"/>
        </w:rPr>
        <w:t xml:space="preserve">әдістемелер </w:t>
      </w:r>
    </w:p>
    <w:p w14:paraId="35C713F5" w14:textId="77777777" w:rsidR="00CA7390" w:rsidRPr="00F40048" w:rsidRDefault="00CA7390" w:rsidP="00F40048">
      <w:pPr>
        <w:jc w:val="center"/>
        <w:rPr>
          <w:b/>
          <w:lang w:val="kk-KZ"/>
        </w:rPr>
      </w:pPr>
    </w:p>
    <w:tbl>
      <w:tblPr>
        <w:tblStyle w:val="a3"/>
        <w:tblW w:w="15021" w:type="dxa"/>
        <w:tblLayout w:type="fixed"/>
        <w:tblLook w:val="04A0" w:firstRow="1" w:lastRow="0" w:firstColumn="1" w:lastColumn="0" w:noHBand="0" w:noVBand="1"/>
      </w:tblPr>
      <w:tblGrid>
        <w:gridCol w:w="1838"/>
        <w:gridCol w:w="2268"/>
        <w:gridCol w:w="7229"/>
        <w:gridCol w:w="3686"/>
      </w:tblGrid>
      <w:tr w:rsidR="005F0EF7" w:rsidRPr="00F40048" w14:paraId="5AA4F7C2" w14:textId="77777777" w:rsidTr="00A22B70">
        <w:tc>
          <w:tcPr>
            <w:tcW w:w="1838" w:type="dxa"/>
            <w:tcBorders>
              <w:top w:val="single" w:sz="4" w:space="0" w:color="auto"/>
              <w:left w:val="single" w:sz="4" w:space="0" w:color="auto"/>
              <w:bottom w:val="single" w:sz="4" w:space="0" w:color="auto"/>
              <w:right w:val="single" w:sz="4" w:space="0" w:color="auto"/>
            </w:tcBorders>
            <w:hideMark/>
          </w:tcPr>
          <w:p w14:paraId="31556629" w14:textId="77777777" w:rsidR="005F0EF7" w:rsidRPr="00F40048" w:rsidRDefault="008C1472" w:rsidP="00F40048">
            <w:pPr>
              <w:jc w:val="center"/>
              <w:rPr>
                <w:b/>
                <w:lang w:val="kk-KZ"/>
              </w:rPr>
            </w:pPr>
            <w:r w:rsidRPr="00F40048">
              <w:rPr>
                <w:b/>
                <w:lang w:val="kk-KZ"/>
              </w:rPr>
              <w:t>Халықаралық стандарттар мен әдістемелердің атауы</w:t>
            </w:r>
          </w:p>
        </w:tc>
        <w:tc>
          <w:tcPr>
            <w:tcW w:w="2268" w:type="dxa"/>
            <w:tcBorders>
              <w:top w:val="single" w:sz="4" w:space="0" w:color="auto"/>
              <w:left w:val="single" w:sz="4" w:space="0" w:color="auto"/>
              <w:bottom w:val="single" w:sz="4" w:space="0" w:color="auto"/>
              <w:right w:val="single" w:sz="4" w:space="0" w:color="auto"/>
            </w:tcBorders>
            <w:hideMark/>
          </w:tcPr>
          <w:p w14:paraId="343D09AA" w14:textId="77777777" w:rsidR="005F0EF7" w:rsidRPr="00F40048" w:rsidRDefault="008C1472" w:rsidP="00F40048">
            <w:pPr>
              <w:jc w:val="center"/>
              <w:rPr>
                <w:b/>
                <w:lang w:val="kk-KZ"/>
              </w:rPr>
            </w:pPr>
            <w:r w:rsidRPr="00F40048">
              <w:rPr>
                <w:b/>
                <w:bCs/>
                <w:lang w:val="kk-KZ"/>
              </w:rPr>
              <w:t>Ұйымдастырушылар:</w:t>
            </w:r>
          </w:p>
        </w:tc>
        <w:tc>
          <w:tcPr>
            <w:tcW w:w="7229" w:type="dxa"/>
            <w:tcBorders>
              <w:top w:val="single" w:sz="4" w:space="0" w:color="auto"/>
              <w:left w:val="single" w:sz="4" w:space="0" w:color="auto"/>
              <w:bottom w:val="single" w:sz="4" w:space="0" w:color="auto"/>
              <w:right w:val="single" w:sz="4" w:space="0" w:color="auto"/>
            </w:tcBorders>
          </w:tcPr>
          <w:p w14:paraId="24A87F46" w14:textId="77777777" w:rsidR="005F0EF7" w:rsidRPr="00F40048" w:rsidRDefault="008C1472" w:rsidP="00F40048">
            <w:pPr>
              <w:jc w:val="center"/>
              <w:rPr>
                <w:b/>
                <w:lang w:val="kk-KZ"/>
              </w:rPr>
            </w:pPr>
            <w:r w:rsidRPr="00F40048">
              <w:rPr>
                <w:b/>
                <w:bCs/>
                <w:lang w:val="kk-KZ"/>
              </w:rPr>
              <w:t>Негізгі ерекшеліктері:</w:t>
            </w:r>
          </w:p>
          <w:p w14:paraId="6F2762F7" w14:textId="77777777" w:rsidR="005F0EF7" w:rsidRPr="00F40048" w:rsidRDefault="005F0EF7" w:rsidP="00F40048">
            <w:pPr>
              <w:jc w:val="center"/>
              <w:rPr>
                <w:b/>
                <w:lang w:val="kk-KZ"/>
              </w:rPr>
            </w:pPr>
          </w:p>
        </w:tc>
        <w:tc>
          <w:tcPr>
            <w:tcW w:w="3686" w:type="dxa"/>
            <w:tcBorders>
              <w:top w:val="single" w:sz="4" w:space="0" w:color="auto"/>
              <w:left w:val="single" w:sz="4" w:space="0" w:color="auto"/>
              <w:bottom w:val="single" w:sz="4" w:space="0" w:color="auto"/>
              <w:right w:val="single" w:sz="4" w:space="0" w:color="auto"/>
            </w:tcBorders>
          </w:tcPr>
          <w:p w14:paraId="550C82F5" w14:textId="77777777" w:rsidR="005F0EF7" w:rsidRPr="00F40048" w:rsidRDefault="008C1472" w:rsidP="00F40048">
            <w:pPr>
              <w:jc w:val="center"/>
              <w:rPr>
                <w:b/>
                <w:lang w:val="kk-KZ"/>
              </w:rPr>
            </w:pPr>
            <w:r w:rsidRPr="00F40048">
              <w:rPr>
                <w:b/>
                <w:bCs/>
                <w:lang w:val="kk-KZ"/>
              </w:rPr>
              <w:t>Артықшылықтары:</w:t>
            </w:r>
          </w:p>
          <w:p w14:paraId="5C08DA20" w14:textId="77777777" w:rsidR="005F0EF7" w:rsidRPr="00F40048" w:rsidRDefault="005F0EF7" w:rsidP="00F40048">
            <w:pPr>
              <w:jc w:val="center"/>
              <w:rPr>
                <w:b/>
                <w:lang w:val="kk-KZ"/>
              </w:rPr>
            </w:pPr>
          </w:p>
        </w:tc>
      </w:tr>
      <w:tr w:rsidR="00A22B70" w:rsidRPr="009B05FB" w14:paraId="5529C4F8" w14:textId="77777777" w:rsidTr="00A22B70">
        <w:tc>
          <w:tcPr>
            <w:tcW w:w="1838" w:type="dxa"/>
            <w:tcBorders>
              <w:top w:val="single" w:sz="4" w:space="0" w:color="auto"/>
              <w:left w:val="single" w:sz="4" w:space="0" w:color="auto"/>
              <w:bottom w:val="single" w:sz="4" w:space="0" w:color="auto"/>
              <w:right w:val="single" w:sz="4" w:space="0" w:color="auto"/>
            </w:tcBorders>
          </w:tcPr>
          <w:p w14:paraId="05C1AA2B" w14:textId="77777777" w:rsidR="00A22B70" w:rsidRPr="00F40048" w:rsidRDefault="00A22B70" w:rsidP="00F40048">
            <w:pPr>
              <w:jc w:val="both"/>
              <w:outlineLvl w:val="2"/>
              <w:rPr>
                <w:bCs/>
                <w:lang w:val="kk-KZ"/>
              </w:rPr>
            </w:pPr>
            <w:r w:rsidRPr="00F40048">
              <w:rPr>
                <w:bCs/>
                <w:lang w:val="kk-KZ"/>
              </w:rPr>
              <w:t xml:space="preserve">1. </w:t>
            </w:r>
            <w:r w:rsidR="005D0927" w:rsidRPr="00F40048">
              <w:rPr>
                <w:bCs/>
                <w:lang w:val="en-US"/>
              </w:rPr>
              <w:t xml:space="preserve">United for Smart and Sustainable </w:t>
            </w:r>
            <w:r w:rsidR="005D0927" w:rsidRPr="00F40048">
              <w:rPr>
                <w:bCs/>
                <w:lang w:val="en-US"/>
              </w:rPr>
              <w:lastRenderedPageBreak/>
              <w:t>Cities (U4SSC)</w:t>
            </w:r>
            <w:r w:rsidRPr="00F40048">
              <w:rPr>
                <w:bCs/>
                <w:lang w:val="kk-KZ"/>
              </w:rPr>
              <w:t>– БҰҰ.</w:t>
            </w:r>
          </w:p>
          <w:p w14:paraId="71A9DB2E" w14:textId="77777777" w:rsidR="00A22B70" w:rsidRPr="00F40048" w:rsidRDefault="00A22B70" w:rsidP="00F40048">
            <w:pPr>
              <w:jc w:val="center"/>
              <w:rPr>
                <w:lang w:val="kk-KZ"/>
              </w:rPr>
            </w:pPr>
          </w:p>
        </w:tc>
        <w:tc>
          <w:tcPr>
            <w:tcW w:w="2268" w:type="dxa"/>
            <w:tcBorders>
              <w:top w:val="single" w:sz="4" w:space="0" w:color="auto"/>
              <w:left w:val="single" w:sz="4" w:space="0" w:color="auto"/>
              <w:bottom w:val="single" w:sz="4" w:space="0" w:color="auto"/>
              <w:right w:val="single" w:sz="4" w:space="0" w:color="auto"/>
            </w:tcBorders>
            <w:hideMark/>
          </w:tcPr>
          <w:p w14:paraId="1C4A7052" w14:textId="77777777" w:rsidR="00A22B70" w:rsidRPr="00F40048" w:rsidRDefault="005D0927" w:rsidP="00F40048">
            <w:pPr>
              <w:jc w:val="both"/>
              <w:rPr>
                <w:b/>
                <w:lang w:val="kk-KZ"/>
              </w:rPr>
            </w:pPr>
            <w:r w:rsidRPr="00F40048">
              <w:rPr>
                <w:lang w:val="kk-KZ"/>
              </w:rPr>
              <w:lastRenderedPageBreak/>
              <w:t xml:space="preserve">ITU, UNECE, UN-Habitat </w:t>
            </w:r>
            <w:r w:rsidR="00A22B70" w:rsidRPr="00F40048">
              <w:rPr>
                <w:lang w:val="kk-KZ"/>
              </w:rPr>
              <w:t>және БҰҰ-ның басқа агенттіктері.</w:t>
            </w:r>
          </w:p>
        </w:tc>
        <w:tc>
          <w:tcPr>
            <w:tcW w:w="7229" w:type="dxa"/>
            <w:tcBorders>
              <w:top w:val="single" w:sz="4" w:space="0" w:color="auto"/>
              <w:left w:val="single" w:sz="4" w:space="0" w:color="auto"/>
              <w:bottom w:val="single" w:sz="4" w:space="0" w:color="auto"/>
              <w:right w:val="single" w:sz="4" w:space="0" w:color="auto"/>
            </w:tcBorders>
            <w:hideMark/>
          </w:tcPr>
          <w:p w14:paraId="6EC3AFF6" w14:textId="77777777" w:rsidR="00A22B70" w:rsidRPr="00F40048" w:rsidRDefault="00A22B70" w:rsidP="00F40048">
            <w:pPr>
              <w:jc w:val="both"/>
              <w:rPr>
                <w:b/>
                <w:lang w:val="kk-KZ"/>
              </w:rPr>
            </w:pPr>
            <w:r w:rsidRPr="00F40048">
              <w:rPr>
                <w:bCs/>
                <w:lang w:val="kk-KZ"/>
              </w:rPr>
              <w:t xml:space="preserve">Ол бірнеше негізгі топтарға топтастырылған 91 көрсеткішті қамтиды: цифрлық-коммуникациялық технологияларға қолжетімділікті, инновациялар мен инфрақұрылымды қамтитын экономикалық; энергия тиімділігін, ауа сапасы мен қалдықтарды </w:t>
            </w:r>
            <w:r w:rsidRPr="00F40048">
              <w:rPr>
                <w:bCs/>
                <w:lang w:val="kk-KZ"/>
              </w:rPr>
              <w:lastRenderedPageBreak/>
              <w:t>басқаруды қамтитын экологиялық; білімге, денсаулық сақтауға және тұрғын үйге қолжетімділікті ескеретін әлеуметтік. Бұл ретте деректерге көзқарас сандық ақпаратты пайдалануды және сапалық талдауды біріктіреді.</w:t>
            </w:r>
          </w:p>
        </w:tc>
        <w:tc>
          <w:tcPr>
            <w:tcW w:w="3686" w:type="dxa"/>
            <w:tcBorders>
              <w:top w:val="single" w:sz="4" w:space="0" w:color="auto"/>
              <w:left w:val="single" w:sz="4" w:space="0" w:color="auto"/>
              <w:bottom w:val="single" w:sz="4" w:space="0" w:color="auto"/>
              <w:right w:val="single" w:sz="4" w:space="0" w:color="auto"/>
            </w:tcBorders>
          </w:tcPr>
          <w:p w14:paraId="644256B8" w14:textId="77777777" w:rsidR="00A22B70" w:rsidRPr="00F40048" w:rsidRDefault="00A22B70" w:rsidP="00F40048">
            <w:pPr>
              <w:jc w:val="both"/>
              <w:rPr>
                <w:bCs/>
                <w:lang w:val="kk-KZ"/>
              </w:rPr>
            </w:pPr>
            <w:r w:rsidRPr="00F40048">
              <w:rPr>
                <w:bCs/>
                <w:lang w:val="kk-KZ"/>
              </w:rPr>
              <w:lastRenderedPageBreak/>
              <w:t>БҰҰ-ның тұрақты даму мақсаттарымен тығыз байланысы ерекше көзге түседі (SDGs), бұл халықаралық есеп беруді, сондай-</w:t>
            </w:r>
            <w:r w:rsidRPr="00F40048">
              <w:rPr>
                <w:bCs/>
                <w:lang w:val="kk-KZ"/>
              </w:rPr>
              <w:lastRenderedPageBreak/>
              <w:t>ақ жаһандық ұйымдардың қолдауын жеңілдетеді.</w:t>
            </w:r>
          </w:p>
          <w:p w14:paraId="6005AF7A" w14:textId="77777777" w:rsidR="00A22B70" w:rsidRPr="00F40048" w:rsidRDefault="00A22B70" w:rsidP="00F40048">
            <w:pPr>
              <w:jc w:val="center"/>
              <w:rPr>
                <w:b/>
                <w:lang w:val="kk-KZ"/>
              </w:rPr>
            </w:pPr>
          </w:p>
        </w:tc>
      </w:tr>
      <w:tr w:rsidR="00A22B70" w:rsidRPr="009B05FB" w14:paraId="0D29ED39" w14:textId="77777777" w:rsidTr="00A22B70">
        <w:tc>
          <w:tcPr>
            <w:tcW w:w="1838" w:type="dxa"/>
            <w:tcBorders>
              <w:top w:val="single" w:sz="4" w:space="0" w:color="auto"/>
              <w:left w:val="single" w:sz="4" w:space="0" w:color="auto"/>
              <w:bottom w:val="single" w:sz="4" w:space="0" w:color="auto"/>
              <w:right w:val="single" w:sz="4" w:space="0" w:color="auto"/>
            </w:tcBorders>
            <w:hideMark/>
          </w:tcPr>
          <w:p w14:paraId="3E763C47" w14:textId="77777777" w:rsidR="00A22B70" w:rsidRPr="00F40048" w:rsidRDefault="00A22B70" w:rsidP="00F40048">
            <w:pPr>
              <w:jc w:val="both"/>
              <w:outlineLvl w:val="2"/>
              <w:rPr>
                <w:lang w:val="kk-KZ"/>
              </w:rPr>
            </w:pPr>
            <w:r w:rsidRPr="00F40048">
              <w:rPr>
                <w:bCs/>
                <w:lang w:val="kk-KZ"/>
              </w:rPr>
              <w:lastRenderedPageBreak/>
              <w:t xml:space="preserve">2. </w:t>
            </w:r>
            <w:r w:rsidR="005D0927" w:rsidRPr="00F40048">
              <w:rPr>
                <w:bCs/>
                <w:lang w:val="kk-KZ"/>
              </w:rPr>
              <w:t>ISO 37120: Sustainable Cities and Communities – Indicators for City Services and Quality of Life.</w:t>
            </w:r>
          </w:p>
        </w:tc>
        <w:tc>
          <w:tcPr>
            <w:tcW w:w="2268" w:type="dxa"/>
            <w:tcBorders>
              <w:top w:val="single" w:sz="4" w:space="0" w:color="auto"/>
              <w:left w:val="single" w:sz="4" w:space="0" w:color="auto"/>
              <w:bottom w:val="single" w:sz="4" w:space="0" w:color="auto"/>
              <w:right w:val="single" w:sz="4" w:space="0" w:color="auto"/>
            </w:tcBorders>
            <w:hideMark/>
          </w:tcPr>
          <w:p w14:paraId="58F355FE" w14:textId="77777777" w:rsidR="00A22B70" w:rsidRPr="00F40048" w:rsidRDefault="00A22B70" w:rsidP="00F40048">
            <w:pPr>
              <w:rPr>
                <w:b/>
                <w:lang w:val="kk-KZ"/>
              </w:rPr>
            </w:pPr>
            <w:r w:rsidRPr="00F40048">
              <w:rPr>
                <w:lang w:val="kk-KZ"/>
              </w:rPr>
              <w:t>Халықаралық стандарттау ұйымы (ISO).</w:t>
            </w:r>
          </w:p>
        </w:tc>
        <w:tc>
          <w:tcPr>
            <w:tcW w:w="7229" w:type="dxa"/>
            <w:tcBorders>
              <w:top w:val="single" w:sz="4" w:space="0" w:color="auto"/>
              <w:left w:val="single" w:sz="4" w:space="0" w:color="auto"/>
              <w:bottom w:val="single" w:sz="4" w:space="0" w:color="auto"/>
              <w:right w:val="single" w:sz="4" w:space="0" w:color="auto"/>
            </w:tcBorders>
            <w:hideMark/>
          </w:tcPr>
          <w:p w14:paraId="0A36E830" w14:textId="77777777" w:rsidR="00A22B70" w:rsidRPr="00F40048" w:rsidRDefault="00A22B70" w:rsidP="00F40048">
            <w:pPr>
              <w:jc w:val="both"/>
              <w:rPr>
                <w:b/>
                <w:lang w:val="kk-KZ"/>
              </w:rPr>
            </w:pPr>
            <w:r w:rsidRPr="00F40048">
              <w:rPr>
                <w:bCs/>
                <w:lang w:val="kk-KZ"/>
              </w:rPr>
              <w:t xml:space="preserve">Негізгі (54) және қосымша (74) болып бөлінген 128 көрсеткішті қамтиды. Олар экономика, білім беру, энергетика, </w:t>
            </w:r>
            <w:r w:rsidR="00EC74E1" w:rsidRPr="00F40048">
              <w:rPr>
                <w:bCs/>
                <w:lang w:val="kk-KZ"/>
              </w:rPr>
              <w:t>қоршаған орта</w:t>
            </w:r>
            <w:r w:rsidRPr="00F40048">
              <w:rPr>
                <w:bCs/>
                <w:lang w:val="kk-KZ"/>
              </w:rPr>
              <w:t xml:space="preserve">, қаржы, өрт қауіпсіздігі, денсаулық сақтау, демалыс, қауіпсіздік, көлік, қала құрылысы, қалдықтарды басқару, су және </w:t>
            </w:r>
            <w:r w:rsidR="00EC74E1" w:rsidRPr="00F40048">
              <w:rPr>
                <w:bCs/>
                <w:lang w:val="kk-KZ"/>
              </w:rPr>
              <w:t>кәріз</w:t>
            </w:r>
            <w:r w:rsidRPr="00F40048">
              <w:rPr>
                <w:bCs/>
                <w:lang w:val="kk-KZ"/>
              </w:rPr>
              <w:t xml:space="preserve"> сияқты салаларды қамтиды.</w:t>
            </w:r>
          </w:p>
        </w:tc>
        <w:tc>
          <w:tcPr>
            <w:tcW w:w="3686" w:type="dxa"/>
            <w:tcBorders>
              <w:top w:val="single" w:sz="4" w:space="0" w:color="auto"/>
              <w:left w:val="single" w:sz="4" w:space="0" w:color="auto"/>
              <w:bottom w:val="single" w:sz="4" w:space="0" w:color="auto"/>
              <w:right w:val="single" w:sz="4" w:space="0" w:color="auto"/>
            </w:tcBorders>
            <w:hideMark/>
          </w:tcPr>
          <w:p w14:paraId="77763707" w14:textId="77777777" w:rsidR="00A22B70" w:rsidRPr="00F40048" w:rsidRDefault="00A22B70" w:rsidP="00F40048">
            <w:pPr>
              <w:jc w:val="both"/>
              <w:rPr>
                <w:b/>
                <w:lang w:val="kk-KZ"/>
              </w:rPr>
            </w:pPr>
            <w:r w:rsidRPr="00F40048">
              <w:rPr>
                <w:bCs/>
                <w:lang w:val="kk-KZ"/>
              </w:rPr>
              <w:t>ISO стандарты бойынша сертификаттау мүмкіндігі қаланың инвесторлар үшін тартымдылығын арттыруға ықпал етеді, сондай-ақ аталған тәсілдің әртүрлі елдерде әмбебаптығы мен қолданылуын қамтамасыз етеді.</w:t>
            </w:r>
          </w:p>
        </w:tc>
      </w:tr>
      <w:tr w:rsidR="00A22B70" w:rsidRPr="009B05FB" w14:paraId="0CAE6274" w14:textId="77777777" w:rsidTr="00A22B70">
        <w:tc>
          <w:tcPr>
            <w:tcW w:w="1838" w:type="dxa"/>
            <w:tcBorders>
              <w:top w:val="single" w:sz="4" w:space="0" w:color="auto"/>
              <w:left w:val="single" w:sz="4" w:space="0" w:color="auto"/>
              <w:bottom w:val="single" w:sz="4" w:space="0" w:color="auto"/>
              <w:right w:val="single" w:sz="4" w:space="0" w:color="auto"/>
            </w:tcBorders>
          </w:tcPr>
          <w:p w14:paraId="1C7E69EB" w14:textId="77777777" w:rsidR="00A22B70" w:rsidRPr="00F40048" w:rsidRDefault="00A22B70" w:rsidP="00F40048">
            <w:pPr>
              <w:jc w:val="both"/>
              <w:outlineLvl w:val="2"/>
              <w:rPr>
                <w:bCs/>
                <w:lang w:val="kk-KZ"/>
              </w:rPr>
            </w:pPr>
            <w:r w:rsidRPr="00F40048">
              <w:rPr>
                <w:bCs/>
                <w:lang w:val="kk-KZ"/>
              </w:rPr>
              <w:t xml:space="preserve">3. </w:t>
            </w:r>
            <w:r w:rsidR="005D0927" w:rsidRPr="00F40048">
              <w:rPr>
                <w:bCs/>
                <w:lang w:val="kk-KZ"/>
              </w:rPr>
              <w:t>BSI PAS 181: Smart City Framework.</w:t>
            </w:r>
          </w:p>
          <w:p w14:paraId="38B2176A" w14:textId="77777777" w:rsidR="00A22B70" w:rsidRPr="00F40048" w:rsidRDefault="00A22B70" w:rsidP="00F40048">
            <w:pPr>
              <w:jc w:val="center"/>
              <w:rPr>
                <w:lang w:val="kk-KZ"/>
              </w:rPr>
            </w:pPr>
          </w:p>
        </w:tc>
        <w:tc>
          <w:tcPr>
            <w:tcW w:w="2268" w:type="dxa"/>
            <w:tcBorders>
              <w:top w:val="single" w:sz="4" w:space="0" w:color="auto"/>
              <w:left w:val="single" w:sz="4" w:space="0" w:color="auto"/>
              <w:bottom w:val="single" w:sz="4" w:space="0" w:color="auto"/>
              <w:right w:val="single" w:sz="4" w:space="0" w:color="auto"/>
            </w:tcBorders>
            <w:hideMark/>
          </w:tcPr>
          <w:p w14:paraId="23391C72" w14:textId="77777777" w:rsidR="00A22B70" w:rsidRPr="00F40048" w:rsidRDefault="00A22B70" w:rsidP="00F40048">
            <w:pPr>
              <w:rPr>
                <w:b/>
                <w:lang w:val="kk-KZ"/>
              </w:rPr>
            </w:pPr>
            <w:r w:rsidRPr="00F40048">
              <w:rPr>
                <w:lang w:val="kk-KZ"/>
              </w:rPr>
              <w:t>Британдық стандарттар институты (BSI).</w:t>
            </w:r>
          </w:p>
        </w:tc>
        <w:tc>
          <w:tcPr>
            <w:tcW w:w="7229" w:type="dxa"/>
            <w:tcBorders>
              <w:top w:val="single" w:sz="4" w:space="0" w:color="auto"/>
              <w:left w:val="single" w:sz="4" w:space="0" w:color="auto"/>
              <w:bottom w:val="single" w:sz="4" w:space="0" w:color="auto"/>
              <w:right w:val="single" w:sz="4" w:space="0" w:color="auto"/>
            </w:tcBorders>
          </w:tcPr>
          <w:p w14:paraId="6104FA35" w14:textId="77777777" w:rsidR="00A22B70" w:rsidRPr="00F40048" w:rsidRDefault="00A22B70" w:rsidP="00F40048">
            <w:pPr>
              <w:jc w:val="both"/>
              <w:rPr>
                <w:rStyle w:val="anegp0gi0b9av8jahpyh"/>
                <w:lang w:val="kk-KZ"/>
              </w:rPr>
            </w:pPr>
            <w:r w:rsidRPr="00F40048">
              <w:rPr>
                <w:rStyle w:val="anegp0gi0b9av8jahpyh"/>
                <w:lang w:val="kk-KZ"/>
              </w:rPr>
              <w:t>Деректерді</w:t>
            </w:r>
            <w:r w:rsidRPr="00F40048">
              <w:rPr>
                <w:lang w:val="kk-KZ"/>
              </w:rPr>
              <w:t xml:space="preserve"> </w:t>
            </w:r>
            <w:r w:rsidRPr="00F40048">
              <w:rPr>
                <w:rStyle w:val="anegp0gi0b9av8jahpyh"/>
                <w:lang w:val="kk-KZ"/>
              </w:rPr>
              <w:t>басқаруға,</w:t>
            </w:r>
            <w:r w:rsidRPr="00F40048">
              <w:rPr>
                <w:lang w:val="kk-KZ"/>
              </w:rPr>
              <w:t xml:space="preserve"> </w:t>
            </w:r>
            <w:r w:rsidRPr="00F40048">
              <w:rPr>
                <w:rStyle w:val="anegp0gi0b9av8jahpyh"/>
                <w:lang w:val="kk-KZ"/>
              </w:rPr>
              <w:t>цифрлық</w:t>
            </w:r>
            <w:r w:rsidRPr="00F40048">
              <w:rPr>
                <w:lang w:val="kk-KZ"/>
              </w:rPr>
              <w:t xml:space="preserve"> </w:t>
            </w:r>
            <w:r w:rsidRPr="00F40048">
              <w:rPr>
                <w:rStyle w:val="anegp0gi0b9av8jahpyh"/>
                <w:lang w:val="kk-KZ"/>
              </w:rPr>
              <w:t>трансформацияға</w:t>
            </w:r>
            <w:r w:rsidRPr="00F40048">
              <w:rPr>
                <w:lang w:val="kk-KZ"/>
              </w:rPr>
              <w:t xml:space="preserve"> </w:t>
            </w:r>
            <w:r w:rsidRPr="00F40048">
              <w:rPr>
                <w:rStyle w:val="anegp0gi0b9av8jahpyh"/>
                <w:lang w:val="kk-KZ"/>
              </w:rPr>
              <w:t>және</w:t>
            </w:r>
            <w:r w:rsidRPr="00F40048">
              <w:rPr>
                <w:lang w:val="kk-KZ"/>
              </w:rPr>
              <w:t xml:space="preserve"> </w:t>
            </w:r>
            <w:r w:rsidRPr="00F40048">
              <w:rPr>
                <w:rStyle w:val="anegp0gi0b9av8jahpyh"/>
                <w:lang w:val="kk-KZ"/>
              </w:rPr>
              <w:t>технологияны</w:t>
            </w:r>
            <w:r w:rsidRPr="00F40048">
              <w:rPr>
                <w:lang w:val="kk-KZ"/>
              </w:rPr>
              <w:t xml:space="preserve"> </w:t>
            </w:r>
            <w:r w:rsidR="00EC74E1" w:rsidRPr="00F40048">
              <w:rPr>
                <w:rStyle w:val="anegp0gi0b9av8jahpyh"/>
                <w:lang w:val="kk-KZ"/>
              </w:rPr>
              <w:t>интеграциялауға</w:t>
            </w:r>
            <w:r w:rsidRPr="00F40048">
              <w:rPr>
                <w:lang w:val="kk-KZ"/>
              </w:rPr>
              <w:t xml:space="preserve"> </w:t>
            </w:r>
            <w:r w:rsidRPr="00F40048">
              <w:rPr>
                <w:rStyle w:val="anegp0gi0b9av8jahpyh"/>
                <w:lang w:val="kk-KZ"/>
              </w:rPr>
              <w:t>бағытталған.</w:t>
            </w:r>
            <w:r w:rsidRPr="00F40048">
              <w:rPr>
                <w:lang w:val="kk-KZ"/>
              </w:rPr>
              <w:t xml:space="preserve"> </w:t>
            </w:r>
            <w:r w:rsidRPr="00F40048">
              <w:rPr>
                <w:rStyle w:val="anegp0gi0b9av8jahpyh"/>
                <w:lang w:val="kk-KZ"/>
              </w:rPr>
              <w:t>Тәсіл</w:t>
            </w:r>
            <w:r w:rsidRPr="00F40048">
              <w:rPr>
                <w:lang w:val="kk-KZ"/>
              </w:rPr>
              <w:t xml:space="preserve"> «</w:t>
            </w:r>
            <w:r w:rsidR="00EC74E1" w:rsidRPr="00F40048">
              <w:rPr>
                <w:rStyle w:val="anegp0gi0b9av8jahpyh"/>
                <w:lang w:val="kk-KZ"/>
              </w:rPr>
              <w:t>City</w:t>
            </w:r>
            <w:r w:rsidR="00EC74E1" w:rsidRPr="00F40048">
              <w:rPr>
                <w:lang w:val="kk-KZ"/>
              </w:rPr>
              <w:t xml:space="preserve"> </w:t>
            </w:r>
            <w:r w:rsidRPr="00F40048">
              <w:rPr>
                <w:rStyle w:val="anegp0gi0b9av8jahpyh"/>
                <w:lang w:val="kk-KZ"/>
              </w:rPr>
              <w:t>as</w:t>
            </w:r>
            <w:r w:rsidRPr="00F40048">
              <w:rPr>
                <w:lang w:val="kk-KZ"/>
              </w:rPr>
              <w:t xml:space="preserve"> </w:t>
            </w:r>
            <w:r w:rsidRPr="00F40048">
              <w:rPr>
                <w:rStyle w:val="anegp0gi0b9av8jahpyh"/>
                <w:lang w:val="kk-KZ"/>
              </w:rPr>
              <w:t>a</w:t>
            </w:r>
            <w:r w:rsidRPr="00F40048">
              <w:rPr>
                <w:lang w:val="kk-KZ"/>
              </w:rPr>
              <w:t xml:space="preserve"> </w:t>
            </w:r>
            <w:r w:rsidRPr="00F40048">
              <w:rPr>
                <w:rStyle w:val="anegp0gi0b9av8jahpyh"/>
                <w:lang w:val="kk-KZ"/>
              </w:rPr>
              <w:t>Platform</w:t>
            </w:r>
            <w:r w:rsidRPr="00F40048">
              <w:rPr>
                <w:lang w:val="kk-KZ"/>
              </w:rPr>
              <w:t xml:space="preserve">» </w:t>
            </w:r>
            <w:r w:rsidRPr="00F40048">
              <w:rPr>
                <w:rStyle w:val="anegp0gi0b9av8jahpyh"/>
                <w:lang w:val="kk-KZ"/>
              </w:rPr>
              <w:t>тұжырымдамасына</w:t>
            </w:r>
            <w:r w:rsidRPr="00F40048">
              <w:rPr>
                <w:lang w:val="kk-KZ"/>
              </w:rPr>
              <w:t xml:space="preserve"> </w:t>
            </w:r>
            <w:r w:rsidRPr="00F40048">
              <w:rPr>
                <w:rStyle w:val="anegp0gi0b9av8jahpyh"/>
                <w:lang w:val="kk-KZ"/>
              </w:rPr>
              <w:t>негізделген</w:t>
            </w:r>
            <w:r w:rsidRPr="00F40048">
              <w:rPr>
                <w:lang w:val="kk-KZ"/>
              </w:rPr>
              <w:t xml:space="preserve"> </w:t>
            </w:r>
            <w:r w:rsidRPr="00F40048">
              <w:rPr>
                <w:rStyle w:val="anegp0gi0b9av8jahpyh"/>
                <w:lang w:val="kk-KZ"/>
              </w:rPr>
              <w:t>–</w:t>
            </w:r>
            <w:r w:rsidRPr="00F40048">
              <w:rPr>
                <w:lang w:val="kk-KZ"/>
              </w:rPr>
              <w:t xml:space="preserve"> </w:t>
            </w:r>
            <w:r w:rsidRPr="00F40048">
              <w:rPr>
                <w:rStyle w:val="anegp0gi0b9av8jahpyh"/>
                <w:lang w:val="kk-KZ"/>
              </w:rPr>
              <w:t>қала</w:t>
            </w:r>
            <w:r w:rsidRPr="00F40048">
              <w:rPr>
                <w:lang w:val="kk-KZ"/>
              </w:rPr>
              <w:t xml:space="preserve"> </w:t>
            </w:r>
            <w:r w:rsidRPr="00F40048">
              <w:rPr>
                <w:rStyle w:val="anegp0gi0b9av8jahpyh"/>
                <w:lang w:val="kk-KZ"/>
              </w:rPr>
              <w:t>деректер,</w:t>
            </w:r>
            <w:r w:rsidRPr="00F40048">
              <w:rPr>
                <w:lang w:val="kk-KZ"/>
              </w:rPr>
              <w:t xml:space="preserve"> </w:t>
            </w:r>
            <w:r w:rsidR="00EC74E1" w:rsidRPr="00F40048">
              <w:rPr>
                <w:rStyle w:val="anegp0gi0b9av8jahpyh"/>
                <w:lang w:val="kk-KZ"/>
              </w:rPr>
              <w:t>сервистер</w:t>
            </w:r>
            <w:r w:rsidRPr="00F40048">
              <w:rPr>
                <w:lang w:val="kk-KZ"/>
              </w:rPr>
              <w:t xml:space="preserve"> </w:t>
            </w:r>
            <w:r w:rsidRPr="00F40048">
              <w:rPr>
                <w:rStyle w:val="anegp0gi0b9av8jahpyh"/>
                <w:lang w:val="kk-KZ"/>
              </w:rPr>
              <w:t>және</w:t>
            </w:r>
            <w:r w:rsidRPr="00F40048">
              <w:rPr>
                <w:lang w:val="kk-KZ"/>
              </w:rPr>
              <w:t xml:space="preserve"> </w:t>
            </w:r>
            <w:r w:rsidRPr="00F40048">
              <w:rPr>
                <w:rStyle w:val="anegp0gi0b9av8jahpyh"/>
                <w:lang w:val="kk-KZ"/>
              </w:rPr>
              <w:t>инновациялар</w:t>
            </w:r>
            <w:r w:rsidRPr="00F40048">
              <w:rPr>
                <w:lang w:val="kk-KZ"/>
              </w:rPr>
              <w:t xml:space="preserve"> </w:t>
            </w:r>
            <w:r w:rsidRPr="00F40048">
              <w:rPr>
                <w:rStyle w:val="anegp0gi0b9av8jahpyh"/>
                <w:lang w:val="kk-KZ"/>
              </w:rPr>
              <w:t>үшін</w:t>
            </w:r>
            <w:r w:rsidRPr="00F40048">
              <w:rPr>
                <w:lang w:val="kk-KZ"/>
              </w:rPr>
              <w:t xml:space="preserve"> </w:t>
            </w:r>
            <w:r w:rsidRPr="00F40048">
              <w:rPr>
                <w:rStyle w:val="anegp0gi0b9av8jahpyh"/>
                <w:lang w:val="kk-KZ"/>
              </w:rPr>
              <w:t>платформа</w:t>
            </w:r>
            <w:r w:rsidRPr="00F40048">
              <w:rPr>
                <w:lang w:val="kk-KZ"/>
              </w:rPr>
              <w:t xml:space="preserve"> </w:t>
            </w:r>
            <w:r w:rsidRPr="00F40048">
              <w:rPr>
                <w:rStyle w:val="anegp0gi0b9av8jahpyh"/>
                <w:lang w:val="kk-KZ"/>
              </w:rPr>
              <w:t>ретінде</w:t>
            </w:r>
            <w:r w:rsidRPr="00F40048">
              <w:rPr>
                <w:lang w:val="kk-KZ"/>
              </w:rPr>
              <w:t xml:space="preserve"> </w:t>
            </w:r>
            <w:r w:rsidRPr="00F40048">
              <w:rPr>
                <w:rStyle w:val="anegp0gi0b9av8jahpyh"/>
                <w:lang w:val="kk-KZ"/>
              </w:rPr>
              <w:t>қарастырылады.</w:t>
            </w:r>
            <w:r w:rsidRPr="00F40048">
              <w:rPr>
                <w:lang w:val="kk-KZ"/>
              </w:rPr>
              <w:t xml:space="preserve"> </w:t>
            </w:r>
            <w:r w:rsidRPr="00F40048">
              <w:rPr>
                <w:rStyle w:val="anegp0gi0b9av8jahpyh"/>
                <w:lang w:val="kk-KZ"/>
              </w:rPr>
              <w:t>Әдістеме</w:t>
            </w:r>
            <w:r w:rsidRPr="00F40048">
              <w:rPr>
                <w:lang w:val="kk-KZ"/>
              </w:rPr>
              <w:t xml:space="preserve"> </w:t>
            </w:r>
            <w:r w:rsidRPr="00F40048">
              <w:rPr>
                <w:rStyle w:val="anegp0gi0b9av8jahpyh"/>
                <w:lang w:val="kk-KZ"/>
              </w:rPr>
              <w:t>стейкхолдерлермен</w:t>
            </w:r>
            <w:r w:rsidRPr="00F40048">
              <w:rPr>
                <w:lang w:val="kk-KZ"/>
              </w:rPr>
              <w:t xml:space="preserve"> </w:t>
            </w:r>
            <w:r w:rsidRPr="00F40048">
              <w:rPr>
                <w:rStyle w:val="anegp0gi0b9av8jahpyh"/>
                <w:lang w:val="kk-KZ"/>
              </w:rPr>
              <w:t>өзара</w:t>
            </w:r>
            <w:r w:rsidRPr="00F40048">
              <w:rPr>
                <w:lang w:val="kk-KZ"/>
              </w:rPr>
              <w:t xml:space="preserve"> </w:t>
            </w:r>
            <w:r w:rsidRPr="00F40048">
              <w:rPr>
                <w:rStyle w:val="anegp0gi0b9av8jahpyh"/>
                <w:lang w:val="kk-KZ"/>
              </w:rPr>
              <w:t>әрекеттесуді</w:t>
            </w:r>
            <w:r w:rsidRPr="00F40048">
              <w:rPr>
                <w:lang w:val="kk-KZ"/>
              </w:rPr>
              <w:t xml:space="preserve">, </w:t>
            </w:r>
            <w:r w:rsidRPr="00F40048">
              <w:rPr>
                <w:rStyle w:val="anegp0gi0b9av8jahpyh"/>
                <w:lang w:val="kk-KZ"/>
              </w:rPr>
              <w:t>тәуекелдерді</w:t>
            </w:r>
            <w:r w:rsidRPr="00F40048">
              <w:rPr>
                <w:lang w:val="kk-KZ"/>
              </w:rPr>
              <w:t xml:space="preserve"> </w:t>
            </w:r>
            <w:r w:rsidRPr="00F40048">
              <w:rPr>
                <w:rStyle w:val="anegp0gi0b9av8jahpyh"/>
                <w:lang w:val="kk-KZ"/>
              </w:rPr>
              <w:t>басқаруды</w:t>
            </w:r>
            <w:r w:rsidRPr="00F40048">
              <w:rPr>
                <w:lang w:val="kk-KZ"/>
              </w:rPr>
              <w:t xml:space="preserve"> </w:t>
            </w:r>
            <w:r w:rsidRPr="00F40048">
              <w:rPr>
                <w:rStyle w:val="anegp0gi0b9av8jahpyh"/>
                <w:lang w:val="kk-KZ"/>
              </w:rPr>
              <w:t>және</w:t>
            </w:r>
            <w:r w:rsidRPr="00F40048">
              <w:rPr>
                <w:lang w:val="kk-KZ"/>
              </w:rPr>
              <w:t xml:space="preserve"> </w:t>
            </w:r>
            <w:r w:rsidRPr="00F40048">
              <w:rPr>
                <w:rStyle w:val="anegp0gi0b9av8jahpyh"/>
                <w:lang w:val="kk-KZ"/>
              </w:rPr>
              <w:t>цифрлық</w:t>
            </w:r>
            <w:r w:rsidRPr="00F40048">
              <w:rPr>
                <w:lang w:val="kk-KZ"/>
              </w:rPr>
              <w:t xml:space="preserve"> </w:t>
            </w:r>
            <w:r w:rsidRPr="00F40048">
              <w:rPr>
                <w:rStyle w:val="anegp0gi0b9av8jahpyh"/>
                <w:lang w:val="kk-KZ"/>
              </w:rPr>
              <w:t>экожүйені</w:t>
            </w:r>
            <w:r w:rsidRPr="00F40048">
              <w:rPr>
                <w:lang w:val="kk-KZ"/>
              </w:rPr>
              <w:t xml:space="preserve"> </w:t>
            </w:r>
            <w:r w:rsidRPr="00F40048">
              <w:rPr>
                <w:rStyle w:val="anegp0gi0b9av8jahpyh"/>
                <w:lang w:val="kk-KZ"/>
              </w:rPr>
              <w:t>құруды</w:t>
            </w:r>
            <w:r w:rsidRPr="00F40048">
              <w:rPr>
                <w:lang w:val="kk-KZ"/>
              </w:rPr>
              <w:t xml:space="preserve"> қамтиды</w:t>
            </w:r>
            <w:r w:rsidRPr="00F40048">
              <w:rPr>
                <w:rStyle w:val="anegp0gi0b9av8jahpyh"/>
                <w:lang w:val="kk-KZ"/>
              </w:rPr>
              <w:t>.</w:t>
            </w:r>
          </w:p>
          <w:p w14:paraId="16FFB752" w14:textId="77777777" w:rsidR="00A22B70" w:rsidRPr="00F40048" w:rsidRDefault="00A22B70" w:rsidP="00F40048">
            <w:pPr>
              <w:jc w:val="center"/>
              <w:rPr>
                <w:b/>
                <w:lang w:val="kk-KZ"/>
              </w:rPr>
            </w:pPr>
          </w:p>
        </w:tc>
        <w:tc>
          <w:tcPr>
            <w:tcW w:w="3686" w:type="dxa"/>
            <w:tcBorders>
              <w:top w:val="single" w:sz="4" w:space="0" w:color="auto"/>
              <w:left w:val="single" w:sz="4" w:space="0" w:color="auto"/>
              <w:bottom w:val="single" w:sz="4" w:space="0" w:color="auto"/>
              <w:right w:val="single" w:sz="4" w:space="0" w:color="auto"/>
            </w:tcBorders>
            <w:hideMark/>
          </w:tcPr>
          <w:p w14:paraId="6B288620" w14:textId="77777777" w:rsidR="00A22B70" w:rsidRPr="00F40048" w:rsidRDefault="00A22B70" w:rsidP="00F40048">
            <w:pPr>
              <w:jc w:val="both"/>
              <w:rPr>
                <w:b/>
                <w:lang w:val="kk-KZ"/>
              </w:rPr>
            </w:pPr>
            <w:r w:rsidRPr="00F40048">
              <w:rPr>
                <w:lang w:val="kk-KZ"/>
              </w:rPr>
              <w:t>Артықшылықтардың ішінде тәсілдің икемділігі мен бейімделгіштігі, сондай-ақ цифрлық экожүйелерді дамытуға және деректерді тиімді басқаруға ерекше назар аударылады.</w:t>
            </w:r>
          </w:p>
        </w:tc>
      </w:tr>
      <w:tr w:rsidR="00A22B70" w:rsidRPr="009B05FB" w14:paraId="19D297F2" w14:textId="77777777" w:rsidTr="00A22B70">
        <w:tc>
          <w:tcPr>
            <w:tcW w:w="1838" w:type="dxa"/>
            <w:tcBorders>
              <w:top w:val="single" w:sz="4" w:space="0" w:color="auto"/>
              <w:left w:val="single" w:sz="4" w:space="0" w:color="auto"/>
              <w:bottom w:val="single" w:sz="4" w:space="0" w:color="auto"/>
              <w:right w:val="single" w:sz="4" w:space="0" w:color="auto"/>
            </w:tcBorders>
          </w:tcPr>
          <w:p w14:paraId="1903B41D" w14:textId="77777777" w:rsidR="00A22B70" w:rsidRPr="00F40048" w:rsidRDefault="00A22B70" w:rsidP="00F40048">
            <w:pPr>
              <w:jc w:val="both"/>
              <w:outlineLvl w:val="2"/>
              <w:rPr>
                <w:bCs/>
                <w:lang w:val="kk-KZ"/>
              </w:rPr>
            </w:pPr>
            <w:r w:rsidRPr="00F40048">
              <w:rPr>
                <w:bCs/>
                <w:lang w:val="kk-KZ"/>
              </w:rPr>
              <w:t xml:space="preserve">4. </w:t>
            </w:r>
            <w:proofErr w:type="spellStart"/>
            <w:r w:rsidR="005D0927" w:rsidRPr="00F40048">
              <w:rPr>
                <w:bCs/>
                <w:lang w:val="en-US"/>
              </w:rPr>
              <w:t>UrbanTide</w:t>
            </w:r>
            <w:proofErr w:type="spellEnd"/>
            <w:r w:rsidR="005D0927" w:rsidRPr="00F40048">
              <w:rPr>
                <w:bCs/>
                <w:lang w:val="en-US"/>
              </w:rPr>
              <w:t xml:space="preserve"> – Smart City Maturity Model</w:t>
            </w:r>
            <w:r w:rsidR="005D0927" w:rsidRPr="00F40048">
              <w:rPr>
                <w:bCs/>
                <w:lang w:val="kk-KZ"/>
              </w:rPr>
              <w:t>.</w:t>
            </w:r>
          </w:p>
          <w:p w14:paraId="3E218A50" w14:textId="77777777" w:rsidR="00A22B70" w:rsidRPr="00F40048" w:rsidRDefault="00A22B70" w:rsidP="00F40048">
            <w:pPr>
              <w:jc w:val="center"/>
              <w:rPr>
                <w:lang w:val="kk-KZ"/>
              </w:rPr>
            </w:pPr>
          </w:p>
        </w:tc>
        <w:tc>
          <w:tcPr>
            <w:tcW w:w="2268" w:type="dxa"/>
            <w:tcBorders>
              <w:top w:val="single" w:sz="4" w:space="0" w:color="auto"/>
              <w:left w:val="single" w:sz="4" w:space="0" w:color="auto"/>
              <w:bottom w:val="single" w:sz="4" w:space="0" w:color="auto"/>
              <w:right w:val="single" w:sz="4" w:space="0" w:color="auto"/>
            </w:tcBorders>
            <w:hideMark/>
          </w:tcPr>
          <w:p w14:paraId="27C3E75F" w14:textId="77777777" w:rsidR="00A22B70" w:rsidRPr="00F40048" w:rsidRDefault="00A22B70" w:rsidP="00F40048">
            <w:pPr>
              <w:rPr>
                <w:b/>
                <w:lang w:val="kk-KZ"/>
              </w:rPr>
            </w:pPr>
            <w:r w:rsidRPr="00F40048">
              <w:rPr>
                <w:lang w:val="kk-KZ"/>
              </w:rPr>
              <w:t>UrbanTide (Ұлыбритания).</w:t>
            </w:r>
          </w:p>
        </w:tc>
        <w:tc>
          <w:tcPr>
            <w:tcW w:w="7229" w:type="dxa"/>
            <w:tcBorders>
              <w:top w:val="single" w:sz="4" w:space="0" w:color="auto"/>
              <w:left w:val="single" w:sz="4" w:space="0" w:color="auto"/>
              <w:bottom w:val="single" w:sz="4" w:space="0" w:color="auto"/>
              <w:right w:val="single" w:sz="4" w:space="0" w:color="auto"/>
            </w:tcBorders>
            <w:hideMark/>
          </w:tcPr>
          <w:p w14:paraId="218FE5DB" w14:textId="77777777" w:rsidR="00A22B70" w:rsidRPr="00F40048" w:rsidRDefault="00A22B70" w:rsidP="00F40048">
            <w:pPr>
              <w:jc w:val="both"/>
              <w:rPr>
                <w:b/>
                <w:lang w:val="kk-KZ"/>
              </w:rPr>
            </w:pPr>
            <w:r w:rsidRPr="00F40048">
              <w:rPr>
                <w:lang w:val="kk-KZ"/>
              </w:rPr>
              <w:t>Қаланың бес негізгі бағыт көшбасшылық және стратегия, ұйымдық мәдениет, деректер мен технологиялар, инфрақұрылым және қызметтер және азаматтармен өзара әрекеттесу</w:t>
            </w:r>
            <w:r w:rsidR="00EC74E1" w:rsidRPr="00F40048">
              <w:rPr>
                <w:lang w:val="kk-KZ"/>
              </w:rPr>
              <w:t xml:space="preserve"> бойынша жетілуін бағалау үшін қолайлы</w:t>
            </w:r>
            <w:r w:rsidRPr="00F40048">
              <w:rPr>
                <w:lang w:val="kk-KZ"/>
              </w:rPr>
              <w:t>. Бағалау үшін «Бастапқы» деңгейден басталып, «Инновациялық» деңгеймен аяқталатын бес деңгейлі жетілу шкаласы қолданылады.</w:t>
            </w:r>
          </w:p>
        </w:tc>
        <w:tc>
          <w:tcPr>
            <w:tcW w:w="3686" w:type="dxa"/>
            <w:tcBorders>
              <w:top w:val="single" w:sz="4" w:space="0" w:color="auto"/>
              <w:left w:val="single" w:sz="4" w:space="0" w:color="auto"/>
              <w:bottom w:val="single" w:sz="4" w:space="0" w:color="auto"/>
              <w:right w:val="single" w:sz="4" w:space="0" w:color="auto"/>
            </w:tcBorders>
          </w:tcPr>
          <w:p w14:paraId="2871BAD5" w14:textId="77777777" w:rsidR="00A22B70" w:rsidRPr="00F40048" w:rsidRDefault="00A22B70" w:rsidP="00F40048">
            <w:pPr>
              <w:jc w:val="both"/>
              <w:rPr>
                <w:lang w:val="kk-KZ"/>
              </w:rPr>
            </w:pPr>
            <w:r w:rsidRPr="00F40048">
              <w:rPr>
                <w:lang w:val="kk-KZ"/>
              </w:rPr>
              <w:t xml:space="preserve">Қаланың қай кезеңде </w:t>
            </w:r>
            <w:r w:rsidR="000F676E" w:rsidRPr="00F40048">
              <w:rPr>
                <w:lang w:val="kk-KZ"/>
              </w:rPr>
              <w:t>екенін</w:t>
            </w:r>
            <w:r w:rsidRPr="00F40048">
              <w:rPr>
                <w:lang w:val="kk-KZ"/>
              </w:rPr>
              <w:t xml:space="preserve"> және келесі деңгейге өту үшін қандай қадамдар қажет екенін анықтауға мүмкіндік береді.</w:t>
            </w:r>
          </w:p>
          <w:p w14:paraId="2E1940AA" w14:textId="77777777" w:rsidR="00A22B70" w:rsidRPr="00F40048" w:rsidRDefault="00A22B70" w:rsidP="00F40048">
            <w:pPr>
              <w:jc w:val="center"/>
              <w:rPr>
                <w:b/>
                <w:lang w:val="kk-KZ"/>
              </w:rPr>
            </w:pPr>
          </w:p>
        </w:tc>
      </w:tr>
      <w:tr w:rsidR="00A22B70" w:rsidRPr="009B05FB" w14:paraId="31161763" w14:textId="77777777" w:rsidTr="00A22B70">
        <w:tc>
          <w:tcPr>
            <w:tcW w:w="1838" w:type="dxa"/>
            <w:tcBorders>
              <w:top w:val="single" w:sz="4" w:space="0" w:color="auto"/>
              <w:left w:val="single" w:sz="4" w:space="0" w:color="auto"/>
              <w:bottom w:val="single" w:sz="4" w:space="0" w:color="auto"/>
              <w:right w:val="single" w:sz="4" w:space="0" w:color="auto"/>
            </w:tcBorders>
          </w:tcPr>
          <w:p w14:paraId="3F1BDEC1" w14:textId="77777777" w:rsidR="005D0927" w:rsidRPr="00F40048" w:rsidRDefault="00A22B70" w:rsidP="00F40048">
            <w:pPr>
              <w:jc w:val="both"/>
              <w:outlineLvl w:val="2"/>
              <w:rPr>
                <w:bCs/>
                <w:lang w:val="kk-KZ"/>
              </w:rPr>
            </w:pPr>
            <w:r w:rsidRPr="00F40048">
              <w:rPr>
                <w:bCs/>
                <w:lang w:val="kk-KZ"/>
              </w:rPr>
              <w:t xml:space="preserve">5. </w:t>
            </w:r>
            <w:r w:rsidR="005D0927" w:rsidRPr="00F40048">
              <w:rPr>
                <w:bCs/>
                <w:lang w:val="en-US"/>
              </w:rPr>
              <w:t xml:space="preserve">IDC – </w:t>
            </w:r>
            <w:proofErr w:type="spellStart"/>
            <w:r w:rsidR="005D0927" w:rsidRPr="00F40048">
              <w:rPr>
                <w:bCs/>
                <w:lang w:val="en-US"/>
              </w:rPr>
              <w:t>MaturityScape</w:t>
            </w:r>
            <w:proofErr w:type="spellEnd"/>
            <w:r w:rsidR="005D0927" w:rsidRPr="00F40048">
              <w:rPr>
                <w:bCs/>
                <w:lang w:val="en-US"/>
              </w:rPr>
              <w:t>: Smart Cities and Communities 3.0</w:t>
            </w:r>
            <w:r w:rsidR="005D0927" w:rsidRPr="00F40048">
              <w:rPr>
                <w:bCs/>
                <w:lang w:val="kk-KZ"/>
              </w:rPr>
              <w:t>.</w:t>
            </w:r>
          </w:p>
          <w:p w14:paraId="2B3D62AA" w14:textId="77777777" w:rsidR="00A22B70" w:rsidRPr="00F40048" w:rsidRDefault="00A22B70" w:rsidP="00F40048">
            <w:pPr>
              <w:jc w:val="center"/>
              <w:rPr>
                <w:lang w:val="kk-KZ"/>
              </w:rPr>
            </w:pPr>
          </w:p>
        </w:tc>
        <w:tc>
          <w:tcPr>
            <w:tcW w:w="2268" w:type="dxa"/>
            <w:tcBorders>
              <w:top w:val="single" w:sz="4" w:space="0" w:color="auto"/>
              <w:left w:val="single" w:sz="4" w:space="0" w:color="auto"/>
              <w:bottom w:val="single" w:sz="4" w:space="0" w:color="auto"/>
              <w:right w:val="single" w:sz="4" w:space="0" w:color="auto"/>
            </w:tcBorders>
            <w:hideMark/>
          </w:tcPr>
          <w:p w14:paraId="6CFED159" w14:textId="77777777" w:rsidR="00A22B70" w:rsidRPr="00F40048" w:rsidRDefault="00A22B70" w:rsidP="00F40048">
            <w:pPr>
              <w:rPr>
                <w:b/>
                <w:lang w:val="kk-KZ"/>
              </w:rPr>
            </w:pPr>
            <w:r w:rsidRPr="00F40048">
              <w:rPr>
                <w:lang w:val="kk-KZ"/>
              </w:rPr>
              <w:t>International Data Corporation (АҚШ).</w:t>
            </w:r>
          </w:p>
        </w:tc>
        <w:tc>
          <w:tcPr>
            <w:tcW w:w="7229" w:type="dxa"/>
            <w:tcBorders>
              <w:top w:val="single" w:sz="4" w:space="0" w:color="auto"/>
              <w:left w:val="single" w:sz="4" w:space="0" w:color="auto"/>
              <w:bottom w:val="single" w:sz="4" w:space="0" w:color="auto"/>
              <w:right w:val="single" w:sz="4" w:space="0" w:color="auto"/>
            </w:tcBorders>
            <w:hideMark/>
          </w:tcPr>
          <w:p w14:paraId="06B22903" w14:textId="77777777" w:rsidR="00A22B70" w:rsidRPr="00F40048" w:rsidRDefault="00A22B70" w:rsidP="00F40048">
            <w:pPr>
              <w:jc w:val="both"/>
              <w:rPr>
                <w:b/>
                <w:lang w:val="kk-KZ"/>
              </w:rPr>
            </w:pPr>
            <w:r w:rsidRPr="00F40048">
              <w:rPr>
                <w:lang w:val="kk-KZ"/>
              </w:rPr>
              <w:t xml:space="preserve">Әдістеменің негізгі ерекшеліктері қалаларды цифрлық трансформациялауға назар аударуында және «Ad Hoc» (ретсіз) деңгейінен бастап «Optimized» (оңтайландырылған) </w:t>
            </w:r>
            <w:r w:rsidRPr="00F40048">
              <w:rPr>
                <w:rStyle w:val="anegp0gi0b9av8jahpyh"/>
                <w:lang w:val="kk-KZ"/>
              </w:rPr>
              <w:t>дейінгі</w:t>
            </w:r>
            <w:r w:rsidRPr="00F40048">
              <w:rPr>
                <w:lang w:val="kk-KZ"/>
              </w:rPr>
              <w:t xml:space="preserve"> </w:t>
            </w:r>
            <w:r w:rsidRPr="00F40048">
              <w:rPr>
                <w:rStyle w:val="anegp0gi0b9av8jahpyh"/>
                <w:lang w:val="kk-KZ"/>
              </w:rPr>
              <w:t>жетілудің</w:t>
            </w:r>
            <w:r w:rsidRPr="00F40048">
              <w:rPr>
                <w:lang w:val="kk-KZ"/>
              </w:rPr>
              <w:t xml:space="preserve"> </w:t>
            </w:r>
            <w:r w:rsidRPr="00F40048">
              <w:rPr>
                <w:rStyle w:val="anegp0gi0b9av8jahpyh"/>
                <w:lang w:val="kk-KZ"/>
              </w:rPr>
              <w:t>бес</w:t>
            </w:r>
            <w:r w:rsidRPr="00F40048">
              <w:rPr>
                <w:lang w:val="kk-KZ"/>
              </w:rPr>
              <w:t xml:space="preserve"> </w:t>
            </w:r>
            <w:r w:rsidRPr="00F40048">
              <w:rPr>
                <w:rStyle w:val="anegp0gi0b9av8jahpyh"/>
                <w:lang w:val="kk-KZ"/>
              </w:rPr>
              <w:t>деңгейін</w:t>
            </w:r>
            <w:r w:rsidRPr="00F40048">
              <w:rPr>
                <w:lang w:val="kk-KZ"/>
              </w:rPr>
              <w:t xml:space="preserve"> </w:t>
            </w:r>
            <w:r w:rsidRPr="00F40048">
              <w:rPr>
                <w:rStyle w:val="anegp0gi0b9av8jahpyh"/>
                <w:lang w:val="kk-KZ"/>
              </w:rPr>
              <w:t>пайдалануға</w:t>
            </w:r>
            <w:r w:rsidRPr="00F40048">
              <w:rPr>
                <w:lang w:val="kk-KZ"/>
              </w:rPr>
              <w:t xml:space="preserve"> бағытталған</w:t>
            </w:r>
            <w:r w:rsidRPr="00F40048">
              <w:rPr>
                <w:rStyle w:val="anegp0gi0b9av8jahpyh"/>
                <w:lang w:val="kk-KZ"/>
              </w:rPr>
              <w:t>.</w:t>
            </w:r>
            <w:r w:rsidRPr="00F40048">
              <w:rPr>
                <w:lang w:val="kk-KZ"/>
              </w:rPr>
              <w:t xml:space="preserve"> </w:t>
            </w:r>
            <w:r w:rsidRPr="00F40048">
              <w:rPr>
                <w:rStyle w:val="anegp0gi0b9av8jahpyh"/>
                <w:lang w:val="kk-KZ"/>
              </w:rPr>
              <w:t>Бағалау бес негізгі өлшем бойынша жүргізіледі: саяси қолдауды және стейкхолдерлердің қатысуын қамтитын көшбасшылар; команданы басқаруды және оның құрылымын қамтитын ұйым; деректерді басқаруға және талдауға байланысты ақпарат; АТ-инфрақұрылымын және платформаларды қоса алғандағы технологиялар; автоматтандыруға және цифрлық сервистерге қатысты процестер.</w:t>
            </w:r>
          </w:p>
        </w:tc>
        <w:tc>
          <w:tcPr>
            <w:tcW w:w="3686" w:type="dxa"/>
            <w:tcBorders>
              <w:top w:val="single" w:sz="4" w:space="0" w:color="auto"/>
              <w:left w:val="single" w:sz="4" w:space="0" w:color="auto"/>
              <w:bottom w:val="single" w:sz="4" w:space="0" w:color="auto"/>
              <w:right w:val="single" w:sz="4" w:space="0" w:color="auto"/>
            </w:tcBorders>
          </w:tcPr>
          <w:p w14:paraId="7BDC1E4B" w14:textId="77777777" w:rsidR="00A22B70" w:rsidRPr="00F40048" w:rsidRDefault="00A22B70" w:rsidP="00F40048">
            <w:pPr>
              <w:jc w:val="both"/>
              <w:rPr>
                <w:lang w:val="kk-KZ"/>
              </w:rPr>
            </w:pPr>
            <w:r w:rsidRPr="00F40048">
              <w:rPr>
                <w:lang w:val="kk-KZ"/>
              </w:rPr>
              <w:t>Цифрландыру деңгейі жоғары ірі қалалар мен мегаполистер үшін қолайлы.</w:t>
            </w:r>
          </w:p>
          <w:p w14:paraId="46832B04" w14:textId="77777777" w:rsidR="00A22B70" w:rsidRPr="00F40048" w:rsidRDefault="00A22B70" w:rsidP="00F40048">
            <w:pPr>
              <w:jc w:val="center"/>
              <w:rPr>
                <w:b/>
                <w:lang w:val="kk-KZ"/>
              </w:rPr>
            </w:pPr>
          </w:p>
        </w:tc>
      </w:tr>
      <w:tr w:rsidR="00A22B70" w:rsidRPr="009B05FB" w14:paraId="395DBE14" w14:textId="77777777" w:rsidTr="00A22B70">
        <w:tc>
          <w:tcPr>
            <w:tcW w:w="1838" w:type="dxa"/>
            <w:tcBorders>
              <w:top w:val="single" w:sz="4" w:space="0" w:color="auto"/>
              <w:left w:val="single" w:sz="4" w:space="0" w:color="auto"/>
              <w:bottom w:val="single" w:sz="4" w:space="0" w:color="auto"/>
              <w:right w:val="single" w:sz="4" w:space="0" w:color="auto"/>
            </w:tcBorders>
          </w:tcPr>
          <w:p w14:paraId="378C1020" w14:textId="77777777" w:rsidR="00A22B70" w:rsidRPr="00F40048" w:rsidRDefault="00A22B70" w:rsidP="00F40048">
            <w:pPr>
              <w:jc w:val="center"/>
              <w:rPr>
                <w:lang w:val="kk-KZ"/>
              </w:rPr>
            </w:pPr>
            <w:r w:rsidRPr="00F40048">
              <w:rPr>
                <w:bCs/>
                <w:lang w:val="kk-KZ"/>
              </w:rPr>
              <w:t xml:space="preserve">6. </w:t>
            </w:r>
            <w:r w:rsidR="005D0927" w:rsidRPr="00F40048">
              <w:rPr>
                <w:bCs/>
                <w:lang w:val="kk-KZ"/>
              </w:rPr>
              <w:t>Innovation Cities™ Index by 2thinknow.</w:t>
            </w:r>
          </w:p>
        </w:tc>
        <w:tc>
          <w:tcPr>
            <w:tcW w:w="2268" w:type="dxa"/>
            <w:tcBorders>
              <w:top w:val="single" w:sz="4" w:space="0" w:color="auto"/>
              <w:left w:val="single" w:sz="4" w:space="0" w:color="auto"/>
              <w:bottom w:val="single" w:sz="4" w:space="0" w:color="auto"/>
              <w:right w:val="single" w:sz="4" w:space="0" w:color="auto"/>
            </w:tcBorders>
            <w:hideMark/>
          </w:tcPr>
          <w:p w14:paraId="13536954" w14:textId="77777777" w:rsidR="00A22B70" w:rsidRPr="00F40048" w:rsidRDefault="00A22B70" w:rsidP="00F40048">
            <w:pPr>
              <w:jc w:val="center"/>
              <w:rPr>
                <w:b/>
                <w:lang w:val="kk-KZ"/>
              </w:rPr>
            </w:pPr>
            <w:r w:rsidRPr="00F40048">
              <w:rPr>
                <w:lang w:val="kk-KZ"/>
              </w:rPr>
              <w:t>2thinknow (Австралия).</w:t>
            </w:r>
          </w:p>
        </w:tc>
        <w:tc>
          <w:tcPr>
            <w:tcW w:w="7229" w:type="dxa"/>
            <w:tcBorders>
              <w:top w:val="single" w:sz="4" w:space="0" w:color="auto"/>
              <w:left w:val="single" w:sz="4" w:space="0" w:color="auto"/>
              <w:bottom w:val="single" w:sz="4" w:space="0" w:color="auto"/>
              <w:right w:val="single" w:sz="4" w:space="0" w:color="auto"/>
            </w:tcBorders>
            <w:hideMark/>
          </w:tcPr>
          <w:p w14:paraId="01FC7CDB" w14:textId="77777777" w:rsidR="00A22B70" w:rsidRPr="00F40048" w:rsidRDefault="00A22B70" w:rsidP="00F40048">
            <w:pPr>
              <w:jc w:val="both"/>
              <w:rPr>
                <w:b/>
                <w:lang w:val="kk-KZ"/>
              </w:rPr>
            </w:pPr>
            <w:r w:rsidRPr="00F40048">
              <w:rPr>
                <w:lang w:val="kk-KZ"/>
              </w:rPr>
              <w:t>Бағалау 162 көрсеткіш негізінде 500-ден астам қала бойынша жүргізіледі. Бағалау процесі үш негізгі бағытты анықтайды: өмір сүру сапасын, туризмді және мәдениетті қамтитын мәдени активтер; білім беруді, денсаулықты сақтауды және қызметтерге қолжетімділікті қамтитын адами инфрақұрылым; және экономиканы, стартаптарды және инновацияларды қамтитын желілік нарықтар.</w:t>
            </w:r>
          </w:p>
        </w:tc>
        <w:tc>
          <w:tcPr>
            <w:tcW w:w="3686" w:type="dxa"/>
            <w:tcBorders>
              <w:top w:val="single" w:sz="4" w:space="0" w:color="auto"/>
              <w:left w:val="single" w:sz="4" w:space="0" w:color="auto"/>
              <w:bottom w:val="single" w:sz="4" w:space="0" w:color="auto"/>
              <w:right w:val="single" w:sz="4" w:space="0" w:color="auto"/>
            </w:tcBorders>
            <w:hideMark/>
          </w:tcPr>
          <w:p w14:paraId="4E4EA005" w14:textId="77777777" w:rsidR="00A22B70" w:rsidRPr="00F40048" w:rsidRDefault="00A22B70" w:rsidP="00F40048">
            <w:pPr>
              <w:jc w:val="both"/>
              <w:rPr>
                <w:b/>
                <w:lang w:val="kk-KZ"/>
              </w:rPr>
            </w:pPr>
            <w:r w:rsidRPr="00F40048">
              <w:rPr>
                <w:lang w:val="kk-KZ"/>
              </w:rPr>
              <w:t>Бұл индекс қаланың инновациялық әлеуетін бағалау үшін өте қолайлы және үнемі жаңартылып отырады, бұл даму динамикасын бақылауға мүмкіндік береді.</w:t>
            </w:r>
          </w:p>
        </w:tc>
      </w:tr>
      <w:tr w:rsidR="00A22B70" w:rsidRPr="009B05FB" w14:paraId="71852F0A" w14:textId="77777777" w:rsidTr="00A22B70">
        <w:tc>
          <w:tcPr>
            <w:tcW w:w="1838" w:type="dxa"/>
            <w:tcBorders>
              <w:top w:val="single" w:sz="4" w:space="0" w:color="auto"/>
              <w:left w:val="single" w:sz="4" w:space="0" w:color="auto"/>
              <w:bottom w:val="single" w:sz="4" w:space="0" w:color="auto"/>
              <w:right w:val="single" w:sz="4" w:space="0" w:color="auto"/>
            </w:tcBorders>
          </w:tcPr>
          <w:p w14:paraId="5C51E313" w14:textId="77777777" w:rsidR="005D0927" w:rsidRPr="00F40048" w:rsidRDefault="00A22B70" w:rsidP="00F40048">
            <w:pPr>
              <w:jc w:val="both"/>
              <w:outlineLvl w:val="2"/>
              <w:rPr>
                <w:bCs/>
                <w:lang w:val="kk-KZ"/>
              </w:rPr>
            </w:pPr>
            <w:r w:rsidRPr="00F40048">
              <w:rPr>
                <w:bCs/>
                <w:lang w:val="kk-KZ"/>
              </w:rPr>
              <w:t xml:space="preserve">7. </w:t>
            </w:r>
            <w:proofErr w:type="spellStart"/>
            <w:r w:rsidR="005D0927" w:rsidRPr="00F40048">
              <w:rPr>
                <w:bCs/>
              </w:rPr>
              <w:t>Boston</w:t>
            </w:r>
            <w:proofErr w:type="spellEnd"/>
            <w:r w:rsidR="005D0927" w:rsidRPr="00F40048">
              <w:rPr>
                <w:bCs/>
              </w:rPr>
              <w:t xml:space="preserve"> </w:t>
            </w:r>
            <w:proofErr w:type="spellStart"/>
            <w:r w:rsidR="005D0927" w:rsidRPr="00F40048">
              <w:rPr>
                <w:bCs/>
              </w:rPr>
              <w:t>City</w:t>
            </w:r>
            <w:proofErr w:type="spellEnd"/>
            <w:r w:rsidR="005D0927" w:rsidRPr="00F40048">
              <w:rPr>
                <w:bCs/>
              </w:rPr>
              <w:t xml:space="preserve"> </w:t>
            </w:r>
            <w:proofErr w:type="spellStart"/>
            <w:r w:rsidR="005D0927" w:rsidRPr="00F40048">
              <w:rPr>
                <w:bCs/>
              </w:rPr>
              <w:t>Score</w:t>
            </w:r>
            <w:proofErr w:type="spellEnd"/>
            <w:r w:rsidR="005D0927" w:rsidRPr="00F40048">
              <w:rPr>
                <w:bCs/>
                <w:lang w:val="kk-KZ"/>
              </w:rPr>
              <w:t>.</w:t>
            </w:r>
          </w:p>
          <w:p w14:paraId="4C8139A0" w14:textId="77777777" w:rsidR="00A22B70" w:rsidRPr="00F40048" w:rsidRDefault="00A22B70" w:rsidP="00F40048">
            <w:pPr>
              <w:jc w:val="center"/>
              <w:rPr>
                <w:lang w:val="kk-KZ"/>
              </w:rPr>
            </w:pPr>
          </w:p>
        </w:tc>
        <w:tc>
          <w:tcPr>
            <w:tcW w:w="2268" w:type="dxa"/>
            <w:tcBorders>
              <w:top w:val="single" w:sz="4" w:space="0" w:color="auto"/>
              <w:left w:val="single" w:sz="4" w:space="0" w:color="auto"/>
              <w:bottom w:val="single" w:sz="4" w:space="0" w:color="auto"/>
              <w:right w:val="single" w:sz="4" w:space="0" w:color="auto"/>
            </w:tcBorders>
            <w:hideMark/>
          </w:tcPr>
          <w:p w14:paraId="148C9448" w14:textId="77777777" w:rsidR="00A22B70" w:rsidRPr="00F40048" w:rsidRDefault="00A22B70" w:rsidP="00F40048">
            <w:pPr>
              <w:jc w:val="center"/>
              <w:rPr>
                <w:b/>
                <w:lang w:val="kk-KZ"/>
              </w:rPr>
            </w:pPr>
            <w:r w:rsidRPr="00F40048">
              <w:rPr>
                <w:lang w:val="kk-KZ"/>
              </w:rPr>
              <w:t>Бостон қаласының муниципалитеті (АҚШ).</w:t>
            </w:r>
          </w:p>
        </w:tc>
        <w:tc>
          <w:tcPr>
            <w:tcW w:w="7229" w:type="dxa"/>
            <w:tcBorders>
              <w:top w:val="single" w:sz="4" w:space="0" w:color="auto"/>
              <w:left w:val="single" w:sz="4" w:space="0" w:color="auto"/>
              <w:bottom w:val="single" w:sz="4" w:space="0" w:color="auto"/>
              <w:right w:val="single" w:sz="4" w:space="0" w:color="auto"/>
            </w:tcBorders>
            <w:hideMark/>
          </w:tcPr>
          <w:p w14:paraId="702149DF" w14:textId="77777777" w:rsidR="00A22B70" w:rsidRPr="00F40048" w:rsidRDefault="00A22B70" w:rsidP="00F40048">
            <w:pPr>
              <w:jc w:val="both"/>
              <w:rPr>
                <w:lang w:val="kk-KZ"/>
              </w:rPr>
            </w:pPr>
            <w:r w:rsidRPr="00F40048">
              <w:rPr>
                <w:lang w:val="kk-KZ"/>
              </w:rPr>
              <w:t>Қауіпсіздік, көлік, денсаулық сақтау, экология және экономика сияқты салаларды қамтитын негізгі көрсеткіштердің (KPI) кешенді жиынтығын пайдаланады; деректер күн сайын жұмыс күндері нақты уақыт режимінде жаңартылып отырады; жедел шешім қабылдауды және қалалық қызметтердің сапасын жақсартуды қолдайды.</w:t>
            </w:r>
          </w:p>
        </w:tc>
        <w:tc>
          <w:tcPr>
            <w:tcW w:w="3686" w:type="dxa"/>
            <w:tcBorders>
              <w:top w:val="single" w:sz="4" w:space="0" w:color="auto"/>
              <w:left w:val="single" w:sz="4" w:space="0" w:color="auto"/>
              <w:bottom w:val="single" w:sz="4" w:space="0" w:color="auto"/>
              <w:right w:val="single" w:sz="4" w:space="0" w:color="auto"/>
            </w:tcBorders>
            <w:hideMark/>
          </w:tcPr>
          <w:p w14:paraId="481BE74C" w14:textId="77777777" w:rsidR="00A22B70" w:rsidRPr="00F40048" w:rsidRDefault="00A22B70" w:rsidP="00F40048">
            <w:pPr>
              <w:jc w:val="both"/>
              <w:rPr>
                <w:b/>
                <w:lang w:val="kk-KZ"/>
              </w:rPr>
            </w:pPr>
            <w:r w:rsidRPr="00F40048">
              <w:rPr>
                <w:lang w:val="kk-KZ"/>
              </w:rPr>
              <w:t>Өзекті деректер негізінде мәселелерді жедел анықтауға және шешуге мүмкіндік береді; басқару тиімділігін арттыруға ықпал етеді; қалалық ортаны кешенді бақылау үшін қалалық қызметтермен біріктірілген.</w:t>
            </w:r>
          </w:p>
        </w:tc>
      </w:tr>
      <w:tr w:rsidR="00A22B70" w:rsidRPr="009B05FB" w14:paraId="5A407BB7" w14:textId="77777777" w:rsidTr="00A22B70">
        <w:tc>
          <w:tcPr>
            <w:tcW w:w="1838" w:type="dxa"/>
            <w:tcBorders>
              <w:top w:val="single" w:sz="4" w:space="0" w:color="auto"/>
              <w:left w:val="single" w:sz="4" w:space="0" w:color="auto"/>
              <w:bottom w:val="single" w:sz="4" w:space="0" w:color="auto"/>
              <w:right w:val="single" w:sz="4" w:space="0" w:color="auto"/>
            </w:tcBorders>
            <w:hideMark/>
          </w:tcPr>
          <w:p w14:paraId="1D6A8A12" w14:textId="77777777" w:rsidR="00A22B70" w:rsidRPr="00F40048" w:rsidRDefault="00A22B70" w:rsidP="00F40048">
            <w:pPr>
              <w:jc w:val="both"/>
              <w:outlineLvl w:val="2"/>
              <w:rPr>
                <w:bCs/>
              </w:rPr>
            </w:pPr>
            <w:r w:rsidRPr="00F40048">
              <w:rPr>
                <w:bCs/>
              </w:rPr>
              <w:t xml:space="preserve">8. </w:t>
            </w:r>
            <w:r w:rsidR="005D0927" w:rsidRPr="00F40048">
              <w:rPr>
                <w:bCs/>
                <w:color w:val="000000" w:themeColor="text1"/>
              </w:rPr>
              <w:t xml:space="preserve">IMD </w:t>
            </w:r>
            <w:proofErr w:type="spellStart"/>
            <w:r w:rsidR="005D0927" w:rsidRPr="00F40048">
              <w:rPr>
                <w:bCs/>
                <w:color w:val="000000" w:themeColor="text1"/>
              </w:rPr>
              <w:t>Smart</w:t>
            </w:r>
            <w:proofErr w:type="spellEnd"/>
            <w:r w:rsidR="005D0927" w:rsidRPr="00F40048">
              <w:rPr>
                <w:bCs/>
                <w:color w:val="000000" w:themeColor="text1"/>
              </w:rPr>
              <w:t xml:space="preserve"> </w:t>
            </w:r>
            <w:proofErr w:type="spellStart"/>
            <w:r w:rsidR="005D0927" w:rsidRPr="00F40048">
              <w:rPr>
                <w:bCs/>
                <w:color w:val="000000" w:themeColor="text1"/>
              </w:rPr>
              <w:t>City</w:t>
            </w:r>
            <w:proofErr w:type="spellEnd"/>
            <w:r w:rsidR="005D0927" w:rsidRPr="00F40048">
              <w:rPr>
                <w:bCs/>
                <w:color w:val="000000" w:themeColor="text1"/>
              </w:rPr>
              <w:t xml:space="preserve"> </w:t>
            </w:r>
            <w:proofErr w:type="spellStart"/>
            <w:r w:rsidR="005D0927" w:rsidRPr="00F40048">
              <w:rPr>
                <w:bCs/>
                <w:color w:val="000000" w:themeColor="text1"/>
              </w:rPr>
              <w:t>Index</w:t>
            </w:r>
            <w:proofErr w:type="spellEnd"/>
          </w:p>
        </w:tc>
        <w:tc>
          <w:tcPr>
            <w:tcW w:w="2268" w:type="dxa"/>
            <w:tcBorders>
              <w:top w:val="single" w:sz="4" w:space="0" w:color="auto"/>
              <w:left w:val="single" w:sz="4" w:space="0" w:color="auto"/>
              <w:bottom w:val="single" w:sz="4" w:space="0" w:color="auto"/>
              <w:right w:val="single" w:sz="4" w:space="0" w:color="auto"/>
            </w:tcBorders>
            <w:hideMark/>
          </w:tcPr>
          <w:p w14:paraId="1B3F9CB3" w14:textId="77777777" w:rsidR="00A22B70" w:rsidRPr="00F40048" w:rsidRDefault="005D0927" w:rsidP="00F40048">
            <w:pPr>
              <w:jc w:val="both"/>
              <w:rPr>
                <w:lang w:val="en-US"/>
              </w:rPr>
            </w:pPr>
            <w:r w:rsidRPr="00F40048">
              <w:rPr>
                <w:color w:val="000000" w:themeColor="text1"/>
                <w:lang w:val="en-US"/>
              </w:rPr>
              <w:t xml:space="preserve">IMD Business School </w:t>
            </w:r>
            <w:r w:rsidRPr="00F40048">
              <w:rPr>
                <w:color w:val="000000" w:themeColor="text1"/>
              </w:rPr>
              <w:t>и</w:t>
            </w:r>
            <w:r w:rsidRPr="00F40048">
              <w:rPr>
                <w:color w:val="000000" w:themeColor="text1"/>
                <w:lang w:val="en-US"/>
              </w:rPr>
              <w:t xml:space="preserve"> SUTD</w:t>
            </w:r>
          </w:p>
        </w:tc>
        <w:tc>
          <w:tcPr>
            <w:tcW w:w="7229" w:type="dxa"/>
            <w:tcBorders>
              <w:top w:val="single" w:sz="4" w:space="0" w:color="auto"/>
              <w:left w:val="single" w:sz="4" w:space="0" w:color="auto"/>
              <w:bottom w:val="single" w:sz="4" w:space="0" w:color="auto"/>
              <w:right w:val="single" w:sz="4" w:space="0" w:color="auto"/>
            </w:tcBorders>
            <w:hideMark/>
          </w:tcPr>
          <w:p w14:paraId="726B2F6E" w14:textId="77777777" w:rsidR="00A22B70" w:rsidRPr="00F40048" w:rsidRDefault="00A22B70" w:rsidP="00F40048">
            <w:pPr>
              <w:jc w:val="both"/>
              <w:rPr>
                <w:lang w:val="en-US"/>
              </w:rPr>
            </w:pPr>
            <w:proofErr w:type="spellStart"/>
            <w:r w:rsidRPr="00F40048">
              <w:t>Қалаларды</w:t>
            </w:r>
            <w:proofErr w:type="spellEnd"/>
            <w:r w:rsidRPr="00F40048">
              <w:rPr>
                <w:lang w:val="en-US"/>
              </w:rPr>
              <w:t xml:space="preserve"> </w:t>
            </w:r>
            <w:proofErr w:type="spellStart"/>
            <w:r w:rsidRPr="00F40048">
              <w:t>бағалау</w:t>
            </w:r>
            <w:proofErr w:type="spellEnd"/>
            <w:r w:rsidRPr="00F40048">
              <w:rPr>
                <w:lang w:val="en-US"/>
              </w:rPr>
              <w:t xml:space="preserve"> </w:t>
            </w:r>
            <w:proofErr w:type="spellStart"/>
            <w:r w:rsidRPr="00F40048">
              <w:t>азаматтардың</w:t>
            </w:r>
            <w:proofErr w:type="spellEnd"/>
            <w:r w:rsidRPr="00F40048">
              <w:rPr>
                <w:lang w:val="en-US"/>
              </w:rPr>
              <w:t xml:space="preserve"> </w:t>
            </w:r>
            <w:proofErr w:type="spellStart"/>
            <w:r w:rsidRPr="00F40048">
              <w:t>сервистерді</w:t>
            </w:r>
            <w:proofErr w:type="spellEnd"/>
            <w:r w:rsidRPr="00F40048">
              <w:rPr>
                <w:lang w:val="en-US"/>
              </w:rPr>
              <w:t xml:space="preserve"> </w:t>
            </w:r>
            <w:proofErr w:type="spellStart"/>
            <w:r w:rsidRPr="00F40048">
              <w:t>қабылдауына</w:t>
            </w:r>
            <w:proofErr w:type="spellEnd"/>
            <w:r w:rsidRPr="00F40048">
              <w:rPr>
                <w:lang w:val="en-US"/>
              </w:rPr>
              <w:t xml:space="preserve"> </w:t>
            </w:r>
            <w:proofErr w:type="spellStart"/>
            <w:r w:rsidRPr="00F40048">
              <w:t>басымдық</w:t>
            </w:r>
            <w:proofErr w:type="spellEnd"/>
            <w:r w:rsidRPr="00F40048">
              <w:rPr>
                <w:lang w:val="en-US"/>
              </w:rPr>
              <w:t xml:space="preserve"> </w:t>
            </w:r>
            <w:proofErr w:type="spellStart"/>
            <w:r w:rsidRPr="00F40048">
              <w:t>бере</w:t>
            </w:r>
            <w:proofErr w:type="spellEnd"/>
            <w:r w:rsidRPr="00F40048">
              <w:rPr>
                <w:lang w:val="en-US"/>
              </w:rPr>
              <w:t xml:space="preserve"> </w:t>
            </w:r>
            <w:proofErr w:type="spellStart"/>
            <w:r w:rsidRPr="00F40048">
              <w:t>отырып</w:t>
            </w:r>
            <w:proofErr w:type="spellEnd"/>
            <w:r w:rsidRPr="00F40048">
              <w:rPr>
                <w:lang w:val="en-US"/>
              </w:rPr>
              <w:t xml:space="preserve">, </w:t>
            </w:r>
            <w:proofErr w:type="spellStart"/>
            <w:r w:rsidRPr="00F40048">
              <w:t>екі</w:t>
            </w:r>
            <w:proofErr w:type="spellEnd"/>
            <w:r w:rsidRPr="00F40048">
              <w:rPr>
                <w:lang w:val="en-US"/>
              </w:rPr>
              <w:t xml:space="preserve"> </w:t>
            </w:r>
            <w:proofErr w:type="spellStart"/>
            <w:r w:rsidRPr="00F40048">
              <w:t>тірек</w:t>
            </w:r>
            <w:proofErr w:type="spellEnd"/>
            <w:r w:rsidRPr="00F40048">
              <w:rPr>
                <w:lang w:val="en-US"/>
              </w:rPr>
              <w:t xml:space="preserve"> – </w:t>
            </w:r>
            <w:proofErr w:type="spellStart"/>
            <w:r w:rsidRPr="00F40048">
              <w:t>инфрақұрылым</w:t>
            </w:r>
            <w:proofErr w:type="spellEnd"/>
            <w:r w:rsidRPr="00F40048">
              <w:rPr>
                <w:lang w:val="en-US"/>
              </w:rPr>
              <w:t xml:space="preserve"> </w:t>
            </w:r>
            <w:r w:rsidRPr="00F40048">
              <w:t>мен</w:t>
            </w:r>
            <w:r w:rsidRPr="00F40048">
              <w:rPr>
                <w:lang w:val="en-US"/>
              </w:rPr>
              <w:t xml:space="preserve"> </w:t>
            </w:r>
            <w:proofErr w:type="spellStart"/>
            <w:r w:rsidRPr="00F40048">
              <w:t>цифрлық</w:t>
            </w:r>
            <w:proofErr w:type="spellEnd"/>
            <w:r w:rsidRPr="00F40048">
              <w:rPr>
                <w:lang w:val="en-US"/>
              </w:rPr>
              <w:t xml:space="preserve"> </w:t>
            </w:r>
            <w:proofErr w:type="spellStart"/>
            <w:r w:rsidRPr="00F40048">
              <w:t>технологиялар</w:t>
            </w:r>
            <w:proofErr w:type="spellEnd"/>
            <w:r w:rsidRPr="00F40048">
              <w:rPr>
                <w:lang w:val="en-US"/>
              </w:rPr>
              <w:t xml:space="preserve"> </w:t>
            </w:r>
            <w:proofErr w:type="spellStart"/>
            <w:r w:rsidRPr="00F40048">
              <w:t>негізінде</w:t>
            </w:r>
            <w:proofErr w:type="spellEnd"/>
            <w:r w:rsidRPr="00F40048">
              <w:rPr>
                <w:lang w:val="en-US"/>
              </w:rPr>
              <w:t xml:space="preserve"> </w:t>
            </w:r>
            <w:proofErr w:type="spellStart"/>
            <w:r w:rsidRPr="00F40048">
              <w:t>жүзеге</w:t>
            </w:r>
            <w:proofErr w:type="spellEnd"/>
            <w:r w:rsidRPr="00F40048">
              <w:rPr>
                <w:lang w:val="en-US"/>
              </w:rPr>
              <w:t xml:space="preserve"> </w:t>
            </w:r>
            <w:proofErr w:type="spellStart"/>
            <w:r w:rsidRPr="00F40048">
              <w:t>асырылады</w:t>
            </w:r>
            <w:proofErr w:type="spellEnd"/>
            <w:r w:rsidRPr="00F40048">
              <w:rPr>
                <w:lang w:val="en-US"/>
              </w:rPr>
              <w:t>.</w:t>
            </w:r>
          </w:p>
        </w:tc>
        <w:tc>
          <w:tcPr>
            <w:tcW w:w="3686" w:type="dxa"/>
            <w:tcBorders>
              <w:top w:val="single" w:sz="4" w:space="0" w:color="auto"/>
              <w:left w:val="single" w:sz="4" w:space="0" w:color="auto"/>
              <w:bottom w:val="single" w:sz="4" w:space="0" w:color="auto"/>
              <w:right w:val="single" w:sz="4" w:space="0" w:color="auto"/>
            </w:tcBorders>
            <w:hideMark/>
          </w:tcPr>
          <w:p w14:paraId="150775D7" w14:textId="77777777" w:rsidR="00A22B70" w:rsidRPr="00F40048" w:rsidRDefault="00A22B70" w:rsidP="00F40048">
            <w:pPr>
              <w:jc w:val="both"/>
              <w:rPr>
                <w:lang w:val="en-US"/>
              </w:rPr>
            </w:pPr>
            <w:proofErr w:type="spellStart"/>
            <w:r w:rsidRPr="00F40048">
              <w:t>Технологиялардың</w:t>
            </w:r>
            <w:proofErr w:type="spellEnd"/>
            <w:r w:rsidRPr="00F40048">
              <w:rPr>
                <w:lang w:val="en-US"/>
              </w:rPr>
              <w:t xml:space="preserve"> </w:t>
            </w:r>
            <w:proofErr w:type="spellStart"/>
            <w:r w:rsidRPr="00F40048">
              <w:t>шынайы</w:t>
            </w:r>
            <w:proofErr w:type="spellEnd"/>
            <w:r w:rsidRPr="00F40048">
              <w:rPr>
                <w:lang w:val="en-US"/>
              </w:rPr>
              <w:t xml:space="preserve"> «</w:t>
            </w:r>
            <w:proofErr w:type="spellStart"/>
            <w:r w:rsidRPr="00F40048">
              <w:t>адамға</w:t>
            </w:r>
            <w:proofErr w:type="spellEnd"/>
            <w:r w:rsidRPr="00F40048">
              <w:rPr>
                <w:lang w:val="en-US"/>
              </w:rPr>
              <w:t xml:space="preserve"> </w:t>
            </w:r>
            <w:proofErr w:type="spellStart"/>
            <w:r w:rsidRPr="00F40048">
              <w:t>бағдарлануын</w:t>
            </w:r>
            <w:proofErr w:type="spellEnd"/>
            <w:r w:rsidRPr="00F40048">
              <w:rPr>
                <w:lang w:val="en-US"/>
              </w:rPr>
              <w:t xml:space="preserve">» </w:t>
            </w:r>
            <w:proofErr w:type="spellStart"/>
            <w:r w:rsidRPr="00F40048">
              <w:t>және</w:t>
            </w:r>
            <w:proofErr w:type="spellEnd"/>
            <w:r w:rsidRPr="00F40048">
              <w:rPr>
                <w:lang w:val="en-US"/>
              </w:rPr>
              <w:t xml:space="preserve"> </w:t>
            </w:r>
            <w:proofErr w:type="spellStart"/>
            <w:r w:rsidRPr="00F40048">
              <w:t>олардың</w:t>
            </w:r>
            <w:proofErr w:type="spellEnd"/>
            <w:r w:rsidRPr="00F40048">
              <w:rPr>
                <w:lang w:val="en-US"/>
              </w:rPr>
              <w:t xml:space="preserve"> </w:t>
            </w:r>
            <w:proofErr w:type="spellStart"/>
            <w:r w:rsidRPr="00F40048">
              <w:t>халықтың</w:t>
            </w:r>
            <w:proofErr w:type="spellEnd"/>
            <w:r w:rsidRPr="00F40048">
              <w:rPr>
                <w:lang w:val="en-US"/>
              </w:rPr>
              <w:t xml:space="preserve"> </w:t>
            </w:r>
            <w:proofErr w:type="spellStart"/>
            <w:r w:rsidRPr="00F40048">
              <w:t>өмір</w:t>
            </w:r>
            <w:proofErr w:type="spellEnd"/>
            <w:r w:rsidRPr="00F40048">
              <w:rPr>
                <w:lang w:val="en-US"/>
              </w:rPr>
              <w:t xml:space="preserve"> </w:t>
            </w:r>
            <w:proofErr w:type="spellStart"/>
            <w:r w:rsidRPr="00F40048">
              <w:t>сүру</w:t>
            </w:r>
            <w:proofErr w:type="spellEnd"/>
            <w:r w:rsidRPr="00F40048">
              <w:rPr>
                <w:lang w:val="en-US"/>
              </w:rPr>
              <w:t xml:space="preserve"> </w:t>
            </w:r>
            <w:proofErr w:type="spellStart"/>
            <w:r w:rsidRPr="00F40048">
              <w:t>сапасына</w:t>
            </w:r>
            <w:proofErr w:type="spellEnd"/>
            <w:r w:rsidRPr="00F40048">
              <w:rPr>
                <w:lang w:val="en-US"/>
              </w:rPr>
              <w:t xml:space="preserve"> </w:t>
            </w:r>
            <w:proofErr w:type="spellStart"/>
            <w:r w:rsidRPr="00F40048">
              <w:t>әсерін</w:t>
            </w:r>
            <w:proofErr w:type="spellEnd"/>
            <w:r w:rsidRPr="00F40048">
              <w:rPr>
                <w:lang w:val="en-US"/>
              </w:rPr>
              <w:t xml:space="preserve"> </w:t>
            </w:r>
            <w:proofErr w:type="spellStart"/>
            <w:r w:rsidRPr="00F40048">
              <w:t>бағалауға</w:t>
            </w:r>
            <w:proofErr w:type="spellEnd"/>
            <w:r w:rsidRPr="00F40048">
              <w:rPr>
                <w:lang w:val="en-US"/>
              </w:rPr>
              <w:t xml:space="preserve"> </w:t>
            </w:r>
            <w:proofErr w:type="spellStart"/>
            <w:r w:rsidRPr="00F40048">
              <w:t>мүмкіндік</w:t>
            </w:r>
            <w:proofErr w:type="spellEnd"/>
            <w:r w:rsidRPr="00F40048">
              <w:rPr>
                <w:lang w:val="en-US"/>
              </w:rPr>
              <w:t xml:space="preserve"> </w:t>
            </w:r>
            <w:proofErr w:type="spellStart"/>
            <w:r w:rsidRPr="00F40048">
              <w:t>береді</w:t>
            </w:r>
            <w:proofErr w:type="spellEnd"/>
            <w:r w:rsidRPr="00F40048">
              <w:rPr>
                <w:lang w:val="en-US"/>
              </w:rPr>
              <w:t>.</w:t>
            </w:r>
          </w:p>
        </w:tc>
      </w:tr>
      <w:tr w:rsidR="00A22B70" w:rsidRPr="009B05FB" w14:paraId="6BFB1BF0" w14:textId="77777777" w:rsidTr="00A22B70">
        <w:tc>
          <w:tcPr>
            <w:tcW w:w="1838" w:type="dxa"/>
            <w:tcBorders>
              <w:top w:val="single" w:sz="4" w:space="0" w:color="auto"/>
              <w:left w:val="single" w:sz="4" w:space="0" w:color="auto"/>
              <w:bottom w:val="single" w:sz="4" w:space="0" w:color="auto"/>
              <w:right w:val="single" w:sz="4" w:space="0" w:color="auto"/>
            </w:tcBorders>
          </w:tcPr>
          <w:p w14:paraId="76D707AD" w14:textId="77777777" w:rsidR="00A22B70" w:rsidRPr="00F40048" w:rsidRDefault="00A22B70" w:rsidP="00F40048">
            <w:pPr>
              <w:jc w:val="both"/>
              <w:outlineLvl w:val="2"/>
              <w:rPr>
                <w:bCs/>
                <w:lang w:val="en-US"/>
              </w:rPr>
            </w:pPr>
            <w:r w:rsidRPr="00F40048">
              <w:rPr>
                <w:lang w:val="en-US"/>
              </w:rPr>
              <w:t xml:space="preserve">9. </w:t>
            </w:r>
            <w:r w:rsidR="005D0927" w:rsidRPr="00F40048">
              <w:rPr>
                <w:lang w:val="en-US"/>
              </w:rPr>
              <w:t>OGC / ISO 19100 / INSPIRE / UN-IGIF</w:t>
            </w:r>
            <w:r w:rsidRPr="00F40048">
              <w:rPr>
                <w:lang w:val="en-US"/>
              </w:rPr>
              <w:t xml:space="preserve"> – </w:t>
            </w:r>
            <w:proofErr w:type="spellStart"/>
            <w:r w:rsidRPr="00F40048">
              <w:t>кеңістіктік</w:t>
            </w:r>
            <w:proofErr w:type="spellEnd"/>
            <w:r w:rsidRPr="00F40048">
              <w:rPr>
                <w:lang w:val="en-US"/>
              </w:rPr>
              <w:t xml:space="preserve"> </w:t>
            </w:r>
            <w:proofErr w:type="spellStart"/>
            <w:r w:rsidRPr="00F40048">
              <w:t>деректер</w:t>
            </w:r>
            <w:proofErr w:type="spellEnd"/>
            <w:r w:rsidRPr="00F40048">
              <w:rPr>
                <w:lang w:val="en-US"/>
              </w:rPr>
              <w:t xml:space="preserve"> </w:t>
            </w:r>
            <w:proofErr w:type="spellStart"/>
            <w:r w:rsidRPr="00F40048">
              <w:t>инфрақұрылымына</w:t>
            </w:r>
            <w:proofErr w:type="spellEnd"/>
            <w:r w:rsidRPr="00F40048">
              <w:rPr>
                <w:lang w:val="en-US"/>
              </w:rPr>
              <w:t xml:space="preserve"> </w:t>
            </w:r>
            <w:proofErr w:type="spellStart"/>
            <w:r w:rsidRPr="00F40048">
              <w:t>және</w:t>
            </w:r>
            <w:proofErr w:type="spellEnd"/>
            <w:r w:rsidRPr="00F40048">
              <w:rPr>
                <w:lang w:val="en-US"/>
              </w:rPr>
              <w:t xml:space="preserve"> </w:t>
            </w:r>
            <w:proofErr w:type="spellStart"/>
            <w:r w:rsidRPr="00F40048">
              <w:t>геокеңістіктік</w:t>
            </w:r>
            <w:proofErr w:type="spellEnd"/>
            <w:r w:rsidRPr="00F40048">
              <w:rPr>
                <w:lang w:val="en-US"/>
              </w:rPr>
              <w:t xml:space="preserve"> </w:t>
            </w:r>
            <w:proofErr w:type="spellStart"/>
            <w:r w:rsidRPr="00F40048">
              <w:t>ақпаратты</w:t>
            </w:r>
            <w:proofErr w:type="spellEnd"/>
            <w:r w:rsidRPr="00F40048">
              <w:rPr>
                <w:lang w:val="en-US"/>
              </w:rPr>
              <w:t xml:space="preserve"> </w:t>
            </w:r>
            <w:proofErr w:type="spellStart"/>
            <w:r w:rsidRPr="00F40048">
              <w:t>басқаруға</w:t>
            </w:r>
            <w:proofErr w:type="spellEnd"/>
            <w:r w:rsidRPr="00F40048">
              <w:rPr>
                <w:lang w:val="en-US"/>
              </w:rPr>
              <w:t xml:space="preserve"> </w:t>
            </w:r>
            <w:proofErr w:type="spellStart"/>
            <w:r w:rsidRPr="00F40048">
              <w:t>қойылатын</w:t>
            </w:r>
            <w:proofErr w:type="spellEnd"/>
            <w:r w:rsidRPr="00F40048">
              <w:rPr>
                <w:lang w:val="en-US"/>
              </w:rPr>
              <w:t xml:space="preserve"> </w:t>
            </w:r>
            <w:proofErr w:type="spellStart"/>
            <w:r w:rsidRPr="00F40048">
              <w:t>стандарттар</w:t>
            </w:r>
            <w:proofErr w:type="spellEnd"/>
            <w:r w:rsidRPr="00F40048">
              <w:rPr>
                <w:lang w:val="en-US"/>
              </w:rPr>
              <w:t xml:space="preserve"> </w:t>
            </w:r>
            <w:r w:rsidRPr="00F40048">
              <w:t>мен</w:t>
            </w:r>
            <w:r w:rsidRPr="00F40048">
              <w:rPr>
                <w:lang w:val="en-US"/>
              </w:rPr>
              <w:t xml:space="preserve"> </w:t>
            </w:r>
            <w:proofErr w:type="spellStart"/>
            <w:r w:rsidRPr="00F40048">
              <w:t>тәсілдер</w:t>
            </w:r>
            <w:proofErr w:type="spellEnd"/>
            <w:r w:rsidRPr="00F40048">
              <w:rPr>
                <w:lang w:val="en-US"/>
              </w:rPr>
              <w:t>.</w:t>
            </w:r>
          </w:p>
        </w:tc>
        <w:tc>
          <w:tcPr>
            <w:tcW w:w="2268" w:type="dxa"/>
            <w:tcBorders>
              <w:top w:val="single" w:sz="4" w:space="0" w:color="auto"/>
              <w:left w:val="single" w:sz="4" w:space="0" w:color="auto"/>
              <w:bottom w:val="single" w:sz="4" w:space="0" w:color="auto"/>
              <w:right w:val="single" w:sz="4" w:space="0" w:color="auto"/>
            </w:tcBorders>
          </w:tcPr>
          <w:p w14:paraId="324E5CC7" w14:textId="77777777" w:rsidR="00A22B70" w:rsidRPr="00F40048" w:rsidRDefault="005D0927" w:rsidP="00F40048">
            <w:pPr>
              <w:jc w:val="both"/>
              <w:rPr>
                <w:lang w:val="en-US"/>
              </w:rPr>
            </w:pPr>
            <w:r w:rsidRPr="00F40048">
              <w:rPr>
                <w:lang w:val="en-US"/>
              </w:rPr>
              <w:t>Open Geospatial Consortium (OGC), ISO/TC 211</w:t>
            </w:r>
            <w:r w:rsidR="00A22B70" w:rsidRPr="00F40048">
              <w:rPr>
                <w:lang w:val="en-US"/>
              </w:rPr>
              <w:t xml:space="preserve">, </w:t>
            </w:r>
            <w:proofErr w:type="spellStart"/>
            <w:r w:rsidR="00A22B70" w:rsidRPr="00F40048">
              <w:t>Еуропалық</w:t>
            </w:r>
            <w:proofErr w:type="spellEnd"/>
            <w:r w:rsidR="00A22B70" w:rsidRPr="00F40048">
              <w:rPr>
                <w:lang w:val="en-US"/>
              </w:rPr>
              <w:t xml:space="preserve"> </w:t>
            </w:r>
            <w:proofErr w:type="spellStart"/>
            <w:r w:rsidR="00A22B70" w:rsidRPr="00F40048">
              <w:t>Одақ</w:t>
            </w:r>
            <w:proofErr w:type="spellEnd"/>
            <w:r w:rsidR="00A22B70" w:rsidRPr="00F40048">
              <w:rPr>
                <w:lang w:val="en-US"/>
              </w:rPr>
              <w:t xml:space="preserve">, </w:t>
            </w:r>
            <w:r w:rsidR="00A22B70" w:rsidRPr="00F40048">
              <w:t>БҰҰ</w:t>
            </w:r>
            <w:r w:rsidR="00A22B70" w:rsidRPr="00F40048">
              <w:rPr>
                <w:lang w:val="en-US"/>
              </w:rPr>
              <w:t>-</w:t>
            </w:r>
            <w:proofErr w:type="spellStart"/>
            <w:r w:rsidR="00A22B70" w:rsidRPr="00F40048">
              <w:t>ның</w:t>
            </w:r>
            <w:proofErr w:type="spellEnd"/>
            <w:r w:rsidR="00A22B70" w:rsidRPr="00F40048">
              <w:rPr>
                <w:lang w:val="en-US"/>
              </w:rPr>
              <w:t xml:space="preserve"> </w:t>
            </w:r>
            <w:proofErr w:type="spellStart"/>
            <w:r w:rsidR="00A22B70" w:rsidRPr="00F40048">
              <w:t>Жаһандық</w:t>
            </w:r>
            <w:proofErr w:type="spellEnd"/>
            <w:r w:rsidR="00A22B70" w:rsidRPr="00F40048">
              <w:rPr>
                <w:lang w:val="en-US"/>
              </w:rPr>
              <w:t xml:space="preserve"> </w:t>
            </w:r>
            <w:proofErr w:type="spellStart"/>
            <w:r w:rsidR="00A22B70" w:rsidRPr="00F40048">
              <w:t>геокеңістіктік</w:t>
            </w:r>
            <w:proofErr w:type="spellEnd"/>
            <w:r w:rsidR="00A22B70" w:rsidRPr="00F40048">
              <w:rPr>
                <w:lang w:val="en-US"/>
              </w:rPr>
              <w:t xml:space="preserve"> </w:t>
            </w:r>
            <w:proofErr w:type="spellStart"/>
            <w:r w:rsidR="00A22B70" w:rsidRPr="00F40048">
              <w:t>ақпаратты</w:t>
            </w:r>
            <w:proofErr w:type="spellEnd"/>
            <w:r w:rsidR="00A22B70" w:rsidRPr="00F40048">
              <w:rPr>
                <w:lang w:val="en-US"/>
              </w:rPr>
              <w:t xml:space="preserve"> </w:t>
            </w:r>
            <w:proofErr w:type="spellStart"/>
            <w:r w:rsidR="00A22B70" w:rsidRPr="00F40048">
              <w:t>басқару</w:t>
            </w:r>
            <w:proofErr w:type="spellEnd"/>
            <w:r w:rsidR="00A22B70" w:rsidRPr="00F40048">
              <w:rPr>
                <w:lang w:val="en-US"/>
              </w:rPr>
              <w:t xml:space="preserve"> </w:t>
            </w:r>
            <w:proofErr w:type="spellStart"/>
            <w:r w:rsidR="00A22B70" w:rsidRPr="00F40048">
              <w:t>жөніндегі</w:t>
            </w:r>
            <w:proofErr w:type="spellEnd"/>
            <w:r w:rsidR="00A22B70" w:rsidRPr="00F40048">
              <w:rPr>
                <w:lang w:val="en-US"/>
              </w:rPr>
              <w:t xml:space="preserve"> </w:t>
            </w:r>
            <w:proofErr w:type="spellStart"/>
            <w:r w:rsidR="00A22B70" w:rsidRPr="00F40048">
              <w:t>сарапшылар</w:t>
            </w:r>
            <w:proofErr w:type="spellEnd"/>
            <w:r w:rsidR="00A22B70" w:rsidRPr="00F40048">
              <w:rPr>
                <w:lang w:val="en-US"/>
              </w:rPr>
              <w:t xml:space="preserve"> </w:t>
            </w:r>
            <w:proofErr w:type="spellStart"/>
            <w:r w:rsidR="00A22B70" w:rsidRPr="00F40048">
              <w:t>комитеті</w:t>
            </w:r>
            <w:proofErr w:type="spellEnd"/>
            <w:r w:rsidR="00A22B70" w:rsidRPr="00F40048">
              <w:rPr>
                <w:lang w:val="en-US"/>
              </w:rPr>
              <w:t xml:space="preserve"> </w:t>
            </w:r>
            <w:r w:rsidRPr="00F40048">
              <w:rPr>
                <w:lang w:val="en-US"/>
              </w:rPr>
              <w:t xml:space="preserve">(UN-GGIM). </w:t>
            </w:r>
            <w:r w:rsidRPr="00F40048">
              <w:t>(UN-GGIM).</w:t>
            </w:r>
          </w:p>
        </w:tc>
        <w:tc>
          <w:tcPr>
            <w:tcW w:w="7229" w:type="dxa"/>
            <w:tcBorders>
              <w:top w:val="single" w:sz="4" w:space="0" w:color="auto"/>
              <w:left w:val="single" w:sz="4" w:space="0" w:color="auto"/>
              <w:bottom w:val="single" w:sz="4" w:space="0" w:color="auto"/>
              <w:right w:val="single" w:sz="4" w:space="0" w:color="auto"/>
            </w:tcBorders>
          </w:tcPr>
          <w:p w14:paraId="034A0B8C" w14:textId="77777777" w:rsidR="00A22B70" w:rsidRPr="00F40048" w:rsidRDefault="00A22B70" w:rsidP="00F40048">
            <w:pPr>
              <w:jc w:val="both"/>
              <w:rPr>
                <w:lang w:val="en-US"/>
              </w:rPr>
            </w:pPr>
            <w:proofErr w:type="spellStart"/>
            <w:r w:rsidRPr="00F40048">
              <w:t>Аумақтық</w:t>
            </w:r>
            <w:proofErr w:type="spellEnd"/>
            <w:r w:rsidRPr="00F40048">
              <w:rPr>
                <w:lang w:val="en-US"/>
              </w:rPr>
              <w:t xml:space="preserve"> </w:t>
            </w:r>
            <w:proofErr w:type="spellStart"/>
            <w:r w:rsidRPr="00F40048">
              <w:t>басқаруда</w:t>
            </w:r>
            <w:proofErr w:type="spellEnd"/>
            <w:r w:rsidRPr="00F40048">
              <w:rPr>
                <w:lang w:val="en-US"/>
              </w:rPr>
              <w:t xml:space="preserve">, </w:t>
            </w:r>
            <w:proofErr w:type="spellStart"/>
            <w:r w:rsidRPr="00F40048">
              <w:t>инфрақұрылым</w:t>
            </w:r>
            <w:proofErr w:type="spellEnd"/>
            <w:r w:rsidRPr="00F40048">
              <w:rPr>
                <w:lang w:val="en-US"/>
              </w:rPr>
              <w:t xml:space="preserve"> </w:t>
            </w:r>
            <w:proofErr w:type="spellStart"/>
            <w:r w:rsidRPr="00F40048">
              <w:t>мониторингінде</w:t>
            </w:r>
            <w:proofErr w:type="spellEnd"/>
            <w:r w:rsidRPr="00F40048">
              <w:rPr>
                <w:lang w:val="en-US"/>
              </w:rPr>
              <w:t xml:space="preserve"> </w:t>
            </w:r>
            <w:proofErr w:type="spellStart"/>
            <w:r w:rsidRPr="00F40048">
              <w:t>және</w:t>
            </w:r>
            <w:proofErr w:type="spellEnd"/>
            <w:r w:rsidRPr="00F40048">
              <w:rPr>
                <w:lang w:val="en-US"/>
              </w:rPr>
              <w:t xml:space="preserve"> </w:t>
            </w:r>
            <w:proofErr w:type="spellStart"/>
            <w:r w:rsidRPr="00F40048">
              <w:t>цифрлық</w:t>
            </w:r>
            <w:proofErr w:type="spellEnd"/>
            <w:r w:rsidRPr="00F40048">
              <w:rPr>
                <w:lang w:val="en-US"/>
              </w:rPr>
              <w:t xml:space="preserve"> </w:t>
            </w:r>
            <w:proofErr w:type="spellStart"/>
            <w:r w:rsidRPr="00F40048">
              <w:t>егіздерді</w:t>
            </w:r>
            <w:proofErr w:type="spellEnd"/>
            <w:r w:rsidRPr="00F40048">
              <w:rPr>
                <w:lang w:val="en-US"/>
              </w:rPr>
              <w:t xml:space="preserve"> </w:t>
            </w:r>
            <w:proofErr w:type="spellStart"/>
            <w:r w:rsidRPr="00F40048">
              <w:t>дамытуда</w:t>
            </w:r>
            <w:proofErr w:type="spellEnd"/>
            <w:r w:rsidRPr="00F40048">
              <w:rPr>
                <w:lang w:val="en-US"/>
              </w:rPr>
              <w:t xml:space="preserve"> </w:t>
            </w:r>
            <w:proofErr w:type="spellStart"/>
            <w:r w:rsidRPr="00F40048">
              <w:t>кеңістіктік</w:t>
            </w:r>
            <w:proofErr w:type="spellEnd"/>
            <w:r w:rsidRPr="00F40048">
              <w:rPr>
                <w:lang w:val="en-US"/>
              </w:rPr>
              <w:t xml:space="preserve"> </w:t>
            </w:r>
            <w:proofErr w:type="spellStart"/>
            <w:r w:rsidRPr="00F40048">
              <w:t>деректерге</w:t>
            </w:r>
            <w:proofErr w:type="spellEnd"/>
            <w:r w:rsidRPr="00F40048">
              <w:rPr>
                <w:lang w:val="en-US"/>
              </w:rPr>
              <w:t xml:space="preserve">, </w:t>
            </w:r>
            <w:proofErr w:type="spellStart"/>
            <w:r w:rsidRPr="00F40048">
              <w:t>метадеректерге</w:t>
            </w:r>
            <w:proofErr w:type="spellEnd"/>
            <w:r w:rsidRPr="00F40048">
              <w:rPr>
                <w:lang w:val="en-US"/>
              </w:rPr>
              <w:t xml:space="preserve">, </w:t>
            </w:r>
            <w:proofErr w:type="spellStart"/>
            <w:r w:rsidRPr="00F40048">
              <w:t>геосервистерге</w:t>
            </w:r>
            <w:proofErr w:type="spellEnd"/>
            <w:r w:rsidRPr="00F40048">
              <w:rPr>
                <w:lang w:val="en-US"/>
              </w:rPr>
              <w:t xml:space="preserve">, </w:t>
            </w:r>
            <w:proofErr w:type="spellStart"/>
            <w:r w:rsidRPr="00F40048">
              <w:t>үйлесімділікке</w:t>
            </w:r>
            <w:proofErr w:type="spellEnd"/>
            <w:r w:rsidRPr="00F40048">
              <w:rPr>
                <w:lang w:val="en-US"/>
              </w:rPr>
              <w:t xml:space="preserve">, </w:t>
            </w:r>
            <w:proofErr w:type="spellStart"/>
            <w:r w:rsidRPr="00F40048">
              <w:t>геоақпараттық</w:t>
            </w:r>
            <w:proofErr w:type="spellEnd"/>
            <w:r w:rsidRPr="00F40048">
              <w:rPr>
                <w:lang w:val="en-US"/>
              </w:rPr>
              <w:t xml:space="preserve"> </w:t>
            </w:r>
            <w:proofErr w:type="spellStart"/>
            <w:r w:rsidRPr="00F40048">
              <w:t>негізді</w:t>
            </w:r>
            <w:proofErr w:type="spellEnd"/>
            <w:r w:rsidRPr="00F40048">
              <w:rPr>
                <w:lang w:val="en-US"/>
              </w:rPr>
              <w:t xml:space="preserve"> </w:t>
            </w:r>
            <w:proofErr w:type="spellStart"/>
            <w:r w:rsidRPr="00F40048">
              <w:t>алмасу</w:t>
            </w:r>
            <w:proofErr w:type="spellEnd"/>
            <w:r w:rsidRPr="00F40048">
              <w:rPr>
                <w:lang w:val="en-US"/>
              </w:rPr>
              <w:t xml:space="preserve"> </w:t>
            </w:r>
            <w:r w:rsidRPr="00F40048">
              <w:t>мен</w:t>
            </w:r>
            <w:r w:rsidRPr="00F40048">
              <w:rPr>
                <w:lang w:val="en-US"/>
              </w:rPr>
              <w:t xml:space="preserve"> </w:t>
            </w:r>
            <w:proofErr w:type="spellStart"/>
            <w:r w:rsidRPr="00F40048">
              <w:t>пайдалануға</w:t>
            </w:r>
            <w:proofErr w:type="spellEnd"/>
            <w:r w:rsidRPr="00F40048">
              <w:rPr>
                <w:lang w:val="en-US"/>
              </w:rPr>
              <w:t xml:space="preserve"> </w:t>
            </w:r>
            <w:proofErr w:type="spellStart"/>
            <w:r w:rsidRPr="00F40048">
              <w:t>қойылатын</w:t>
            </w:r>
            <w:proofErr w:type="spellEnd"/>
            <w:r w:rsidRPr="00F40048">
              <w:rPr>
                <w:lang w:val="en-US"/>
              </w:rPr>
              <w:t xml:space="preserve"> </w:t>
            </w:r>
            <w:proofErr w:type="spellStart"/>
            <w:r w:rsidRPr="00F40048">
              <w:t>талаптарды</w:t>
            </w:r>
            <w:proofErr w:type="spellEnd"/>
            <w:r w:rsidRPr="00F40048">
              <w:rPr>
                <w:lang w:val="en-US"/>
              </w:rPr>
              <w:t xml:space="preserve"> </w:t>
            </w:r>
            <w:proofErr w:type="spellStart"/>
            <w:r w:rsidRPr="00F40048">
              <w:t>қалыптастырады</w:t>
            </w:r>
            <w:proofErr w:type="spellEnd"/>
            <w:r w:rsidRPr="00F40048">
              <w:rPr>
                <w:lang w:val="en-US"/>
              </w:rPr>
              <w:t>.</w:t>
            </w:r>
          </w:p>
        </w:tc>
        <w:tc>
          <w:tcPr>
            <w:tcW w:w="3686" w:type="dxa"/>
            <w:tcBorders>
              <w:top w:val="single" w:sz="4" w:space="0" w:color="auto"/>
              <w:left w:val="single" w:sz="4" w:space="0" w:color="auto"/>
              <w:bottom w:val="single" w:sz="4" w:space="0" w:color="auto"/>
              <w:right w:val="single" w:sz="4" w:space="0" w:color="auto"/>
            </w:tcBorders>
          </w:tcPr>
          <w:p w14:paraId="4AA9B7C0" w14:textId="77777777" w:rsidR="00A22B70" w:rsidRPr="00F40048" w:rsidRDefault="00A22B70" w:rsidP="00F40048">
            <w:pPr>
              <w:jc w:val="both"/>
              <w:rPr>
                <w:lang w:val="en-US"/>
              </w:rPr>
            </w:pPr>
            <w:proofErr w:type="spellStart"/>
            <w:r w:rsidRPr="00F40048">
              <w:t>Аумақтар</w:t>
            </w:r>
            <w:proofErr w:type="spellEnd"/>
            <w:r w:rsidRPr="00F40048">
              <w:rPr>
                <w:lang w:val="en-US"/>
              </w:rPr>
              <w:t xml:space="preserve"> </w:t>
            </w:r>
            <w:proofErr w:type="spellStart"/>
            <w:r w:rsidRPr="00F40048">
              <w:t>арасындағы</w:t>
            </w:r>
            <w:proofErr w:type="spellEnd"/>
            <w:r w:rsidRPr="00F40048">
              <w:rPr>
                <w:lang w:val="en-US"/>
              </w:rPr>
              <w:t xml:space="preserve"> </w:t>
            </w:r>
            <w:proofErr w:type="spellStart"/>
            <w:r w:rsidRPr="00F40048">
              <w:t>деректердің</w:t>
            </w:r>
            <w:proofErr w:type="spellEnd"/>
            <w:r w:rsidRPr="00F40048">
              <w:rPr>
                <w:lang w:val="en-US"/>
              </w:rPr>
              <w:t xml:space="preserve"> </w:t>
            </w:r>
            <w:proofErr w:type="spellStart"/>
            <w:r w:rsidRPr="00F40048">
              <w:t>салыстырмалылығын</w:t>
            </w:r>
            <w:proofErr w:type="spellEnd"/>
            <w:r w:rsidRPr="00F40048">
              <w:rPr>
                <w:lang w:val="en-US"/>
              </w:rPr>
              <w:t xml:space="preserve"> </w:t>
            </w:r>
            <w:proofErr w:type="spellStart"/>
            <w:r w:rsidRPr="00F40048">
              <w:t>қамтамасыз</w:t>
            </w:r>
            <w:proofErr w:type="spellEnd"/>
            <w:r w:rsidRPr="00F40048">
              <w:rPr>
                <w:lang w:val="en-US"/>
              </w:rPr>
              <w:t xml:space="preserve"> </w:t>
            </w:r>
            <w:proofErr w:type="spellStart"/>
            <w:r w:rsidRPr="00F40048">
              <w:t>етуге</w:t>
            </w:r>
            <w:proofErr w:type="spellEnd"/>
            <w:r w:rsidRPr="00F40048">
              <w:rPr>
                <w:lang w:val="en-US"/>
              </w:rPr>
              <w:t xml:space="preserve">, </w:t>
            </w:r>
            <w:proofErr w:type="spellStart"/>
            <w:r w:rsidRPr="00F40048">
              <w:t>картографиялық</w:t>
            </w:r>
            <w:proofErr w:type="spellEnd"/>
            <w:r w:rsidRPr="00F40048">
              <w:rPr>
                <w:lang w:val="en-US"/>
              </w:rPr>
              <w:t xml:space="preserve"> </w:t>
            </w:r>
            <w:proofErr w:type="spellStart"/>
            <w:r w:rsidRPr="00F40048">
              <w:t>қабаттардың</w:t>
            </w:r>
            <w:proofErr w:type="spellEnd"/>
            <w:r w:rsidRPr="00F40048">
              <w:rPr>
                <w:lang w:val="en-US"/>
              </w:rPr>
              <w:t xml:space="preserve"> </w:t>
            </w:r>
            <w:proofErr w:type="spellStart"/>
            <w:r w:rsidRPr="00F40048">
              <w:t>қайталануын</w:t>
            </w:r>
            <w:proofErr w:type="spellEnd"/>
            <w:r w:rsidRPr="00F40048">
              <w:rPr>
                <w:lang w:val="en-US"/>
              </w:rPr>
              <w:t xml:space="preserve"> </w:t>
            </w:r>
            <w:proofErr w:type="spellStart"/>
            <w:r w:rsidRPr="00F40048">
              <w:t>болдырмауға</w:t>
            </w:r>
            <w:proofErr w:type="spellEnd"/>
            <w:r w:rsidRPr="00F40048">
              <w:rPr>
                <w:lang w:val="en-US"/>
              </w:rPr>
              <w:t xml:space="preserve">, </w:t>
            </w:r>
            <w:proofErr w:type="spellStart"/>
            <w:r w:rsidRPr="00F40048">
              <w:t>объектілерді</w:t>
            </w:r>
            <w:proofErr w:type="spellEnd"/>
            <w:r w:rsidRPr="00F40048">
              <w:rPr>
                <w:lang w:val="en-US"/>
              </w:rPr>
              <w:t xml:space="preserve"> </w:t>
            </w:r>
            <w:proofErr w:type="spellStart"/>
            <w:r w:rsidRPr="00F40048">
              <w:t>кеңістіктік</w:t>
            </w:r>
            <w:proofErr w:type="spellEnd"/>
            <w:r w:rsidRPr="00F40048">
              <w:rPr>
                <w:lang w:val="en-US"/>
              </w:rPr>
              <w:t xml:space="preserve"> </w:t>
            </w:r>
            <w:proofErr w:type="spellStart"/>
            <w:r w:rsidRPr="00F40048">
              <w:t>байланыстыру</w:t>
            </w:r>
            <w:proofErr w:type="spellEnd"/>
            <w:r w:rsidRPr="00F40048">
              <w:rPr>
                <w:lang w:val="en-US"/>
              </w:rPr>
              <w:t xml:space="preserve"> </w:t>
            </w:r>
            <w:proofErr w:type="spellStart"/>
            <w:r w:rsidRPr="00F40048">
              <w:t>сапасын</w:t>
            </w:r>
            <w:proofErr w:type="spellEnd"/>
            <w:r w:rsidRPr="00F40048">
              <w:rPr>
                <w:lang w:val="en-US"/>
              </w:rPr>
              <w:t xml:space="preserve"> </w:t>
            </w:r>
            <w:proofErr w:type="spellStart"/>
            <w:r w:rsidRPr="00F40048">
              <w:t>арттыруға</w:t>
            </w:r>
            <w:proofErr w:type="spellEnd"/>
            <w:r w:rsidRPr="00F40048">
              <w:rPr>
                <w:lang w:val="en-US"/>
              </w:rPr>
              <w:t xml:space="preserve"> </w:t>
            </w:r>
            <w:proofErr w:type="spellStart"/>
            <w:r w:rsidRPr="00F40048">
              <w:t>және</w:t>
            </w:r>
            <w:proofErr w:type="spellEnd"/>
            <w:r w:rsidRPr="00F40048">
              <w:rPr>
                <w:lang w:val="en-US"/>
              </w:rPr>
              <w:t xml:space="preserve"> </w:t>
            </w:r>
            <w:r w:rsidR="00783A8E" w:rsidRPr="00F40048">
              <w:t>ҰҚДИ</w:t>
            </w:r>
            <w:r w:rsidR="00783A8E" w:rsidRPr="00F40048">
              <w:rPr>
                <w:lang w:val="en-US"/>
              </w:rPr>
              <w:t xml:space="preserve"> </w:t>
            </w:r>
            <w:r w:rsidR="00783A8E" w:rsidRPr="00F40048">
              <w:t>МГ</w:t>
            </w:r>
            <w:r w:rsidR="00783A8E" w:rsidRPr="00F40048">
              <w:rPr>
                <w:lang w:val="en-US"/>
              </w:rPr>
              <w:t xml:space="preserve"> </w:t>
            </w:r>
            <w:r w:rsidR="00783A8E" w:rsidRPr="00F40048">
              <w:t>ЦЖ</w:t>
            </w:r>
            <w:r w:rsidR="00783A8E" w:rsidRPr="00F40048">
              <w:rPr>
                <w:lang w:val="en-US"/>
              </w:rPr>
              <w:t xml:space="preserve"> </w:t>
            </w:r>
            <w:proofErr w:type="spellStart"/>
            <w:r w:rsidRPr="00F40048">
              <w:t>жүйесін</w:t>
            </w:r>
            <w:proofErr w:type="spellEnd"/>
            <w:r w:rsidRPr="00F40048">
              <w:rPr>
                <w:lang w:val="en-US"/>
              </w:rPr>
              <w:t xml:space="preserve"> «</w:t>
            </w:r>
            <w:r w:rsidRPr="00F40048">
              <w:t>смарт</w:t>
            </w:r>
            <w:r w:rsidRPr="00F40048">
              <w:rPr>
                <w:lang w:val="en-US"/>
              </w:rPr>
              <w:t>-</w:t>
            </w:r>
            <w:proofErr w:type="spellStart"/>
            <w:r w:rsidRPr="00F40048">
              <w:t>қалалар</w:t>
            </w:r>
            <w:proofErr w:type="spellEnd"/>
            <w:r w:rsidRPr="00F40048">
              <w:rPr>
                <w:lang w:val="en-US"/>
              </w:rPr>
              <w:t xml:space="preserve">» </w:t>
            </w:r>
            <w:r w:rsidRPr="00F40048">
              <w:t>мен</w:t>
            </w:r>
            <w:r w:rsidRPr="00F40048">
              <w:rPr>
                <w:lang w:val="en-US"/>
              </w:rPr>
              <w:t xml:space="preserve"> «</w:t>
            </w:r>
            <w:r w:rsidRPr="00F40048">
              <w:t>смарт</w:t>
            </w:r>
            <w:r w:rsidRPr="00F40048">
              <w:rPr>
                <w:lang w:val="en-US"/>
              </w:rPr>
              <w:t>-</w:t>
            </w:r>
            <w:proofErr w:type="spellStart"/>
            <w:r w:rsidRPr="00F40048">
              <w:t>өңірлер</w:t>
            </w:r>
            <w:proofErr w:type="spellEnd"/>
            <w:r w:rsidRPr="00F40048">
              <w:rPr>
                <w:lang w:val="en-US"/>
              </w:rPr>
              <w:t xml:space="preserve">» </w:t>
            </w:r>
            <w:proofErr w:type="spellStart"/>
            <w:r w:rsidRPr="00F40048">
              <w:t>бастамалары</w:t>
            </w:r>
            <w:proofErr w:type="spellEnd"/>
            <w:r w:rsidRPr="00F40048">
              <w:rPr>
                <w:lang w:val="en-US"/>
              </w:rPr>
              <w:t xml:space="preserve"> </w:t>
            </w:r>
            <w:proofErr w:type="spellStart"/>
            <w:r w:rsidRPr="00F40048">
              <w:t>үшін</w:t>
            </w:r>
            <w:proofErr w:type="spellEnd"/>
            <w:r w:rsidRPr="00F40048">
              <w:rPr>
                <w:lang w:val="en-US"/>
              </w:rPr>
              <w:t xml:space="preserve"> </w:t>
            </w:r>
            <w:proofErr w:type="spellStart"/>
            <w:r w:rsidRPr="00F40048">
              <w:t>базалық</w:t>
            </w:r>
            <w:proofErr w:type="spellEnd"/>
            <w:r w:rsidRPr="00F40048">
              <w:rPr>
                <w:lang w:val="en-US"/>
              </w:rPr>
              <w:t xml:space="preserve"> </w:t>
            </w:r>
            <w:proofErr w:type="spellStart"/>
            <w:r w:rsidRPr="00F40048">
              <w:t>цифрлық</w:t>
            </w:r>
            <w:proofErr w:type="spellEnd"/>
            <w:r w:rsidRPr="00F40048">
              <w:rPr>
                <w:lang w:val="en-US"/>
              </w:rPr>
              <w:t xml:space="preserve"> </w:t>
            </w:r>
            <w:proofErr w:type="spellStart"/>
            <w:r w:rsidRPr="00F40048">
              <w:t>жүйе</w:t>
            </w:r>
            <w:proofErr w:type="spellEnd"/>
            <w:r w:rsidRPr="00F40048">
              <w:rPr>
                <w:lang w:val="en-US"/>
              </w:rPr>
              <w:t xml:space="preserve"> </w:t>
            </w:r>
            <w:proofErr w:type="spellStart"/>
            <w:r w:rsidRPr="00F40048">
              <w:t>ретінде</w:t>
            </w:r>
            <w:proofErr w:type="spellEnd"/>
            <w:r w:rsidRPr="00F40048">
              <w:rPr>
                <w:lang w:val="en-US"/>
              </w:rPr>
              <w:t xml:space="preserve"> </w:t>
            </w:r>
            <w:proofErr w:type="spellStart"/>
            <w:r w:rsidRPr="00F40048">
              <w:t>пайдалануға</w:t>
            </w:r>
            <w:proofErr w:type="spellEnd"/>
            <w:r w:rsidRPr="00F40048">
              <w:rPr>
                <w:lang w:val="en-US"/>
              </w:rPr>
              <w:t xml:space="preserve"> </w:t>
            </w:r>
            <w:proofErr w:type="spellStart"/>
            <w:r w:rsidRPr="00F40048">
              <w:t>мүмкіндік</w:t>
            </w:r>
            <w:proofErr w:type="spellEnd"/>
            <w:r w:rsidRPr="00F40048">
              <w:rPr>
                <w:lang w:val="en-US"/>
              </w:rPr>
              <w:t xml:space="preserve"> </w:t>
            </w:r>
            <w:proofErr w:type="spellStart"/>
            <w:r w:rsidRPr="00F40048">
              <w:t>береді</w:t>
            </w:r>
            <w:proofErr w:type="spellEnd"/>
            <w:r w:rsidRPr="00F40048">
              <w:rPr>
                <w:lang w:val="en-US"/>
              </w:rPr>
              <w:t>.</w:t>
            </w:r>
          </w:p>
        </w:tc>
      </w:tr>
    </w:tbl>
    <w:p w14:paraId="1B6BB934" w14:textId="77777777" w:rsidR="005F0EF7" w:rsidRPr="00F40048" w:rsidRDefault="005F0EF7" w:rsidP="00F40048">
      <w:pPr>
        <w:ind w:firstLine="709"/>
        <w:jc w:val="both"/>
        <w:rPr>
          <w:lang w:val="kk-KZ"/>
        </w:rPr>
      </w:pPr>
    </w:p>
    <w:p w14:paraId="0EACD2D7" w14:textId="77777777" w:rsidR="00952A07" w:rsidRPr="00F40048" w:rsidRDefault="00952A07" w:rsidP="00F40048">
      <w:pPr>
        <w:ind w:firstLine="709"/>
        <w:jc w:val="both"/>
        <w:rPr>
          <w:lang w:val="kk-KZ"/>
        </w:rPr>
      </w:pPr>
    </w:p>
    <w:p w14:paraId="17213882" w14:textId="77777777" w:rsidR="00952A07" w:rsidRPr="00F40048" w:rsidRDefault="00952A07" w:rsidP="00F40048">
      <w:pPr>
        <w:jc w:val="center"/>
        <w:rPr>
          <w:b/>
          <w:lang w:val="kk-KZ"/>
        </w:rPr>
      </w:pPr>
      <w:r w:rsidRPr="00F40048">
        <w:rPr>
          <w:b/>
          <w:lang w:val="kk-KZ"/>
        </w:rPr>
        <w:t>«Смарт-қалаларды» және «смарт-өңірлерді» құрудағы халықаралық тәжірибе</w:t>
      </w:r>
    </w:p>
    <w:p w14:paraId="708181C1" w14:textId="77777777" w:rsidR="005F0EF7" w:rsidRPr="00F40048" w:rsidRDefault="005F0EF7" w:rsidP="00F40048">
      <w:pPr>
        <w:ind w:firstLine="709"/>
        <w:jc w:val="both"/>
        <w:rPr>
          <w:lang w:val="kk-KZ"/>
        </w:rPr>
      </w:pPr>
    </w:p>
    <w:tbl>
      <w:tblPr>
        <w:tblStyle w:val="a3"/>
        <w:tblW w:w="14879" w:type="dxa"/>
        <w:tblLayout w:type="fixed"/>
        <w:tblLook w:val="04A0" w:firstRow="1" w:lastRow="0" w:firstColumn="1" w:lastColumn="0" w:noHBand="0" w:noVBand="1"/>
      </w:tblPr>
      <w:tblGrid>
        <w:gridCol w:w="2245"/>
        <w:gridCol w:w="3250"/>
        <w:gridCol w:w="2901"/>
        <w:gridCol w:w="2371"/>
        <w:gridCol w:w="1839"/>
        <w:gridCol w:w="2273"/>
      </w:tblGrid>
      <w:tr w:rsidR="005F0EF7" w:rsidRPr="00F40048" w14:paraId="00437443" w14:textId="77777777" w:rsidTr="00B545EA">
        <w:tc>
          <w:tcPr>
            <w:tcW w:w="2245" w:type="dxa"/>
            <w:tcBorders>
              <w:top w:val="single" w:sz="4" w:space="0" w:color="auto"/>
              <w:left w:val="single" w:sz="4" w:space="0" w:color="auto"/>
              <w:bottom w:val="single" w:sz="4" w:space="0" w:color="auto"/>
              <w:right w:val="single" w:sz="4" w:space="0" w:color="auto"/>
            </w:tcBorders>
            <w:hideMark/>
          </w:tcPr>
          <w:p w14:paraId="335BC199" w14:textId="77777777" w:rsidR="005F0EF7" w:rsidRPr="00F40048" w:rsidRDefault="008C1472" w:rsidP="00F40048">
            <w:pPr>
              <w:jc w:val="center"/>
              <w:rPr>
                <w:b/>
                <w:lang w:val="kk-KZ"/>
              </w:rPr>
            </w:pPr>
            <w:r w:rsidRPr="00F40048">
              <w:rPr>
                <w:b/>
                <w:lang w:val="kk-KZ"/>
              </w:rPr>
              <w:t>Халықаралық тәжірибе</w:t>
            </w:r>
          </w:p>
        </w:tc>
        <w:tc>
          <w:tcPr>
            <w:tcW w:w="3250" w:type="dxa"/>
            <w:tcBorders>
              <w:top w:val="single" w:sz="4" w:space="0" w:color="auto"/>
              <w:left w:val="single" w:sz="4" w:space="0" w:color="auto"/>
              <w:bottom w:val="single" w:sz="4" w:space="0" w:color="auto"/>
              <w:right w:val="single" w:sz="4" w:space="0" w:color="auto"/>
            </w:tcBorders>
          </w:tcPr>
          <w:p w14:paraId="621EE76B" w14:textId="77777777" w:rsidR="005F0EF7" w:rsidRPr="00F40048" w:rsidRDefault="008C1472" w:rsidP="00F40048">
            <w:pPr>
              <w:jc w:val="center"/>
              <w:rPr>
                <w:b/>
                <w:bCs/>
                <w:lang w:val="kk-KZ"/>
              </w:rPr>
            </w:pPr>
            <w:r w:rsidRPr="00F40048">
              <w:rPr>
                <w:b/>
                <w:bCs/>
                <w:lang w:val="kk-KZ"/>
              </w:rPr>
              <w:t>Мақсаттар мен басымдықтар</w:t>
            </w:r>
          </w:p>
          <w:p w14:paraId="56A0CFBB" w14:textId="77777777" w:rsidR="005F0EF7" w:rsidRPr="00F40048" w:rsidRDefault="005F0EF7" w:rsidP="00F40048">
            <w:pPr>
              <w:jc w:val="center"/>
              <w:rPr>
                <w:b/>
                <w:lang w:val="kk-KZ"/>
              </w:rPr>
            </w:pPr>
          </w:p>
        </w:tc>
        <w:tc>
          <w:tcPr>
            <w:tcW w:w="2901" w:type="dxa"/>
            <w:tcBorders>
              <w:top w:val="single" w:sz="4" w:space="0" w:color="auto"/>
              <w:left w:val="single" w:sz="4" w:space="0" w:color="auto"/>
              <w:bottom w:val="single" w:sz="4" w:space="0" w:color="auto"/>
              <w:right w:val="single" w:sz="4" w:space="0" w:color="auto"/>
            </w:tcBorders>
          </w:tcPr>
          <w:p w14:paraId="724E2D4B" w14:textId="77777777" w:rsidR="005F0EF7" w:rsidRPr="00F40048" w:rsidRDefault="008C1472" w:rsidP="00F40048">
            <w:pPr>
              <w:jc w:val="center"/>
              <w:rPr>
                <w:b/>
                <w:bCs/>
                <w:lang w:val="kk-KZ"/>
              </w:rPr>
            </w:pPr>
            <w:r w:rsidRPr="00F40048">
              <w:rPr>
                <w:b/>
                <w:bCs/>
                <w:lang w:val="kk-KZ"/>
              </w:rPr>
              <w:t>Негізгі бағыттар</w:t>
            </w:r>
          </w:p>
          <w:p w14:paraId="3C2C99D2" w14:textId="77777777" w:rsidR="005F0EF7" w:rsidRPr="00F40048" w:rsidRDefault="005F0EF7" w:rsidP="00F40048">
            <w:pPr>
              <w:jc w:val="center"/>
              <w:rPr>
                <w:b/>
                <w:lang w:val="kk-KZ"/>
              </w:rPr>
            </w:pPr>
          </w:p>
        </w:tc>
        <w:tc>
          <w:tcPr>
            <w:tcW w:w="2371" w:type="dxa"/>
            <w:tcBorders>
              <w:top w:val="single" w:sz="4" w:space="0" w:color="auto"/>
              <w:left w:val="single" w:sz="4" w:space="0" w:color="auto"/>
              <w:bottom w:val="single" w:sz="4" w:space="0" w:color="auto"/>
              <w:right w:val="single" w:sz="4" w:space="0" w:color="auto"/>
            </w:tcBorders>
            <w:hideMark/>
          </w:tcPr>
          <w:p w14:paraId="1615E5A2" w14:textId="77777777" w:rsidR="005F0EF7" w:rsidRPr="00F40048" w:rsidRDefault="008C1472" w:rsidP="00F40048">
            <w:pPr>
              <w:jc w:val="center"/>
              <w:rPr>
                <w:b/>
                <w:lang w:val="kk-KZ"/>
              </w:rPr>
            </w:pPr>
            <w:r w:rsidRPr="00F40048">
              <w:rPr>
                <w:b/>
                <w:bCs/>
                <w:lang w:val="kk-KZ"/>
              </w:rPr>
              <w:t xml:space="preserve">Негізгі технологиялар </w:t>
            </w:r>
          </w:p>
        </w:tc>
        <w:tc>
          <w:tcPr>
            <w:tcW w:w="1839" w:type="dxa"/>
            <w:tcBorders>
              <w:top w:val="single" w:sz="4" w:space="0" w:color="auto"/>
              <w:left w:val="single" w:sz="4" w:space="0" w:color="auto"/>
              <w:bottom w:val="single" w:sz="4" w:space="0" w:color="auto"/>
              <w:right w:val="single" w:sz="4" w:space="0" w:color="auto"/>
            </w:tcBorders>
          </w:tcPr>
          <w:p w14:paraId="6117313F" w14:textId="77777777" w:rsidR="005F0EF7" w:rsidRPr="00F40048" w:rsidRDefault="008C1472" w:rsidP="00F40048">
            <w:pPr>
              <w:jc w:val="center"/>
              <w:rPr>
                <w:b/>
                <w:bCs/>
                <w:lang w:val="kk-KZ"/>
              </w:rPr>
            </w:pPr>
            <w:r w:rsidRPr="00F40048">
              <w:rPr>
                <w:b/>
                <w:bCs/>
                <w:lang w:val="kk-KZ"/>
              </w:rPr>
              <w:t>Іске асыру мысалдары</w:t>
            </w:r>
          </w:p>
          <w:p w14:paraId="51C91CF8" w14:textId="77777777" w:rsidR="005F0EF7" w:rsidRPr="00F40048" w:rsidRDefault="005F0EF7" w:rsidP="00F40048">
            <w:pPr>
              <w:jc w:val="center"/>
              <w:rPr>
                <w:b/>
                <w:lang w:val="kk-KZ"/>
              </w:rPr>
            </w:pPr>
          </w:p>
        </w:tc>
        <w:tc>
          <w:tcPr>
            <w:tcW w:w="2273" w:type="dxa"/>
            <w:tcBorders>
              <w:top w:val="single" w:sz="4" w:space="0" w:color="auto"/>
              <w:left w:val="single" w:sz="4" w:space="0" w:color="auto"/>
              <w:bottom w:val="single" w:sz="4" w:space="0" w:color="auto"/>
              <w:right w:val="single" w:sz="4" w:space="0" w:color="auto"/>
            </w:tcBorders>
            <w:hideMark/>
          </w:tcPr>
          <w:p w14:paraId="2B694331" w14:textId="77777777" w:rsidR="005F0EF7" w:rsidRPr="00F40048" w:rsidRDefault="008C1472" w:rsidP="00F40048">
            <w:pPr>
              <w:jc w:val="center"/>
              <w:rPr>
                <w:b/>
                <w:lang w:val="kk-KZ"/>
              </w:rPr>
            </w:pPr>
            <w:r w:rsidRPr="00F40048">
              <w:rPr>
                <w:b/>
                <w:bCs/>
                <w:lang w:val="kk-KZ"/>
              </w:rPr>
              <w:t>Сын-қатерлер мен перспективалар</w:t>
            </w:r>
          </w:p>
        </w:tc>
      </w:tr>
      <w:tr w:rsidR="00A22B70" w:rsidRPr="009B05FB" w14:paraId="0D2D1559" w14:textId="77777777" w:rsidTr="00B545EA">
        <w:tc>
          <w:tcPr>
            <w:tcW w:w="2245" w:type="dxa"/>
            <w:tcBorders>
              <w:top w:val="single" w:sz="4" w:space="0" w:color="auto"/>
              <w:left w:val="single" w:sz="4" w:space="0" w:color="auto"/>
              <w:bottom w:val="single" w:sz="4" w:space="0" w:color="auto"/>
              <w:right w:val="single" w:sz="4" w:space="0" w:color="auto"/>
            </w:tcBorders>
          </w:tcPr>
          <w:p w14:paraId="36CFF06D" w14:textId="77777777" w:rsidR="00A22B70" w:rsidRPr="00F40048" w:rsidRDefault="00A22B70" w:rsidP="00F40048">
            <w:pPr>
              <w:jc w:val="both"/>
              <w:rPr>
                <w:lang w:val="kk-KZ"/>
              </w:rPr>
            </w:pPr>
            <w:r w:rsidRPr="00F40048">
              <w:rPr>
                <w:bCs/>
                <w:lang w:val="kk-KZ"/>
              </w:rPr>
              <w:t>1. Сингапур –  Smart бағдарламасы Nation.</w:t>
            </w:r>
          </w:p>
          <w:p w14:paraId="62476761" w14:textId="77777777" w:rsidR="00A22B70" w:rsidRPr="00F40048" w:rsidRDefault="00A22B70" w:rsidP="00F40048">
            <w:pPr>
              <w:jc w:val="both"/>
              <w:rPr>
                <w:lang w:val="kk-KZ"/>
              </w:rPr>
            </w:pPr>
          </w:p>
          <w:p w14:paraId="6855DE09" w14:textId="77777777" w:rsidR="00A22B70" w:rsidRPr="00F40048" w:rsidRDefault="00A22B70" w:rsidP="00F40048">
            <w:pPr>
              <w:jc w:val="both"/>
              <w:rPr>
                <w:lang w:val="kk-KZ"/>
              </w:rPr>
            </w:pPr>
            <w:r w:rsidRPr="00F40048">
              <w:rPr>
                <w:lang w:val="kk-KZ"/>
              </w:rPr>
              <w:t xml:space="preserve">Бағдарлама </w:t>
            </w:r>
            <w:r w:rsidRPr="00F40048">
              <w:rPr>
                <w:bCs/>
                <w:lang w:val="kk-KZ"/>
              </w:rPr>
              <w:t xml:space="preserve">Smart Nation </w:t>
            </w:r>
            <w:r w:rsidRPr="00F40048">
              <w:rPr>
                <w:lang w:val="kk-KZ"/>
              </w:rPr>
              <w:t xml:space="preserve">оны Сингапур үкіметі 2014 жылы іске қосты және қаланың негізгі мәселелерін шешуге бағытталған (көлік, денсаулық сақтау, энергияны тұтыну). Мемлекет цифрлық технологияларды өмір сүру сапасын жақсартудың және экономиканы нығайтудың кілті ретінде қарастырады. </w:t>
            </w:r>
          </w:p>
          <w:p w14:paraId="4133EB64" w14:textId="77777777" w:rsidR="00A22B70" w:rsidRPr="00F40048" w:rsidRDefault="00A22B70" w:rsidP="00F40048">
            <w:pPr>
              <w:jc w:val="center"/>
              <w:rPr>
                <w:lang w:val="kk-KZ"/>
              </w:rPr>
            </w:pPr>
          </w:p>
        </w:tc>
        <w:tc>
          <w:tcPr>
            <w:tcW w:w="3250" w:type="dxa"/>
            <w:tcBorders>
              <w:top w:val="single" w:sz="4" w:space="0" w:color="auto"/>
              <w:left w:val="single" w:sz="4" w:space="0" w:color="auto"/>
              <w:bottom w:val="single" w:sz="4" w:space="0" w:color="auto"/>
              <w:right w:val="single" w:sz="4" w:space="0" w:color="auto"/>
            </w:tcBorders>
          </w:tcPr>
          <w:p w14:paraId="7FDA3949" w14:textId="77777777" w:rsidR="00A22B70" w:rsidRPr="00F40048" w:rsidRDefault="00783A8E" w:rsidP="00F40048">
            <w:pPr>
              <w:pStyle w:val="a5"/>
              <w:numPr>
                <w:ilvl w:val="0"/>
                <w:numId w:val="1"/>
              </w:numPr>
              <w:spacing w:after="0" w:line="240" w:lineRule="auto"/>
              <w:ind w:left="0"/>
              <w:jc w:val="both"/>
              <w:rPr>
                <w:rFonts w:ascii="Times New Roman" w:hAnsi="Times New Roman" w:cs="Times New Roman"/>
                <w:sz w:val="24"/>
                <w:szCs w:val="24"/>
                <w:lang w:val="kk-KZ"/>
              </w:rPr>
            </w:pPr>
            <w:r w:rsidRPr="00F40048">
              <w:rPr>
                <w:rFonts w:ascii="Times New Roman" w:hAnsi="Times New Roman" w:cs="Times New Roman"/>
                <w:sz w:val="24"/>
                <w:szCs w:val="24"/>
                <w:lang w:val="kk-KZ"/>
              </w:rPr>
              <w:t xml:space="preserve">Цифрлық </w:t>
            </w:r>
            <w:r w:rsidR="00A22B70" w:rsidRPr="00F40048">
              <w:rPr>
                <w:rFonts w:ascii="Times New Roman" w:hAnsi="Times New Roman" w:cs="Times New Roman"/>
                <w:sz w:val="24"/>
                <w:szCs w:val="24"/>
                <w:lang w:val="kk-KZ"/>
              </w:rPr>
              <w:t>шешімдерді енгізу есебінен</w:t>
            </w:r>
            <w:r w:rsidRPr="00F40048">
              <w:rPr>
                <w:rFonts w:ascii="Times New Roman" w:hAnsi="Times New Roman" w:cs="Times New Roman"/>
                <w:bCs/>
                <w:sz w:val="24"/>
                <w:szCs w:val="24"/>
                <w:lang w:val="kk-KZ"/>
              </w:rPr>
              <w:t xml:space="preserve"> өмір сүру сапасын арттыру</w:t>
            </w:r>
            <w:r w:rsidR="00A22B70" w:rsidRPr="00F40048">
              <w:rPr>
                <w:rFonts w:ascii="Times New Roman" w:hAnsi="Times New Roman" w:cs="Times New Roman"/>
                <w:sz w:val="24"/>
                <w:szCs w:val="24"/>
                <w:lang w:val="kk-KZ"/>
              </w:rPr>
              <w:t xml:space="preserve">. </w:t>
            </w:r>
          </w:p>
          <w:p w14:paraId="71D49D2D" w14:textId="77777777" w:rsidR="00A22B70" w:rsidRPr="00F40048" w:rsidRDefault="00A22B70" w:rsidP="00F40048">
            <w:pPr>
              <w:numPr>
                <w:ilvl w:val="0"/>
                <w:numId w:val="1"/>
              </w:numPr>
              <w:jc w:val="both"/>
              <w:rPr>
                <w:lang w:val="kk-KZ"/>
              </w:rPr>
            </w:pPr>
            <w:r w:rsidRPr="00F40048">
              <w:rPr>
                <w:bCs/>
                <w:lang w:val="kk-KZ"/>
              </w:rPr>
              <w:t>Мемлекетті</w:t>
            </w:r>
            <w:r w:rsidR="005A0F12" w:rsidRPr="00F40048">
              <w:rPr>
                <w:bCs/>
                <w:lang w:val="kk-KZ"/>
              </w:rPr>
              <w:t xml:space="preserve">к және муниципалдық қызметтерді, </w:t>
            </w:r>
            <w:r w:rsidR="00783A8E" w:rsidRPr="00F40048">
              <w:rPr>
                <w:lang w:val="kk-KZ"/>
              </w:rPr>
              <w:t>оларды тиімдірек және қолжетімді ете отырып,</w:t>
            </w:r>
            <w:r w:rsidR="00783A8E" w:rsidRPr="00F40048">
              <w:rPr>
                <w:bCs/>
                <w:lang w:val="kk-KZ"/>
              </w:rPr>
              <w:t xml:space="preserve"> </w:t>
            </w:r>
            <w:r w:rsidRPr="00F40048">
              <w:rPr>
                <w:bCs/>
                <w:lang w:val="kk-KZ"/>
              </w:rPr>
              <w:t>жетілдіру</w:t>
            </w:r>
            <w:r w:rsidR="00783A8E" w:rsidRPr="00F40048">
              <w:rPr>
                <w:lang w:val="kk-KZ"/>
              </w:rPr>
              <w:t>.</w:t>
            </w:r>
          </w:p>
          <w:p w14:paraId="049ECAB3" w14:textId="77777777" w:rsidR="00A22B70" w:rsidRPr="00F40048" w:rsidRDefault="00A22B70" w:rsidP="00F40048">
            <w:pPr>
              <w:numPr>
                <w:ilvl w:val="0"/>
                <w:numId w:val="1"/>
              </w:numPr>
              <w:jc w:val="both"/>
              <w:rPr>
                <w:lang w:val="kk-KZ"/>
              </w:rPr>
            </w:pPr>
            <w:r w:rsidRPr="00F40048">
              <w:rPr>
                <w:bCs/>
                <w:lang w:val="kk-KZ"/>
              </w:rPr>
              <w:t xml:space="preserve">Экономиканы нығайту </w:t>
            </w:r>
            <w:r w:rsidRPr="00F40048">
              <w:rPr>
                <w:lang w:val="kk-KZ"/>
              </w:rPr>
              <w:t xml:space="preserve">және инновациялық кәсіпорындарға (стартаптар, технологиялық компаниялар) жағдай жасау. </w:t>
            </w:r>
          </w:p>
          <w:p w14:paraId="5AD2F889" w14:textId="77777777" w:rsidR="00A22B70" w:rsidRPr="00F40048" w:rsidRDefault="00A22B70" w:rsidP="00F40048">
            <w:pPr>
              <w:numPr>
                <w:ilvl w:val="0"/>
                <w:numId w:val="1"/>
              </w:numPr>
              <w:jc w:val="both"/>
              <w:rPr>
                <w:lang w:val="kk-KZ"/>
              </w:rPr>
            </w:pPr>
            <w:r w:rsidRPr="00F40048">
              <w:rPr>
                <w:bCs/>
                <w:lang w:val="kk-KZ"/>
              </w:rPr>
              <w:t xml:space="preserve">Орнықты даму </w:t>
            </w:r>
            <w:r w:rsidRPr="00F40048">
              <w:rPr>
                <w:lang w:val="kk-KZ"/>
              </w:rPr>
              <w:t xml:space="preserve">және қоршаған ортаға кері әсерді барынша азайту. </w:t>
            </w:r>
          </w:p>
          <w:p w14:paraId="6A9592DB" w14:textId="77777777" w:rsidR="00A22B70" w:rsidRPr="00F40048" w:rsidRDefault="00A22B70" w:rsidP="00F40048">
            <w:pPr>
              <w:jc w:val="center"/>
              <w:rPr>
                <w:b/>
                <w:lang w:val="kk-KZ"/>
              </w:rPr>
            </w:pPr>
          </w:p>
        </w:tc>
        <w:tc>
          <w:tcPr>
            <w:tcW w:w="2901" w:type="dxa"/>
            <w:tcBorders>
              <w:top w:val="single" w:sz="4" w:space="0" w:color="auto"/>
              <w:left w:val="single" w:sz="4" w:space="0" w:color="auto"/>
              <w:bottom w:val="single" w:sz="4" w:space="0" w:color="auto"/>
              <w:right w:val="single" w:sz="4" w:space="0" w:color="auto"/>
            </w:tcBorders>
          </w:tcPr>
          <w:p w14:paraId="072FDBC4" w14:textId="77777777" w:rsidR="00A22B70" w:rsidRPr="00F40048" w:rsidRDefault="00A22B70" w:rsidP="00F40048">
            <w:pPr>
              <w:numPr>
                <w:ilvl w:val="0"/>
                <w:numId w:val="3"/>
              </w:numPr>
              <w:ind w:left="720" w:hanging="360"/>
              <w:jc w:val="both"/>
              <w:rPr>
                <w:lang w:val="kk-KZ"/>
              </w:rPr>
            </w:pPr>
            <w:r w:rsidRPr="00F40048">
              <w:rPr>
                <w:lang w:val="kk-KZ"/>
              </w:rPr>
              <w:t>Цифрлық үкімет және «ақылды» қызметтер;</w:t>
            </w:r>
          </w:p>
          <w:p w14:paraId="520E9983" w14:textId="77777777" w:rsidR="00A22B70" w:rsidRPr="00F40048" w:rsidRDefault="00A22B70" w:rsidP="00F40048">
            <w:pPr>
              <w:numPr>
                <w:ilvl w:val="0"/>
                <w:numId w:val="3"/>
              </w:numPr>
              <w:ind w:left="720" w:hanging="360"/>
              <w:jc w:val="both"/>
              <w:rPr>
                <w:lang w:val="kk-KZ"/>
              </w:rPr>
            </w:pPr>
            <w:r w:rsidRPr="00F40048">
              <w:rPr>
                <w:lang w:val="kk-KZ"/>
              </w:rPr>
              <w:t>«Ақылды» көлік;</w:t>
            </w:r>
          </w:p>
          <w:p w14:paraId="15240FFB" w14:textId="77777777" w:rsidR="00A22B70" w:rsidRPr="00F40048" w:rsidRDefault="00A22B70" w:rsidP="00F40048">
            <w:pPr>
              <w:numPr>
                <w:ilvl w:val="0"/>
                <w:numId w:val="3"/>
              </w:numPr>
              <w:ind w:left="720" w:hanging="360"/>
              <w:jc w:val="both"/>
              <w:rPr>
                <w:lang w:val="kk-KZ"/>
              </w:rPr>
            </w:pPr>
            <w:r w:rsidRPr="00F40048">
              <w:rPr>
                <w:lang w:val="kk-KZ"/>
              </w:rPr>
              <w:t>Денсаулық сақтау және әлеуметтік қызметтер;</w:t>
            </w:r>
          </w:p>
          <w:p w14:paraId="2385DE69" w14:textId="77777777" w:rsidR="00A22B70" w:rsidRPr="00F40048" w:rsidRDefault="00A22B70" w:rsidP="00F40048">
            <w:pPr>
              <w:numPr>
                <w:ilvl w:val="0"/>
                <w:numId w:val="3"/>
              </w:numPr>
              <w:ind w:left="720" w:hanging="360"/>
              <w:jc w:val="both"/>
              <w:rPr>
                <w:lang w:val="kk-KZ"/>
              </w:rPr>
            </w:pPr>
            <w:r w:rsidRPr="00F40048">
              <w:rPr>
                <w:lang w:val="kk-KZ"/>
              </w:rPr>
              <w:t>«Ақылды» үйлер және қалалық инфрақұрылым;</w:t>
            </w:r>
          </w:p>
          <w:p w14:paraId="61B22DE5" w14:textId="77777777" w:rsidR="00A22B70" w:rsidRPr="00F40048" w:rsidRDefault="00A22B70" w:rsidP="00F40048">
            <w:pPr>
              <w:numPr>
                <w:ilvl w:val="0"/>
                <w:numId w:val="3"/>
              </w:numPr>
              <w:ind w:left="720" w:hanging="360"/>
              <w:jc w:val="both"/>
              <w:rPr>
                <w:lang w:val="kk-KZ"/>
              </w:rPr>
            </w:pPr>
            <w:r w:rsidRPr="00F40048">
              <w:rPr>
                <w:lang w:val="kk-KZ"/>
              </w:rPr>
              <w:t>Экология және тұрақты даму;</w:t>
            </w:r>
          </w:p>
          <w:p w14:paraId="0B979C89" w14:textId="77777777" w:rsidR="00A22B70" w:rsidRPr="00F40048" w:rsidRDefault="00A22B70" w:rsidP="00F40048">
            <w:pPr>
              <w:jc w:val="center"/>
              <w:rPr>
                <w:b/>
                <w:lang w:val="kk-KZ"/>
              </w:rPr>
            </w:pPr>
          </w:p>
        </w:tc>
        <w:tc>
          <w:tcPr>
            <w:tcW w:w="2371" w:type="dxa"/>
            <w:tcBorders>
              <w:top w:val="single" w:sz="4" w:space="0" w:color="auto"/>
              <w:left w:val="single" w:sz="4" w:space="0" w:color="auto"/>
              <w:bottom w:val="single" w:sz="4" w:space="0" w:color="auto"/>
              <w:right w:val="single" w:sz="4" w:space="0" w:color="auto"/>
            </w:tcBorders>
            <w:hideMark/>
          </w:tcPr>
          <w:p w14:paraId="525CEE4A" w14:textId="77777777" w:rsidR="00A22B70" w:rsidRPr="00F40048" w:rsidRDefault="00A22B70" w:rsidP="00F40048">
            <w:pPr>
              <w:pStyle w:val="a5"/>
              <w:numPr>
                <w:ilvl w:val="0"/>
                <w:numId w:val="2"/>
              </w:numPr>
              <w:spacing w:after="0" w:line="240" w:lineRule="auto"/>
              <w:ind w:left="0" w:firstLine="0"/>
              <w:jc w:val="both"/>
              <w:rPr>
                <w:rFonts w:ascii="Times New Roman" w:hAnsi="Times New Roman" w:cs="Times New Roman"/>
                <w:sz w:val="24"/>
                <w:szCs w:val="24"/>
                <w:lang w:val="kk-KZ"/>
              </w:rPr>
            </w:pPr>
            <w:r w:rsidRPr="00F40048">
              <w:rPr>
                <w:rFonts w:ascii="Times New Roman" w:hAnsi="Times New Roman" w:cs="Times New Roman"/>
                <w:bCs/>
                <w:sz w:val="24"/>
                <w:szCs w:val="24"/>
                <w:lang w:val="kk-KZ"/>
              </w:rPr>
              <w:t>Заттар интернеті (IoT)</w:t>
            </w:r>
            <w:r w:rsidRPr="00F40048">
              <w:rPr>
                <w:rFonts w:ascii="Times New Roman" w:hAnsi="Times New Roman" w:cs="Times New Roman"/>
                <w:sz w:val="24"/>
                <w:szCs w:val="24"/>
                <w:lang w:val="kk-KZ"/>
              </w:rPr>
              <w:t xml:space="preserve">: трафикті, ғимараттардың жағдайын және қоршаған ортаны бақылауға арналған </w:t>
            </w:r>
            <w:r w:rsidR="00922462" w:rsidRPr="00F40048">
              <w:rPr>
                <w:rFonts w:ascii="Times New Roman" w:hAnsi="Times New Roman" w:cs="Times New Roman"/>
                <w:sz w:val="24"/>
                <w:szCs w:val="24"/>
                <w:lang w:val="kk-KZ"/>
              </w:rPr>
              <w:t>датчиктер</w:t>
            </w:r>
            <w:r w:rsidRPr="00F40048">
              <w:rPr>
                <w:rFonts w:ascii="Times New Roman" w:hAnsi="Times New Roman" w:cs="Times New Roman"/>
                <w:sz w:val="24"/>
                <w:szCs w:val="24"/>
                <w:lang w:val="kk-KZ"/>
              </w:rPr>
              <w:t xml:space="preserve">. </w:t>
            </w:r>
          </w:p>
          <w:p w14:paraId="522E6167" w14:textId="77777777" w:rsidR="00A22B70" w:rsidRPr="00F40048" w:rsidRDefault="00126F7D" w:rsidP="00F40048">
            <w:pPr>
              <w:pStyle w:val="a5"/>
              <w:numPr>
                <w:ilvl w:val="0"/>
                <w:numId w:val="2"/>
              </w:numPr>
              <w:spacing w:after="0" w:line="240" w:lineRule="auto"/>
              <w:ind w:left="0" w:firstLine="0"/>
              <w:jc w:val="both"/>
              <w:rPr>
                <w:rFonts w:ascii="Times New Roman" w:hAnsi="Times New Roman" w:cs="Times New Roman"/>
                <w:sz w:val="24"/>
                <w:szCs w:val="24"/>
                <w:lang w:val="kk-KZ"/>
              </w:rPr>
            </w:pPr>
            <w:r w:rsidRPr="00F40048">
              <w:rPr>
                <w:rFonts w:ascii="Times New Roman" w:hAnsi="Times New Roman" w:cs="Times New Roman"/>
                <w:bCs/>
                <w:sz w:val="24"/>
                <w:szCs w:val="24"/>
                <w:lang w:val="kk-KZ"/>
              </w:rPr>
              <w:t>Ж</w:t>
            </w:r>
            <w:r w:rsidR="00A22B70" w:rsidRPr="00F40048">
              <w:rPr>
                <w:rFonts w:ascii="Times New Roman" w:hAnsi="Times New Roman" w:cs="Times New Roman"/>
                <w:bCs/>
                <w:sz w:val="24"/>
                <w:szCs w:val="24"/>
                <w:lang w:val="kk-KZ"/>
              </w:rPr>
              <w:t>И және машиналық оқыту</w:t>
            </w:r>
            <w:r w:rsidR="00A22B70" w:rsidRPr="00F40048">
              <w:rPr>
                <w:rFonts w:ascii="Times New Roman" w:hAnsi="Times New Roman" w:cs="Times New Roman"/>
                <w:sz w:val="24"/>
                <w:szCs w:val="24"/>
                <w:lang w:val="kk-KZ"/>
              </w:rPr>
              <w:t xml:space="preserve">: процестерді автоматтандыру, болжамды аналитика, қала құрылысын жақсарту. </w:t>
            </w:r>
          </w:p>
          <w:p w14:paraId="585B820F" w14:textId="77777777" w:rsidR="00A22B70" w:rsidRPr="00F40048" w:rsidRDefault="00A22B70" w:rsidP="00F40048">
            <w:pPr>
              <w:numPr>
                <w:ilvl w:val="0"/>
                <w:numId w:val="2"/>
              </w:numPr>
              <w:ind w:left="0" w:firstLine="0"/>
              <w:jc w:val="both"/>
              <w:rPr>
                <w:lang w:val="kk-KZ"/>
              </w:rPr>
            </w:pPr>
            <w:r w:rsidRPr="00F40048">
              <w:rPr>
                <w:bCs/>
                <w:lang w:val="kk-KZ"/>
              </w:rPr>
              <w:t>Үлкен деректер</w:t>
            </w:r>
            <w:r w:rsidRPr="00F40048">
              <w:rPr>
                <w:lang w:val="kk-KZ"/>
              </w:rPr>
              <w:t xml:space="preserve">: жақсырақ шешімдер қабылдау үшін әртүрлі салалардағы деректерді жинау және талдау. </w:t>
            </w:r>
          </w:p>
          <w:p w14:paraId="49996AE4" w14:textId="77777777" w:rsidR="00A22B70" w:rsidRPr="00F40048" w:rsidRDefault="00A22B70" w:rsidP="00F40048">
            <w:pPr>
              <w:numPr>
                <w:ilvl w:val="0"/>
                <w:numId w:val="2"/>
              </w:numPr>
              <w:ind w:left="0" w:firstLine="0"/>
              <w:jc w:val="both"/>
              <w:rPr>
                <w:b/>
                <w:lang w:val="kk-KZ"/>
              </w:rPr>
            </w:pPr>
            <w:r w:rsidRPr="00F40048">
              <w:rPr>
                <w:bCs/>
                <w:lang w:val="kk-KZ"/>
              </w:rPr>
              <w:t>5G және озық желілер</w:t>
            </w:r>
            <w:r w:rsidRPr="00F40048">
              <w:rPr>
                <w:lang w:val="kk-KZ"/>
              </w:rPr>
              <w:t>: деректерді берудің жоғары жылдамдығын және құрылғылардың байланысы үшін кең мүмкіндіктерді қамтамасыз ету.</w:t>
            </w:r>
          </w:p>
        </w:tc>
        <w:tc>
          <w:tcPr>
            <w:tcW w:w="1839" w:type="dxa"/>
            <w:tcBorders>
              <w:top w:val="single" w:sz="4" w:space="0" w:color="auto"/>
              <w:left w:val="single" w:sz="4" w:space="0" w:color="auto"/>
              <w:bottom w:val="single" w:sz="4" w:space="0" w:color="auto"/>
              <w:right w:val="single" w:sz="4" w:space="0" w:color="auto"/>
            </w:tcBorders>
          </w:tcPr>
          <w:p w14:paraId="1DA686D2" w14:textId="77777777" w:rsidR="00A22B70" w:rsidRPr="00F40048" w:rsidRDefault="00A22B70" w:rsidP="00F40048">
            <w:pPr>
              <w:jc w:val="both"/>
              <w:rPr>
                <w:lang w:val="kk-KZ"/>
              </w:rPr>
            </w:pPr>
            <w:r w:rsidRPr="00F40048">
              <w:rPr>
                <w:lang w:val="kk-KZ"/>
              </w:rPr>
              <w:t>Smart бағдарламасы Nation қала өмірінің барлық</w:t>
            </w:r>
            <w:r w:rsidR="00BC59AD" w:rsidRPr="00F40048">
              <w:rPr>
                <w:lang w:val="kk-KZ"/>
              </w:rPr>
              <w:t>:</w:t>
            </w:r>
            <w:r w:rsidRPr="00F40048">
              <w:rPr>
                <w:lang w:val="kk-KZ"/>
              </w:rPr>
              <w:t xml:space="preserve"> электрондық мемлекеттік қызметтер мен «ақылды» трафикті басқару жүйелерінен бастап, халықтың денсаулығын бақылау жүйелеріне және экологиялық жобаларға дейін</w:t>
            </w:r>
            <w:r w:rsidR="001A05D5" w:rsidRPr="00F40048">
              <w:rPr>
                <w:lang w:val="kk-KZ"/>
              </w:rPr>
              <w:t>гі салаларды қамтиды</w:t>
            </w:r>
            <w:r w:rsidRPr="00F40048">
              <w:rPr>
                <w:lang w:val="kk-KZ"/>
              </w:rPr>
              <w:t xml:space="preserve">. </w:t>
            </w:r>
          </w:p>
          <w:p w14:paraId="188EDF89" w14:textId="77777777" w:rsidR="00A22B70" w:rsidRPr="00F40048" w:rsidRDefault="00A22B70" w:rsidP="00F40048">
            <w:pPr>
              <w:jc w:val="center"/>
              <w:rPr>
                <w:b/>
                <w:lang w:val="kk-KZ"/>
              </w:rPr>
            </w:pPr>
          </w:p>
        </w:tc>
        <w:tc>
          <w:tcPr>
            <w:tcW w:w="2273" w:type="dxa"/>
            <w:tcBorders>
              <w:top w:val="single" w:sz="4" w:space="0" w:color="auto"/>
              <w:left w:val="single" w:sz="4" w:space="0" w:color="auto"/>
              <w:bottom w:val="single" w:sz="4" w:space="0" w:color="auto"/>
              <w:right w:val="single" w:sz="4" w:space="0" w:color="auto"/>
            </w:tcBorders>
            <w:hideMark/>
          </w:tcPr>
          <w:p w14:paraId="3C225BEB" w14:textId="77777777" w:rsidR="00A22B70" w:rsidRPr="00F40048" w:rsidRDefault="00A22B70" w:rsidP="00F40048">
            <w:pPr>
              <w:jc w:val="both"/>
              <w:rPr>
                <w:b/>
                <w:lang w:val="kk-KZ"/>
              </w:rPr>
            </w:pPr>
            <w:r w:rsidRPr="00F40048">
              <w:rPr>
                <w:lang w:val="kk-KZ"/>
              </w:rPr>
              <w:t>Негізгі сын-қатерлер киберқауіпсіздіктің жоғары деңгейін сақтау және заңнамалық базаны үздіксіз жетілдіру болып табылады. Болашақ инновацияларды одан әрі интеграциялау, 5G мүмкіндіктерін кеңейту және цифрландырудың жаңа деңгейлеріне жету.</w:t>
            </w:r>
          </w:p>
        </w:tc>
      </w:tr>
      <w:tr w:rsidR="00A22B70" w:rsidRPr="009B05FB" w14:paraId="073ABAB1" w14:textId="77777777" w:rsidTr="00B545EA">
        <w:tc>
          <w:tcPr>
            <w:tcW w:w="2245" w:type="dxa"/>
            <w:tcBorders>
              <w:top w:val="single" w:sz="4" w:space="0" w:color="auto"/>
              <w:left w:val="single" w:sz="4" w:space="0" w:color="auto"/>
              <w:bottom w:val="single" w:sz="4" w:space="0" w:color="auto"/>
              <w:right w:val="single" w:sz="4" w:space="0" w:color="auto"/>
            </w:tcBorders>
          </w:tcPr>
          <w:p w14:paraId="1598BC0B" w14:textId="77777777" w:rsidR="00A22B70" w:rsidRPr="00F40048" w:rsidRDefault="00A22B70" w:rsidP="00F40048">
            <w:pPr>
              <w:jc w:val="both"/>
              <w:rPr>
                <w:bCs/>
                <w:lang w:val="kk-KZ"/>
              </w:rPr>
            </w:pPr>
            <w:r w:rsidRPr="00F40048">
              <w:rPr>
                <w:bCs/>
                <w:lang w:val="kk-KZ"/>
              </w:rPr>
              <w:t xml:space="preserve">2. Австралия –  Smart бағдарламасы Cities </w:t>
            </w:r>
            <w:r w:rsidR="005D0927" w:rsidRPr="00F40048">
              <w:rPr>
                <w:lang w:val="kk-KZ"/>
              </w:rPr>
              <w:t>Жоспар</w:t>
            </w:r>
          </w:p>
          <w:p w14:paraId="1F72BB21" w14:textId="77777777" w:rsidR="00A22B70" w:rsidRPr="00F40048" w:rsidRDefault="00A22B70" w:rsidP="00F40048">
            <w:pPr>
              <w:jc w:val="both"/>
              <w:rPr>
                <w:lang w:val="kk-KZ"/>
              </w:rPr>
            </w:pPr>
          </w:p>
          <w:p w14:paraId="0F819F42" w14:textId="77777777" w:rsidR="00A22B70" w:rsidRPr="00F40048" w:rsidRDefault="005D0927" w:rsidP="00F40048">
            <w:pPr>
              <w:jc w:val="both"/>
              <w:rPr>
                <w:lang w:val="kk-KZ"/>
              </w:rPr>
            </w:pPr>
            <w:r w:rsidRPr="00F40048">
              <w:rPr>
                <w:lang w:val="kk-KZ"/>
              </w:rPr>
              <w:t xml:space="preserve">Smart Cities </w:t>
            </w:r>
            <w:r w:rsidR="00A22B70" w:rsidRPr="00F40048">
              <w:rPr>
                <w:lang w:val="kk-KZ"/>
              </w:rPr>
              <w:t xml:space="preserve">Жоспар – Австралия үкіметінің өмір сүру сапасын жақсартуға және инновациялық, тұрақты және деректерге негізделген қалаларды құруға бағытталған негізгі бастамасы. Бағдарлама ірі мегаполистерді де, облыс орталықтарын да қолдайды. </w:t>
            </w:r>
          </w:p>
          <w:p w14:paraId="7AC75847" w14:textId="77777777" w:rsidR="00A22B70" w:rsidRPr="00F40048" w:rsidRDefault="00A22B70" w:rsidP="00F40048">
            <w:pPr>
              <w:jc w:val="center"/>
              <w:rPr>
                <w:lang w:val="kk-KZ"/>
              </w:rPr>
            </w:pPr>
          </w:p>
        </w:tc>
        <w:tc>
          <w:tcPr>
            <w:tcW w:w="3250" w:type="dxa"/>
            <w:tcBorders>
              <w:top w:val="single" w:sz="4" w:space="0" w:color="auto"/>
              <w:left w:val="single" w:sz="4" w:space="0" w:color="auto"/>
              <w:bottom w:val="single" w:sz="4" w:space="0" w:color="auto"/>
              <w:right w:val="single" w:sz="4" w:space="0" w:color="auto"/>
            </w:tcBorders>
            <w:hideMark/>
          </w:tcPr>
          <w:p w14:paraId="4C928990" w14:textId="77777777" w:rsidR="00A22B70" w:rsidRPr="00F40048" w:rsidRDefault="00A22B70" w:rsidP="00F40048">
            <w:pPr>
              <w:pStyle w:val="a5"/>
              <w:numPr>
                <w:ilvl w:val="0"/>
                <w:numId w:val="7"/>
              </w:numPr>
              <w:spacing w:after="0" w:line="240" w:lineRule="auto"/>
              <w:ind w:left="0"/>
              <w:jc w:val="both"/>
              <w:rPr>
                <w:rFonts w:ascii="Times New Roman" w:hAnsi="Times New Roman" w:cs="Times New Roman"/>
                <w:sz w:val="24"/>
                <w:szCs w:val="24"/>
                <w:lang w:val="kk-KZ"/>
              </w:rPr>
            </w:pPr>
            <w:r w:rsidRPr="00F40048">
              <w:rPr>
                <w:rFonts w:ascii="Times New Roman" w:hAnsi="Times New Roman" w:cs="Times New Roman"/>
                <w:sz w:val="24"/>
                <w:szCs w:val="24"/>
                <w:lang w:val="kk-KZ"/>
              </w:rPr>
              <w:t xml:space="preserve">Тұрақтылық және экологиялылық: көміртегі шығарындыларын азайту және ресурстарды ұтымды пайдалану. </w:t>
            </w:r>
          </w:p>
          <w:p w14:paraId="2CB43733" w14:textId="77777777" w:rsidR="00A22B70" w:rsidRPr="00F40048" w:rsidRDefault="00A22B70" w:rsidP="00F40048">
            <w:pPr>
              <w:numPr>
                <w:ilvl w:val="0"/>
                <w:numId w:val="7"/>
              </w:numPr>
              <w:jc w:val="both"/>
              <w:rPr>
                <w:lang w:val="kk-KZ"/>
              </w:rPr>
            </w:pPr>
            <w:r w:rsidRPr="00F40048">
              <w:rPr>
                <w:lang w:val="kk-KZ"/>
              </w:rPr>
              <w:t xml:space="preserve">Қалалық инфрақұрылымды жетілдіру: енгізу IoT, </w:t>
            </w:r>
            <w:r w:rsidR="000A4340" w:rsidRPr="00F40048">
              <w:rPr>
                <w:lang w:val="kk-KZ"/>
              </w:rPr>
              <w:t xml:space="preserve">қалаларды </w:t>
            </w:r>
            <w:r w:rsidRPr="00F40048">
              <w:rPr>
                <w:lang w:val="kk-KZ"/>
              </w:rPr>
              <w:t xml:space="preserve">басқарудағы ЖИ және басқа да цифрлық технологиялар. </w:t>
            </w:r>
          </w:p>
          <w:p w14:paraId="18B669DC" w14:textId="77777777" w:rsidR="00A22B70" w:rsidRPr="00F40048" w:rsidRDefault="00A22B70" w:rsidP="00F40048">
            <w:pPr>
              <w:numPr>
                <w:ilvl w:val="0"/>
                <w:numId w:val="7"/>
              </w:numPr>
              <w:jc w:val="both"/>
              <w:rPr>
                <w:lang w:val="kk-KZ"/>
              </w:rPr>
            </w:pPr>
            <w:r w:rsidRPr="00F40048">
              <w:rPr>
                <w:lang w:val="kk-KZ"/>
              </w:rPr>
              <w:t xml:space="preserve">Инновациялар мен экономикалық өсуді қолдау: технологиялық компанияларды дамыту, мемлекеттік және жеке сектор серіктестіктерін ынталандыру. </w:t>
            </w:r>
          </w:p>
          <w:p w14:paraId="2907D798" w14:textId="77777777" w:rsidR="00A22B70" w:rsidRPr="00F40048" w:rsidRDefault="00A22B70" w:rsidP="00F40048">
            <w:pPr>
              <w:numPr>
                <w:ilvl w:val="0"/>
                <w:numId w:val="7"/>
              </w:numPr>
              <w:jc w:val="both"/>
              <w:rPr>
                <w:lang w:val="kk-KZ"/>
              </w:rPr>
            </w:pPr>
            <w:r w:rsidRPr="00F40048">
              <w:rPr>
                <w:lang w:val="kk-KZ"/>
              </w:rPr>
              <w:t>Цифрлық сервистерге қолжетімділікті қоса алғанда, ірі қалалар мен өңірлік орталықтарды дамыту үшін тең мүмкіндіктер.</w:t>
            </w:r>
          </w:p>
        </w:tc>
        <w:tc>
          <w:tcPr>
            <w:tcW w:w="2901" w:type="dxa"/>
            <w:tcBorders>
              <w:top w:val="single" w:sz="4" w:space="0" w:color="auto"/>
              <w:left w:val="single" w:sz="4" w:space="0" w:color="auto"/>
              <w:bottom w:val="single" w:sz="4" w:space="0" w:color="auto"/>
              <w:right w:val="single" w:sz="4" w:space="0" w:color="auto"/>
            </w:tcBorders>
          </w:tcPr>
          <w:p w14:paraId="2CE69E50" w14:textId="77777777" w:rsidR="00A22B70" w:rsidRPr="00F40048" w:rsidRDefault="00A22B70" w:rsidP="00F40048">
            <w:pPr>
              <w:pStyle w:val="a5"/>
              <w:numPr>
                <w:ilvl w:val="0"/>
                <w:numId w:val="5"/>
              </w:numPr>
              <w:spacing w:after="0" w:line="240" w:lineRule="auto"/>
              <w:ind w:left="0" w:firstLine="0"/>
              <w:jc w:val="both"/>
              <w:rPr>
                <w:rFonts w:ascii="Times New Roman" w:hAnsi="Times New Roman" w:cs="Times New Roman"/>
                <w:sz w:val="24"/>
                <w:szCs w:val="24"/>
                <w:lang w:val="kk-KZ"/>
              </w:rPr>
            </w:pPr>
            <w:r w:rsidRPr="00F40048">
              <w:rPr>
                <w:rFonts w:ascii="Times New Roman" w:hAnsi="Times New Roman" w:cs="Times New Roman"/>
                <w:sz w:val="24"/>
                <w:szCs w:val="24"/>
                <w:lang w:val="kk-KZ"/>
              </w:rPr>
              <w:t>Қалаларды зияткерлік басқару және цифрлық үкімет;</w:t>
            </w:r>
          </w:p>
          <w:p w14:paraId="26543077" w14:textId="77777777" w:rsidR="00A22B70" w:rsidRPr="00F40048" w:rsidRDefault="00A22B70" w:rsidP="00F40048">
            <w:pPr>
              <w:numPr>
                <w:ilvl w:val="0"/>
                <w:numId w:val="5"/>
              </w:numPr>
              <w:ind w:left="0" w:firstLine="0"/>
              <w:jc w:val="both"/>
              <w:rPr>
                <w:lang w:val="kk-KZ"/>
              </w:rPr>
            </w:pPr>
            <w:r w:rsidRPr="00F40048">
              <w:rPr>
                <w:lang w:val="kk-KZ"/>
              </w:rPr>
              <w:t>«Ақылды» көлік;</w:t>
            </w:r>
          </w:p>
          <w:p w14:paraId="06D41110" w14:textId="77777777" w:rsidR="00A22B70" w:rsidRPr="00F40048" w:rsidRDefault="00A22B70" w:rsidP="00F40048">
            <w:pPr>
              <w:numPr>
                <w:ilvl w:val="0"/>
                <w:numId w:val="5"/>
              </w:numPr>
              <w:ind w:left="0" w:firstLine="0"/>
              <w:jc w:val="both"/>
              <w:rPr>
                <w:lang w:val="kk-KZ"/>
              </w:rPr>
            </w:pPr>
            <w:r w:rsidRPr="00F40048">
              <w:rPr>
                <w:lang w:val="kk-KZ"/>
              </w:rPr>
              <w:t>Денсаулық сақтау және әлеуметтік қызметтер;</w:t>
            </w:r>
          </w:p>
          <w:p w14:paraId="109F3F66" w14:textId="77777777" w:rsidR="00A22B70" w:rsidRPr="00F40048" w:rsidRDefault="00A22B70" w:rsidP="00F40048">
            <w:pPr>
              <w:numPr>
                <w:ilvl w:val="0"/>
                <w:numId w:val="5"/>
              </w:numPr>
              <w:ind w:left="0" w:firstLine="0"/>
              <w:jc w:val="both"/>
              <w:rPr>
                <w:lang w:val="kk-KZ"/>
              </w:rPr>
            </w:pPr>
            <w:r w:rsidRPr="00F40048">
              <w:rPr>
                <w:lang w:val="kk-KZ"/>
              </w:rPr>
              <w:t>«Ақылды» ғимараттар және қалалық инфрақұрылым;</w:t>
            </w:r>
          </w:p>
          <w:p w14:paraId="484FE274" w14:textId="77777777" w:rsidR="00A22B70" w:rsidRPr="00F40048" w:rsidRDefault="00A22B70" w:rsidP="00F40048">
            <w:pPr>
              <w:numPr>
                <w:ilvl w:val="0"/>
                <w:numId w:val="5"/>
              </w:numPr>
              <w:ind w:left="0" w:firstLine="0"/>
              <w:jc w:val="both"/>
              <w:rPr>
                <w:lang w:val="kk-KZ"/>
              </w:rPr>
            </w:pPr>
            <w:r w:rsidRPr="00F40048">
              <w:rPr>
                <w:lang w:val="kk-KZ"/>
              </w:rPr>
              <w:t>Экология және тұрақты даму.</w:t>
            </w:r>
          </w:p>
          <w:p w14:paraId="3BAF5109" w14:textId="77777777" w:rsidR="00A22B70" w:rsidRPr="00F40048" w:rsidRDefault="00A22B70" w:rsidP="00F40048">
            <w:pPr>
              <w:jc w:val="center"/>
              <w:rPr>
                <w:b/>
                <w:lang w:val="kk-KZ"/>
              </w:rPr>
            </w:pPr>
          </w:p>
        </w:tc>
        <w:tc>
          <w:tcPr>
            <w:tcW w:w="2371" w:type="dxa"/>
            <w:tcBorders>
              <w:top w:val="single" w:sz="4" w:space="0" w:color="auto"/>
              <w:left w:val="single" w:sz="4" w:space="0" w:color="auto"/>
              <w:bottom w:val="single" w:sz="4" w:space="0" w:color="auto"/>
              <w:right w:val="single" w:sz="4" w:space="0" w:color="auto"/>
            </w:tcBorders>
            <w:hideMark/>
          </w:tcPr>
          <w:p w14:paraId="4FC49864" w14:textId="77777777" w:rsidR="00A22B70" w:rsidRPr="00F40048" w:rsidRDefault="00A22B70" w:rsidP="00F40048">
            <w:pPr>
              <w:pStyle w:val="a5"/>
              <w:numPr>
                <w:ilvl w:val="0"/>
                <w:numId w:val="4"/>
              </w:numPr>
              <w:spacing w:after="0" w:line="240" w:lineRule="auto"/>
              <w:ind w:left="0"/>
              <w:jc w:val="both"/>
              <w:rPr>
                <w:rFonts w:ascii="Times New Roman" w:hAnsi="Times New Roman" w:cs="Times New Roman"/>
                <w:sz w:val="24"/>
                <w:szCs w:val="24"/>
                <w:lang w:val="kk-KZ"/>
              </w:rPr>
            </w:pPr>
            <w:r w:rsidRPr="00F40048">
              <w:rPr>
                <w:rFonts w:ascii="Times New Roman" w:hAnsi="Times New Roman" w:cs="Times New Roman"/>
                <w:sz w:val="24"/>
                <w:szCs w:val="24"/>
                <w:lang w:val="kk-KZ"/>
              </w:rPr>
              <w:t xml:space="preserve">Заттар интернеті (IoT): инфрақұрылым мен ресурстарды бақылауға арналған </w:t>
            </w:r>
            <w:r w:rsidR="000A4340" w:rsidRPr="00F40048">
              <w:rPr>
                <w:rFonts w:ascii="Times New Roman" w:hAnsi="Times New Roman" w:cs="Times New Roman"/>
                <w:sz w:val="24"/>
                <w:szCs w:val="24"/>
                <w:lang w:val="kk-KZ"/>
              </w:rPr>
              <w:t>датчиктер</w:t>
            </w:r>
            <w:r w:rsidRPr="00F40048">
              <w:rPr>
                <w:rFonts w:ascii="Times New Roman" w:hAnsi="Times New Roman" w:cs="Times New Roman"/>
                <w:sz w:val="24"/>
                <w:szCs w:val="24"/>
                <w:lang w:val="kk-KZ"/>
              </w:rPr>
              <w:t xml:space="preserve">. </w:t>
            </w:r>
          </w:p>
          <w:p w14:paraId="4417112A" w14:textId="77777777" w:rsidR="00A22B70" w:rsidRPr="00F40048" w:rsidRDefault="00A22B70" w:rsidP="00F40048">
            <w:pPr>
              <w:numPr>
                <w:ilvl w:val="0"/>
                <w:numId w:val="4"/>
              </w:numPr>
              <w:jc w:val="both"/>
              <w:rPr>
                <w:lang w:val="kk-KZ"/>
              </w:rPr>
            </w:pPr>
            <w:r w:rsidRPr="00F40048">
              <w:rPr>
                <w:lang w:val="kk-KZ"/>
              </w:rPr>
              <w:t xml:space="preserve">ЖИ және машиналық оқыту: үлкен көлемдегі деректерді талдау, көлік ағындарын және қуат жүйелерін басқару. </w:t>
            </w:r>
          </w:p>
          <w:p w14:paraId="43FA541F" w14:textId="77777777" w:rsidR="00A22B70" w:rsidRPr="00F40048" w:rsidRDefault="00A22B70" w:rsidP="00F40048">
            <w:pPr>
              <w:numPr>
                <w:ilvl w:val="0"/>
                <w:numId w:val="4"/>
              </w:numPr>
              <w:jc w:val="both"/>
              <w:rPr>
                <w:lang w:val="kk-KZ"/>
              </w:rPr>
            </w:pPr>
            <w:r w:rsidRPr="00F40048">
              <w:rPr>
                <w:lang w:val="kk-KZ"/>
              </w:rPr>
              <w:t xml:space="preserve">Үлкен деректер: қалалық басқаруды оңтайландыру үшін нақты уақыт режимінде жинау және талдау. </w:t>
            </w:r>
          </w:p>
          <w:p w14:paraId="7579F742" w14:textId="77777777" w:rsidR="00A22B70" w:rsidRPr="00F40048" w:rsidRDefault="00A22B70" w:rsidP="00F40048">
            <w:pPr>
              <w:numPr>
                <w:ilvl w:val="0"/>
                <w:numId w:val="4"/>
              </w:numPr>
              <w:jc w:val="both"/>
              <w:rPr>
                <w:b/>
                <w:lang w:val="kk-KZ"/>
              </w:rPr>
            </w:pPr>
            <w:r w:rsidRPr="00F40048">
              <w:rPr>
                <w:lang w:val="kk-KZ"/>
              </w:rPr>
              <w:t xml:space="preserve">5G желілері: деректерді жылдам тасымалдау және жүйелер арасындағы жақсартылған байланыс. </w:t>
            </w:r>
          </w:p>
        </w:tc>
        <w:tc>
          <w:tcPr>
            <w:tcW w:w="1839" w:type="dxa"/>
            <w:tcBorders>
              <w:top w:val="single" w:sz="4" w:space="0" w:color="auto"/>
              <w:left w:val="single" w:sz="4" w:space="0" w:color="auto"/>
              <w:bottom w:val="single" w:sz="4" w:space="0" w:color="auto"/>
              <w:right w:val="single" w:sz="4" w:space="0" w:color="auto"/>
            </w:tcBorders>
          </w:tcPr>
          <w:p w14:paraId="630FA28C" w14:textId="77777777" w:rsidR="00A22B70" w:rsidRPr="00F40048" w:rsidRDefault="00A22B70" w:rsidP="00F40048">
            <w:pPr>
              <w:pStyle w:val="a5"/>
              <w:numPr>
                <w:ilvl w:val="0"/>
                <w:numId w:val="6"/>
              </w:numPr>
              <w:spacing w:after="0" w:line="240" w:lineRule="auto"/>
              <w:ind w:left="0"/>
              <w:jc w:val="both"/>
              <w:rPr>
                <w:rFonts w:ascii="Times New Roman" w:hAnsi="Times New Roman" w:cs="Times New Roman"/>
                <w:sz w:val="24"/>
                <w:szCs w:val="24"/>
                <w:lang w:val="kk-KZ"/>
              </w:rPr>
            </w:pPr>
            <w:r w:rsidRPr="00F40048">
              <w:rPr>
                <w:rFonts w:ascii="Times New Roman" w:hAnsi="Times New Roman" w:cs="Times New Roman"/>
                <w:sz w:val="24"/>
                <w:szCs w:val="24"/>
                <w:lang w:val="kk-KZ"/>
              </w:rPr>
              <w:t xml:space="preserve">Бірқатар қалалардағы көшелерді ақылды жарықтандыру және жол қозғалысын басқару бойынша пилоттық жобалар. </w:t>
            </w:r>
          </w:p>
          <w:p w14:paraId="69DBD390" w14:textId="77777777" w:rsidR="00A22B70" w:rsidRPr="00F40048" w:rsidRDefault="00A22B70" w:rsidP="00F40048">
            <w:pPr>
              <w:numPr>
                <w:ilvl w:val="0"/>
                <w:numId w:val="6"/>
              </w:numPr>
              <w:jc w:val="both"/>
              <w:rPr>
                <w:lang w:val="kk-KZ"/>
              </w:rPr>
            </w:pPr>
            <w:r w:rsidRPr="00F40048">
              <w:rPr>
                <w:lang w:val="kk-KZ"/>
              </w:rPr>
              <w:t xml:space="preserve">Мемлекеттік қызметтерді онлайн көрсету үшін цифрлық үкімет сервистерін іске қосу. </w:t>
            </w:r>
          </w:p>
          <w:p w14:paraId="31501B12" w14:textId="77777777" w:rsidR="00A22B70" w:rsidRPr="00F40048" w:rsidRDefault="00A22B70" w:rsidP="00F40048">
            <w:pPr>
              <w:jc w:val="center"/>
              <w:rPr>
                <w:b/>
                <w:lang w:val="kk-KZ"/>
              </w:rPr>
            </w:pPr>
          </w:p>
        </w:tc>
        <w:tc>
          <w:tcPr>
            <w:tcW w:w="2273" w:type="dxa"/>
            <w:tcBorders>
              <w:top w:val="single" w:sz="4" w:space="0" w:color="auto"/>
              <w:left w:val="single" w:sz="4" w:space="0" w:color="auto"/>
              <w:bottom w:val="single" w:sz="4" w:space="0" w:color="auto"/>
              <w:right w:val="single" w:sz="4" w:space="0" w:color="auto"/>
            </w:tcBorders>
          </w:tcPr>
          <w:p w14:paraId="692B609F" w14:textId="77777777" w:rsidR="00A22B70" w:rsidRPr="00F40048" w:rsidRDefault="00A22B70" w:rsidP="00F40048">
            <w:pPr>
              <w:jc w:val="both"/>
              <w:rPr>
                <w:lang w:val="kk-KZ"/>
              </w:rPr>
            </w:pPr>
            <w:r w:rsidRPr="00F40048">
              <w:rPr>
                <w:lang w:val="kk-KZ"/>
              </w:rPr>
              <w:t xml:space="preserve">Сын-қатерлер: инфрақұрылымға ірі инвестициялардың қажеттілігі, цифрлық теңсіздікпен күрес, шалғай өңірлерді біркелкі дамыту. </w:t>
            </w:r>
          </w:p>
          <w:p w14:paraId="4026A0DC" w14:textId="77777777" w:rsidR="00A22B70" w:rsidRPr="00F40048" w:rsidRDefault="00A22B70" w:rsidP="00F40048">
            <w:pPr>
              <w:jc w:val="both"/>
              <w:rPr>
                <w:lang w:val="kk-KZ"/>
              </w:rPr>
            </w:pPr>
            <w:r w:rsidRPr="00F40048">
              <w:rPr>
                <w:lang w:val="kk-KZ"/>
              </w:rPr>
              <w:t xml:space="preserve">Преспективалар: 5G-ді ауқымды түрде енгізу, экологиялық тұрақтылыққа баса назар аудару және өмір сүру тиімділігі мен сапасын арттыру үшін ЖИ жүйелерін кеңейту. </w:t>
            </w:r>
          </w:p>
          <w:p w14:paraId="24F5DD62" w14:textId="77777777" w:rsidR="00A22B70" w:rsidRPr="00F40048" w:rsidRDefault="00A22B70" w:rsidP="00F40048">
            <w:pPr>
              <w:jc w:val="center"/>
              <w:rPr>
                <w:b/>
                <w:lang w:val="kk-KZ"/>
              </w:rPr>
            </w:pPr>
          </w:p>
        </w:tc>
      </w:tr>
      <w:tr w:rsidR="00A22B70" w:rsidRPr="009B05FB" w14:paraId="0CB98DA2" w14:textId="77777777" w:rsidTr="00B545EA">
        <w:tc>
          <w:tcPr>
            <w:tcW w:w="2245" w:type="dxa"/>
            <w:tcBorders>
              <w:top w:val="single" w:sz="4" w:space="0" w:color="auto"/>
              <w:left w:val="single" w:sz="4" w:space="0" w:color="auto"/>
              <w:bottom w:val="single" w:sz="4" w:space="0" w:color="auto"/>
              <w:right w:val="single" w:sz="4" w:space="0" w:color="auto"/>
            </w:tcBorders>
          </w:tcPr>
          <w:p w14:paraId="7318D3B7" w14:textId="77777777" w:rsidR="00A22B70" w:rsidRPr="00F40048" w:rsidRDefault="00A22B70" w:rsidP="00F40048">
            <w:pPr>
              <w:jc w:val="both"/>
              <w:rPr>
                <w:lang w:val="kk-KZ"/>
              </w:rPr>
            </w:pPr>
            <w:r w:rsidRPr="00F40048">
              <w:rPr>
                <w:bCs/>
                <w:lang w:val="kk-KZ"/>
              </w:rPr>
              <w:t xml:space="preserve">3. Чех Республикасы –  Smart бағдарламасы Czechia. </w:t>
            </w:r>
          </w:p>
          <w:p w14:paraId="1A7F1542" w14:textId="77777777" w:rsidR="00A22B70" w:rsidRPr="00F40048" w:rsidRDefault="00A22B70" w:rsidP="00F40048">
            <w:pPr>
              <w:jc w:val="both"/>
              <w:rPr>
                <w:lang w:val="kk-KZ"/>
              </w:rPr>
            </w:pPr>
          </w:p>
          <w:p w14:paraId="185F4F88" w14:textId="77777777" w:rsidR="00A22B70" w:rsidRPr="00F40048" w:rsidRDefault="005D0927" w:rsidP="00F40048">
            <w:pPr>
              <w:jc w:val="both"/>
              <w:rPr>
                <w:lang w:val="kk-KZ"/>
              </w:rPr>
            </w:pPr>
            <w:r w:rsidRPr="00F40048">
              <w:rPr>
                <w:lang w:val="kk-KZ"/>
              </w:rPr>
              <w:t>Smart Czechia</w:t>
            </w:r>
            <w:r w:rsidR="00A22B70" w:rsidRPr="00F40048">
              <w:rPr>
                <w:lang w:val="kk-KZ"/>
              </w:rPr>
              <w:t xml:space="preserve"> –  Чехияның өмір сүру сапасын, тұрақты экономикалық өсуді және қоршаған ортаны қорғауды жақсарту үшін инновациялық технологияларды енгізудің ұлттық стратегиясы. Негізгі назар технологиялық интеграцияланған қалалар мен аймақтарға аударылады. </w:t>
            </w:r>
          </w:p>
        </w:tc>
        <w:tc>
          <w:tcPr>
            <w:tcW w:w="3250" w:type="dxa"/>
            <w:tcBorders>
              <w:top w:val="single" w:sz="4" w:space="0" w:color="auto"/>
              <w:left w:val="single" w:sz="4" w:space="0" w:color="auto"/>
              <w:bottom w:val="single" w:sz="4" w:space="0" w:color="auto"/>
              <w:right w:val="single" w:sz="4" w:space="0" w:color="auto"/>
            </w:tcBorders>
          </w:tcPr>
          <w:p w14:paraId="1B7AE3FC" w14:textId="77777777" w:rsidR="00A22B70" w:rsidRPr="00F40048" w:rsidRDefault="00A22B70" w:rsidP="00F40048">
            <w:pPr>
              <w:pStyle w:val="a5"/>
              <w:numPr>
                <w:ilvl w:val="0"/>
                <w:numId w:val="10"/>
              </w:numPr>
              <w:spacing w:after="0" w:line="240" w:lineRule="auto"/>
              <w:ind w:left="0"/>
              <w:jc w:val="both"/>
              <w:rPr>
                <w:rFonts w:ascii="Times New Roman" w:hAnsi="Times New Roman" w:cs="Times New Roman"/>
                <w:sz w:val="24"/>
                <w:szCs w:val="24"/>
                <w:lang w:val="kk-KZ"/>
              </w:rPr>
            </w:pPr>
            <w:r w:rsidRPr="00F40048">
              <w:rPr>
                <w:rFonts w:ascii="Times New Roman" w:hAnsi="Times New Roman" w:cs="Times New Roman"/>
                <w:sz w:val="24"/>
                <w:szCs w:val="24"/>
                <w:lang w:val="kk-KZ"/>
              </w:rPr>
              <w:t xml:space="preserve">Азаматтардың тұрмысын жақсарту үшін цифрлық және әлеуметтік инфрақұрылымды дамыту. </w:t>
            </w:r>
          </w:p>
          <w:p w14:paraId="5488EA46" w14:textId="77777777" w:rsidR="00A22B70" w:rsidRPr="00F40048" w:rsidRDefault="00A22B70" w:rsidP="00F40048">
            <w:pPr>
              <w:numPr>
                <w:ilvl w:val="0"/>
                <w:numId w:val="10"/>
              </w:numPr>
              <w:jc w:val="both"/>
              <w:rPr>
                <w:lang w:val="kk-KZ"/>
              </w:rPr>
            </w:pPr>
            <w:r w:rsidRPr="00F40048">
              <w:rPr>
                <w:lang w:val="kk-KZ"/>
              </w:rPr>
              <w:t xml:space="preserve">Смарт технологияларды көлікке, энергиямен жабдықтауға, денсаулық сақтауға және мемлекеттік қызметтерге </w:t>
            </w:r>
            <w:r w:rsidR="00740760" w:rsidRPr="00F40048">
              <w:rPr>
                <w:lang w:val="kk-KZ"/>
              </w:rPr>
              <w:t>интеграциялау</w:t>
            </w:r>
            <w:r w:rsidRPr="00F40048">
              <w:rPr>
                <w:lang w:val="kk-KZ"/>
              </w:rPr>
              <w:t xml:space="preserve">. </w:t>
            </w:r>
          </w:p>
          <w:p w14:paraId="23907452" w14:textId="77777777" w:rsidR="00A22B70" w:rsidRPr="00F40048" w:rsidRDefault="00A22B70" w:rsidP="00F40048">
            <w:pPr>
              <w:numPr>
                <w:ilvl w:val="0"/>
                <w:numId w:val="10"/>
              </w:numPr>
              <w:jc w:val="both"/>
              <w:rPr>
                <w:lang w:val="kk-KZ"/>
              </w:rPr>
            </w:pPr>
            <w:r w:rsidRPr="00F40048">
              <w:rPr>
                <w:lang w:val="kk-KZ"/>
              </w:rPr>
              <w:t xml:space="preserve">Ашық және қолжетімді деректерді қалыптастыру, жергілікті цифрландыруды және экологиялық таза тәсілді ынталандыру. </w:t>
            </w:r>
          </w:p>
          <w:p w14:paraId="77CB2F0C" w14:textId="77777777" w:rsidR="00A22B70" w:rsidRPr="00F40048" w:rsidRDefault="00A22B70" w:rsidP="00F40048">
            <w:pPr>
              <w:jc w:val="center"/>
              <w:rPr>
                <w:b/>
                <w:lang w:val="kk-KZ"/>
              </w:rPr>
            </w:pPr>
          </w:p>
        </w:tc>
        <w:tc>
          <w:tcPr>
            <w:tcW w:w="2901" w:type="dxa"/>
            <w:tcBorders>
              <w:top w:val="single" w:sz="4" w:space="0" w:color="auto"/>
              <w:left w:val="single" w:sz="4" w:space="0" w:color="auto"/>
              <w:bottom w:val="single" w:sz="4" w:space="0" w:color="auto"/>
              <w:right w:val="single" w:sz="4" w:space="0" w:color="auto"/>
            </w:tcBorders>
          </w:tcPr>
          <w:p w14:paraId="48D8E794" w14:textId="77777777" w:rsidR="00A22B70" w:rsidRPr="00F40048" w:rsidRDefault="00A22B70" w:rsidP="00F40048">
            <w:pPr>
              <w:numPr>
                <w:ilvl w:val="0"/>
                <w:numId w:val="8"/>
              </w:numPr>
              <w:jc w:val="both"/>
              <w:rPr>
                <w:lang w:val="kk-KZ"/>
              </w:rPr>
            </w:pPr>
            <w:r w:rsidRPr="00F40048">
              <w:rPr>
                <w:lang w:val="kk-KZ"/>
              </w:rPr>
              <w:t>Цифрлық үкімет және басқарма;</w:t>
            </w:r>
          </w:p>
          <w:p w14:paraId="4438FB4C" w14:textId="77777777" w:rsidR="00A22B70" w:rsidRPr="00F40048" w:rsidRDefault="00A22B70" w:rsidP="00F40048">
            <w:pPr>
              <w:numPr>
                <w:ilvl w:val="0"/>
                <w:numId w:val="8"/>
              </w:numPr>
              <w:jc w:val="both"/>
              <w:rPr>
                <w:lang w:val="kk-KZ"/>
              </w:rPr>
            </w:pPr>
            <w:r w:rsidRPr="00F40048">
              <w:rPr>
                <w:lang w:val="kk-KZ"/>
              </w:rPr>
              <w:t>«Ақылды» көлік;</w:t>
            </w:r>
          </w:p>
          <w:p w14:paraId="590D66FA" w14:textId="77777777" w:rsidR="00A22B70" w:rsidRPr="00F40048" w:rsidRDefault="00A22B70" w:rsidP="00F40048">
            <w:pPr>
              <w:numPr>
                <w:ilvl w:val="0"/>
                <w:numId w:val="8"/>
              </w:numPr>
              <w:jc w:val="both"/>
              <w:rPr>
                <w:lang w:val="kk-KZ"/>
              </w:rPr>
            </w:pPr>
            <w:r w:rsidRPr="00F40048">
              <w:rPr>
                <w:lang w:val="kk-KZ"/>
              </w:rPr>
              <w:t>Экология және тұрақты даму;</w:t>
            </w:r>
          </w:p>
          <w:p w14:paraId="723472E3" w14:textId="77777777" w:rsidR="00A22B70" w:rsidRPr="00F40048" w:rsidRDefault="00A22B70" w:rsidP="00F40048">
            <w:pPr>
              <w:numPr>
                <w:ilvl w:val="0"/>
                <w:numId w:val="8"/>
              </w:numPr>
              <w:jc w:val="both"/>
              <w:rPr>
                <w:lang w:val="kk-KZ"/>
              </w:rPr>
            </w:pPr>
            <w:r w:rsidRPr="00F40048">
              <w:rPr>
                <w:lang w:val="kk-KZ"/>
              </w:rPr>
              <w:t>Әлеуметтік қызметтер және өмір сапасы.</w:t>
            </w:r>
          </w:p>
          <w:p w14:paraId="61286826" w14:textId="77777777" w:rsidR="00A22B70" w:rsidRPr="00F40048" w:rsidRDefault="00A22B70" w:rsidP="00F40048">
            <w:pPr>
              <w:jc w:val="center"/>
              <w:rPr>
                <w:b/>
                <w:lang w:val="kk-KZ"/>
              </w:rPr>
            </w:pPr>
          </w:p>
        </w:tc>
        <w:tc>
          <w:tcPr>
            <w:tcW w:w="2371" w:type="dxa"/>
            <w:tcBorders>
              <w:top w:val="single" w:sz="4" w:space="0" w:color="auto"/>
              <w:left w:val="single" w:sz="4" w:space="0" w:color="auto"/>
              <w:bottom w:val="single" w:sz="4" w:space="0" w:color="auto"/>
              <w:right w:val="single" w:sz="4" w:space="0" w:color="auto"/>
            </w:tcBorders>
          </w:tcPr>
          <w:p w14:paraId="6630530B" w14:textId="77777777" w:rsidR="00A22B70" w:rsidRPr="00F40048" w:rsidRDefault="00A22B70" w:rsidP="00F40048">
            <w:pPr>
              <w:pStyle w:val="a5"/>
              <w:numPr>
                <w:ilvl w:val="0"/>
                <w:numId w:val="9"/>
              </w:numPr>
              <w:spacing w:after="0" w:line="240" w:lineRule="auto"/>
              <w:ind w:left="0"/>
              <w:jc w:val="both"/>
              <w:rPr>
                <w:rFonts w:ascii="Times New Roman" w:hAnsi="Times New Roman" w:cs="Times New Roman"/>
                <w:sz w:val="24"/>
                <w:szCs w:val="24"/>
                <w:lang w:val="kk-KZ"/>
              </w:rPr>
            </w:pPr>
            <w:r w:rsidRPr="00F40048">
              <w:rPr>
                <w:rFonts w:ascii="Times New Roman" w:hAnsi="Times New Roman" w:cs="Times New Roman"/>
                <w:sz w:val="24"/>
                <w:szCs w:val="24"/>
                <w:lang w:val="kk-KZ"/>
              </w:rPr>
              <w:t xml:space="preserve">IoT (датчиктер және мониторинг жүйелері); </w:t>
            </w:r>
          </w:p>
          <w:p w14:paraId="66EEB3A5" w14:textId="77777777" w:rsidR="00A22B70" w:rsidRPr="00F40048" w:rsidRDefault="00A22B70" w:rsidP="00F40048">
            <w:pPr>
              <w:numPr>
                <w:ilvl w:val="0"/>
                <w:numId w:val="9"/>
              </w:numPr>
              <w:jc w:val="both"/>
              <w:rPr>
                <w:lang w:val="kk-KZ"/>
              </w:rPr>
            </w:pPr>
            <w:r w:rsidRPr="00F40048">
              <w:rPr>
                <w:lang w:val="kk-KZ"/>
              </w:rPr>
              <w:t>Үлкен деректерді талдау;</w:t>
            </w:r>
          </w:p>
          <w:p w14:paraId="6E6EBB4C" w14:textId="77777777" w:rsidR="00A22B70" w:rsidRPr="00F40048" w:rsidRDefault="00A22B70" w:rsidP="00F40048">
            <w:pPr>
              <w:numPr>
                <w:ilvl w:val="0"/>
                <w:numId w:val="9"/>
              </w:numPr>
              <w:jc w:val="both"/>
              <w:rPr>
                <w:lang w:val="kk-KZ"/>
              </w:rPr>
            </w:pPr>
            <w:r w:rsidRPr="00F40048">
              <w:rPr>
                <w:lang w:val="kk-KZ"/>
              </w:rPr>
              <w:t xml:space="preserve">Зияткерлік энергетикалық және көліктік жүйелер. </w:t>
            </w:r>
          </w:p>
          <w:p w14:paraId="29144434" w14:textId="77777777" w:rsidR="00A22B70" w:rsidRPr="00F40048" w:rsidRDefault="00A22B70" w:rsidP="00F40048">
            <w:pPr>
              <w:jc w:val="center"/>
              <w:rPr>
                <w:b/>
                <w:lang w:val="kk-KZ"/>
              </w:rPr>
            </w:pPr>
          </w:p>
        </w:tc>
        <w:tc>
          <w:tcPr>
            <w:tcW w:w="1839" w:type="dxa"/>
            <w:tcBorders>
              <w:top w:val="single" w:sz="4" w:space="0" w:color="auto"/>
              <w:left w:val="single" w:sz="4" w:space="0" w:color="auto"/>
              <w:bottom w:val="single" w:sz="4" w:space="0" w:color="auto"/>
              <w:right w:val="single" w:sz="4" w:space="0" w:color="auto"/>
            </w:tcBorders>
          </w:tcPr>
          <w:p w14:paraId="09894075" w14:textId="77777777" w:rsidR="00A22B70" w:rsidRPr="00F40048" w:rsidRDefault="00A22B70" w:rsidP="00F40048">
            <w:pPr>
              <w:jc w:val="both"/>
              <w:rPr>
                <w:lang w:val="kk-KZ"/>
              </w:rPr>
            </w:pPr>
            <w:r w:rsidRPr="00F40048">
              <w:rPr>
                <w:lang w:val="kk-KZ"/>
              </w:rPr>
              <w:t xml:space="preserve">Чехия ірі қалаларда (мысалы, Прага, Брно), сондай-ақ аймақтық орталықтарда ақылды көлік жүйелерін, экологиялық мониторинг пен цифрлық сервистерді дамыта отырып, озық технологияларды енгізуде. </w:t>
            </w:r>
          </w:p>
          <w:p w14:paraId="717A7981" w14:textId="77777777" w:rsidR="00A22B70" w:rsidRPr="00F40048" w:rsidRDefault="00A22B70" w:rsidP="00F40048">
            <w:pPr>
              <w:jc w:val="center"/>
              <w:rPr>
                <w:b/>
                <w:lang w:val="kk-KZ"/>
              </w:rPr>
            </w:pPr>
          </w:p>
        </w:tc>
        <w:tc>
          <w:tcPr>
            <w:tcW w:w="2273" w:type="dxa"/>
            <w:tcBorders>
              <w:top w:val="single" w:sz="4" w:space="0" w:color="auto"/>
              <w:left w:val="single" w:sz="4" w:space="0" w:color="auto"/>
              <w:bottom w:val="single" w:sz="4" w:space="0" w:color="auto"/>
              <w:right w:val="single" w:sz="4" w:space="0" w:color="auto"/>
            </w:tcBorders>
            <w:hideMark/>
          </w:tcPr>
          <w:p w14:paraId="02944221" w14:textId="77777777" w:rsidR="00A22B70" w:rsidRPr="00F40048" w:rsidRDefault="00A22B70" w:rsidP="00F40048">
            <w:pPr>
              <w:jc w:val="both"/>
              <w:rPr>
                <w:b/>
                <w:lang w:val="kk-KZ"/>
              </w:rPr>
            </w:pPr>
            <w:r w:rsidRPr="00F40048">
              <w:rPr>
                <w:lang w:val="kk-KZ"/>
              </w:rPr>
              <w:t xml:space="preserve">Сын-қатерлер: </w:t>
            </w:r>
            <w:r w:rsidRPr="00F40048">
              <w:rPr>
                <w:rStyle w:val="anegp0gi0b9av8jahpyh"/>
                <w:lang w:val="kk-KZ"/>
              </w:rPr>
              <w:t>басқарудың</w:t>
            </w:r>
            <w:r w:rsidRPr="00F40048">
              <w:rPr>
                <w:lang w:val="kk-KZ"/>
              </w:rPr>
              <w:t xml:space="preserve"> бөлшектенуі, </w:t>
            </w:r>
            <w:r w:rsidRPr="00F40048">
              <w:rPr>
                <w:rStyle w:val="anegp0gi0b9av8jahpyh"/>
                <w:lang w:val="kk-KZ"/>
              </w:rPr>
              <w:t>цифрлық</w:t>
            </w:r>
            <w:r w:rsidRPr="00F40048">
              <w:rPr>
                <w:lang w:val="kk-KZ"/>
              </w:rPr>
              <w:t xml:space="preserve"> </w:t>
            </w:r>
            <w:r w:rsidRPr="00F40048">
              <w:rPr>
                <w:rStyle w:val="anegp0gi0b9av8jahpyh"/>
                <w:lang w:val="kk-KZ"/>
              </w:rPr>
              <w:t>инфрақұрылымға</w:t>
            </w:r>
            <w:r w:rsidRPr="00F40048">
              <w:rPr>
                <w:lang w:val="kk-KZ"/>
              </w:rPr>
              <w:t xml:space="preserve"> </w:t>
            </w:r>
            <w:r w:rsidRPr="00F40048">
              <w:rPr>
                <w:rStyle w:val="anegp0gi0b9av8jahpyh"/>
                <w:lang w:val="kk-KZ"/>
              </w:rPr>
              <w:t>инвестиция</w:t>
            </w:r>
            <w:r w:rsidRPr="00F40048">
              <w:rPr>
                <w:lang w:val="kk-KZ"/>
              </w:rPr>
              <w:t xml:space="preserve"> </w:t>
            </w:r>
            <w:r w:rsidRPr="00F40048">
              <w:rPr>
                <w:rStyle w:val="anegp0gi0b9av8jahpyh"/>
                <w:lang w:val="kk-KZ"/>
              </w:rPr>
              <w:t>салу</w:t>
            </w:r>
            <w:r w:rsidRPr="00F40048">
              <w:rPr>
                <w:lang w:val="kk-KZ"/>
              </w:rPr>
              <w:t xml:space="preserve"> </w:t>
            </w:r>
            <w:r w:rsidRPr="00F40048">
              <w:rPr>
                <w:rStyle w:val="anegp0gi0b9av8jahpyh"/>
                <w:lang w:val="kk-KZ"/>
              </w:rPr>
              <w:t>қажеттілігі.</w:t>
            </w:r>
            <w:r w:rsidRPr="00F40048">
              <w:rPr>
                <w:lang w:val="kk-KZ"/>
              </w:rPr>
              <w:t xml:space="preserve"> </w:t>
            </w:r>
            <w:r w:rsidRPr="00F40048">
              <w:rPr>
                <w:rStyle w:val="anegp0gi0b9av8jahpyh"/>
                <w:lang w:val="kk-KZ"/>
              </w:rPr>
              <w:t>Преспективалар:</w:t>
            </w:r>
            <w:r w:rsidRPr="00F40048">
              <w:rPr>
                <w:lang w:val="kk-KZ"/>
              </w:rPr>
              <w:t xml:space="preserve"> </w:t>
            </w:r>
            <w:r w:rsidRPr="00F40048">
              <w:rPr>
                <w:rStyle w:val="anegp0gi0b9av8jahpyh"/>
                <w:lang w:val="kk-KZ"/>
              </w:rPr>
              <w:t>еліміздің</w:t>
            </w:r>
            <w:r w:rsidRPr="00F40048">
              <w:rPr>
                <w:lang w:val="kk-KZ"/>
              </w:rPr>
              <w:t xml:space="preserve"> </w:t>
            </w:r>
            <w:r w:rsidRPr="00F40048">
              <w:rPr>
                <w:rStyle w:val="anegp0gi0b9av8jahpyh"/>
                <w:lang w:val="kk-KZ"/>
              </w:rPr>
              <w:t>түрлі</w:t>
            </w:r>
            <w:r w:rsidRPr="00F40048">
              <w:rPr>
                <w:lang w:val="kk-KZ"/>
              </w:rPr>
              <w:t xml:space="preserve"> </w:t>
            </w:r>
            <w:r w:rsidRPr="00F40048">
              <w:rPr>
                <w:rStyle w:val="anegp0gi0b9av8jahpyh"/>
                <w:lang w:val="kk-KZ"/>
              </w:rPr>
              <w:t>қалаларында</w:t>
            </w:r>
            <w:r w:rsidRPr="00F40048">
              <w:rPr>
                <w:lang w:val="kk-KZ"/>
              </w:rPr>
              <w:t xml:space="preserve"> </w:t>
            </w:r>
            <w:r w:rsidRPr="00F40048">
              <w:rPr>
                <w:rStyle w:val="anegp0gi0b9av8jahpyh"/>
                <w:lang w:val="kk-KZ"/>
              </w:rPr>
              <w:t>тұрақты</w:t>
            </w:r>
            <w:r w:rsidRPr="00F40048">
              <w:rPr>
                <w:lang w:val="kk-KZ"/>
              </w:rPr>
              <w:t xml:space="preserve"> </w:t>
            </w:r>
            <w:r w:rsidRPr="00F40048">
              <w:rPr>
                <w:rStyle w:val="anegp0gi0b9av8jahpyh"/>
                <w:lang w:val="kk-KZ"/>
              </w:rPr>
              <w:t>және</w:t>
            </w:r>
            <w:r w:rsidRPr="00F40048">
              <w:rPr>
                <w:lang w:val="kk-KZ"/>
              </w:rPr>
              <w:t xml:space="preserve"> </w:t>
            </w:r>
            <w:r w:rsidRPr="00F40048">
              <w:rPr>
                <w:rStyle w:val="anegp0gi0b9av8jahpyh"/>
                <w:lang w:val="kk-KZ"/>
              </w:rPr>
              <w:t>экологиялық</w:t>
            </w:r>
            <w:r w:rsidRPr="00F40048">
              <w:rPr>
                <w:lang w:val="kk-KZ"/>
              </w:rPr>
              <w:t xml:space="preserve"> </w:t>
            </w:r>
            <w:r w:rsidRPr="00F40048">
              <w:rPr>
                <w:rStyle w:val="anegp0gi0b9av8jahpyh"/>
                <w:lang w:val="kk-KZ"/>
              </w:rPr>
              <w:t>шешімдерді</w:t>
            </w:r>
            <w:r w:rsidRPr="00F40048">
              <w:rPr>
                <w:lang w:val="kk-KZ"/>
              </w:rPr>
              <w:t xml:space="preserve"> одан </w:t>
            </w:r>
            <w:r w:rsidRPr="00F40048">
              <w:rPr>
                <w:rStyle w:val="anegp0gi0b9av8jahpyh"/>
                <w:lang w:val="kk-KZ"/>
              </w:rPr>
              <w:t>әрі</w:t>
            </w:r>
            <w:r w:rsidRPr="00F40048">
              <w:rPr>
                <w:lang w:val="kk-KZ"/>
              </w:rPr>
              <w:t xml:space="preserve"> </w:t>
            </w:r>
            <w:r w:rsidRPr="00F40048">
              <w:rPr>
                <w:rStyle w:val="anegp0gi0b9av8jahpyh"/>
                <w:lang w:val="kk-KZ"/>
              </w:rPr>
              <w:t>дамыту</w:t>
            </w:r>
            <w:r w:rsidRPr="00F40048">
              <w:rPr>
                <w:lang w:val="kk-KZ"/>
              </w:rPr>
              <w:t xml:space="preserve">, </w:t>
            </w:r>
            <w:r w:rsidRPr="00F40048">
              <w:rPr>
                <w:rStyle w:val="anegp0gi0b9av8jahpyh"/>
                <w:lang w:val="kk-KZ"/>
              </w:rPr>
              <w:t>азаматтар</w:t>
            </w:r>
            <w:r w:rsidRPr="00F40048">
              <w:rPr>
                <w:lang w:val="kk-KZ"/>
              </w:rPr>
              <w:t xml:space="preserve"> </w:t>
            </w:r>
            <w:r w:rsidRPr="00F40048">
              <w:rPr>
                <w:rStyle w:val="anegp0gi0b9av8jahpyh"/>
                <w:lang w:val="kk-KZ"/>
              </w:rPr>
              <w:t>мен</w:t>
            </w:r>
            <w:r w:rsidRPr="00F40048">
              <w:rPr>
                <w:lang w:val="kk-KZ"/>
              </w:rPr>
              <w:t xml:space="preserve"> </w:t>
            </w:r>
            <w:r w:rsidRPr="00F40048">
              <w:rPr>
                <w:rStyle w:val="anegp0gi0b9av8jahpyh"/>
                <w:lang w:val="kk-KZ"/>
              </w:rPr>
              <w:t>бизнесті</w:t>
            </w:r>
            <w:r w:rsidRPr="00F40048">
              <w:rPr>
                <w:lang w:val="kk-KZ"/>
              </w:rPr>
              <w:t xml:space="preserve"> </w:t>
            </w:r>
            <w:r w:rsidRPr="00F40048">
              <w:rPr>
                <w:rStyle w:val="anegp0gi0b9av8jahpyh"/>
                <w:lang w:val="kk-KZ"/>
              </w:rPr>
              <w:t>тарту.</w:t>
            </w:r>
          </w:p>
        </w:tc>
      </w:tr>
      <w:tr w:rsidR="00A22B70" w:rsidRPr="009B05FB" w14:paraId="58350EF9" w14:textId="77777777" w:rsidTr="00B545EA">
        <w:tc>
          <w:tcPr>
            <w:tcW w:w="2245" w:type="dxa"/>
            <w:tcBorders>
              <w:top w:val="single" w:sz="4" w:space="0" w:color="auto"/>
              <w:left w:val="single" w:sz="4" w:space="0" w:color="auto"/>
              <w:bottom w:val="single" w:sz="4" w:space="0" w:color="auto"/>
              <w:right w:val="single" w:sz="4" w:space="0" w:color="auto"/>
            </w:tcBorders>
          </w:tcPr>
          <w:p w14:paraId="457B48AF" w14:textId="77777777" w:rsidR="00A22B70" w:rsidRPr="00F40048" w:rsidRDefault="00A22B70" w:rsidP="00F40048">
            <w:pPr>
              <w:jc w:val="both"/>
              <w:rPr>
                <w:bCs/>
                <w:lang w:val="kk-KZ"/>
              </w:rPr>
            </w:pPr>
            <w:r w:rsidRPr="00F40048">
              <w:rPr>
                <w:bCs/>
                <w:lang w:val="kk-KZ"/>
              </w:rPr>
              <w:t>4. Корея Республикасы – u-City бағдарламасы (Ubiquitous City).</w:t>
            </w:r>
          </w:p>
          <w:p w14:paraId="25A04153" w14:textId="77777777" w:rsidR="00A22B70" w:rsidRPr="00F40048" w:rsidRDefault="00A22B70" w:rsidP="00F40048">
            <w:pPr>
              <w:jc w:val="both"/>
              <w:rPr>
                <w:bCs/>
                <w:lang w:val="kk-KZ"/>
              </w:rPr>
            </w:pPr>
            <w:r w:rsidRPr="00F40048">
              <w:rPr>
                <w:lang w:val="kk-KZ"/>
              </w:rPr>
              <w:t>u-City (Ubiquitous City) – 2000 жылдардың басында Оңтүстік Кореяда басталған бастама цифрлық технологияларды қалалық ортаға жан-жақты енгізуге бағытталған. Жарқын мысал –  қала Сонгдо, толығымен ақылды ретінде «нөлден» құрастырылған.</w:t>
            </w:r>
          </w:p>
          <w:p w14:paraId="0FF6DCF4" w14:textId="77777777" w:rsidR="00A22B70" w:rsidRPr="00F40048" w:rsidRDefault="00A22B70" w:rsidP="00F40048">
            <w:pPr>
              <w:jc w:val="center"/>
              <w:rPr>
                <w:lang w:val="kk-KZ"/>
              </w:rPr>
            </w:pPr>
          </w:p>
        </w:tc>
        <w:tc>
          <w:tcPr>
            <w:tcW w:w="3250" w:type="dxa"/>
            <w:tcBorders>
              <w:top w:val="single" w:sz="4" w:space="0" w:color="auto"/>
              <w:left w:val="single" w:sz="4" w:space="0" w:color="auto"/>
              <w:bottom w:val="single" w:sz="4" w:space="0" w:color="auto"/>
              <w:right w:val="single" w:sz="4" w:space="0" w:color="auto"/>
            </w:tcBorders>
            <w:hideMark/>
          </w:tcPr>
          <w:p w14:paraId="0C874147" w14:textId="77777777" w:rsidR="00A22B70" w:rsidRPr="00F40048" w:rsidRDefault="00A22B70" w:rsidP="00F40048">
            <w:pPr>
              <w:pStyle w:val="a5"/>
              <w:numPr>
                <w:ilvl w:val="0"/>
                <w:numId w:val="11"/>
              </w:numPr>
              <w:spacing w:after="0" w:line="240" w:lineRule="auto"/>
              <w:ind w:left="0"/>
              <w:jc w:val="both"/>
              <w:rPr>
                <w:rFonts w:ascii="Times New Roman" w:hAnsi="Times New Roman" w:cs="Times New Roman"/>
                <w:sz w:val="24"/>
                <w:szCs w:val="24"/>
                <w:lang w:val="kk-KZ"/>
              </w:rPr>
            </w:pPr>
            <w:r w:rsidRPr="00F40048">
              <w:rPr>
                <w:rFonts w:ascii="Times New Roman" w:hAnsi="Times New Roman" w:cs="Times New Roman"/>
                <w:sz w:val="24"/>
                <w:szCs w:val="24"/>
                <w:lang w:val="kk-KZ"/>
              </w:rPr>
              <w:t xml:space="preserve">Технологияларды интеграциялау: нақты уақыт режимінде </w:t>
            </w:r>
            <w:r w:rsidR="00740760" w:rsidRPr="00F40048">
              <w:rPr>
                <w:rFonts w:ascii="Times New Roman" w:hAnsi="Times New Roman" w:cs="Times New Roman"/>
                <w:sz w:val="24"/>
                <w:szCs w:val="24"/>
                <w:lang w:val="kk-KZ"/>
              </w:rPr>
              <w:t>сенсорлар</w:t>
            </w:r>
            <w:r w:rsidRPr="00F40048">
              <w:rPr>
                <w:rFonts w:ascii="Times New Roman" w:hAnsi="Times New Roman" w:cs="Times New Roman"/>
                <w:sz w:val="24"/>
                <w:szCs w:val="24"/>
                <w:lang w:val="kk-KZ"/>
              </w:rPr>
              <w:t xml:space="preserve"> мен камералар (көлік, энергиямен жабдықтау, қауіпсіздік) арқылы жиналған деректерді өңдеу. </w:t>
            </w:r>
          </w:p>
          <w:p w14:paraId="3BE002F5" w14:textId="77777777" w:rsidR="00A22B70" w:rsidRPr="00F40048" w:rsidRDefault="00A22B70" w:rsidP="00F40048">
            <w:pPr>
              <w:numPr>
                <w:ilvl w:val="0"/>
                <w:numId w:val="11"/>
              </w:numPr>
              <w:jc w:val="both"/>
              <w:rPr>
                <w:lang w:val="kk-KZ"/>
              </w:rPr>
            </w:pPr>
            <w:r w:rsidRPr="00F40048">
              <w:rPr>
                <w:lang w:val="kk-KZ"/>
              </w:rPr>
              <w:t xml:space="preserve">Қауіпсіздікті арттыру: қылмыстың алдын алу үшін интеллектуалды бейнебақылау және бетті тану жүйелері. </w:t>
            </w:r>
          </w:p>
          <w:p w14:paraId="1BDE3365" w14:textId="77777777" w:rsidR="00A22B70" w:rsidRPr="00F40048" w:rsidRDefault="00A22B70" w:rsidP="00F40048">
            <w:pPr>
              <w:numPr>
                <w:ilvl w:val="0"/>
                <w:numId w:val="11"/>
              </w:numPr>
              <w:jc w:val="both"/>
              <w:rPr>
                <w:lang w:val="kk-KZ"/>
              </w:rPr>
            </w:pPr>
            <w:r w:rsidRPr="00F40048">
              <w:rPr>
                <w:lang w:val="kk-KZ"/>
              </w:rPr>
              <w:t xml:space="preserve">Ресурстарды оңтайландыру: шығындарды азайту және экологияны жақсарту үшін сумен жабдықтауды, электр энергиясын, қалдықтарды бақылау. </w:t>
            </w:r>
          </w:p>
          <w:p w14:paraId="36665A9F" w14:textId="77777777" w:rsidR="00A22B70" w:rsidRPr="00F40048" w:rsidRDefault="00A22B70" w:rsidP="00F40048">
            <w:pPr>
              <w:numPr>
                <w:ilvl w:val="0"/>
                <w:numId w:val="11"/>
              </w:numPr>
              <w:jc w:val="both"/>
              <w:rPr>
                <w:b/>
                <w:lang w:val="kk-KZ"/>
              </w:rPr>
            </w:pPr>
            <w:r w:rsidRPr="00F40048">
              <w:rPr>
                <w:lang w:val="kk-KZ"/>
              </w:rPr>
              <w:t xml:space="preserve">Азаматтар үшін қолайлылық: мемлекеттік қызметтер мен коммерциялық қызметтерге цифрлық форматта кең қол жетімділік. </w:t>
            </w:r>
          </w:p>
        </w:tc>
        <w:tc>
          <w:tcPr>
            <w:tcW w:w="2901" w:type="dxa"/>
            <w:tcBorders>
              <w:top w:val="single" w:sz="4" w:space="0" w:color="auto"/>
              <w:left w:val="single" w:sz="4" w:space="0" w:color="auto"/>
              <w:bottom w:val="single" w:sz="4" w:space="0" w:color="auto"/>
              <w:right w:val="single" w:sz="4" w:space="0" w:color="auto"/>
            </w:tcBorders>
          </w:tcPr>
          <w:p w14:paraId="0FAF50B1" w14:textId="77777777" w:rsidR="00A22B70" w:rsidRPr="00F40048" w:rsidRDefault="00A22B70" w:rsidP="00F40048">
            <w:pPr>
              <w:pStyle w:val="a5"/>
              <w:numPr>
                <w:ilvl w:val="0"/>
                <w:numId w:val="14"/>
              </w:numPr>
              <w:spacing w:after="0" w:line="240" w:lineRule="auto"/>
              <w:ind w:left="0"/>
              <w:jc w:val="both"/>
              <w:rPr>
                <w:rFonts w:ascii="Times New Roman" w:hAnsi="Times New Roman" w:cs="Times New Roman"/>
                <w:sz w:val="24"/>
                <w:szCs w:val="24"/>
                <w:lang w:val="kk-KZ"/>
              </w:rPr>
            </w:pPr>
            <w:r w:rsidRPr="00F40048">
              <w:rPr>
                <w:rFonts w:ascii="Times New Roman" w:hAnsi="Times New Roman" w:cs="Times New Roman"/>
                <w:sz w:val="24"/>
                <w:szCs w:val="24"/>
                <w:lang w:val="kk-KZ"/>
              </w:rPr>
              <w:t>Цифрлық үкімет;</w:t>
            </w:r>
          </w:p>
          <w:p w14:paraId="53B7625A" w14:textId="77777777" w:rsidR="00A22B70" w:rsidRPr="00F40048" w:rsidRDefault="00A22B70" w:rsidP="00F40048">
            <w:pPr>
              <w:numPr>
                <w:ilvl w:val="0"/>
                <w:numId w:val="14"/>
              </w:numPr>
              <w:jc w:val="both"/>
              <w:rPr>
                <w:lang w:val="kk-KZ"/>
              </w:rPr>
            </w:pPr>
            <w:r w:rsidRPr="00F40048">
              <w:rPr>
                <w:lang w:val="kk-KZ"/>
              </w:rPr>
              <w:t>Ақылды көлік;</w:t>
            </w:r>
          </w:p>
          <w:p w14:paraId="3D44FE8C" w14:textId="77777777" w:rsidR="00A22B70" w:rsidRPr="00F40048" w:rsidRDefault="00A22B70" w:rsidP="00F40048">
            <w:pPr>
              <w:numPr>
                <w:ilvl w:val="0"/>
                <w:numId w:val="14"/>
              </w:numPr>
              <w:jc w:val="both"/>
              <w:rPr>
                <w:lang w:val="kk-KZ"/>
              </w:rPr>
            </w:pPr>
            <w:r w:rsidRPr="00F40048">
              <w:rPr>
                <w:lang w:val="kk-KZ"/>
              </w:rPr>
              <w:t>Ақылды инфрақұрылым (су, энергиямен қамтамасыз ету, қалдықтарды кәдеге жарату);</w:t>
            </w:r>
          </w:p>
          <w:p w14:paraId="1AE61143" w14:textId="77777777" w:rsidR="00A22B70" w:rsidRPr="00F40048" w:rsidRDefault="00A22B70" w:rsidP="00F40048">
            <w:pPr>
              <w:numPr>
                <w:ilvl w:val="0"/>
                <w:numId w:val="14"/>
              </w:numPr>
              <w:jc w:val="both"/>
              <w:rPr>
                <w:lang w:val="kk-KZ"/>
              </w:rPr>
            </w:pPr>
            <w:r w:rsidRPr="00F40048">
              <w:rPr>
                <w:lang w:val="kk-KZ"/>
              </w:rPr>
              <w:t xml:space="preserve">Қауіпсіздік және бейнебақылау жүйелері. </w:t>
            </w:r>
          </w:p>
          <w:p w14:paraId="0730E6FF" w14:textId="77777777" w:rsidR="00A22B70" w:rsidRPr="00F40048" w:rsidRDefault="00A22B70" w:rsidP="00F40048">
            <w:pPr>
              <w:jc w:val="center"/>
              <w:rPr>
                <w:b/>
                <w:lang w:val="kk-KZ"/>
              </w:rPr>
            </w:pPr>
          </w:p>
        </w:tc>
        <w:tc>
          <w:tcPr>
            <w:tcW w:w="2371" w:type="dxa"/>
            <w:tcBorders>
              <w:top w:val="single" w:sz="4" w:space="0" w:color="auto"/>
              <w:left w:val="single" w:sz="4" w:space="0" w:color="auto"/>
              <w:bottom w:val="single" w:sz="4" w:space="0" w:color="auto"/>
              <w:right w:val="single" w:sz="4" w:space="0" w:color="auto"/>
            </w:tcBorders>
          </w:tcPr>
          <w:p w14:paraId="7A1A8C31" w14:textId="77777777" w:rsidR="00A22B70" w:rsidRPr="00F40048" w:rsidRDefault="00A22B70" w:rsidP="00F40048">
            <w:pPr>
              <w:pStyle w:val="a5"/>
              <w:numPr>
                <w:ilvl w:val="0"/>
                <w:numId w:val="13"/>
              </w:numPr>
              <w:spacing w:after="0" w:line="240" w:lineRule="auto"/>
              <w:ind w:left="0"/>
              <w:jc w:val="both"/>
              <w:rPr>
                <w:rFonts w:ascii="Times New Roman" w:hAnsi="Times New Roman" w:cs="Times New Roman"/>
                <w:sz w:val="24"/>
                <w:szCs w:val="24"/>
                <w:lang w:val="kk-KZ"/>
              </w:rPr>
            </w:pPr>
            <w:r w:rsidRPr="00F40048">
              <w:rPr>
                <w:rFonts w:ascii="Times New Roman" w:hAnsi="Times New Roman" w:cs="Times New Roman"/>
                <w:sz w:val="24"/>
                <w:szCs w:val="24"/>
                <w:lang w:val="kk-KZ"/>
              </w:rPr>
              <w:t>IoT: нақты уақыт режимінде деректерді жинау;</w:t>
            </w:r>
          </w:p>
          <w:p w14:paraId="67811F8C" w14:textId="77777777" w:rsidR="00A22B70" w:rsidRPr="00F40048" w:rsidRDefault="00A22B70" w:rsidP="00F40048">
            <w:pPr>
              <w:numPr>
                <w:ilvl w:val="0"/>
                <w:numId w:val="13"/>
              </w:numPr>
              <w:jc w:val="both"/>
              <w:rPr>
                <w:lang w:val="kk-KZ"/>
              </w:rPr>
            </w:pPr>
            <w:r w:rsidRPr="00F40048">
              <w:rPr>
                <w:lang w:val="kk-KZ"/>
              </w:rPr>
              <w:t xml:space="preserve">Зияткерлік бейнебақылау: камералар және бетті тану технологиялары; </w:t>
            </w:r>
          </w:p>
          <w:p w14:paraId="5FA41F7D" w14:textId="77777777" w:rsidR="00A22B70" w:rsidRPr="00F40048" w:rsidRDefault="00A22B70" w:rsidP="00F40048">
            <w:pPr>
              <w:numPr>
                <w:ilvl w:val="0"/>
                <w:numId w:val="13"/>
              </w:numPr>
              <w:jc w:val="both"/>
              <w:rPr>
                <w:lang w:val="kk-KZ"/>
              </w:rPr>
            </w:pPr>
            <w:r w:rsidRPr="00F40048">
              <w:rPr>
                <w:lang w:val="kk-KZ"/>
              </w:rPr>
              <w:t>5G-желілері: көптеген құрылғылардың жоғары жылдамдықты байланысы үшін;</w:t>
            </w:r>
          </w:p>
          <w:p w14:paraId="3658F240" w14:textId="77777777" w:rsidR="00A22B70" w:rsidRPr="00F40048" w:rsidRDefault="00A22B70" w:rsidP="00F40048">
            <w:pPr>
              <w:numPr>
                <w:ilvl w:val="0"/>
                <w:numId w:val="13"/>
              </w:numPr>
              <w:jc w:val="both"/>
              <w:rPr>
                <w:lang w:val="kk-KZ"/>
              </w:rPr>
            </w:pPr>
            <w:r w:rsidRPr="00F40048">
              <w:rPr>
                <w:lang w:val="kk-KZ"/>
              </w:rPr>
              <w:t xml:space="preserve">Бұлтты есептеулер: деректерді сақтау және өңдеу. </w:t>
            </w:r>
          </w:p>
          <w:p w14:paraId="0D52540D" w14:textId="77777777" w:rsidR="00A22B70" w:rsidRPr="00F40048" w:rsidRDefault="00A22B70" w:rsidP="00F40048">
            <w:pPr>
              <w:jc w:val="center"/>
              <w:rPr>
                <w:b/>
                <w:lang w:val="kk-KZ"/>
              </w:rPr>
            </w:pPr>
          </w:p>
        </w:tc>
        <w:tc>
          <w:tcPr>
            <w:tcW w:w="1839" w:type="dxa"/>
            <w:tcBorders>
              <w:top w:val="single" w:sz="4" w:space="0" w:color="auto"/>
              <w:left w:val="single" w:sz="4" w:space="0" w:color="auto"/>
              <w:bottom w:val="single" w:sz="4" w:space="0" w:color="auto"/>
              <w:right w:val="single" w:sz="4" w:space="0" w:color="auto"/>
            </w:tcBorders>
          </w:tcPr>
          <w:p w14:paraId="2A6F1F30" w14:textId="77777777" w:rsidR="00A22B70" w:rsidRPr="00F40048" w:rsidRDefault="00A22B70" w:rsidP="00F40048">
            <w:pPr>
              <w:pStyle w:val="a5"/>
              <w:numPr>
                <w:ilvl w:val="0"/>
                <w:numId w:val="12"/>
              </w:numPr>
              <w:spacing w:after="0" w:line="240" w:lineRule="auto"/>
              <w:ind w:left="0"/>
              <w:jc w:val="both"/>
              <w:rPr>
                <w:rFonts w:ascii="Times New Roman" w:hAnsi="Times New Roman" w:cs="Times New Roman"/>
                <w:sz w:val="24"/>
                <w:szCs w:val="24"/>
                <w:lang w:val="kk-KZ"/>
              </w:rPr>
            </w:pPr>
            <w:r w:rsidRPr="00F40048">
              <w:rPr>
                <w:rFonts w:ascii="Times New Roman" w:hAnsi="Times New Roman" w:cs="Times New Roman"/>
                <w:sz w:val="24"/>
                <w:szCs w:val="24"/>
                <w:lang w:val="kk-KZ"/>
              </w:rPr>
              <w:t xml:space="preserve">Сонгдо: трафикті, энергияны тұтынуды, қоқысты шығарудың автоматтандырылған жүйелерін ақылды басқару. </w:t>
            </w:r>
          </w:p>
          <w:p w14:paraId="040C2B37" w14:textId="77777777" w:rsidR="00A22B70" w:rsidRPr="00F40048" w:rsidRDefault="00A22B70" w:rsidP="00F40048">
            <w:pPr>
              <w:numPr>
                <w:ilvl w:val="0"/>
                <w:numId w:val="12"/>
              </w:numPr>
              <w:jc w:val="both"/>
              <w:rPr>
                <w:lang w:val="kk-KZ"/>
              </w:rPr>
            </w:pPr>
            <w:r w:rsidRPr="00F40048">
              <w:rPr>
                <w:lang w:val="kk-KZ"/>
              </w:rPr>
              <w:t xml:space="preserve">Пангьо: үлкен деректерді пайдалана отырып, дамыған смарт тасымалдау жүйесі және IoT. </w:t>
            </w:r>
          </w:p>
          <w:p w14:paraId="61E287FD" w14:textId="77777777" w:rsidR="00A22B70" w:rsidRPr="00F40048" w:rsidRDefault="00A22B70" w:rsidP="00F40048">
            <w:pPr>
              <w:jc w:val="center"/>
              <w:rPr>
                <w:b/>
                <w:lang w:val="kk-KZ"/>
              </w:rPr>
            </w:pPr>
          </w:p>
        </w:tc>
        <w:tc>
          <w:tcPr>
            <w:tcW w:w="2273" w:type="dxa"/>
            <w:tcBorders>
              <w:top w:val="single" w:sz="4" w:space="0" w:color="auto"/>
              <w:left w:val="single" w:sz="4" w:space="0" w:color="auto"/>
              <w:bottom w:val="single" w:sz="4" w:space="0" w:color="auto"/>
              <w:right w:val="single" w:sz="4" w:space="0" w:color="auto"/>
            </w:tcBorders>
            <w:hideMark/>
          </w:tcPr>
          <w:p w14:paraId="4A87D8CA" w14:textId="77777777" w:rsidR="00A22B70" w:rsidRPr="00F40048" w:rsidRDefault="00A22B70" w:rsidP="00F40048">
            <w:pPr>
              <w:jc w:val="both"/>
              <w:rPr>
                <w:lang w:val="kk-KZ"/>
              </w:rPr>
            </w:pPr>
            <w:r w:rsidRPr="00F40048">
              <w:rPr>
                <w:lang w:val="kk-KZ"/>
              </w:rPr>
              <w:t xml:space="preserve">Сын-қатерлер: u-City тәжірибесін бүкіл ел бойынша кеңейту, толық киберқауіпсіздікті қамтамасыз ету. </w:t>
            </w:r>
          </w:p>
          <w:p w14:paraId="58949C17" w14:textId="77777777" w:rsidR="00A22B70" w:rsidRPr="00F40048" w:rsidRDefault="00A22B70" w:rsidP="00F40048">
            <w:pPr>
              <w:jc w:val="both"/>
              <w:rPr>
                <w:lang w:val="kk-KZ"/>
              </w:rPr>
            </w:pPr>
            <w:r w:rsidRPr="00F40048">
              <w:rPr>
                <w:lang w:val="kk-KZ"/>
              </w:rPr>
              <w:t xml:space="preserve">Преспективалар: технологияларды басқа елдерге экспорттау, мемлекеттік қызметтер мен инфрақұрылымды одан әрі цифрландыру. </w:t>
            </w:r>
          </w:p>
        </w:tc>
      </w:tr>
      <w:tr w:rsidR="00A22B70" w:rsidRPr="009B05FB" w14:paraId="6C33879D" w14:textId="77777777" w:rsidTr="00B545EA">
        <w:tc>
          <w:tcPr>
            <w:tcW w:w="2245" w:type="dxa"/>
            <w:tcBorders>
              <w:top w:val="single" w:sz="4" w:space="0" w:color="auto"/>
              <w:left w:val="single" w:sz="4" w:space="0" w:color="auto"/>
              <w:bottom w:val="single" w:sz="4" w:space="0" w:color="auto"/>
              <w:right w:val="single" w:sz="4" w:space="0" w:color="auto"/>
            </w:tcBorders>
            <w:hideMark/>
          </w:tcPr>
          <w:p w14:paraId="068C4086" w14:textId="77777777" w:rsidR="00A22B70" w:rsidRPr="00F40048" w:rsidRDefault="00A22B70" w:rsidP="00F40048">
            <w:pPr>
              <w:jc w:val="both"/>
              <w:rPr>
                <w:bCs/>
                <w:lang w:val="kk-KZ"/>
              </w:rPr>
            </w:pPr>
            <w:r w:rsidRPr="00F40048">
              <w:rPr>
                <w:bCs/>
                <w:lang w:val="kk-KZ"/>
              </w:rPr>
              <w:t xml:space="preserve">5. Жапония – </w:t>
            </w:r>
            <w:r w:rsidR="00F62DBE" w:rsidRPr="00F40048">
              <w:rPr>
                <w:bCs/>
                <w:lang w:val="kk-KZ"/>
              </w:rPr>
              <w:t xml:space="preserve"> </w:t>
            </w:r>
            <w:r w:rsidRPr="00F40048">
              <w:rPr>
                <w:bCs/>
                <w:lang w:val="kk-KZ"/>
              </w:rPr>
              <w:t xml:space="preserve">бағдарламасы </w:t>
            </w:r>
            <w:r w:rsidR="005D0927" w:rsidRPr="00F40048">
              <w:rPr>
                <w:bCs/>
                <w:lang w:val="kk-KZ"/>
              </w:rPr>
              <w:t>Society 5.0.</w:t>
            </w:r>
          </w:p>
          <w:p w14:paraId="4D9414E5" w14:textId="77777777" w:rsidR="005D0927" w:rsidRPr="00F40048" w:rsidRDefault="005D0927" w:rsidP="00F40048">
            <w:pPr>
              <w:jc w:val="both"/>
              <w:rPr>
                <w:lang w:val="kk-KZ"/>
              </w:rPr>
            </w:pPr>
          </w:p>
          <w:p w14:paraId="44F26238" w14:textId="77777777" w:rsidR="00A22B70" w:rsidRPr="00F40048" w:rsidRDefault="00A22B70" w:rsidP="00F40048">
            <w:pPr>
              <w:jc w:val="both"/>
              <w:rPr>
                <w:lang w:val="kk-KZ"/>
              </w:rPr>
            </w:pPr>
            <w:r w:rsidRPr="00F40048">
              <w:rPr>
                <w:lang w:val="kk-KZ"/>
              </w:rPr>
              <w:t>Society 5.0 –  Жапония үкіметінің 2016 жылы енгізілген бастамасы, ол цифрлық технологияларды күнделікті өмірге терең енгізуді мақсат етеді. Классикалық «Ақылды қала»  шеңберінен шығып, адамдар мен технология үйлесімді өмір сүретін қоғам құруды мақсат етеді.</w:t>
            </w:r>
          </w:p>
        </w:tc>
        <w:tc>
          <w:tcPr>
            <w:tcW w:w="3250" w:type="dxa"/>
            <w:tcBorders>
              <w:top w:val="single" w:sz="4" w:space="0" w:color="auto"/>
              <w:left w:val="single" w:sz="4" w:space="0" w:color="auto"/>
              <w:bottom w:val="single" w:sz="4" w:space="0" w:color="auto"/>
              <w:right w:val="single" w:sz="4" w:space="0" w:color="auto"/>
            </w:tcBorders>
          </w:tcPr>
          <w:p w14:paraId="21AECDB2" w14:textId="77777777" w:rsidR="00A22B70" w:rsidRPr="00F40048" w:rsidRDefault="00A22B70" w:rsidP="00F40048">
            <w:pPr>
              <w:pStyle w:val="a5"/>
              <w:numPr>
                <w:ilvl w:val="0"/>
                <w:numId w:val="16"/>
              </w:numPr>
              <w:spacing w:after="0" w:line="240" w:lineRule="auto"/>
              <w:ind w:hanging="360"/>
              <w:jc w:val="both"/>
              <w:rPr>
                <w:rFonts w:ascii="Times New Roman" w:hAnsi="Times New Roman" w:cs="Times New Roman"/>
                <w:sz w:val="24"/>
                <w:szCs w:val="24"/>
                <w:lang w:val="kk-KZ"/>
              </w:rPr>
            </w:pPr>
            <w:r w:rsidRPr="00F40048">
              <w:rPr>
                <w:rFonts w:ascii="Times New Roman" w:hAnsi="Times New Roman" w:cs="Times New Roman"/>
                <w:sz w:val="24"/>
                <w:szCs w:val="24"/>
                <w:lang w:val="kk-KZ"/>
              </w:rPr>
              <w:t xml:space="preserve">Киберкеңістік пен физикалық шындықтың интеграциясы. </w:t>
            </w:r>
          </w:p>
          <w:p w14:paraId="4A15E6DA" w14:textId="77777777" w:rsidR="00A22B70" w:rsidRPr="00F40048" w:rsidRDefault="00A22B70" w:rsidP="00F40048">
            <w:pPr>
              <w:numPr>
                <w:ilvl w:val="0"/>
                <w:numId w:val="16"/>
              </w:numPr>
              <w:ind w:left="720" w:hanging="360"/>
              <w:jc w:val="both"/>
              <w:rPr>
                <w:lang w:val="kk-KZ"/>
              </w:rPr>
            </w:pPr>
            <w:r w:rsidRPr="00F40048">
              <w:rPr>
                <w:lang w:val="kk-KZ"/>
              </w:rPr>
              <w:t xml:space="preserve">ЖИ арқылы тұрақты экономикалық өсу, IoT, робототехника және үлкен деректер. </w:t>
            </w:r>
          </w:p>
          <w:p w14:paraId="45461415" w14:textId="77777777" w:rsidR="00A22B70" w:rsidRPr="00F40048" w:rsidRDefault="00A22B70" w:rsidP="00F40048">
            <w:pPr>
              <w:numPr>
                <w:ilvl w:val="0"/>
                <w:numId w:val="16"/>
              </w:numPr>
              <w:ind w:left="720" w:hanging="360"/>
              <w:jc w:val="both"/>
              <w:rPr>
                <w:lang w:val="kk-KZ"/>
              </w:rPr>
            </w:pPr>
            <w:r w:rsidRPr="00F40048">
              <w:rPr>
                <w:lang w:val="kk-KZ"/>
              </w:rPr>
              <w:t>Жаһандық</w:t>
            </w:r>
            <w:r w:rsidR="00662D4B" w:rsidRPr="00F40048">
              <w:rPr>
                <w:lang w:val="kk-KZ"/>
              </w:rPr>
              <w:t>:</w:t>
            </w:r>
            <w:r w:rsidRPr="00F40048">
              <w:rPr>
                <w:lang w:val="kk-KZ"/>
              </w:rPr>
              <w:t xml:space="preserve"> халықтың қартаюы, климаттың өзгеруі, жұмыс күшінің тапшылығы</w:t>
            </w:r>
            <w:r w:rsidR="00662D4B" w:rsidRPr="00F40048">
              <w:rPr>
                <w:lang w:val="kk-KZ"/>
              </w:rPr>
              <w:t xml:space="preserve"> сын-қатерлерін шешу</w:t>
            </w:r>
            <w:r w:rsidRPr="00F40048">
              <w:rPr>
                <w:lang w:val="kk-KZ"/>
              </w:rPr>
              <w:t xml:space="preserve">. </w:t>
            </w:r>
          </w:p>
          <w:p w14:paraId="2C7D5022" w14:textId="77777777" w:rsidR="00A22B70" w:rsidRPr="00F40048" w:rsidRDefault="00A22B70" w:rsidP="00F40048">
            <w:pPr>
              <w:jc w:val="center"/>
              <w:rPr>
                <w:b/>
                <w:lang w:val="kk-KZ"/>
              </w:rPr>
            </w:pPr>
          </w:p>
        </w:tc>
        <w:tc>
          <w:tcPr>
            <w:tcW w:w="2901" w:type="dxa"/>
            <w:tcBorders>
              <w:top w:val="single" w:sz="4" w:space="0" w:color="auto"/>
              <w:left w:val="single" w:sz="4" w:space="0" w:color="auto"/>
              <w:bottom w:val="single" w:sz="4" w:space="0" w:color="auto"/>
              <w:right w:val="single" w:sz="4" w:space="0" w:color="auto"/>
            </w:tcBorders>
          </w:tcPr>
          <w:p w14:paraId="5E77EE68" w14:textId="77777777" w:rsidR="00A22B70" w:rsidRPr="00F40048" w:rsidRDefault="00A22B70" w:rsidP="00F40048">
            <w:pPr>
              <w:numPr>
                <w:ilvl w:val="0"/>
                <w:numId w:val="18"/>
              </w:numPr>
              <w:jc w:val="both"/>
              <w:rPr>
                <w:lang w:val="kk-KZ"/>
              </w:rPr>
            </w:pPr>
            <w:r w:rsidRPr="00F40048">
              <w:rPr>
                <w:lang w:val="kk-KZ"/>
              </w:rPr>
              <w:t>Заттар интернеті (IoT) және ЖИ;</w:t>
            </w:r>
          </w:p>
          <w:p w14:paraId="3A02059E" w14:textId="77777777" w:rsidR="00A22B70" w:rsidRPr="00F40048" w:rsidRDefault="00A22B70" w:rsidP="00F40048">
            <w:pPr>
              <w:numPr>
                <w:ilvl w:val="0"/>
                <w:numId w:val="18"/>
              </w:numPr>
              <w:jc w:val="both"/>
              <w:rPr>
                <w:lang w:val="kk-KZ"/>
              </w:rPr>
            </w:pPr>
            <w:r w:rsidRPr="00F40048">
              <w:rPr>
                <w:lang w:val="kk-KZ"/>
              </w:rPr>
              <w:t>Робототехника және автоматтандыру;</w:t>
            </w:r>
          </w:p>
          <w:p w14:paraId="7A9E3F35" w14:textId="77777777" w:rsidR="00A22B70" w:rsidRPr="00F40048" w:rsidRDefault="00A22B70" w:rsidP="00F40048">
            <w:pPr>
              <w:numPr>
                <w:ilvl w:val="0"/>
                <w:numId w:val="18"/>
              </w:numPr>
              <w:jc w:val="both"/>
              <w:rPr>
                <w:lang w:val="kk-KZ"/>
              </w:rPr>
            </w:pPr>
            <w:r w:rsidRPr="00F40048">
              <w:rPr>
                <w:lang w:val="kk-KZ"/>
              </w:rPr>
              <w:t>«Ақылды қалалар»;</w:t>
            </w:r>
          </w:p>
          <w:p w14:paraId="23EBD907" w14:textId="77777777" w:rsidR="00A22B70" w:rsidRPr="00F40048" w:rsidRDefault="00A22B70" w:rsidP="00F40048">
            <w:pPr>
              <w:numPr>
                <w:ilvl w:val="0"/>
                <w:numId w:val="18"/>
              </w:numPr>
              <w:jc w:val="both"/>
              <w:rPr>
                <w:lang w:val="kk-KZ"/>
              </w:rPr>
            </w:pPr>
            <w:r w:rsidRPr="00F40048">
              <w:rPr>
                <w:lang w:val="kk-KZ"/>
              </w:rPr>
              <w:t>Денсаулық сақтау және демографиялық сын-қатерлер.</w:t>
            </w:r>
          </w:p>
          <w:p w14:paraId="29F1B64A" w14:textId="77777777" w:rsidR="00A22B70" w:rsidRPr="00F40048" w:rsidRDefault="00A22B70" w:rsidP="00F40048">
            <w:pPr>
              <w:jc w:val="center"/>
              <w:rPr>
                <w:b/>
                <w:lang w:val="kk-KZ"/>
              </w:rPr>
            </w:pPr>
          </w:p>
        </w:tc>
        <w:tc>
          <w:tcPr>
            <w:tcW w:w="2371" w:type="dxa"/>
            <w:tcBorders>
              <w:top w:val="single" w:sz="4" w:space="0" w:color="auto"/>
              <w:left w:val="single" w:sz="4" w:space="0" w:color="auto"/>
              <w:bottom w:val="single" w:sz="4" w:space="0" w:color="auto"/>
              <w:right w:val="single" w:sz="4" w:space="0" w:color="auto"/>
            </w:tcBorders>
          </w:tcPr>
          <w:p w14:paraId="38EAF911" w14:textId="77777777" w:rsidR="00A22B70" w:rsidRPr="00F40048" w:rsidRDefault="00A22B70" w:rsidP="00F40048">
            <w:pPr>
              <w:pStyle w:val="a5"/>
              <w:numPr>
                <w:ilvl w:val="0"/>
                <w:numId w:val="15"/>
              </w:numPr>
              <w:spacing w:after="0" w:line="240" w:lineRule="auto"/>
              <w:ind w:left="0"/>
              <w:jc w:val="both"/>
              <w:rPr>
                <w:rFonts w:ascii="Times New Roman" w:hAnsi="Times New Roman" w:cs="Times New Roman"/>
                <w:sz w:val="24"/>
                <w:szCs w:val="24"/>
                <w:lang w:val="kk-KZ"/>
              </w:rPr>
            </w:pPr>
            <w:r w:rsidRPr="00F40048">
              <w:rPr>
                <w:rFonts w:ascii="Times New Roman" w:hAnsi="Times New Roman" w:cs="Times New Roman"/>
                <w:sz w:val="24"/>
                <w:szCs w:val="24"/>
                <w:lang w:val="kk-KZ"/>
              </w:rPr>
              <w:t xml:space="preserve">Өнеркәсіптік және медициналық мақсаттарға арналған ЖИ және роботтар. </w:t>
            </w:r>
          </w:p>
          <w:p w14:paraId="2961E641" w14:textId="77777777" w:rsidR="00A22B70" w:rsidRPr="00F40048" w:rsidRDefault="00A22B70" w:rsidP="00F40048">
            <w:pPr>
              <w:numPr>
                <w:ilvl w:val="0"/>
                <w:numId w:val="15"/>
              </w:numPr>
              <w:jc w:val="both"/>
              <w:rPr>
                <w:lang w:val="kk-KZ"/>
              </w:rPr>
            </w:pPr>
            <w:r w:rsidRPr="00F40048">
              <w:rPr>
                <w:lang w:val="kk-KZ"/>
              </w:rPr>
              <w:t xml:space="preserve">IoT және қалалар мен ресурстарды басқаруға арналған үлкен деректер. </w:t>
            </w:r>
          </w:p>
          <w:p w14:paraId="2BCB26BA" w14:textId="77777777" w:rsidR="00A22B70" w:rsidRPr="00F40048" w:rsidRDefault="00A22B70" w:rsidP="00F40048">
            <w:pPr>
              <w:jc w:val="center"/>
              <w:rPr>
                <w:b/>
                <w:lang w:val="kk-KZ"/>
              </w:rPr>
            </w:pPr>
          </w:p>
        </w:tc>
        <w:tc>
          <w:tcPr>
            <w:tcW w:w="1839" w:type="dxa"/>
            <w:tcBorders>
              <w:top w:val="single" w:sz="4" w:space="0" w:color="auto"/>
              <w:left w:val="single" w:sz="4" w:space="0" w:color="auto"/>
              <w:bottom w:val="single" w:sz="4" w:space="0" w:color="auto"/>
              <w:right w:val="single" w:sz="4" w:space="0" w:color="auto"/>
            </w:tcBorders>
            <w:hideMark/>
          </w:tcPr>
          <w:p w14:paraId="2B99829E" w14:textId="77777777" w:rsidR="00A22B70" w:rsidRPr="00F40048" w:rsidRDefault="00A22B70" w:rsidP="00F40048">
            <w:pPr>
              <w:pStyle w:val="a5"/>
              <w:numPr>
                <w:ilvl w:val="0"/>
                <w:numId w:val="17"/>
              </w:numPr>
              <w:spacing w:after="0" w:line="240" w:lineRule="auto"/>
              <w:ind w:left="0"/>
              <w:jc w:val="both"/>
              <w:rPr>
                <w:rFonts w:ascii="Times New Roman" w:hAnsi="Times New Roman" w:cs="Times New Roman"/>
                <w:sz w:val="24"/>
                <w:szCs w:val="24"/>
                <w:lang w:val="kk-KZ"/>
              </w:rPr>
            </w:pPr>
            <w:r w:rsidRPr="00F40048">
              <w:rPr>
                <w:rFonts w:ascii="Times New Roman" w:hAnsi="Times New Roman" w:cs="Times New Roman"/>
                <w:sz w:val="24"/>
                <w:szCs w:val="24"/>
                <w:lang w:val="kk-KZ"/>
              </w:rPr>
              <w:t xml:space="preserve">Токиодағы және басқа қалалардағы «ақылды» көлік жүйелері мен энергияны үнемдейтін технологиялар. </w:t>
            </w:r>
          </w:p>
          <w:p w14:paraId="3B34A118" w14:textId="77777777" w:rsidR="00A22B70" w:rsidRPr="00F40048" w:rsidRDefault="00A22B70" w:rsidP="00F40048">
            <w:pPr>
              <w:numPr>
                <w:ilvl w:val="0"/>
                <w:numId w:val="17"/>
              </w:numPr>
              <w:jc w:val="both"/>
              <w:rPr>
                <w:lang w:val="kk-KZ"/>
              </w:rPr>
            </w:pPr>
            <w:r w:rsidRPr="00F40048">
              <w:rPr>
                <w:lang w:val="kk-KZ"/>
              </w:rPr>
              <w:t>Ауруханалардағы роботтар және ауылдық аймақтардағы телемедицинаның дамуы.</w:t>
            </w:r>
          </w:p>
          <w:p w14:paraId="6D14EA4F" w14:textId="77777777" w:rsidR="00A22B70" w:rsidRPr="00F40048" w:rsidRDefault="00A22B70" w:rsidP="00F40048">
            <w:pPr>
              <w:numPr>
                <w:ilvl w:val="0"/>
                <w:numId w:val="17"/>
              </w:numPr>
              <w:jc w:val="both"/>
              <w:rPr>
                <w:lang w:val="kk-KZ"/>
              </w:rPr>
            </w:pPr>
            <w:r w:rsidRPr="00F40048">
              <w:rPr>
                <w:lang w:val="kk-KZ"/>
              </w:rPr>
              <w:t>Жаңартылатын көздерге баса назар аудара отырып, энергия ресурстарын басқару жүйелері</w:t>
            </w:r>
          </w:p>
        </w:tc>
        <w:tc>
          <w:tcPr>
            <w:tcW w:w="2273" w:type="dxa"/>
            <w:tcBorders>
              <w:top w:val="single" w:sz="4" w:space="0" w:color="auto"/>
              <w:left w:val="single" w:sz="4" w:space="0" w:color="auto"/>
              <w:bottom w:val="single" w:sz="4" w:space="0" w:color="auto"/>
              <w:right w:val="single" w:sz="4" w:space="0" w:color="auto"/>
            </w:tcBorders>
          </w:tcPr>
          <w:p w14:paraId="566DDBAC" w14:textId="77777777" w:rsidR="00A22B70" w:rsidRPr="00F40048" w:rsidRDefault="00A22B70" w:rsidP="00F40048">
            <w:pPr>
              <w:jc w:val="both"/>
              <w:rPr>
                <w:lang w:val="kk-KZ"/>
              </w:rPr>
            </w:pPr>
            <w:r w:rsidRPr="00F40048">
              <w:rPr>
                <w:lang w:val="kk-KZ"/>
              </w:rPr>
              <w:t xml:space="preserve">Сын-қатерлер: киберқауіпсіздік, деректердің құпиялылығы. </w:t>
            </w:r>
          </w:p>
          <w:p w14:paraId="4F9142CE" w14:textId="77777777" w:rsidR="00A22B70" w:rsidRPr="00F40048" w:rsidRDefault="00A22B70" w:rsidP="00F40048">
            <w:pPr>
              <w:jc w:val="both"/>
              <w:rPr>
                <w:lang w:val="kk-KZ"/>
              </w:rPr>
            </w:pPr>
            <w:r w:rsidRPr="00F40048">
              <w:rPr>
                <w:lang w:val="kk-KZ"/>
              </w:rPr>
              <w:t>Преспективалар: ЖИ технологиялары мен робототехниканы пайдалануды кеңейту, қалалардың тұрақты дамуы және халықтың қартаю мәселелерін шешу.</w:t>
            </w:r>
          </w:p>
          <w:p w14:paraId="12BCB334" w14:textId="77777777" w:rsidR="00A22B70" w:rsidRPr="00F40048" w:rsidRDefault="00A22B70" w:rsidP="00F40048">
            <w:pPr>
              <w:jc w:val="center"/>
              <w:rPr>
                <w:b/>
                <w:lang w:val="kk-KZ"/>
              </w:rPr>
            </w:pPr>
          </w:p>
        </w:tc>
      </w:tr>
      <w:tr w:rsidR="00A22B70" w:rsidRPr="009B05FB" w14:paraId="7B6041CF" w14:textId="77777777" w:rsidTr="00B545EA">
        <w:tc>
          <w:tcPr>
            <w:tcW w:w="2245" w:type="dxa"/>
            <w:tcBorders>
              <w:top w:val="single" w:sz="4" w:space="0" w:color="auto"/>
              <w:left w:val="single" w:sz="4" w:space="0" w:color="auto"/>
              <w:bottom w:val="single" w:sz="4" w:space="0" w:color="auto"/>
              <w:right w:val="single" w:sz="4" w:space="0" w:color="auto"/>
            </w:tcBorders>
            <w:hideMark/>
          </w:tcPr>
          <w:p w14:paraId="0FE674F2" w14:textId="77777777" w:rsidR="00A22B70" w:rsidRPr="00F40048" w:rsidRDefault="00A22B70" w:rsidP="00F40048">
            <w:pPr>
              <w:jc w:val="both"/>
              <w:rPr>
                <w:bCs/>
                <w:lang w:val="kk-KZ"/>
              </w:rPr>
            </w:pPr>
            <w:r w:rsidRPr="00F40048">
              <w:rPr>
                <w:bCs/>
                <w:lang w:val="kk-KZ"/>
              </w:rPr>
              <w:t xml:space="preserve">6. БАӘ (Дубай) –  Бағдарлама </w:t>
            </w:r>
            <w:r w:rsidR="005D0927" w:rsidRPr="00F40048">
              <w:rPr>
                <w:bCs/>
                <w:lang w:val="kk-KZ"/>
              </w:rPr>
              <w:t>Smart Dubai Initiative</w:t>
            </w:r>
            <w:r w:rsidRPr="00F40048">
              <w:rPr>
                <w:bCs/>
                <w:lang w:val="kk-KZ"/>
              </w:rPr>
              <w:t>.</w:t>
            </w:r>
          </w:p>
          <w:p w14:paraId="17211267" w14:textId="77777777" w:rsidR="005D0927" w:rsidRPr="00F40048" w:rsidRDefault="005D0927" w:rsidP="00F40048">
            <w:pPr>
              <w:jc w:val="both"/>
              <w:rPr>
                <w:lang w:val="kk-KZ"/>
              </w:rPr>
            </w:pPr>
          </w:p>
          <w:p w14:paraId="6ACBAC84" w14:textId="77777777" w:rsidR="00A22B70" w:rsidRPr="00F40048" w:rsidRDefault="005D0927" w:rsidP="00F40048">
            <w:pPr>
              <w:jc w:val="both"/>
              <w:rPr>
                <w:lang w:val="kk-KZ"/>
              </w:rPr>
            </w:pPr>
            <w:r w:rsidRPr="00F40048">
              <w:rPr>
                <w:lang w:val="kk-KZ"/>
              </w:rPr>
              <w:t>Smart Dubai Initiative</w:t>
            </w:r>
            <w:r w:rsidR="00A22B70" w:rsidRPr="00F40048">
              <w:rPr>
                <w:lang w:val="kk-KZ"/>
              </w:rPr>
              <w:t xml:space="preserve"> 2014 жылы Дубай үкіметі мен шейх Мұхаммед бен Рашид Әл-Мактумның бастамасымен басталды. Мақсат – қаланы басқару мен қалалық қызметтерге цифрлық технологияларды енгізу арқылы Дубайды әлемдегі ең инновациялық және «бақытты» қалалардың біріне айналдыру. </w:t>
            </w:r>
          </w:p>
        </w:tc>
        <w:tc>
          <w:tcPr>
            <w:tcW w:w="3250" w:type="dxa"/>
            <w:tcBorders>
              <w:top w:val="single" w:sz="4" w:space="0" w:color="auto"/>
              <w:left w:val="single" w:sz="4" w:space="0" w:color="auto"/>
              <w:bottom w:val="single" w:sz="4" w:space="0" w:color="auto"/>
              <w:right w:val="single" w:sz="4" w:space="0" w:color="auto"/>
            </w:tcBorders>
          </w:tcPr>
          <w:p w14:paraId="22A63F83" w14:textId="77777777" w:rsidR="00A22B70" w:rsidRPr="00F40048" w:rsidRDefault="00A22B70" w:rsidP="00F40048">
            <w:pPr>
              <w:pStyle w:val="a5"/>
              <w:numPr>
                <w:ilvl w:val="0"/>
                <w:numId w:val="22"/>
              </w:numPr>
              <w:spacing w:after="0" w:line="240" w:lineRule="auto"/>
              <w:ind w:left="0"/>
              <w:jc w:val="both"/>
              <w:rPr>
                <w:rFonts w:ascii="Times New Roman" w:hAnsi="Times New Roman" w:cs="Times New Roman"/>
                <w:sz w:val="24"/>
                <w:szCs w:val="24"/>
                <w:lang w:val="kk-KZ"/>
              </w:rPr>
            </w:pPr>
            <w:r w:rsidRPr="00F40048">
              <w:rPr>
                <w:rFonts w:ascii="Times New Roman" w:hAnsi="Times New Roman" w:cs="Times New Roman"/>
                <w:sz w:val="24"/>
                <w:szCs w:val="24"/>
                <w:lang w:val="kk-KZ"/>
              </w:rPr>
              <w:t xml:space="preserve">Қала өмірінің барлық салаларында — көлік қозғалысынан бастап коммуналдық қызметтерге дейін «ақылды» қызметтерді құру. </w:t>
            </w:r>
          </w:p>
          <w:p w14:paraId="5EDF4C4B" w14:textId="77777777" w:rsidR="00A22B70" w:rsidRPr="00F40048" w:rsidRDefault="00A22B70" w:rsidP="00F40048">
            <w:pPr>
              <w:numPr>
                <w:ilvl w:val="0"/>
                <w:numId w:val="22"/>
              </w:numPr>
              <w:jc w:val="both"/>
              <w:rPr>
                <w:lang w:val="kk-KZ"/>
              </w:rPr>
            </w:pPr>
            <w:r w:rsidRPr="00F40048">
              <w:rPr>
                <w:lang w:val="kk-KZ"/>
              </w:rPr>
              <w:t xml:space="preserve">Ыңғайлы цифрлық сервистер арқылы тұрғындардың бақытын арттыру. </w:t>
            </w:r>
          </w:p>
          <w:p w14:paraId="377ED2EE" w14:textId="77777777" w:rsidR="00A22B70" w:rsidRPr="00F40048" w:rsidRDefault="00A22B70" w:rsidP="00F40048">
            <w:pPr>
              <w:numPr>
                <w:ilvl w:val="0"/>
                <w:numId w:val="22"/>
              </w:numPr>
              <w:jc w:val="both"/>
              <w:rPr>
                <w:lang w:val="kk-KZ"/>
              </w:rPr>
            </w:pPr>
            <w:r w:rsidRPr="00F40048">
              <w:rPr>
                <w:lang w:val="kk-KZ"/>
              </w:rPr>
              <w:t xml:space="preserve">Орнықты даму және энергия тиімділігін арттыру. </w:t>
            </w:r>
          </w:p>
          <w:p w14:paraId="176ECDB4" w14:textId="77777777" w:rsidR="00A22B70" w:rsidRPr="00F40048" w:rsidRDefault="00A22B70" w:rsidP="00F40048">
            <w:pPr>
              <w:numPr>
                <w:ilvl w:val="0"/>
                <w:numId w:val="22"/>
              </w:numPr>
              <w:jc w:val="both"/>
              <w:rPr>
                <w:lang w:val="kk-KZ"/>
              </w:rPr>
            </w:pPr>
            <w:r w:rsidRPr="00F40048">
              <w:rPr>
                <w:lang w:val="kk-KZ"/>
              </w:rPr>
              <w:t xml:space="preserve">Әлемдік аренада бәсекеге қабілеттілікті арттыру үшін инновациялар мен технологияларды тарту. </w:t>
            </w:r>
          </w:p>
          <w:p w14:paraId="10D632AF" w14:textId="77777777" w:rsidR="00A22B70" w:rsidRPr="00F40048" w:rsidRDefault="00A22B70" w:rsidP="00F40048">
            <w:pPr>
              <w:jc w:val="center"/>
              <w:rPr>
                <w:b/>
                <w:lang w:val="kk-KZ"/>
              </w:rPr>
            </w:pPr>
          </w:p>
        </w:tc>
        <w:tc>
          <w:tcPr>
            <w:tcW w:w="2901" w:type="dxa"/>
            <w:tcBorders>
              <w:top w:val="single" w:sz="4" w:space="0" w:color="auto"/>
              <w:left w:val="single" w:sz="4" w:space="0" w:color="auto"/>
              <w:bottom w:val="single" w:sz="4" w:space="0" w:color="auto"/>
              <w:right w:val="single" w:sz="4" w:space="0" w:color="auto"/>
            </w:tcBorders>
          </w:tcPr>
          <w:p w14:paraId="04631136" w14:textId="77777777" w:rsidR="00A22B70" w:rsidRPr="00F40048" w:rsidRDefault="00A22B70" w:rsidP="00F40048">
            <w:pPr>
              <w:numPr>
                <w:ilvl w:val="0"/>
                <w:numId w:val="19"/>
              </w:numPr>
              <w:jc w:val="both"/>
              <w:rPr>
                <w:lang w:val="kk-KZ"/>
              </w:rPr>
            </w:pPr>
            <w:r w:rsidRPr="00F40048">
              <w:rPr>
                <w:lang w:val="kk-KZ"/>
              </w:rPr>
              <w:t>Цифрлық «қағазсыз» үкімет (DubЖИ Paperless Strategy);</w:t>
            </w:r>
          </w:p>
          <w:p w14:paraId="6797E97B" w14:textId="77777777" w:rsidR="00A22B70" w:rsidRPr="00F40048" w:rsidRDefault="00A22B70" w:rsidP="00F40048">
            <w:pPr>
              <w:numPr>
                <w:ilvl w:val="0"/>
                <w:numId w:val="19"/>
              </w:numPr>
              <w:jc w:val="both"/>
              <w:rPr>
                <w:lang w:val="kk-KZ"/>
              </w:rPr>
            </w:pPr>
            <w:r w:rsidRPr="00F40048">
              <w:rPr>
                <w:lang w:val="kk-KZ"/>
              </w:rPr>
              <w:t>«Ақылды» көлік;</w:t>
            </w:r>
          </w:p>
          <w:p w14:paraId="49E4FB9C" w14:textId="77777777" w:rsidR="00A22B70" w:rsidRPr="00F40048" w:rsidRDefault="00A22B70" w:rsidP="00F40048">
            <w:pPr>
              <w:numPr>
                <w:ilvl w:val="0"/>
                <w:numId w:val="19"/>
              </w:numPr>
              <w:jc w:val="both"/>
              <w:rPr>
                <w:lang w:val="kk-KZ"/>
              </w:rPr>
            </w:pPr>
            <w:r w:rsidRPr="00F40048">
              <w:rPr>
                <w:lang w:val="kk-KZ"/>
              </w:rPr>
              <w:t xml:space="preserve">Энергетика және орнықтылық; </w:t>
            </w:r>
          </w:p>
          <w:p w14:paraId="70956709" w14:textId="77777777" w:rsidR="00A22B70" w:rsidRPr="00F40048" w:rsidRDefault="00A22B70" w:rsidP="00F40048">
            <w:pPr>
              <w:numPr>
                <w:ilvl w:val="0"/>
                <w:numId w:val="19"/>
              </w:numPr>
              <w:jc w:val="both"/>
              <w:rPr>
                <w:lang w:val="kk-KZ"/>
              </w:rPr>
            </w:pPr>
            <w:r w:rsidRPr="00F40048">
              <w:rPr>
                <w:lang w:val="kk-KZ"/>
              </w:rPr>
              <w:t xml:space="preserve">Блокчейн және жасанды интеллект. </w:t>
            </w:r>
          </w:p>
          <w:p w14:paraId="2E9EBC88" w14:textId="77777777" w:rsidR="00A22B70" w:rsidRPr="00F40048" w:rsidRDefault="00A22B70" w:rsidP="00F40048">
            <w:pPr>
              <w:jc w:val="center"/>
              <w:rPr>
                <w:b/>
                <w:lang w:val="kk-KZ"/>
              </w:rPr>
            </w:pPr>
          </w:p>
        </w:tc>
        <w:tc>
          <w:tcPr>
            <w:tcW w:w="2371" w:type="dxa"/>
            <w:tcBorders>
              <w:top w:val="single" w:sz="4" w:space="0" w:color="auto"/>
              <w:left w:val="single" w:sz="4" w:space="0" w:color="auto"/>
              <w:bottom w:val="single" w:sz="4" w:space="0" w:color="auto"/>
              <w:right w:val="single" w:sz="4" w:space="0" w:color="auto"/>
            </w:tcBorders>
          </w:tcPr>
          <w:p w14:paraId="1AB3756A" w14:textId="77777777" w:rsidR="00A22B70" w:rsidRPr="00F40048" w:rsidRDefault="00A22B70" w:rsidP="00F40048">
            <w:pPr>
              <w:pStyle w:val="a5"/>
              <w:numPr>
                <w:ilvl w:val="0"/>
                <w:numId w:val="20"/>
              </w:numPr>
              <w:spacing w:after="0" w:line="240" w:lineRule="auto"/>
              <w:ind w:hanging="360"/>
              <w:jc w:val="both"/>
              <w:rPr>
                <w:rFonts w:ascii="Times New Roman" w:hAnsi="Times New Roman" w:cs="Times New Roman"/>
                <w:sz w:val="24"/>
                <w:szCs w:val="24"/>
                <w:lang w:val="kk-KZ"/>
              </w:rPr>
            </w:pPr>
            <w:r w:rsidRPr="00F40048">
              <w:rPr>
                <w:rFonts w:ascii="Times New Roman" w:hAnsi="Times New Roman" w:cs="Times New Roman"/>
                <w:sz w:val="24"/>
                <w:szCs w:val="24"/>
                <w:lang w:val="kk-KZ"/>
              </w:rPr>
              <w:t xml:space="preserve">Блокчейн: транзакцияларды өңдеу үшін мемлекеттік қызметтерде қолданылады. </w:t>
            </w:r>
          </w:p>
          <w:p w14:paraId="71AC2C56" w14:textId="77777777" w:rsidR="00A22B70" w:rsidRPr="00F40048" w:rsidRDefault="00A22B70" w:rsidP="00F40048">
            <w:pPr>
              <w:numPr>
                <w:ilvl w:val="0"/>
                <w:numId w:val="20"/>
              </w:numPr>
              <w:ind w:left="720" w:hanging="360"/>
              <w:jc w:val="both"/>
              <w:rPr>
                <w:lang w:val="kk-KZ"/>
              </w:rPr>
            </w:pPr>
            <w:r w:rsidRPr="00F40048">
              <w:rPr>
                <w:lang w:val="kk-KZ"/>
              </w:rPr>
              <w:t xml:space="preserve">ЖИ: көлік және қауіпсіздікті басқару қызметтеріне енгізілуде. </w:t>
            </w:r>
          </w:p>
          <w:p w14:paraId="752DCE5C" w14:textId="77777777" w:rsidR="00A22B70" w:rsidRPr="00F40048" w:rsidRDefault="00A22B70" w:rsidP="00F40048">
            <w:pPr>
              <w:numPr>
                <w:ilvl w:val="0"/>
                <w:numId w:val="20"/>
              </w:numPr>
              <w:ind w:left="720" w:hanging="360"/>
              <w:jc w:val="both"/>
              <w:rPr>
                <w:lang w:val="kk-KZ"/>
              </w:rPr>
            </w:pPr>
            <w:r w:rsidRPr="00F40048">
              <w:rPr>
                <w:lang w:val="kk-KZ"/>
              </w:rPr>
              <w:t xml:space="preserve">IoT және деректерді талдау: ресурстарды бақылау және инфрақұрылымды оңтайландыру. </w:t>
            </w:r>
          </w:p>
          <w:p w14:paraId="795287A5" w14:textId="77777777" w:rsidR="00A22B70" w:rsidRPr="00F40048" w:rsidRDefault="00A22B70" w:rsidP="00F40048">
            <w:pPr>
              <w:jc w:val="center"/>
              <w:rPr>
                <w:b/>
                <w:lang w:val="kk-KZ"/>
              </w:rPr>
            </w:pPr>
          </w:p>
        </w:tc>
        <w:tc>
          <w:tcPr>
            <w:tcW w:w="1839" w:type="dxa"/>
            <w:tcBorders>
              <w:top w:val="single" w:sz="4" w:space="0" w:color="auto"/>
              <w:left w:val="single" w:sz="4" w:space="0" w:color="auto"/>
              <w:bottom w:val="single" w:sz="4" w:space="0" w:color="auto"/>
              <w:right w:val="single" w:sz="4" w:space="0" w:color="auto"/>
            </w:tcBorders>
            <w:hideMark/>
          </w:tcPr>
          <w:p w14:paraId="6E2AB841" w14:textId="77777777" w:rsidR="00A22B70" w:rsidRPr="00F40048" w:rsidRDefault="00A22B70" w:rsidP="00F40048">
            <w:pPr>
              <w:pStyle w:val="a5"/>
              <w:numPr>
                <w:ilvl w:val="0"/>
                <w:numId w:val="21"/>
              </w:numPr>
              <w:spacing w:after="0" w:line="240" w:lineRule="auto"/>
              <w:ind w:hanging="360"/>
              <w:jc w:val="both"/>
              <w:rPr>
                <w:rFonts w:ascii="Times New Roman" w:hAnsi="Times New Roman" w:cs="Times New Roman"/>
                <w:sz w:val="24"/>
                <w:szCs w:val="24"/>
                <w:lang w:val="kk-KZ"/>
              </w:rPr>
            </w:pPr>
            <w:r w:rsidRPr="00F40048">
              <w:rPr>
                <w:rFonts w:ascii="Times New Roman" w:hAnsi="Times New Roman" w:cs="Times New Roman"/>
                <w:sz w:val="24"/>
                <w:szCs w:val="24"/>
                <w:lang w:val="kk-KZ"/>
              </w:rPr>
              <w:t xml:space="preserve">DubЖИNow: көптеген мемлекеттік және коммерциялық қызметтер үшін бірыңғай платформа. </w:t>
            </w:r>
          </w:p>
          <w:p w14:paraId="77EB846E" w14:textId="77777777" w:rsidR="00A22B70" w:rsidRPr="00F40048" w:rsidRDefault="00A22B70" w:rsidP="00F40048">
            <w:pPr>
              <w:numPr>
                <w:ilvl w:val="0"/>
                <w:numId w:val="21"/>
              </w:numPr>
              <w:ind w:left="720" w:hanging="360"/>
              <w:jc w:val="both"/>
              <w:rPr>
                <w:lang w:val="kk-KZ"/>
              </w:rPr>
            </w:pPr>
            <w:r w:rsidRPr="00F40048">
              <w:rPr>
                <w:lang w:val="kk-KZ"/>
              </w:rPr>
              <w:t xml:space="preserve">Жолаушыларды тасымалдауға арналған автономды таксилер мен дрондар. </w:t>
            </w:r>
          </w:p>
          <w:p w14:paraId="214462AE" w14:textId="77777777" w:rsidR="00A22B70" w:rsidRPr="00F40048" w:rsidRDefault="00A22B70" w:rsidP="00F40048">
            <w:pPr>
              <w:numPr>
                <w:ilvl w:val="0"/>
                <w:numId w:val="21"/>
              </w:numPr>
              <w:ind w:left="720" w:hanging="360"/>
              <w:jc w:val="both"/>
              <w:rPr>
                <w:b/>
                <w:lang w:val="kk-KZ"/>
              </w:rPr>
            </w:pPr>
            <w:r w:rsidRPr="00F40048">
              <w:rPr>
                <w:lang w:val="kk-KZ"/>
              </w:rPr>
              <w:t xml:space="preserve">Мемлекеттік </w:t>
            </w:r>
            <w:r w:rsidR="00A652CF" w:rsidRPr="00F40048">
              <w:rPr>
                <w:lang w:val="kk-KZ"/>
              </w:rPr>
              <w:t xml:space="preserve">көрсетілетін </w:t>
            </w:r>
            <w:r w:rsidRPr="00F40048">
              <w:rPr>
                <w:lang w:val="kk-KZ"/>
              </w:rPr>
              <w:t xml:space="preserve">қызметтердегі блокчейн (жылжымайтын мүлікті тіркеу, </w:t>
            </w:r>
            <w:r w:rsidR="002A04FC" w:rsidRPr="00F40048">
              <w:rPr>
                <w:lang w:val="kk-KZ"/>
              </w:rPr>
              <w:t>цифрлық құжаттар</w:t>
            </w:r>
            <w:r w:rsidRPr="00F40048">
              <w:rPr>
                <w:lang w:val="kk-KZ"/>
              </w:rPr>
              <w:t xml:space="preserve">. </w:t>
            </w:r>
          </w:p>
        </w:tc>
        <w:tc>
          <w:tcPr>
            <w:tcW w:w="2273" w:type="dxa"/>
            <w:tcBorders>
              <w:top w:val="single" w:sz="4" w:space="0" w:color="auto"/>
              <w:left w:val="single" w:sz="4" w:space="0" w:color="auto"/>
              <w:bottom w:val="single" w:sz="4" w:space="0" w:color="auto"/>
              <w:right w:val="single" w:sz="4" w:space="0" w:color="auto"/>
            </w:tcBorders>
            <w:hideMark/>
          </w:tcPr>
          <w:p w14:paraId="578A6448" w14:textId="77777777" w:rsidR="00A22B70" w:rsidRPr="00F40048" w:rsidRDefault="00A22B70" w:rsidP="00F40048">
            <w:pPr>
              <w:jc w:val="both"/>
              <w:rPr>
                <w:lang w:val="kk-KZ"/>
              </w:rPr>
            </w:pPr>
            <w:r w:rsidRPr="00F40048">
              <w:rPr>
                <w:lang w:val="kk-KZ"/>
              </w:rPr>
              <w:t>Сын-қатерлер: киберқауіпсіздік, деректердің құпиялықтығын қамтамасыз ету.</w:t>
            </w:r>
          </w:p>
          <w:p w14:paraId="73360B66" w14:textId="77777777" w:rsidR="00A22B70" w:rsidRPr="00F40048" w:rsidRDefault="00A22B70" w:rsidP="00F40048">
            <w:pPr>
              <w:jc w:val="both"/>
              <w:rPr>
                <w:b/>
                <w:lang w:val="kk-KZ"/>
              </w:rPr>
            </w:pPr>
            <w:r w:rsidRPr="00F40048">
              <w:rPr>
                <w:lang w:val="kk-KZ"/>
              </w:rPr>
              <w:t>Перспективалар: 2030 жылға дейін қызметтердің толық цифрландырылуы, автономды көліктерді, ЖИ және блокчейн шешімдерін белсенді енгізу, әлемдегі «Ақылды қалалар» қатарында көшбасшылық позицияны сақтау.</w:t>
            </w:r>
          </w:p>
        </w:tc>
      </w:tr>
      <w:tr w:rsidR="00A22B70" w:rsidRPr="009B05FB" w14:paraId="5B429A37" w14:textId="77777777" w:rsidTr="00B545EA">
        <w:tc>
          <w:tcPr>
            <w:tcW w:w="2245" w:type="dxa"/>
            <w:tcBorders>
              <w:top w:val="single" w:sz="4" w:space="0" w:color="auto"/>
              <w:left w:val="single" w:sz="4" w:space="0" w:color="auto"/>
              <w:bottom w:val="single" w:sz="4" w:space="0" w:color="auto"/>
              <w:right w:val="single" w:sz="4" w:space="0" w:color="auto"/>
            </w:tcBorders>
          </w:tcPr>
          <w:p w14:paraId="36C9A8D9" w14:textId="77777777" w:rsidR="00A22B70" w:rsidRPr="00F40048" w:rsidRDefault="00A22B70" w:rsidP="00F40048">
            <w:pPr>
              <w:jc w:val="both"/>
              <w:rPr>
                <w:lang w:val="kk-KZ"/>
              </w:rPr>
            </w:pPr>
            <w:r w:rsidRPr="00F40048">
              <w:rPr>
                <w:bCs/>
                <w:lang w:val="kk-KZ"/>
              </w:rPr>
              <w:t xml:space="preserve">7. АҚШ –  Бағдарлама </w:t>
            </w:r>
            <w:r w:rsidR="005D0927" w:rsidRPr="00F40048">
              <w:rPr>
                <w:lang w:val="kk-KZ"/>
              </w:rPr>
              <w:t>Boston CityScore</w:t>
            </w:r>
            <w:r w:rsidRPr="00F40048">
              <w:rPr>
                <w:bCs/>
                <w:lang w:val="kk-KZ"/>
              </w:rPr>
              <w:t>.</w:t>
            </w:r>
          </w:p>
          <w:p w14:paraId="715F500A" w14:textId="77777777" w:rsidR="00A22B70" w:rsidRPr="00F40048" w:rsidRDefault="00A22B70" w:rsidP="00F40048">
            <w:pPr>
              <w:jc w:val="both"/>
              <w:rPr>
                <w:lang w:val="kk-KZ"/>
              </w:rPr>
            </w:pPr>
          </w:p>
          <w:p w14:paraId="708E8D36" w14:textId="77777777" w:rsidR="00A22B70" w:rsidRPr="00F40048" w:rsidRDefault="005D0927" w:rsidP="00F40048">
            <w:pPr>
              <w:jc w:val="both"/>
              <w:rPr>
                <w:lang w:val="kk-KZ"/>
              </w:rPr>
            </w:pPr>
            <w:r w:rsidRPr="00F40048">
              <w:rPr>
                <w:lang w:val="kk-KZ"/>
              </w:rPr>
              <w:t xml:space="preserve">Boston CityScore </w:t>
            </w:r>
            <w:r w:rsidR="00A22B70" w:rsidRPr="00F40048">
              <w:rPr>
                <w:lang w:val="kk-KZ"/>
              </w:rPr>
              <w:t>– нақты уақыт режимінде Бостондағы қалалық қызметтердің жұмысын бағалау мен бақылаудың интеграцияланған жүйесі. Негізгі мақсат – қала басшылығы мен тұрғындарына жедел басқару және өмір сүру сапасын арттыру үшін қазіргі «қала денсаулығы» туралы ашық мәліметтермен қамтамасыз ету.</w:t>
            </w:r>
          </w:p>
        </w:tc>
        <w:tc>
          <w:tcPr>
            <w:tcW w:w="3250" w:type="dxa"/>
            <w:tcBorders>
              <w:top w:val="single" w:sz="4" w:space="0" w:color="auto"/>
              <w:left w:val="single" w:sz="4" w:space="0" w:color="auto"/>
              <w:bottom w:val="single" w:sz="4" w:space="0" w:color="auto"/>
              <w:right w:val="single" w:sz="4" w:space="0" w:color="auto"/>
            </w:tcBorders>
          </w:tcPr>
          <w:p w14:paraId="27CC3AF1" w14:textId="77777777" w:rsidR="00A22B70" w:rsidRPr="00F40048" w:rsidRDefault="00A22B70" w:rsidP="00F40048">
            <w:pPr>
              <w:pStyle w:val="a5"/>
              <w:numPr>
                <w:ilvl w:val="0"/>
                <w:numId w:val="23"/>
              </w:numPr>
              <w:spacing w:after="0" w:line="240" w:lineRule="auto"/>
              <w:ind w:left="0" w:firstLine="0"/>
              <w:jc w:val="both"/>
              <w:rPr>
                <w:rFonts w:ascii="Times New Roman" w:hAnsi="Times New Roman" w:cs="Times New Roman"/>
                <w:sz w:val="24"/>
                <w:szCs w:val="24"/>
                <w:lang w:val="kk-KZ"/>
              </w:rPr>
            </w:pPr>
            <w:r w:rsidRPr="00F40048">
              <w:rPr>
                <w:rFonts w:ascii="Times New Roman" w:hAnsi="Times New Roman" w:cs="Times New Roman"/>
                <w:sz w:val="24"/>
                <w:szCs w:val="24"/>
                <w:lang w:val="kk-KZ"/>
              </w:rPr>
              <w:t>Қала шаруашылығы мен қауіпсіздіктегі проблемаларға жедел ден қоюды қамтамасыз ету.</w:t>
            </w:r>
          </w:p>
          <w:p w14:paraId="60FDFFCC" w14:textId="77777777" w:rsidR="00A22B70" w:rsidRPr="00F40048" w:rsidRDefault="00A22B70" w:rsidP="00F40048">
            <w:pPr>
              <w:numPr>
                <w:ilvl w:val="0"/>
                <w:numId w:val="23"/>
              </w:numPr>
              <w:ind w:left="0" w:firstLine="0"/>
              <w:jc w:val="both"/>
              <w:rPr>
                <w:lang w:val="kk-KZ"/>
              </w:rPr>
            </w:pPr>
            <w:r w:rsidRPr="00F40048">
              <w:rPr>
                <w:lang w:val="kk-KZ"/>
              </w:rPr>
              <w:t>Деректерге ашық қолжетімділік арқылы қала әкімшілігінің ашықтығы мен жауапкершілігін арттыру.</w:t>
            </w:r>
          </w:p>
          <w:p w14:paraId="0B4B238F" w14:textId="77777777" w:rsidR="00A22B70" w:rsidRPr="00F40048" w:rsidRDefault="00A22B70" w:rsidP="00F40048">
            <w:pPr>
              <w:numPr>
                <w:ilvl w:val="0"/>
                <w:numId w:val="23"/>
              </w:numPr>
              <w:ind w:left="0" w:firstLine="0"/>
              <w:jc w:val="both"/>
              <w:rPr>
                <w:lang w:val="kk-KZ"/>
              </w:rPr>
            </w:pPr>
            <w:r w:rsidRPr="00F40048">
              <w:rPr>
                <w:lang w:val="kk-KZ"/>
              </w:rPr>
              <w:t>Қызметтердің жұмысын оңтайландыру арқылы өмір сүру сапасын жақсарту: көлік, коммуналдық қызметтер, төтенше жағдайларды жою және т.б.</w:t>
            </w:r>
          </w:p>
          <w:p w14:paraId="5C9FCE62" w14:textId="77777777" w:rsidR="00A22B70" w:rsidRPr="00F40048" w:rsidRDefault="00A22B70" w:rsidP="00F40048">
            <w:pPr>
              <w:numPr>
                <w:ilvl w:val="0"/>
                <w:numId w:val="23"/>
              </w:numPr>
              <w:ind w:left="0" w:firstLine="0"/>
              <w:jc w:val="both"/>
              <w:rPr>
                <w:lang w:val="kk-KZ"/>
              </w:rPr>
            </w:pPr>
            <w:r w:rsidRPr="00F40048">
              <w:rPr>
                <w:lang w:val="kk-KZ"/>
              </w:rPr>
              <w:t>Мәселелерді анықтау және шешім қабылдау үшін цифрлық технологияларды және деректерді талдауды пайдалану.</w:t>
            </w:r>
          </w:p>
          <w:p w14:paraId="79BD7099" w14:textId="77777777" w:rsidR="00A22B70" w:rsidRPr="00F40048" w:rsidRDefault="00A22B70" w:rsidP="00F40048">
            <w:pPr>
              <w:jc w:val="center"/>
              <w:rPr>
                <w:b/>
                <w:lang w:val="kk-KZ"/>
              </w:rPr>
            </w:pPr>
          </w:p>
        </w:tc>
        <w:tc>
          <w:tcPr>
            <w:tcW w:w="2901" w:type="dxa"/>
            <w:tcBorders>
              <w:top w:val="single" w:sz="4" w:space="0" w:color="auto"/>
              <w:left w:val="single" w:sz="4" w:space="0" w:color="auto"/>
              <w:bottom w:val="single" w:sz="4" w:space="0" w:color="auto"/>
              <w:right w:val="single" w:sz="4" w:space="0" w:color="auto"/>
            </w:tcBorders>
          </w:tcPr>
          <w:p w14:paraId="7395861B" w14:textId="77777777" w:rsidR="00A22B70" w:rsidRPr="00F40048" w:rsidRDefault="00A22B70" w:rsidP="00F40048">
            <w:pPr>
              <w:numPr>
                <w:ilvl w:val="0"/>
                <w:numId w:val="25"/>
              </w:numPr>
              <w:ind w:left="720" w:hanging="360"/>
              <w:jc w:val="both"/>
              <w:rPr>
                <w:lang w:val="kk-KZ"/>
              </w:rPr>
            </w:pPr>
            <w:r w:rsidRPr="00F40048">
              <w:rPr>
                <w:lang w:val="kk-KZ"/>
              </w:rPr>
              <w:t>Жұмыстың тиімділігі 311 Call Center және азаматтық өзара іс-қимыл.</w:t>
            </w:r>
          </w:p>
          <w:p w14:paraId="4A46A2A2" w14:textId="77777777" w:rsidR="00A22B70" w:rsidRPr="00F40048" w:rsidRDefault="00A22B70" w:rsidP="00F40048">
            <w:pPr>
              <w:numPr>
                <w:ilvl w:val="0"/>
                <w:numId w:val="25"/>
              </w:numPr>
              <w:ind w:left="720" w:hanging="360"/>
              <w:jc w:val="both"/>
              <w:rPr>
                <w:lang w:val="kk-KZ"/>
              </w:rPr>
            </w:pPr>
            <w:r w:rsidRPr="00F40048">
              <w:rPr>
                <w:lang w:val="kk-KZ"/>
              </w:rPr>
              <w:t>Қауіпсіздік: өрт сөндіру қызметі, полиция, шұғыл медициналық көмек.</w:t>
            </w:r>
          </w:p>
          <w:p w14:paraId="12D9FF30" w14:textId="77777777" w:rsidR="00A22B70" w:rsidRPr="00F40048" w:rsidRDefault="00A22B70" w:rsidP="00F40048">
            <w:pPr>
              <w:numPr>
                <w:ilvl w:val="0"/>
                <w:numId w:val="25"/>
              </w:numPr>
              <w:ind w:left="720" w:hanging="360"/>
              <w:jc w:val="both"/>
              <w:rPr>
                <w:lang w:val="kk-KZ"/>
              </w:rPr>
            </w:pPr>
            <w:r w:rsidRPr="00F40048">
              <w:rPr>
                <w:lang w:val="kk-KZ"/>
              </w:rPr>
              <w:t>Қалалық инфрақұрылымға қызмет көрсету: жолдарды тазалау, жөндеу, көшелерді жарықтандыру.</w:t>
            </w:r>
          </w:p>
          <w:p w14:paraId="501FA236" w14:textId="77777777" w:rsidR="00A22B70" w:rsidRPr="00F40048" w:rsidRDefault="00A22B70" w:rsidP="00F40048">
            <w:pPr>
              <w:numPr>
                <w:ilvl w:val="0"/>
                <w:numId w:val="25"/>
              </w:numPr>
              <w:ind w:left="720" w:hanging="360"/>
              <w:jc w:val="both"/>
              <w:rPr>
                <w:lang w:val="kk-KZ"/>
              </w:rPr>
            </w:pPr>
            <w:r w:rsidRPr="00F40048">
              <w:rPr>
                <w:lang w:val="kk-KZ"/>
              </w:rPr>
              <w:t>Білім беру және мәдени қызметтер (кітапханаларды қоса алғанда).</w:t>
            </w:r>
          </w:p>
          <w:p w14:paraId="689EE049" w14:textId="77777777" w:rsidR="00A22B70" w:rsidRPr="00F40048" w:rsidRDefault="00A22B70" w:rsidP="00F40048">
            <w:pPr>
              <w:numPr>
                <w:ilvl w:val="0"/>
                <w:numId w:val="25"/>
              </w:numPr>
              <w:ind w:left="720" w:hanging="360"/>
              <w:jc w:val="both"/>
              <w:rPr>
                <w:lang w:val="kk-KZ"/>
              </w:rPr>
            </w:pPr>
            <w:proofErr w:type="spellStart"/>
            <w:r w:rsidRPr="00F40048">
              <w:t>Нормативтік</w:t>
            </w:r>
            <w:proofErr w:type="spellEnd"/>
            <w:r w:rsidRPr="00F40048">
              <w:t xml:space="preserve"> </w:t>
            </w:r>
            <w:proofErr w:type="spellStart"/>
            <w:r w:rsidRPr="00F40048">
              <w:t>талаптар</w:t>
            </w:r>
            <w:proofErr w:type="spellEnd"/>
            <w:r w:rsidRPr="00F40048">
              <w:t xml:space="preserve"> мен </w:t>
            </w:r>
            <w:proofErr w:type="spellStart"/>
            <w:r w:rsidRPr="00F40048">
              <w:t>санитарлық</w:t>
            </w:r>
            <w:proofErr w:type="spellEnd"/>
            <w:r w:rsidRPr="00F40048">
              <w:t xml:space="preserve"> </w:t>
            </w:r>
            <w:proofErr w:type="spellStart"/>
            <w:r w:rsidRPr="00F40048">
              <w:t>талаптардың</w:t>
            </w:r>
            <w:proofErr w:type="spellEnd"/>
            <w:r w:rsidRPr="00F40048">
              <w:t xml:space="preserve"> </w:t>
            </w:r>
            <w:proofErr w:type="spellStart"/>
            <w:r w:rsidRPr="00F40048">
              <w:t>сақталуы</w:t>
            </w:r>
            <w:proofErr w:type="spellEnd"/>
            <w:r w:rsidRPr="00F40048">
              <w:t>.</w:t>
            </w:r>
          </w:p>
          <w:p w14:paraId="320F3539" w14:textId="77777777" w:rsidR="00A22B70" w:rsidRPr="00F40048" w:rsidRDefault="00A22B70" w:rsidP="00F40048">
            <w:pPr>
              <w:numPr>
                <w:ilvl w:val="0"/>
                <w:numId w:val="25"/>
              </w:numPr>
              <w:ind w:left="720" w:hanging="360"/>
              <w:jc w:val="both"/>
              <w:rPr>
                <w:lang w:val="kk-KZ"/>
              </w:rPr>
            </w:pPr>
            <w:r w:rsidRPr="00F40048">
              <w:rPr>
                <w:lang w:val="kk-KZ"/>
              </w:rPr>
              <w:t>Экология және энергия тұтыну.</w:t>
            </w:r>
          </w:p>
          <w:p w14:paraId="0C79AA58" w14:textId="77777777" w:rsidR="00A22B70" w:rsidRPr="00F40048" w:rsidRDefault="00A22B70" w:rsidP="00F40048">
            <w:pPr>
              <w:jc w:val="center"/>
              <w:rPr>
                <w:b/>
                <w:lang w:val="kk-KZ"/>
              </w:rPr>
            </w:pPr>
          </w:p>
        </w:tc>
        <w:tc>
          <w:tcPr>
            <w:tcW w:w="2371" w:type="dxa"/>
            <w:tcBorders>
              <w:top w:val="single" w:sz="4" w:space="0" w:color="auto"/>
              <w:left w:val="single" w:sz="4" w:space="0" w:color="auto"/>
              <w:bottom w:val="single" w:sz="4" w:space="0" w:color="auto"/>
              <w:right w:val="single" w:sz="4" w:space="0" w:color="auto"/>
            </w:tcBorders>
          </w:tcPr>
          <w:p w14:paraId="3288B541" w14:textId="77777777" w:rsidR="00A22B70" w:rsidRPr="00F40048" w:rsidRDefault="00A22B70" w:rsidP="00F40048">
            <w:pPr>
              <w:pStyle w:val="a5"/>
              <w:numPr>
                <w:ilvl w:val="0"/>
                <w:numId w:val="24"/>
              </w:numPr>
              <w:spacing w:after="0" w:line="240" w:lineRule="auto"/>
              <w:ind w:left="0" w:firstLine="0"/>
              <w:jc w:val="both"/>
              <w:rPr>
                <w:rFonts w:ascii="Times New Roman" w:hAnsi="Times New Roman" w:cs="Times New Roman"/>
                <w:sz w:val="24"/>
                <w:szCs w:val="24"/>
                <w:lang w:val="kk-KZ"/>
              </w:rPr>
            </w:pPr>
            <w:r w:rsidRPr="00F40048">
              <w:rPr>
                <w:rFonts w:ascii="Times New Roman" w:hAnsi="Times New Roman" w:cs="Times New Roman"/>
                <w:sz w:val="24"/>
                <w:szCs w:val="24"/>
                <w:lang w:val="kk-KZ"/>
              </w:rPr>
              <w:t>Қалалық қызметтерден гетерогенді деректерді біріктіру және IoT-құрылғылар.</w:t>
            </w:r>
          </w:p>
          <w:p w14:paraId="419E5CCC" w14:textId="77777777" w:rsidR="00A22B70" w:rsidRPr="00F40048" w:rsidRDefault="00A22B70" w:rsidP="00F40048">
            <w:pPr>
              <w:numPr>
                <w:ilvl w:val="0"/>
                <w:numId w:val="24"/>
              </w:numPr>
              <w:ind w:left="0" w:firstLine="0"/>
              <w:jc w:val="both"/>
              <w:rPr>
                <w:lang w:val="kk-KZ"/>
              </w:rPr>
            </w:pPr>
            <w:r w:rsidRPr="00F40048">
              <w:rPr>
                <w:lang w:val="kk-KZ"/>
              </w:rPr>
              <w:t>Ағымдағы көрсеткіштерді тарихи және мақсатты көрсеткіштермен салыстыру үшін үлкен деректерді талдау.</w:t>
            </w:r>
          </w:p>
          <w:p w14:paraId="735AE44F" w14:textId="77777777" w:rsidR="00A22B70" w:rsidRPr="00F40048" w:rsidRDefault="00A22B70" w:rsidP="00F40048">
            <w:pPr>
              <w:numPr>
                <w:ilvl w:val="0"/>
                <w:numId w:val="24"/>
              </w:numPr>
              <w:ind w:left="0" w:firstLine="0"/>
              <w:jc w:val="both"/>
              <w:rPr>
                <w:lang w:val="kk-KZ"/>
              </w:rPr>
            </w:pPr>
            <w:r w:rsidRPr="00F40048">
              <w:rPr>
                <w:lang w:val="kk-KZ"/>
              </w:rPr>
              <w:t>Жария бақылау тақтасы нәтижелерді тұрғындар мен әкімшілікке ашық түрде ұсыну үшін.</w:t>
            </w:r>
          </w:p>
          <w:p w14:paraId="00F5A19D" w14:textId="77777777" w:rsidR="00A22B70" w:rsidRPr="00F40048" w:rsidRDefault="00A22B70" w:rsidP="00F40048">
            <w:pPr>
              <w:numPr>
                <w:ilvl w:val="0"/>
                <w:numId w:val="24"/>
              </w:numPr>
              <w:ind w:left="0" w:firstLine="0"/>
              <w:jc w:val="both"/>
              <w:rPr>
                <w:lang w:val="kk-KZ"/>
              </w:rPr>
            </w:pPr>
            <w:r w:rsidRPr="00F40048">
              <w:rPr>
                <w:lang w:val="kk-KZ"/>
              </w:rPr>
              <w:t>Автоматтандырылған мониторинг және құлақтандыру жүйелері.</w:t>
            </w:r>
          </w:p>
          <w:p w14:paraId="6A45C1B3" w14:textId="77777777" w:rsidR="00A22B70" w:rsidRPr="00F40048" w:rsidRDefault="00A22B70" w:rsidP="00F40048">
            <w:pPr>
              <w:jc w:val="center"/>
              <w:rPr>
                <w:b/>
                <w:lang w:val="kk-KZ"/>
              </w:rPr>
            </w:pPr>
          </w:p>
        </w:tc>
        <w:tc>
          <w:tcPr>
            <w:tcW w:w="1839" w:type="dxa"/>
            <w:tcBorders>
              <w:top w:val="single" w:sz="4" w:space="0" w:color="auto"/>
              <w:left w:val="single" w:sz="4" w:space="0" w:color="auto"/>
              <w:bottom w:val="single" w:sz="4" w:space="0" w:color="auto"/>
              <w:right w:val="single" w:sz="4" w:space="0" w:color="auto"/>
            </w:tcBorders>
            <w:hideMark/>
          </w:tcPr>
          <w:p w14:paraId="1124DCAD" w14:textId="77777777" w:rsidR="00A22B70" w:rsidRPr="00F40048" w:rsidRDefault="00A22B70" w:rsidP="00F40048">
            <w:pPr>
              <w:pStyle w:val="a5"/>
              <w:numPr>
                <w:ilvl w:val="0"/>
                <w:numId w:val="26"/>
              </w:numPr>
              <w:spacing w:after="0" w:line="240" w:lineRule="auto"/>
              <w:ind w:left="0" w:firstLine="0"/>
              <w:jc w:val="both"/>
              <w:rPr>
                <w:rFonts w:ascii="Times New Roman" w:hAnsi="Times New Roman" w:cs="Times New Roman"/>
                <w:sz w:val="24"/>
                <w:szCs w:val="24"/>
                <w:lang w:val="kk-KZ"/>
              </w:rPr>
            </w:pPr>
            <w:r w:rsidRPr="00F40048">
              <w:rPr>
                <w:rFonts w:ascii="Times New Roman" w:hAnsi="Times New Roman" w:cs="Times New Roman"/>
                <w:sz w:val="24"/>
                <w:szCs w:val="24"/>
                <w:lang w:val="kk-KZ"/>
              </w:rPr>
              <w:t xml:space="preserve">Техниканың мақсатты келу уақытымен өрт сөндіру қызметінің және шұғыл медициналық көмектің </w:t>
            </w:r>
            <w:r w:rsidR="00843D87" w:rsidRPr="00F40048">
              <w:rPr>
                <w:rFonts w:ascii="Times New Roman" w:hAnsi="Times New Roman" w:cs="Times New Roman"/>
                <w:sz w:val="24"/>
                <w:szCs w:val="24"/>
                <w:lang w:val="kk-KZ"/>
              </w:rPr>
              <w:t>оқыс оқиғаларына</w:t>
            </w:r>
            <w:r w:rsidRPr="00F40048">
              <w:rPr>
                <w:rFonts w:ascii="Times New Roman" w:hAnsi="Times New Roman" w:cs="Times New Roman"/>
                <w:sz w:val="24"/>
                <w:szCs w:val="24"/>
                <w:lang w:val="kk-KZ"/>
              </w:rPr>
              <w:t xml:space="preserve"> жедел мониторинг және ден қою.</w:t>
            </w:r>
          </w:p>
          <w:p w14:paraId="4E32A653" w14:textId="77777777" w:rsidR="00A22B70" w:rsidRPr="00F40048" w:rsidRDefault="00A22B70" w:rsidP="00F40048">
            <w:pPr>
              <w:numPr>
                <w:ilvl w:val="0"/>
                <w:numId w:val="26"/>
              </w:numPr>
              <w:ind w:left="0" w:firstLine="0"/>
              <w:jc w:val="both"/>
              <w:rPr>
                <w:lang w:val="kk-KZ"/>
              </w:rPr>
            </w:pPr>
            <w:r w:rsidRPr="00F40048">
              <w:rPr>
                <w:lang w:val="kk-KZ"/>
              </w:rPr>
              <w:t>Жұмысты бақылау 311 Call Center қоңыраулардың 95%- на 30 секунд ішінде жауап беру мақсатында.</w:t>
            </w:r>
          </w:p>
          <w:p w14:paraId="082390F4" w14:textId="77777777" w:rsidR="00A22B70" w:rsidRPr="00F40048" w:rsidRDefault="00A22B70" w:rsidP="00F40048">
            <w:pPr>
              <w:numPr>
                <w:ilvl w:val="0"/>
                <w:numId w:val="26"/>
              </w:numPr>
              <w:ind w:left="0" w:firstLine="0"/>
              <w:jc w:val="both"/>
              <w:rPr>
                <w:lang w:val="kk-KZ"/>
              </w:rPr>
            </w:pPr>
            <w:r w:rsidRPr="00F40048">
              <w:rPr>
                <w:lang w:val="kk-KZ"/>
              </w:rPr>
              <w:t>Жол шұңқырларын, көше жарығын және бағдаршамдарды уақтылы жөндеу.</w:t>
            </w:r>
          </w:p>
          <w:p w14:paraId="577C891A" w14:textId="77777777" w:rsidR="00A22B70" w:rsidRPr="00F40048" w:rsidRDefault="00A22B70" w:rsidP="00F40048">
            <w:pPr>
              <w:numPr>
                <w:ilvl w:val="0"/>
                <w:numId w:val="26"/>
              </w:numPr>
              <w:ind w:left="0" w:firstLine="0"/>
              <w:jc w:val="both"/>
              <w:rPr>
                <w:lang w:val="kk-KZ"/>
              </w:rPr>
            </w:pPr>
            <w:r w:rsidRPr="00F40048">
              <w:rPr>
                <w:lang w:val="kk-KZ"/>
              </w:rPr>
              <w:t>Мектептер мен кітапханаларға келушілердің санын арттыру, азаматтардың қала қызметтеріне қанағаттануын арттыру.</w:t>
            </w:r>
          </w:p>
          <w:p w14:paraId="5FA48794" w14:textId="77777777" w:rsidR="00A22B70" w:rsidRPr="00F40048" w:rsidRDefault="00A22B70" w:rsidP="00F40048">
            <w:pPr>
              <w:numPr>
                <w:ilvl w:val="0"/>
                <w:numId w:val="26"/>
              </w:numPr>
              <w:ind w:left="0" w:firstLine="0"/>
              <w:jc w:val="both"/>
              <w:rPr>
                <w:b/>
                <w:lang w:val="kk-KZ"/>
              </w:rPr>
            </w:pPr>
            <w:r w:rsidRPr="00F40048">
              <w:rPr>
                <w:lang w:val="kk-KZ"/>
              </w:rPr>
              <w:t>Тиісті қызметтердің келісілген жұмысымен белгіленген мерзімде санитарлық және экологиялық бұзушылықтарды жою.</w:t>
            </w:r>
          </w:p>
        </w:tc>
        <w:tc>
          <w:tcPr>
            <w:tcW w:w="2273" w:type="dxa"/>
            <w:tcBorders>
              <w:top w:val="single" w:sz="4" w:space="0" w:color="auto"/>
              <w:left w:val="single" w:sz="4" w:space="0" w:color="auto"/>
              <w:bottom w:val="single" w:sz="4" w:space="0" w:color="auto"/>
              <w:right w:val="single" w:sz="4" w:space="0" w:color="auto"/>
            </w:tcBorders>
          </w:tcPr>
          <w:p w14:paraId="45F23080" w14:textId="77777777" w:rsidR="00A22B70" w:rsidRPr="00F40048" w:rsidRDefault="00A22B70" w:rsidP="00F40048">
            <w:pPr>
              <w:jc w:val="both"/>
              <w:rPr>
                <w:b/>
                <w:lang w:val="kk-KZ"/>
              </w:rPr>
            </w:pPr>
            <w:r w:rsidRPr="00F40048">
              <w:rPr>
                <w:lang w:val="kk-KZ"/>
              </w:rPr>
              <w:t>Сын-</w:t>
            </w:r>
            <w:r w:rsidRPr="00F40048">
              <w:rPr>
                <w:rStyle w:val="anegp0gi0b9av8jahpyh"/>
                <w:lang w:val="kk-KZ"/>
              </w:rPr>
              <w:t>қатерлер:</w:t>
            </w:r>
            <w:r w:rsidRPr="00F40048">
              <w:rPr>
                <w:lang w:val="kk-KZ"/>
              </w:rPr>
              <w:t xml:space="preserve"> </w:t>
            </w:r>
            <w:r w:rsidRPr="00F40048">
              <w:rPr>
                <w:rStyle w:val="anegp0gi0b9av8jahpyh"/>
                <w:lang w:val="kk-KZ"/>
              </w:rPr>
              <w:t>технологияларды</w:t>
            </w:r>
            <w:r w:rsidRPr="00F40048">
              <w:rPr>
                <w:lang w:val="kk-KZ"/>
              </w:rPr>
              <w:t xml:space="preserve"> </w:t>
            </w:r>
            <w:r w:rsidRPr="00F40048">
              <w:rPr>
                <w:rStyle w:val="anegp0gi0b9av8jahpyh"/>
                <w:lang w:val="kk-KZ"/>
              </w:rPr>
              <w:t>үнемі</w:t>
            </w:r>
            <w:r w:rsidRPr="00F40048">
              <w:rPr>
                <w:lang w:val="kk-KZ"/>
              </w:rPr>
              <w:t xml:space="preserve"> </w:t>
            </w:r>
            <w:r w:rsidRPr="00F40048">
              <w:rPr>
                <w:rStyle w:val="anegp0gi0b9av8jahpyh"/>
                <w:lang w:val="kk-KZ"/>
              </w:rPr>
              <w:t>жаңартып</w:t>
            </w:r>
            <w:r w:rsidRPr="00F40048">
              <w:rPr>
                <w:lang w:val="kk-KZ"/>
              </w:rPr>
              <w:t xml:space="preserve"> отыру </w:t>
            </w:r>
            <w:r w:rsidRPr="00F40048">
              <w:rPr>
                <w:rStyle w:val="anegp0gi0b9av8jahpyh"/>
                <w:lang w:val="kk-KZ"/>
              </w:rPr>
              <w:t>қажеттілігі,</w:t>
            </w:r>
            <w:r w:rsidRPr="00F40048">
              <w:rPr>
                <w:lang w:val="kk-KZ"/>
              </w:rPr>
              <w:t xml:space="preserve"> </w:t>
            </w:r>
            <w:r w:rsidRPr="00F40048">
              <w:rPr>
                <w:rStyle w:val="anegp0gi0b9av8jahpyh"/>
                <w:lang w:val="kk-KZ"/>
              </w:rPr>
              <w:t>ведомствоаралық</w:t>
            </w:r>
            <w:r w:rsidRPr="00F40048">
              <w:rPr>
                <w:lang w:val="kk-KZ"/>
              </w:rPr>
              <w:t xml:space="preserve"> </w:t>
            </w:r>
            <w:r w:rsidRPr="00F40048">
              <w:rPr>
                <w:rStyle w:val="anegp0gi0b9av8jahpyh"/>
                <w:lang w:val="kk-KZ"/>
              </w:rPr>
              <w:t>өзара</w:t>
            </w:r>
            <w:r w:rsidRPr="00F40048">
              <w:rPr>
                <w:lang w:val="kk-KZ"/>
              </w:rPr>
              <w:t xml:space="preserve"> іс-қимыл, </w:t>
            </w:r>
            <w:r w:rsidRPr="00F40048">
              <w:rPr>
                <w:rStyle w:val="anegp0gi0b9av8jahpyh"/>
                <w:lang w:val="kk-KZ"/>
              </w:rPr>
              <w:t>жариялылық</w:t>
            </w:r>
            <w:r w:rsidRPr="00F40048">
              <w:rPr>
                <w:lang w:val="kk-KZ"/>
              </w:rPr>
              <w:t xml:space="preserve"> </w:t>
            </w:r>
            <w:r w:rsidRPr="00F40048">
              <w:rPr>
                <w:rStyle w:val="anegp0gi0b9av8jahpyh"/>
                <w:lang w:val="kk-KZ"/>
              </w:rPr>
              <w:t>пен</w:t>
            </w:r>
            <w:r w:rsidRPr="00F40048">
              <w:rPr>
                <w:lang w:val="kk-KZ"/>
              </w:rPr>
              <w:t xml:space="preserve"> </w:t>
            </w:r>
            <w:r w:rsidRPr="00F40048">
              <w:rPr>
                <w:rStyle w:val="anegp0gi0b9av8jahpyh"/>
                <w:lang w:val="kk-KZ"/>
              </w:rPr>
              <w:t>деректер</w:t>
            </w:r>
            <w:r w:rsidRPr="00F40048">
              <w:rPr>
                <w:lang w:val="kk-KZ"/>
              </w:rPr>
              <w:t xml:space="preserve"> </w:t>
            </w:r>
            <w:r w:rsidRPr="00F40048">
              <w:rPr>
                <w:rStyle w:val="anegp0gi0b9av8jahpyh"/>
                <w:lang w:val="kk-KZ"/>
              </w:rPr>
              <w:t>қауіпсіздігінің</w:t>
            </w:r>
            <w:r w:rsidRPr="00F40048">
              <w:rPr>
                <w:lang w:val="kk-KZ"/>
              </w:rPr>
              <w:t xml:space="preserve"> </w:t>
            </w:r>
            <w:r w:rsidRPr="00F40048">
              <w:rPr>
                <w:rStyle w:val="anegp0gi0b9av8jahpyh"/>
                <w:lang w:val="kk-KZ"/>
              </w:rPr>
              <w:t>тепе</w:t>
            </w:r>
            <w:r w:rsidRPr="00F40048">
              <w:rPr>
                <w:lang w:val="kk-KZ"/>
              </w:rPr>
              <w:t>-теңдігі</w:t>
            </w:r>
            <w:r w:rsidRPr="00F40048">
              <w:rPr>
                <w:rStyle w:val="anegp0gi0b9av8jahpyh"/>
                <w:lang w:val="kk-KZ"/>
              </w:rPr>
              <w:t>.</w:t>
            </w:r>
            <w:r w:rsidRPr="00F40048">
              <w:rPr>
                <w:lang w:val="kk-KZ"/>
              </w:rPr>
              <w:t xml:space="preserve"> </w:t>
            </w:r>
            <w:r w:rsidRPr="00F40048">
              <w:rPr>
                <w:rStyle w:val="anegp0gi0b9av8jahpyh"/>
                <w:lang w:val="kk-KZ"/>
              </w:rPr>
              <w:t>Перспективалар:</w:t>
            </w:r>
            <w:r w:rsidRPr="00F40048">
              <w:rPr>
                <w:lang w:val="kk-KZ"/>
              </w:rPr>
              <w:t xml:space="preserve"> </w:t>
            </w:r>
            <w:r w:rsidRPr="00F40048">
              <w:rPr>
                <w:rStyle w:val="anegp0gi0b9av8jahpyh"/>
                <w:lang w:val="kk-KZ"/>
              </w:rPr>
              <w:t>аналитика</w:t>
            </w:r>
            <w:r w:rsidRPr="00F40048">
              <w:rPr>
                <w:lang w:val="kk-KZ"/>
              </w:rPr>
              <w:t xml:space="preserve"> </w:t>
            </w:r>
            <w:r w:rsidRPr="00F40048">
              <w:rPr>
                <w:rStyle w:val="anegp0gi0b9av8jahpyh"/>
                <w:lang w:val="kk-KZ"/>
              </w:rPr>
              <w:t>мен</w:t>
            </w:r>
            <w:r w:rsidRPr="00F40048">
              <w:rPr>
                <w:lang w:val="kk-KZ"/>
              </w:rPr>
              <w:t xml:space="preserve"> </w:t>
            </w:r>
            <w:r w:rsidRPr="00F40048">
              <w:rPr>
                <w:rStyle w:val="anegp0gi0b9av8jahpyh"/>
                <w:lang w:val="kk-KZ"/>
              </w:rPr>
              <w:t>IoT</w:t>
            </w:r>
            <w:r w:rsidRPr="00F40048">
              <w:rPr>
                <w:lang w:val="kk-KZ"/>
              </w:rPr>
              <w:t>-ті егжей-</w:t>
            </w:r>
            <w:r w:rsidRPr="00F40048">
              <w:rPr>
                <w:rStyle w:val="anegp0gi0b9av8jahpyh"/>
                <w:lang w:val="kk-KZ"/>
              </w:rPr>
              <w:t>тегжейлі</w:t>
            </w:r>
            <w:r w:rsidRPr="00F40048">
              <w:rPr>
                <w:lang w:val="kk-KZ"/>
              </w:rPr>
              <w:t xml:space="preserve"> </w:t>
            </w:r>
            <w:r w:rsidRPr="00F40048">
              <w:rPr>
                <w:rStyle w:val="anegp0gi0b9av8jahpyh"/>
                <w:lang w:val="kk-KZ"/>
              </w:rPr>
              <w:t>бақылау</w:t>
            </w:r>
            <w:r w:rsidRPr="00F40048">
              <w:rPr>
                <w:lang w:val="kk-KZ"/>
              </w:rPr>
              <w:t xml:space="preserve"> </w:t>
            </w:r>
            <w:r w:rsidRPr="00F40048">
              <w:rPr>
                <w:rStyle w:val="anegp0gi0b9av8jahpyh"/>
                <w:lang w:val="kk-KZ"/>
              </w:rPr>
              <w:t>үшін</w:t>
            </w:r>
            <w:r w:rsidRPr="00F40048">
              <w:rPr>
                <w:lang w:val="kk-KZ"/>
              </w:rPr>
              <w:t xml:space="preserve"> </w:t>
            </w:r>
            <w:r w:rsidRPr="00F40048">
              <w:rPr>
                <w:rStyle w:val="anegp0gi0b9av8jahpyh"/>
                <w:lang w:val="kk-KZ"/>
              </w:rPr>
              <w:t>пайдалануды</w:t>
            </w:r>
            <w:r w:rsidRPr="00F40048">
              <w:rPr>
                <w:lang w:val="kk-KZ"/>
              </w:rPr>
              <w:t xml:space="preserve"> </w:t>
            </w:r>
            <w:r w:rsidRPr="00F40048">
              <w:rPr>
                <w:rStyle w:val="anegp0gi0b9av8jahpyh"/>
                <w:lang w:val="kk-KZ"/>
              </w:rPr>
              <w:t>кеңейту</w:t>
            </w:r>
            <w:r w:rsidRPr="00F40048">
              <w:rPr>
                <w:lang w:val="kk-KZ"/>
              </w:rPr>
              <w:t xml:space="preserve">, </w:t>
            </w:r>
            <w:r w:rsidRPr="00F40048">
              <w:rPr>
                <w:rStyle w:val="anegp0gi0b9av8jahpyh"/>
                <w:lang w:val="kk-KZ"/>
              </w:rPr>
              <w:t>азаматтарды</w:t>
            </w:r>
            <w:r w:rsidRPr="00F40048">
              <w:rPr>
                <w:lang w:val="kk-KZ"/>
              </w:rPr>
              <w:t xml:space="preserve"> </w:t>
            </w:r>
            <w:r w:rsidRPr="00F40048">
              <w:rPr>
                <w:rStyle w:val="anegp0gi0b9av8jahpyh"/>
                <w:lang w:val="kk-KZ"/>
              </w:rPr>
              <w:t>басқару</w:t>
            </w:r>
            <w:r w:rsidRPr="00F40048">
              <w:rPr>
                <w:lang w:val="kk-KZ"/>
              </w:rPr>
              <w:t xml:space="preserve"> </w:t>
            </w:r>
            <w:r w:rsidRPr="00F40048">
              <w:rPr>
                <w:rStyle w:val="anegp0gi0b9av8jahpyh"/>
                <w:lang w:val="kk-KZ"/>
              </w:rPr>
              <w:t>процестеріне</w:t>
            </w:r>
            <w:r w:rsidRPr="00F40048">
              <w:rPr>
                <w:lang w:val="kk-KZ"/>
              </w:rPr>
              <w:t xml:space="preserve"> </w:t>
            </w:r>
            <w:r w:rsidRPr="00F40048">
              <w:rPr>
                <w:rStyle w:val="anegp0gi0b9av8jahpyh"/>
                <w:lang w:val="kk-KZ"/>
              </w:rPr>
              <w:t>тарту</w:t>
            </w:r>
            <w:r w:rsidRPr="00F40048">
              <w:rPr>
                <w:lang w:val="kk-KZ"/>
              </w:rPr>
              <w:t xml:space="preserve">, </w:t>
            </w:r>
            <w:r w:rsidRPr="00F40048">
              <w:rPr>
                <w:rStyle w:val="anegp0gi0b9av8jahpyh"/>
                <w:lang w:val="kk-KZ"/>
              </w:rPr>
              <w:t>қалалық</w:t>
            </w:r>
            <w:r w:rsidRPr="00F40048">
              <w:rPr>
                <w:lang w:val="kk-KZ"/>
              </w:rPr>
              <w:t xml:space="preserve"> </w:t>
            </w:r>
            <w:r w:rsidRPr="00F40048">
              <w:rPr>
                <w:rStyle w:val="anegp0gi0b9av8jahpyh"/>
                <w:lang w:val="kk-KZ"/>
              </w:rPr>
              <w:t>ортаның</w:t>
            </w:r>
            <w:r w:rsidRPr="00F40048">
              <w:rPr>
                <w:lang w:val="kk-KZ"/>
              </w:rPr>
              <w:t xml:space="preserve"> </w:t>
            </w:r>
            <w:r w:rsidRPr="00F40048">
              <w:rPr>
                <w:rStyle w:val="anegp0gi0b9av8jahpyh"/>
                <w:lang w:val="kk-KZ"/>
              </w:rPr>
              <w:t>тұрақтылығы</w:t>
            </w:r>
            <w:r w:rsidRPr="00F40048">
              <w:rPr>
                <w:lang w:val="kk-KZ"/>
              </w:rPr>
              <w:t xml:space="preserve"> </w:t>
            </w:r>
            <w:r w:rsidRPr="00F40048">
              <w:rPr>
                <w:rStyle w:val="anegp0gi0b9av8jahpyh"/>
                <w:lang w:val="kk-KZ"/>
              </w:rPr>
              <w:t>мен</w:t>
            </w:r>
            <w:r w:rsidRPr="00F40048">
              <w:rPr>
                <w:lang w:val="kk-KZ"/>
              </w:rPr>
              <w:t xml:space="preserve"> </w:t>
            </w:r>
            <w:r w:rsidRPr="00F40048">
              <w:rPr>
                <w:rStyle w:val="anegp0gi0b9av8jahpyh"/>
                <w:lang w:val="kk-KZ"/>
              </w:rPr>
              <w:t>экологиялық</w:t>
            </w:r>
            <w:r w:rsidRPr="00F40048">
              <w:rPr>
                <w:lang w:val="kk-KZ"/>
              </w:rPr>
              <w:t xml:space="preserve"> </w:t>
            </w:r>
            <w:r w:rsidRPr="00F40048">
              <w:rPr>
                <w:rStyle w:val="anegp0gi0b9av8jahpyh"/>
                <w:lang w:val="kk-KZ"/>
              </w:rPr>
              <w:t>қауіпсіздігін</w:t>
            </w:r>
            <w:r w:rsidRPr="00F40048">
              <w:rPr>
                <w:lang w:val="kk-KZ"/>
              </w:rPr>
              <w:t xml:space="preserve"> </w:t>
            </w:r>
            <w:r w:rsidRPr="00F40048">
              <w:rPr>
                <w:rStyle w:val="anegp0gi0b9av8jahpyh"/>
                <w:lang w:val="kk-KZ"/>
              </w:rPr>
              <w:t>арттыру.</w:t>
            </w:r>
          </w:p>
          <w:p w14:paraId="773B8260" w14:textId="77777777" w:rsidR="00A22B70" w:rsidRPr="00F40048" w:rsidRDefault="00A22B70" w:rsidP="00F40048">
            <w:pPr>
              <w:rPr>
                <w:lang w:val="kk-KZ"/>
              </w:rPr>
            </w:pPr>
          </w:p>
          <w:p w14:paraId="4105A1F3" w14:textId="77777777" w:rsidR="00A22B70" w:rsidRPr="00F40048" w:rsidRDefault="00A22B70" w:rsidP="00F40048">
            <w:pPr>
              <w:rPr>
                <w:lang w:val="kk-KZ"/>
              </w:rPr>
            </w:pPr>
          </w:p>
          <w:p w14:paraId="1022B189" w14:textId="77777777" w:rsidR="00A22B70" w:rsidRPr="00F40048" w:rsidRDefault="00A22B70" w:rsidP="00F40048">
            <w:pPr>
              <w:rPr>
                <w:lang w:val="kk-KZ"/>
              </w:rPr>
            </w:pPr>
          </w:p>
          <w:p w14:paraId="1E018879" w14:textId="77777777" w:rsidR="00A22B70" w:rsidRPr="00F40048" w:rsidRDefault="00A22B70" w:rsidP="00F40048">
            <w:pPr>
              <w:rPr>
                <w:lang w:val="kk-KZ"/>
              </w:rPr>
            </w:pPr>
          </w:p>
          <w:p w14:paraId="3BDD4A2C" w14:textId="77777777" w:rsidR="00A22B70" w:rsidRPr="00F40048" w:rsidRDefault="00A22B70" w:rsidP="00F40048">
            <w:pPr>
              <w:rPr>
                <w:lang w:val="kk-KZ"/>
              </w:rPr>
            </w:pPr>
          </w:p>
          <w:p w14:paraId="33734703" w14:textId="77777777" w:rsidR="00A22B70" w:rsidRPr="00F40048" w:rsidRDefault="00A22B70" w:rsidP="00F40048">
            <w:pPr>
              <w:rPr>
                <w:lang w:val="kk-KZ"/>
              </w:rPr>
            </w:pPr>
          </w:p>
          <w:p w14:paraId="68780D70" w14:textId="77777777" w:rsidR="00A22B70" w:rsidRPr="00F40048" w:rsidRDefault="00A22B70" w:rsidP="00F40048">
            <w:pPr>
              <w:rPr>
                <w:lang w:val="kk-KZ"/>
              </w:rPr>
            </w:pPr>
          </w:p>
          <w:p w14:paraId="60A8693D" w14:textId="77777777" w:rsidR="00A22B70" w:rsidRPr="00F40048" w:rsidRDefault="00A22B70" w:rsidP="00F40048">
            <w:pPr>
              <w:rPr>
                <w:lang w:val="kk-KZ"/>
              </w:rPr>
            </w:pPr>
          </w:p>
          <w:p w14:paraId="37DA240D" w14:textId="77777777" w:rsidR="00A22B70" w:rsidRPr="00F40048" w:rsidRDefault="00A22B70" w:rsidP="00F40048">
            <w:pPr>
              <w:rPr>
                <w:lang w:val="kk-KZ"/>
              </w:rPr>
            </w:pPr>
          </w:p>
          <w:p w14:paraId="46A5C6DC" w14:textId="77777777" w:rsidR="00A22B70" w:rsidRPr="00F40048" w:rsidRDefault="00A22B70" w:rsidP="00F40048">
            <w:pPr>
              <w:rPr>
                <w:lang w:val="kk-KZ"/>
              </w:rPr>
            </w:pPr>
          </w:p>
          <w:p w14:paraId="60CAD257" w14:textId="77777777" w:rsidR="00A22B70" w:rsidRPr="00F40048" w:rsidRDefault="00A22B70" w:rsidP="00F40048">
            <w:pPr>
              <w:rPr>
                <w:lang w:val="kk-KZ"/>
              </w:rPr>
            </w:pPr>
          </w:p>
          <w:p w14:paraId="5FF44D70" w14:textId="77777777" w:rsidR="00A22B70" w:rsidRPr="00F40048" w:rsidRDefault="00A22B70" w:rsidP="00F40048">
            <w:pPr>
              <w:rPr>
                <w:lang w:val="kk-KZ"/>
              </w:rPr>
            </w:pPr>
          </w:p>
          <w:p w14:paraId="3A4BA8DD" w14:textId="77777777" w:rsidR="00A22B70" w:rsidRPr="00F40048" w:rsidRDefault="00A22B70" w:rsidP="00F40048">
            <w:pPr>
              <w:rPr>
                <w:lang w:val="kk-KZ"/>
              </w:rPr>
            </w:pPr>
          </w:p>
          <w:p w14:paraId="039A04B3" w14:textId="77777777" w:rsidR="00A22B70" w:rsidRPr="00F40048" w:rsidRDefault="00A22B70" w:rsidP="00F40048">
            <w:pPr>
              <w:rPr>
                <w:lang w:val="kk-KZ"/>
              </w:rPr>
            </w:pPr>
          </w:p>
          <w:p w14:paraId="46B2F568" w14:textId="77777777" w:rsidR="00A22B70" w:rsidRPr="00F40048" w:rsidRDefault="00A22B70" w:rsidP="00F40048">
            <w:pPr>
              <w:rPr>
                <w:lang w:val="kk-KZ"/>
              </w:rPr>
            </w:pPr>
          </w:p>
          <w:p w14:paraId="5A7D8154" w14:textId="77777777" w:rsidR="00A22B70" w:rsidRPr="00F40048" w:rsidRDefault="00A22B70" w:rsidP="00F40048">
            <w:pPr>
              <w:rPr>
                <w:lang w:val="kk-KZ"/>
              </w:rPr>
            </w:pPr>
          </w:p>
          <w:p w14:paraId="1BD75899" w14:textId="77777777" w:rsidR="00A22B70" w:rsidRPr="00F40048" w:rsidRDefault="00A22B70" w:rsidP="00F40048">
            <w:pPr>
              <w:rPr>
                <w:lang w:val="kk-KZ"/>
              </w:rPr>
            </w:pPr>
          </w:p>
          <w:p w14:paraId="2F6E9A55" w14:textId="77777777" w:rsidR="00A22B70" w:rsidRPr="00F40048" w:rsidRDefault="00A22B70" w:rsidP="00F40048">
            <w:pPr>
              <w:rPr>
                <w:lang w:val="kk-KZ"/>
              </w:rPr>
            </w:pPr>
          </w:p>
          <w:p w14:paraId="412383EC" w14:textId="77777777" w:rsidR="00A22B70" w:rsidRPr="00F40048" w:rsidRDefault="00A22B70" w:rsidP="00F40048">
            <w:pPr>
              <w:rPr>
                <w:lang w:val="kk-KZ"/>
              </w:rPr>
            </w:pPr>
          </w:p>
          <w:p w14:paraId="0A88D4CC" w14:textId="77777777" w:rsidR="00A22B70" w:rsidRPr="00F40048" w:rsidRDefault="00A22B70" w:rsidP="00F40048">
            <w:pPr>
              <w:rPr>
                <w:lang w:val="kk-KZ"/>
              </w:rPr>
            </w:pPr>
          </w:p>
          <w:p w14:paraId="3E584457" w14:textId="77777777" w:rsidR="00A22B70" w:rsidRPr="00F40048" w:rsidRDefault="00A22B70" w:rsidP="00F40048">
            <w:pPr>
              <w:rPr>
                <w:lang w:val="kk-KZ"/>
              </w:rPr>
            </w:pPr>
          </w:p>
        </w:tc>
      </w:tr>
      <w:tr w:rsidR="00A22B70" w:rsidRPr="009B05FB" w14:paraId="3766C5EA" w14:textId="77777777" w:rsidTr="00B545EA">
        <w:tc>
          <w:tcPr>
            <w:tcW w:w="2245" w:type="dxa"/>
            <w:tcBorders>
              <w:top w:val="single" w:sz="4" w:space="0" w:color="auto"/>
              <w:left w:val="single" w:sz="4" w:space="0" w:color="auto"/>
              <w:bottom w:val="single" w:sz="4" w:space="0" w:color="auto"/>
              <w:right w:val="single" w:sz="4" w:space="0" w:color="auto"/>
            </w:tcBorders>
          </w:tcPr>
          <w:p w14:paraId="25231D4E" w14:textId="77777777" w:rsidR="00A22B70" w:rsidRPr="00F40048" w:rsidRDefault="00A22B70" w:rsidP="00F40048">
            <w:pPr>
              <w:jc w:val="both"/>
              <w:rPr>
                <w:bCs/>
                <w:lang w:val="kk-KZ"/>
              </w:rPr>
            </w:pPr>
            <w:r w:rsidRPr="00F40048">
              <w:rPr>
                <w:lang w:val="kk-KZ"/>
              </w:rPr>
              <w:t xml:space="preserve">8. Smart City жобаларында кеңістіктік деректер инфрақұрылымын (SDI/NSDI) қолданудың халықаралық практикасы: </w:t>
            </w:r>
            <w:r w:rsidR="005D0927" w:rsidRPr="00F40048">
              <w:rPr>
                <w:lang w:val="kk-KZ"/>
              </w:rPr>
              <w:t>INSPIRE (ЕС), Virtual Singapore, Common Spatial Data Infrastructure (Гонконг).</w:t>
            </w:r>
          </w:p>
        </w:tc>
        <w:tc>
          <w:tcPr>
            <w:tcW w:w="3250" w:type="dxa"/>
            <w:tcBorders>
              <w:top w:val="single" w:sz="4" w:space="0" w:color="auto"/>
              <w:left w:val="single" w:sz="4" w:space="0" w:color="auto"/>
              <w:bottom w:val="single" w:sz="4" w:space="0" w:color="auto"/>
              <w:right w:val="single" w:sz="4" w:space="0" w:color="auto"/>
            </w:tcBorders>
          </w:tcPr>
          <w:p w14:paraId="4F27ED56" w14:textId="77777777" w:rsidR="00A22B70" w:rsidRPr="00F40048" w:rsidRDefault="00A22B70" w:rsidP="00F40048">
            <w:pPr>
              <w:pStyle w:val="a5"/>
              <w:spacing w:after="0" w:line="240" w:lineRule="auto"/>
              <w:ind w:left="0"/>
              <w:jc w:val="both"/>
              <w:rPr>
                <w:rFonts w:ascii="Times New Roman" w:hAnsi="Times New Roman" w:cs="Times New Roman"/>
                <w:sz w:val="24"/>
                <w:szCs w:val="24"/>
                <w:lang w:val="kk-KZ"/>
              </w:rPr>
            </w:pPr>
            <w:r w:rsidRPr="00F40048">
              <w:rPr>
                <w:rFonts w:ascii="Times New Roman" w:hAnsi="Times New Roman" w:cs="Times New Roman"/>
                <w:sz w:val="24"/>
                <w:szCs w:val="24"/>
                <w:lang w:val="kk-KZ"/>
              </w:rPr>
              <w:t>Қала мен өңірді басқару, кеңістіктік аналитика, цифрлық егіздер, объектілерді картографиялық бейнелеу және ведомствоаралық деректер алмасу үшін бірыңғай геокеңістіктік негіз құру.</w:t>
            </w:r>
          </w:p>
        </w:tc>
        <w:tc>
          <w:tcPr>
            <w:tcW w:w="2901" w:type="dxa"/>
            <w:tcBorders>
              <w:top w:val="single" w:sz="4" w:space="0" w:color="auto"/>
              <w:left w:val="single" w:sz="4" w:space="0" w:color="auto"/>
              <w:bottom w:val="single" w:sz="4" w:space="0" w:color="auto"/>
              <w:right w:val="single" w:sz="4" w:space="0" w:color="auto"/>
            </w:tcBorders>
          </w:tcPr>
          <w:p w14:paraId="49C8D854" w14:textId="77777777" w:rsidR="00A22B70" w:rsidRPr="00F40048" w:rsidRDefault="00A22B70" w:rsidP="00F40048">
            <w:pPr>
              <w:jc w:val="both"/>
              <w:rPr>
                <w:lang w:val="kk-KZ"/>
              </w:rPr>
            </w:pPr>
            <w:r w:rsidRPr="00F40048">
              <w:rPr>
                <w:lang w:val="kk-KZ"/>
              </w:rPr>
              <w:t>Геоақпараттық негіз, цифрлық карталар, 3D-модельдер, мекенжай деректері, көлік және инженерлік желілер, экологиялық қабаттар, қызмет көрсету аймақтары, деректерді кеңістіктік валидациялау.</w:t>
            </w:r>
          </w:p>
        </w:tc>
        <w:tc>
          <w:tcPr>
            <w:tcW w:w="2371" w:type="dxa"/>
            <w:tcBorders>
              <w:top w:val="single" w:sz="4" w:space="0" w:color="auto"/>
              <w:left w:val="single" w:sz="4" w:space="0" w:color="auto"/>
              <w:bottom w:val="single" w:sz="4" w:space="0" w:color="auto"/>
              <w:right w:val="single" w:sz="4" w:space="0" w:color="auto"/>
            </w:tcBorders>
          </w:tcPr>
          <w:p w14:paraId="391FF16C" w14:textId="77777777" w:rsidR="00A22B70" w:rsidRPr="00F40048" w:rsidRDefault="00A22B70" w:rsidP="00F40048">
            <w:pPr>
              <w:pStyle w:val="a5"/>
              <w:spacing w:after="0" w:line="240" w:lineRule="auto"/>
              <w:ind w:left="0"/>
              <w:jc w:val="both"/>
              <w:rPr>
                <w:rFonts w:ascii="Times New Roman" w:hAnsi="Times New Roman" w:cs="Times New Roman"/>
                <w:sz w:val="24"/>
                <w:szCs w:val="24"/>
                <w:lang w:val="kk-KZ"/>
              </w:rPr>
            </w:pPr>
            <w:r w:rsidRPr="00F40048">
              <w:rPr>
                <w:rFonts w:ascii="Times New Roman" w:hAnsi="Times New Roman" w:cs="Times New Roman"/>
                <w:sz w:val="24"/>
                <w:szCs w:val="24"/>
                <w:lang w:val="kk-KZ"/>
              </w:rPr>
              <w:t>Геосервистер, GIS, 3D GIS, цифрлық егіздер, ашық кеңістіктік деректер, API, IoT, Big Data және аналитикалық платформалармен интеграциялау.</w:t>
            </w:r>
          </w:p>
        </w:tc>
        <w:tc>
          <w:tcPr>
            <w:tcW w:w="1839" w:type="dxa"/>
            <w:tcBorders>
              <w:top w:val="single" w:sz="4" w:space="0" w:color="auto"/>
              <w:left w:val="single" w:sz="4" w:space="0" w:color="auto"/>
              <w:bottom w:val="single" w:sz="4" w:space="0" w:color="auto"/>
              <w:right w:val="single" w:sz="4" w:space="0" w:color="auto"/>
            </w:tcBorders>
          </w:tcPr>
          <w:p w14:paraId="197D8D16" w14:textId="77777777" w:rsidR="00A22B70" w:rsidRPr="00F40048" w:rsidRDefault="00A22B70" w:rsidP="00F40048">
            <w:pPr>
              <w:pStyle w:val="a5"/>
              <w:spacing w:after="0" w:line="240" w:lineRule="auto"/>
              <w:ind w:left="0"/>
              <w:jc w:val="both"/>
              <w:rPr>
                <w:rFonts w:ascii="Times New Roman" w:hAnsi="Times New Roman" w:cs="Times New Roman"/>
                <w:sz w:val="24"/>
                <w:szCs w:val="24"/>
                <w:lang w:val="kk-KZ"/>
              </w:rPr>
            </w:pPr>
            <w:r w:rsidRPr="00F40048">
              <w:rPr>
                <w:rFonts w:ascii="Times New Roman" w:hAnsi="Times New Roman" w:cs="Times New Roman"/>
                <w:sz w:val="24"/>
                <w:szCs w:val="24"/>
                <w:lang w:val="kk-KZ"/>
              </w:rPr>
              <w:t>Кеңістіктік инфрақұрылымды ахуалдық орталықтар, аналитикалық платформалар, экологиялық мониторинг, көлік, ТҮКШ (ЖКХ), қауіпсіздік және қаланы жоспарлау үшін базалық қабат ретінде пайдалану.</w:t>
            </w:r>
          </w:p>
        </w:tc>
        <w:tc>
          <w:tcPr>
            <w:tcW w:w="2273" w:type="dxa"/>
            <w:tcBorders>
              <w:top w:val="single" w:sz="4" w:space="0" w:color="auto"/>
              <w:left w:val="single" w:sz="4" w:space="0" w:color="auto"/>
              <w:bottom w:val="single" w:sz="4" w:space="0" w:color="auto"/>
              <w:right w:val="single" w:sz="4" w:space="0" w:color="auto"/>
            </w:tcBorders>
          </w:tcPr>
          <w:p w14:paraId="009A3819" w14:textId="77777777" w:rsidR="00A22B70" w:rsidRPr="00BE5BB3" w:rsidRDefault="00A22B70" w:rsidP="00F40048">
            <w:pPr>
              <w:jc w:val="both"/>
              <w:rPr>
                <w:lang w:val="kk-KZ"/>
              </w:rPr>
            </w:pPr>
            <w:r w:rsidRPr="00F40048">
              <w:rPr>
                <w:lang w:val="kk-KZ"/>
              </w:rPr>
              <w:t xml:space="preserve">Негізгі сын-қатерлер </w:t>
            </w:r>
            <w:r w:rsidRPr="00F40048">
              <w:rPr>
                <w:bCs/>
                <w:lang w:val="kk-KZ"/>
              </w:rPr>
              <w:t xml:space="preserve">– </w:t>
            </w:r>
            <w:r w:rsidRPr="00F40048">
              <w:rPr>
                <w:lang w:val="kk-KZ"/>
              </w:rPr>
              <w:t xml:space="preserve"> деректердің сапасы мен өзектілігі, объектілердің бірыңғай идентификаторлары, деректер үшін ведомствоаралық жауапкершілік, киберқауіпсіздік және сезімтал инфрақұрылымдық ақпаратты қорғау.</w:t>
            </w:r>
          </w:p>
        </w:tc>
      </w:tr>
    </w:tbl>
    <w:p w14:paraId="7CC369A3" w14:textId="77777777" w:rsidR="005F0EF7" w:rsidRPr="00BE5BB3" w:rsidRDefault="005F0EF7" w:rsidP="00F40048">
      <w:pPr>
        <w:rPr>
          <w:b/>
          <w:lang w:val="kk-KZ"/>
        </w:rPr>
      </w:pPr>
    </w:p>
    <w:p w14:paraId="6FB89064" w14:textId="77777777" w:rsidR="005F0EF7" w:rsidRPr="00BE5BB3" w:rsidRDefault="005F0EF7" w:rsidP="00F40048">
      <w:pPr>
        <w:pStyle w:val="a5"/>
        <w:ind w:left="0"/>
        <w:jc w:val="center"/>
        <w:rPr>
          <w:rFonts w:ascii="Times New Roman" w:hAnsi="Times New Roman" w:cs="Times New Roman"/>
          <w:i/>
          <w:sz w:val="24"/>
          <w:szCs w:val="24"/>
          <w:lang w:val="kk-KZ"/>
        </w:rPr>
      </w:pPr>
    </w:p>
    <w:p w14:paraId="1688480A" w14:textId="77777777" w:rsidR="005F0EF7" w:rsidRPr="00BE5BB3" w:rsidRDefault="005F0EF7" w:rsidP="00F40048">
      <w:pPr>
        <w:jc w:val="center"/>
        <w:rPr>
          <w:lang w:val="kk-KZ"/>
        </w:rPr>
      </w:pPr>
    </w:p>
    <w:sectPr w:rsidR="005F0EF7" w:rsidRPr="00BE5BB3" w:rsidSect="007517F7">
      <w:headerReference w:type="even" r:id="rId10"/>
      <w:headerReference w:type="default" r:id="rId11"/>
      <w:pgSz w:w="16838" w:h="11906" w:orient="landscape"/>
      <w:pgMar w:top="1418" w:right="851" w:bottom="1418" w:left="1418" w:header="709" w:footer="709" w:gutter="0"/>
      <w:pgNumType w:start="1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6C1323" w14:textId="77777777" w:rsidR="00483B4C" w:rsidRDefault="00483B4C">
      <w:r>
        <w:separator/>
      </w:r>
    </w:p>
  </w:endnote>
  <w:endnote w:type="continuationSeparator" w:id="0">
    <w:p w14:paraId="3A1271A7" w14:textId="77777777" w:rsidR="00483B4C" w:rsidRDefault="00483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A7B6D1" w14:textId="77777777" w:rsidR="00483B4C" w:rsidRDefault="00483B4C">
      <w:r>
        <w:separator/>
      </w:r>
    </w:p>
  </w:footnote>
  <w:footnote w:type="continuationSeparator" w:id="0">
    <w:p w14:paraId="5A5C3020" w14:textId="77777777" w:rsidR="00483B4C" w:rsidRDefault="00483B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3F750" w14:textId="77777777" w:rsidR="005F0EF7" w:rsidRDefault="00483B4C">
    <w:r>
      <w:pict w14:anchorId="3A824F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33.1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ЕКК 3598837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6558987"/>
      <w:docPartObj>
        <w:docPartGallery w:val="Page Numbers (Top of Page)"/>
        <w:docPartUnique/>
      </w:docPartObj>
    </w:sdtPr>
    <w:sdtEndPr/>
    <w:sdtContent>
      <w:p w14:paraId="39482C1C" w14:textId="36625E71" w:rsidR="005F0EF7" w:rsidRDefault="008C1472">
        <w:pPr>
          <w:pStyle w:val="a6"/>
          <w:jc w:val="center"/>
        </w:pPr>
        <w:r>
          <w:fldChar w:fldCharType="begin"/>
        </w:r>
        <w:r>
          <w:instrText>PAGE   \* MERGEFORMAT</w:instrText>
        </w:r>
        <w:r>
          <w:fldChar w:fldCharType="separate"/>
        </w:r>
        <w:r w:rsidR="009B05FB">
          <w:rPr>
            <w:noProof/>
          </w:rPr>
          <w:t>28</w:t>
        </w:r>
        <w:r>
          <w:fldChar w:fldCharType="end"/>
        </w:r>
      </w:p>
    </w:sdtContent>
  </w:sdt>
  <w:p w14:paraId="20D1035E" w14:textId="77777777" w:rsidR="005F0EF7" w:rsidRDefault="005F0EF7">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3A00"/>
    <w:multiLevelType w:val="hybridMultilevel"/>
    <w:tmpl w:val="AF06F0CC"/>
    <w:lvl w:ilvl="0" w:tplc="6A7ED120">
      <w:start w:val="1"/>
      <w:numFmt w:val="decimal"/>
      <w:lvlText w:val="%1."/>
      <w:lvlJc w:val="left"/>
      <w:rPr>
        <w:rFonts w:ascii="Times New Roman" w:eastAsiaTheme="minorHAnsi" w:hAnsi="Times New Roman" w:cs="Times New Roman"/>
      </w:rPr>
    </w:lvl>
    <w:lvl w:ilvl="1" w:tplc="629EDEB0">
      <w:numFmt w:val="decimal"/>
      <w:lvlText w:val=""/>
      <w:lvlJc w:val="left"/>
    </w:lvl>
    <w:lvl w:ilvl="2" w:tplc="9342F59A">
      <w:numFmt w:val="decimal"/>
      <w:lvlText w:val=""/>
      <w:lvlJc w:val="left"/>
    </w:lvl>
    <w:lvl w:ilvl="3" w:tplc="D95649C6">
      <w:numFmt w:val="decimal"/>
      <w:lvlText w:val=""/>
      <w:lvlJc w:val="left"/>
    </w:lvl>
    <w:lvl w:ilvl="4" w:tplc="9748114E">
      <w:numFmt w:val="decimal"/>
      <w:lvlText w:val=""/>
      <w:lvlJc w:val="left"/>
    </w:lvl>
    <w:lvl w:ilvl="5" w:tplc="454CDEEC">
      <w:numFmt w:val="decimal"/>
      <w:lvlText w:val=""/>
      <w:lvlJc w:val="left"/>
    </w:lvl>
    <w:lvl w:ilvl="6" w:tplc="7DD247DC">
      <w:numFmt w:val="decimal"/>
      <w:lvlText w:val=""/>
      <w:lvlJc w:val="left"/>
    </w:lvl>
    <w:lvl w:ilvl="7" w:tplc="1898F4D0">
      <w:numFmt w:val="decimal"/>
      <w:lvlText w:val=""/>
      <w:lvlJc w:val="left"/>
    </w:lvl>
    <w:lvl w:ilvl="8" w:tplc="572C851C">
      <w:numFmt w:val="decimal"/>
      <w:lvlText w:val=""/>
      <w:lvlJc w:val="left"/>
    </w:lvl>
  </w:abstractNum>
  <w:abstractNum w:abstractNumId="1" w15:restartNumberingAfterBreak="0">
    <w:nsid w:val="04D919F6"/>
    <w:multiLevelType w:val="hybridMultilevel"/>
    <w:tmpl w:val="6CCEBA0C"/>
    <w:lvl w:ilvl="0" w:tplc="DFAC6972">
      <w:start w:val="1"/>
      <w:numFmt w:val="decimal"/>
      <w:lvlText w:val="%1."/>
      <w:lvlJc w:val="left"/>
    </w:lvl>
    <w:lvl w:ilvl="1" w:tplc="A62EAF56">
      <w:numFmt w:val="decimal"/>
      <w:lvlText w:val=""/>
      <w:lvlJc w:val="left"/>
    </w:lvl>
    <w:lvl w:ilvl="2" w:tplc="18DC0B62">
      <w:numFmt w:val="decimal"/>
      <w:lvlText w:val=""/>
      <w:lvlJc w:val="left"/>
    </w:lvl>
    <w:lvl w:ilvl="3" w:tplc="1A36D89C">
      <w:numFmt w:val="decimal"/>
      <w:lvlText w:val=""/>
      <w:lvlJc w:val="left"/>
    </w:lvl>
    <w:lvl w:ilvl="4" w:tplc="7ED8C978">
      <w:numFmt w:val="decimal"/>
      <w:lvlText w:val=""/>
      <w:lvlJc w:val="left"/>
    </w:lvl>
    <w:lvl w:ilvl="5" w:tplc="93F22E9E">
      <w:numFmt w:val="decimal"/>
      <w:lvlText w:val=""/>
      <w:lvlJc w:val="left"/>
    </w:lvl>
    <w:lvl w:ilvl="6" w:tplc="E7229D8E">
      <w:numFmt w:val="decimal"/>
      <w:lvlText w:val=""/>
      <w:lvlJc w:val="left"/>
    </w:lvl>
    <w:lvl w:ilvl="7" w:tplc="FB546034">
      <w:numFmt w:val="decimal"/>
      <w:lvlText w:val=""/>
      <w:lvlJc w:val="left"/>
    </w:lvl>
    <w:lvl w:ilvl="8" w:tplc="401E3AB8">
      <w:numFmt w:val="decimal"/>
      <w:lvlText w:val=""/>
      <w:lvlJc w:val="left"/>
    </w:lvl>
  </w:abstractNum>
  <w:abstractNum w:abstractNumId="2" w15:restartNumberingAfterBreak="0">
    <w:nsid w:val="05B10858"/>
    <w:multiLevelType w:val="multilevel"/>
    <w:tmpl w:val="7C484678"/>
    <w:lvl w:ilvl="0">
      <w:start w:val="1"/>
      <w:numFmt w:val="decimal"/>
      <w:lvlText w:val="%1."/>
      <w:lvlJc w:val="left"/>
      <w:pPr>
        <w:tabs>
          <w:tab w:val="num" w:pos="720"/>
        </w:tabs>
        <w:ind w:left="720" w:hanging="360"/>
      </w:pPr>
      <w:rPr>
        <w:rFonts w:ascii="Times New Roman" w:eastAsiaTheme="minorHAnsi" w:hAnsi="Times New Roman" w:cs="Times New Roman"/>
        <w:sz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232722"/>
    <w:multiLevelType w:val="hybridMultilevel"/>
    <w:tmpl w:val="0BB44B22"/>
    <w:lvl w:ilvl="0" w:tplc="E50A6E6A">
      <w:start w:val="1"/>
      <w:numFmt w:val="decimal"/>
      <w:lvlText w:val="%1."/>
      <w:lvlJc w:val="left"/>
      <w:rPr>
        <w:rFonts w:ascii="Times New Roman" w:eastAsiaTheme="minorHAnsi" w:hAnsi="Times New Roman" w:cs="Times New Roman"/>
      </w:rPr>
    </w:lvl>
    <w:lvl w:ilvl="1" w:tplc="68EA3CD0">
      <w:numFmt w:val="decimal"/>
      <w:lvlText w:val=""/>
      <w:lvlJc w:val="left"/>
    </w:lvl>
    <w:lvl w:ilvl="2" w:tplc="450C6ADA">
      <w:numFmt w:val="decimal"/>
      <w:lvlText w:val=""/>
      <w:lvlJc w:val="left"/>
    </w:lvl>
    <w:lvl w:ilvl="3" w:tplc="AF78015A">
      <w:numFmt w:val="decimal"/>
      <w:lvlText w:val=""/>
      <w:lvlJc w:val="left"/>
    </w:lvl>
    <w:lvl w:ilvl="4" w:tplc="4CB42AA0">
      <w:numFmt w:val="decimal"/>
      <w:lvlText w:val=""/>
      <w:lvlJc w:val="left"/>
    </w:lvl>
    <w:lvl w:ilvl="5" w:tplc="8E18AE88">
      <w:numFmt w:val="decimal"/>
      <w:lvlText w:val=""/>
      <w:lvlJc w:val="left"/>
    </w:lvl>
    <w:lvl w:ilvl="6" w:tplc="251ADE28">
      <w:numFmt w:val="decimal"/>
      <w:lvlText w:val=""/>
      <w:lvlJc w:val="left"/>
    </w:lvl>
    <w:lvl w:ilvl="7" w:tplc="50F66CA4">
      <w:numFmt w:val="decimal"/>
      <w:lvlText w:val=""/>
      <w:lvlJc w:val="left"/>
    </w:lvl>
    <w:lvl w:ilvl="8" w:tplc="725CB5EA">
      <w:numFmt w:val="decimal"/>
      <w:lvlText w:val=""/>
      <w:lvlJc w:val="left"/>
    </w:lvl>
  </w:abstractNum>
  <w:abstractNum w:abstractNumId="4" w15:restartNumberingAfterBreak="0">
    <w:nsid w:val="12A04A53"/>
    <w:multiLevelType w:val="hybridMultilevel"/>
    <w:tmpl w:val="190AF97E"/>
    <w:lvl w:ilvl="0" w:tplc="0A0A683E">
      <w:start w:val="1"/>
      <w:numFmt w:val="decimal"/>
      <w:lvlText w:val="%1."/>
      <w:lvlJc w:val="left"/>
      <w:rPr>
        <w:rFonts w:ascii="Times New Roman" w:eastAsiaTheme="minorHAnsi" w:hAnsi="Times New Roman" w:cs="Times New Roman"/>
      </w:rPr>
    </w:lvl>
    <w:lvl w:ilvl="1" w:tplc="A460A1A2">
      <w:numFmt w:val="decimal"/>
      <w:lvlText w:val=""/>
      <w:lvlJc w:val="left"/>
    </w:lvl>
    <w:lvl w:ilvl="2" w:tplc="6EE84A20">
      <w:numFmt w:val="decimal"/>
      <w:lvlText w:val=""/>
      <w:lvlJc w:val="left"/>
    </w:lvl>
    <w:lvl w:ilvl="3" w:tplc="22927FCA">
      <w:numFmt w:val="decimal"/>
      <w:lvlText w:val=""/>
      <w:lvlJc w:val="left"/>
    </w:lvl>
    <w:lvl w:ilvl="4" w:tplc="C4FCB452">
      <w:numFmt w:val="decimal"/>
      <w:lvlText w:val=""/>
      <w:lvlJc w:val="left"/>
    </w:lvl>
    <w:lvl w:ilvl="5" w:tplc="1DB04D7A">
      <w:numFmt w:val="decimal"/>
      <w:lvlText w:val=""/>
      <w:lvlJc w:val="left"/>
    </w:lvl>
    <w:lvl w:ilvl="6" w:tplc="D9985F56">
      <w:numFmt w:val="decimal"/>
      <w:lvlText w:val=""/>
      <w:lvlJc w:val="left"/>
    </w:lvl>
    <w:lvl w:ilvl="7" w:tplc="E5DE0B2A">
      <w:numFmt w:val="decimal"/>
      <w:lvlText w:val=""/>
      <w:lvlJc w:val="left"/>
    </w:lvl>
    <w:lvl w:ilvl="8" w:tplc="89E82E12">
      <w:numFmt w:val="decimal"/>
      <w:lvlText w:val=""/>
      <w:lvlJc w:val="left"/>
    </w:lvl>
  </w:abstractNum>
  <w:abstractNum w:abstractNumId="5" w15:restartNumberingAfterBreak="0">
    <w:nsid w:val="13A5545C"/>
    <w:multiLevelType w:val="hybridMultilevel"/>
    <w:tmpl w:val="179CFC76"/>
    <w:lvl w:ilvl="0" w:tplc="F6D01164">
      <w:start w:val="1"/>
      <w:numFmt w:val="decimal"/>
      <w:lvlText w:val="%1."/>
      <w:lvlJc w:val="left"/>
    </w:lvl>
    <w:lvl w:ilvl="1" w:tplc="9AB8FF66">
      <w:numFmt w:val="decimal"/>
      <w:lvlText w:val=""/>
      <w:lvlJc w:val="left"/>
    </w:lvl>
    <w:lvl w:ilvl="2" w:tplc="81A04092">
      <w:numFmt w:val="decimal"/>
      <w:lvlText w:val=""/>
      <w:lvlJc w:val="left"/>
    </w:lvl>
    <w:lvl w:ilvl="3" w:tplc="6DCCA354">
      <w:numFmt w:val="decimal"/>
      <w:lvlText w:val=""/>
      <w:lvlJc w:val="left"/>
    </w:lvl>
    <w:lvl w:ilvl="4" w:tplc="6C429BEC">
      <w:numFmt w:val="decimal"/>
      <w:lvlText w:val=""/>
      <w:lvlJc w:val="left"/>
    </w:lvl>
    <w:lvl w:ilvl="5" w:tplc="50F2E8F6">
      <w:numFmt w:val="decimal"/>
      <w:lvlText w:val=""/>
      <w:lvlJc w:val="left"/>
    </w:lvl>
    <w:lvl w:ilvl="6" w:tplc="C8B441B2">
      <w:numFmt w:val="decimal"/>
      <w:lvlText w:val=""/>
      <w:lvlJc w:val="left"/>
    </w:lvl>
    <w:lvl w:ilvl="7" w:tplc="DE4A572E">
      <w:numFmt w:val="decimal"/>
      <w:lvlText w:val=""/>
      <w:lvlJc w:val="left"/>
    </w:lvl>
    <w:lvl w:ilvl="8" w:tplc="0F4E7CBA">
      <w:numFmt w:val="decimal"/>
      <w:lvlText w:val=""/>
      <w:lvlJc w:val="left"/>
    </w:lvl>
  </w:abstractNum>
  <w:abstractNum w:abstractNumId="6" w15:restartNumberingAfterBreak="0">
    <w:nsid w:val="25CF1C9A"/>
    <w:multiLevelType w:val="hybridMultilevel"/>
    <w:tmpl w:val="0AB629E4"/>
    <w:lvl w:ilvl="0" w:tplc="7D20C49A">
      <w:start w:val="1"/>
      <w:numFmt w:val="decimal"/>
      <w:lvlText w:val="%1."/>
      <w:lvlJc w:val="left"/>
      <w:rPr>
        <w:rFonts w:ascii="Times New Roman" w:eastAsiaTheme="minorHAnsi" w:hAnsi="Times New Roman" w:cs="Times New Roman"/>
      </w:rPr>
    </w:lvl>
    <w:lvl w:ilvl="1" w:tplc="040A4B2C">
      <w:numFmt w:val="decimal"/>
      <w:lvlText w:val=""/>
      <w:lvlJc w:val="left"/>
    </w:lvl>
    <w:lvl w:ilvl="2" w:tplc="2ED63E90">
      <w:numFmt w:val="decimal"/>
      <w:lvlText w:val=""/>
      <w:lvlJc w:val="left"/>
    </w:lvl>
    <w:lvl w:ilvl="3" w:tplc="8F7AA520">
      <w:numFmt w:val="decimal"/>
      <w:lvlText w:val=""/>
      <w:lvlJc w:val="left"/>
    </w:lvl>
    <w:lvl w:ilvl="4" w:tplc="3CCCC8B8">
      <w:numFmt w:val="decimal"/>
      <w:lvlText w:val=""/>
      <w:lvlJc w:val="left"/>
    </w:lvl>
    <w:lvl w:ilvl="5" w:tplc="F8BA8F02">
      <w:numFmt w:val="decimal"/>
      <w:lvlText w:val=""/>
      <w:lvlJc w:val="left"/>
    </w:lvl>
    <w:lvl w:ilvl="6" w:tplc="B8ECA96C">
      <w:numFmt w:val="decimal"/>
      <w:lvlText w:val=""/>
      <w:lvlJc w:val="left"/>
    </w:lvl>
    <w:lvl w:ilvl="7" w:tplc="342CF234">
      <w:numFmt w:val="decimal"/>
      <w:lvlText w:val=""/>
      <w:lvlJc w:val="left"/>
    </w:lvl>
    <w:lvl w:ilvl="8" w:tplc="79D418DC">
      <w:numFmt w:val="decimal"/>
      <w:lvlText w:val=""/>
      <w:lvlJc w:val="left"/>
    </w:lvl>
  </w:abstractNum>
  <w:abstractNum w:abstractNumId="7" w15:restartNumberingAfterBreak="0">
    <w:nsid w:val="26BE060D"/>
    <w:multiLevelType w:val="hybridMultilevel"/>
    <w:tmpl w:val="9D4C10EC"/>
    <w:lvl w:ilvl="0" w:tplc="808AC24C">
      <w:start w:val="1"/>
      <w:numFmt w:val="decimal"/>
      <w:lvlText w:val="%1."/>
      <w:lvlJc w:val="left"/>
      <w:rPr>
        <w:rFonts w:ascii="Times New Roman" w:eastAsiaTheme="minorHAnsi" w:hAnsi="Times New Roman" w:cs="Times New Roman"/>
      </w:rPr>
    </w:lvl>
    <w:lvl w:ilvl="1" w:tplc="6F00E534">
      <w:numFmt w:val="decimal"/>
      <w:lvlText w:val=""/>
      <w:lvlJc w:val="left"/>
    </w:lvl>
    <w:lvl w:ilvl="2" w:tplc="81704A66">
      <w:numFmt w:val="decimal"/>
      <w:lvlText w:val=""/>
      <w:lvlJc w:val="left"/>
    </w:lvl>
    <w:lvl w:ilvl="3" w:tplc="AC3878D6">
      <w:numFmt w:val="decimal"/>
      <w:lvlText w:val=""/>
      <w:lvlJc w:val="left"/>
    </w:lvl>
    <w:lvl w:ilvl="4" w:tplc="12968A18">
      <w:numFmt w:val="decimal"/>
      <w:lvlText w:val=""/>
      <w:lvlJc w:val="left"/>
    </w:lvl>
    <w:lvl w:ilvl="5" w:tplc="32C89DD8">
      <w:numFmt w:val="decimal"/>
      <w:lvlText w:val=""/>
      <w:lvlJc w:val="left"/>
    </w:lvl>
    <w:lvl w:ilvl="6" w:tplc="18B889D6">
      <w:numFmt w:val="decimal"/>
      <w:lvlText w:val=""/>
      <w:lvlJc w:val="left"/>
    </w:lvl>
    <w:lvl w:ilvl="7" w:tplc="7A0EEBDA">
      <w:numFmt w:val="decimal"/>
      <w:lvlText w:val=""/>
      <w:lvlJc w:val="left"/>
    </w:lvl>
    <w:lvl w:ilvl="8" w:tplc="CFB885F8">
      <w:numFmt w:val="decimal"/>
      <w:lvlText w:val=""/>
      <w:lvlJc w:val="left"/>
    </w:lvl>
  </w:abstractNum>
  <w:abstractNum w:abstractNumId="8" w15:restartNumberingAfterBreak="0">
    <w:nsid w:val="26D90535"/>
    <w:multiLevelType w:val="hybridMultilevel"/>
    <w:tmpl w:val="F328E3FA"/>
    <w:lvl w:ilvl="0" w:tplc="897CE63E">
      <w:start w:val="1"/>
      <w:numFmt w:val="decimal"/>
      <w:lvlText w:val="%1."/>
      <w:lvlJc w:val="left"/>
      <w:pPr>
        <w:ind w:left="720" w:hanging="360"/>
      </w:pPr>
      <w:rPr>
        <w:rFonts w:hint="default"/>
      </w:rPr>
    </w:lvl>
    <w:lvl w:ilvl="1" w:tplc="6D8ACAA8">
      <w:start w:val="1"/>
      <w:numFmt w:val="lowerLetter"/>
      <w:lvlText w:val="%2."/>
      <w:lvlJc w:val="left"/>
      <w:pPr>
        <w:ind w:left="1440" w:hanging="360"/>
      </w:pPr>
    </w:lvl>
    <w:lvl w:ilvl="2" w:tplc="2EF86BFE">
      <w:start w:val="1"/>
      <w:numFmt w:val="lowerRoman"/>
      <w:lvlText w:val="%3."/>
      <w:lvlJc w:val="right"/>
      <w:pPr>
        <w:ind w:left="2160" w:hanging="180"/>
      </w:pPr>
    </w:lvl>
    <w:lvl w:ilvl="3" w:tplc="5EDA3C2C">
      <w:start w:val="1"/>
      <w:numFmt w:val="decimal"/>
      <w:lvlText w:val="%4."/>
      <w:lvlJc w:val="left"/>
      <w:pPr>
        <w:ind w:left="2880" w:hanging="360"/>
      </w:pPr>
    </w:lvl>
    <w:lvl w:ilvl="4" w:tplc="F25E89EA">
      <w:start w:val="1"/>
      <w:numFmt w:val="lowerLetter"/>
      <w:lvlText w:val="%5."/>
      <w:lvlJc w:val="left"/>
      <w:pPr>
        <w:ind w:left="3600" w:hanging="360"/>
      </w:pPr>
    </w:lvl>
    <w:lvl w:ilvl="5" w:tplc="3ACE572E">
      <w:start w:val="1"/>
      <w:numFmt w:val="lowerRoman"/>
      <w:lvlText w:val="%6."/>
      <w:lvlJc w:val="right"/>
      <w:pPr>
        <w:ind w:left="4320" w:hanging="180"/>
      </w:pPr>
    </w:lvl>
    <w:lvl w:ilvl="6" w:tplc="DC70655E">
      <w:start w:val="1"/>
      <w:numFmt w:val="decimal"/>
      <w:lvlText w:val="%7."/>
      <w:lvlJc w:val="left"/>
      <w:pPr>
        <w:ind w:left="5040" w:hanging="360"/>
      </w:pPr>
    </w:lvl>
    <w:lvl w:ilvl="7" w:tplc="26420A8E">
      <w:start w:val="1"/>
      <w:numFmt w:val="lowerLetter"/>
      <w:lvlText w:val="%8."/>
      <w:lvlJc w:val="left"/>
      <w:pPr>
        <w:ind w:left="5760" w:hanging="360"/>
      </w:pPr>
    </w:lvl>
    <w:lvl w:ilvl="8" w:tplc="4CC81044">
      <w:start w:val="1"/>
      <w:numFmt w:val="lowerRoman"/>
      <w:lvlText w:val="%9."/>
      <w:lvlJc w:val="right"/>
      <w:pPr>
        <w:ind w:left="6480" w:hanging="180"/>
      </w:pPr>
    </w:lvl>
  </w:abstractNum>
  <w:abstractNum w:abstractNumId="9" w15:restartNumberingAfterBreak="0">
    <w:nsid w:val="2A431411"/>
    <w:multiLevelType w:val="hybridMultilevel"/>
    <w:tmpl w:val="E5EE5900"/>
    <w:lvl w:ilvl="0" w:tplc="C92AED3C">
      <w:start w:val="1"/>
      <w:numFmt w:val="decimal"/>
      <w:lvlText w:val="%1."/>
      <w:lvlJc w:val="left"/>
      <w:pPr>
        <w:ind w:left="720" w:hanging="360"/>
      </w:pPr>
      <w:rPr>
        <w:rFonts w:hint="default"/>
        <w:b w:val="0"/>
      </w:rPr>
    </w:lvl>
    <w:lvl w:ilvl="1" w:tplc="BF56DCC8">
      <w:start w:val="1"/>
      <w:numFmt w:val="lowerLetter"/>
      <w:lvlText w:val="%2."/>
      <w:lvlJc w:val="left"/>
      <w:pPr>
        <w:ind w:left="1440" w:hanging="360"/>
      </w:pPr>
    </w:lvl>
    <w:lvl w:ilvl="2" w:tplc="7F94F2EC">
      <w:start w:val="1"/>
      <w:numFmt w:val="lowerRoman"/>
      <w:lvlText w:val="%3."/>
      <w:lvlJc w:val="right"/>
      <w:pPr>
        <w:ind w:left="2160" w:hanging="180"/>
      </w:pPr>
    </w:lvl>
    <w:lvl w:ilvl="3" w:tplc="F79EF558">
      <w:start w:val="1"/>
      <w:numFmt w:val="decimal"/>
      <w:lvlText w:val="%4."/>
      <w:lvlJc w:val="left"/>
      <w:pPr>
        <w:ind w:left="2880" w:hanging="360"/>
      </w:pPr>
    </w:lvl>
    <w:lvl w:ilvl="4" w:tplc="B178BA30">
      <w:start w:val="1"/>
      <w:numFmt w:val="lowerLetter"/>
      <w:lvlText w:val="%5."/>
      <w:lvlJc w:val="left"/>
      <w:pPr>
        <w:ind w:left="3600" w:hanging="360"/>
      </w:pPr>
    </w:lvl>
    <w:lvl w:ilvl="5" w:tplc="4F90DB42">
      <w:start w:val="1"/>
      <w:numFmt w:val="lowerRoman"/>
      <w:lvlText w:val="%6."/>
      <w:lvlJc w:val="right"/>
      <w:pPr>
        <w:ind w:left="4320" w:hanging="180"/>
      </w:pPr>
    </w:lvl>
    <w:lvl w:ilvl="6" w:tplc="048CD6C8">
      <w:start w:val="1"/>
      <w:numFmt w:val="decimal"/>
      <w:lvlText w:val="%7."/>
      <w:lvlJc w:val="left"/>
      <w:pPr>
        <w:ind w:left="5040" w:hanging="360"/>
      </w:pPr>
    </w:lvl>
    <w:lvl w:ilvl="7" w:tplc="32DEE6FE">
      <w:start w:val="1"/>
      <w:numFmt w:val="lowerLetter"/>
      <w:lvlText w:val="%8."/>
      <w:lvlJc w:val="left"/>
      <w:pPr>
        <w:ind w:left="5760" w:hanging="360"/>
      </w:pPr>
    </w:lvl>
    <w:lvl w:ilvl="8" w:tplc="34B8D1DC">
      <w:start w:val="1"/>
      <w:numFmt w:val="lowerRoman"/>
      <w:lvlText w:val="%9."/>
      <w:lvlJc w:val="right"/>
      <w:pPr>
        <w:ind w:left="6480" w:hanging="180"/>
      </w:pPr>
    </w:lvl>
  </w:abstractNum>
  <w:abstractNum w:abstractNumId="10" w15:restartNumberingAfterBreak="0">
    <w:nsid w:val="2D6D762F"/>
    <w:multiLevelType w:val="hybridMultilevel"/>
    <w:tmpl w:val="71368ED0"/>
    <w:lvl w:ilvl="0" w:tplc="36884998">
      <w:start w:val="1"/>
      <w:numFmt w:val="decimal"/>
      <w:lvlText w:val="%1."/>
      <w:lvlJc w:val="left"/>
      <w:rPr>
        <w:rFonts w:ascii="Times New Roman" w:eastAsiaTheme="minorHAnsi" w:hAnsi="Times New Roman" w:cs="Times New Roman"/>
      </w:rPr>
    </w:lvl>
    <w:lvl w:ilvl="1" w:tplc="B824EF4E">
      <w:numFmt w:val="decimal"/>
      <w:lvlText w:val=""/>
      <w:lvlJc w:val="left"/>
    </w:lvl>
    <w:lvl w:ilvl="2" w:tplc="449680E6">
      <w:numFmt w:val="decimal"/>
      <w:lvlText w:val=""/>
      <w:lvlJc w:val="left"/>
    </w:lvl>
    <w:lvl w:ilvl="3" w:tplc="98FC7806">
      <w:numFmt w:val="decimal"/>
      <w:lvlText w:val=""/>
      <w:lvlJc w:val="left"/>
    </w:lvl>
    <w:lvl w:ilvl="4" w:tplc="FBB4AA76">
      <w:numFmt w:val="decimal"/>
      <w:lvlText w:val=""/>
      <w:lvlJc w:val="left"/>
    </w:lvl>
    <w:lvl w:ilvl="5" w:tplc="054ED714">
      <w:numFmt w:val="decimal"/>
      <w:lvlText w:val=""/>
      <w:lvlJc w:val="left"/>
    </w:lvl>
    <w:lvl w:ilvl="6" w:tplc="C4046B84">
      <w:numFmt w:val="decimal"/>
      <w:lvlText w:val=""/>
      <w:lvlJc w:val="left"/>
    </w:lvl>
    <w:lvl w:ilvl="7" w:tplc="3986367A">
      <w:numFmt w:val="decimal"/>
      <w:lvlText w:val=""/>
      <w:lvlJc w:val="left"/>
    </w:lvl>
    <w:lvl w:ilvl="8" w:tplc="72DE1C5E">
      <w:numFmt w:val="decimal"/>
      <w:lvlText w:val=""/>
      <w:lvlJc w:val="left"/>
    </w:lvl>
  </w:abstractNum>
  <w:abstractNum w:abstractNumId="11" w15:restartNumberingAfterBreak="0">
    <w:nsid w:val="33E35341"/>
    <w:multiLevelType w:val="hybridMultilevel"/>
    <w:tmpl w:val="6B2E3BF6"/>
    <w:lvl w:ilvl="0" w:tplc="C6508786">
      <w:start w:val="1"/>
      <w:numFmt w:val="decimal"/>
      <w:lvlText w:val="%1."/>
      <w:lvlJc w:val="left"/>
    </w:lvl>
    <w:lvl w:ilvl="1" w:tplc="87044EC0">
      <w:numFmt w:val="decimal"/>
      <w:lvlText w:val=""/>
      <w:lvlJc w:val="left"/>
    </w:lvl>
    <w:lvl w:ilvl="2" w:tplc="70A60EA6">
      <w:numFmt w:val="decimal"/>
      <w:lvlText w:val=""/>
      <w:lvlJc w:val="left"/>
    </w:lvl>
    <w:lvl w:ilvl="3" w:tplc="51EE9982">
      <w:numFmt w:val="decimal"/>
      <w:lvlText w:val=""/>
      <w:lvlJc w:val="left"/>
    </w:lvl>
    <w:lvl w:ilvl="4" w:tplc="98B6E2F0">
      <w:numFmt w:val="decimal"/>
      <w:lvlText w:val=""/>
      <w:lvlJc w:val="left"/>
    </w:lvl>
    <w:lvl w:ilvl="5" w:tplc="D29E7C40">
      <w:numFmt w:val="decimal"/>
      <w:lvlText w:val=""/>
      <w:lvlJc w:val="left"/>
    </w:lvl>
    <w:lvl w:ilvl="6" w:tplc="2B2A32BE">
      <w:numFmt w:val="decimal"/>
      <w:lvlText w:val=""/>
      <w:lvlJc w:val="left"/>
    </w:lvl>
    <w:lvl w:ilvl="7" w:tplc="0EEE1422">
      <w:numFmt w:val="decimal"/>
      <w:lvlText w:val=""/>
      <w:lvlJc w:val="left"/>
    </w:lvl>
    <w:lvl w:ilvl="8" w:tplc="D6F29284">
      <w:numFmt w:val="decimal"/>
      <w:lvlText w:val=""/>
      <w:lvlJc w:val="left"/>
    </w:lvl>
  </w:abstractNum>
  <w:abstractNum w:abstractNumId="12" w15:restartNumberingAfterBreak="0">
    <w:nsid w:val="35861035"/>
    <w:multiLevelType w:val="hybridMultilevel"/>
    <w:tmpl w:val="FCB09F8C"/>
    <w:lvl w:ilvl="0" w:tplc="51440F32">
      <w:start w:val="1"/>
      <w:numFmt w:val="decimal"/>
      <w:lvlText w:val="%1."/>
      <w:lvlJc w:val="left"/>
      <w:rPr>
        <w:rFonts w:ascii="Times New Roman" w:eastAsiaTheme="minorHAnsi" w:hAnsi="Times New Roman" w:cs="Times New Roman"/>
      </w:rPr>
    </w:lvl>
    <w:lvl w:ilvl="1" w:tplc="37BEC508">
      <w:numFmt w:val="decimal"/>
      <w:lvlText w:val=""/>
      <w:lvlJc w:val="left"/>
    </w:lvl>
    <w:lvl w:ilvl="2" w:tplc="50F4331C">
      <w:numFmt w:val="decimal"/>
      <w:lvlText w:val=""/>
      <w:lvlJc w:val="left"/>
    </w:lvl>
    <w:lvl w:ilvl="3" w:tplc="36DADA32">
      <w:numFmt w:val="decimal"/>
      <w:lvlText w:val=""/>
      <w:lvlJc w:val="left"/>
    </w:lvl>
    <w:lvl w:ilvl="4" w:tplc="6C6E3BDE">
      <w:numFmt w:val="decimal"/>
      <w:lvlText w:val=""/>
      <w:lvlJc w:val="left"/>
    </w:lvl>
    <w:lvl w:ilvl="5" w:tplc="2A98897C">
      <w:numFmt w:val="decimal"/>
      <w:lvlText w:val=""/>
      <w:lvlJc w:val="left"/>
    </w:lvl>
    <w:lvl w:ilvl="6" w:tplc="CE285E96">
      <w:numFmt w:val="decimal"/>
      <w:lvlText w:val=""/>
      <w:lvlJc w:val="left"/>
    </w:lvl>
    <w:lvl w:ilvl="7" w:tplc="19AC62C4">
      <w:numFmt w:val="decimal"/>
      <w:lvlText w:val=""/>
      <w:lvlJc w:val="left"/>
    </w:lvl>
    <w:lvl w:ilvl="8" w:tplc="56E05E1A">
      <w:numFmt w:val="decimal"/>
      <w:lvlText w:val=""/>
      <w:lvlJc w:val="left"/>
    </w:lvl>
  </w:abstractNum>
  <w:abstractNum w:abstractNumId="13" w15:restartNumberingAfterBreak="0">
    <w:nsid w:val="39C45635"/>
    <w:multiLevelType w:val="hybridMultilevel"/>
    <w:tmpl w:val="0ECCE6F0"/>
    <w:lvl w:ilvl="0" w:tplc="4930419C">
      <w:start w:val="1"/>
      <w:numFmt w:val="decimal"/>
      <w:lvlText w:val="%1."/>
      <w:lvlJc w:val="left"/>
      <w:rPr>
        <w:rFonts w:ascii="Times New Roman" w:eastAsiaTheme="minorHAnsi" w:hAnsi="Times New Roman" w:cs="Times New Roman"/>
      </w:rPr>
    </w:lvl>
    <w:lvl w:ilvl="1" w:tplc="8F8EDEC8">
      <w:numFmt w:val="decimal"/>
      <w:lvlText w:val=""/>
      <w:lvlJc w:val="left"/>
    </w:lvl>
    <w:lvl w:ilvl="2" w:tplc="22DE2B6A">
      <w:numFmt w:val="decimal"/>
      <w:lvlText w:val=""/>
      <w:lvlJc w:val="left"/>
    </w:lvl>
    <w:lvl w:ilvl="3" w:tplc="F4086FC8">
      <w:numFmt w:val="decimal"/>
      <w:lvlText w:val=""/>
      <w:lvlJc w:val="left"/>
    </w:lvl>
    <w:lvl w:ilvl="4" w:tplc="B5028CD0">
      <w:numFmt w:val="decimal"/>
      <w:lvlText w:val=""/>
      <w:lvlJc w:val="left"/>
    </w:lvl>
    <w:lvl w:ilvl="5" w:tplc="99164B7E">
      <w:numFmt w:val="decimal"/>
      <w:lvlText w:val=""/>
      <w:lvlJc w:val="left"/>
    </w:lvl>
    <w:lvl w:ilvl="6" w:tplc="70B8BE6E">
      <w:numFmt w:val="decimal"/>
      <w:lvlText w:val=""/>
      <w:lvlJc w:val="left"/>
    </w:lvl>
    <w:lvl w:ilvl="7" w:tplc="3B080162">
      <w:numFmt w:val="decimal"/>
      <w:lvlText w:val=""/>
      <w:lvlJc w:val="left"/>
    </w:lvl>
    <w:lvl w:ilvl="8" w:tplc="4A1CA654">
      <w:numFmt w:val="decimal"/>
      <w:lvlText w:val=""/>
      <w:lvlJc w:val="left"/>
    </w:lvl>
  </w:abstractNum>
  <w:abstractNum w:abstractNumId="14" w15:restartNumberingAfterBreak="0">
    <w:nsid w:val="3AE51ABF"/>
    <w:multiLevelType w:val="hybridMultilevel"/>
    <w:tmpl w:val="99746C52"/>
    <w:lvl w:ilvl="0" w:tplc="07F6AEFE">
      <w:start w:val="1"/>
      <w:numFmt w:val="decimal"/>
      <w:lvlText w:val="%1."/>
      <w:lvlJc w:val="left"/>
    </w:lvl>
    <w:lvl w:ilvl="1" w:tplc="BD8E9358">
      <w:numFmt w:val="decimal"/>
      <w:lvlText w:val=""/>
      <w:lvlJc w:val="left"/>
    </w:lvl>
    <w:lvl w:ilvl="2" w:tplc="4518413E">
      <w:numFmt w:val="decimal"/>
      <w:lvlText w:val=""/>
      <w:lvlJc w:val="left"/>
    </w:lvl>
    <w:lvl w:ilvl="3" w:tplc="707E0818">
      <w:numFmt w:val="decimal"/>
      <w:lvlText w:val=""/>
      <w:lvlJc w:val="left"/>
    </w:lvl>
    <w:lvl w:ilvl="4" w:tplc="D656351E">
      <w:numFmt w:val="decimal"/>
      <w:lvlText w:val=""/>
      <w:lvlJc w:val="left"/>
    </w:lvl>
    <w:lvl w:ilvl="5" w:tplc="198A1B22">
      <w:numFmt w:val="decimal"/>
      <w:lvlText w:val=""/>
      <w:lvlJc w:val="left"/>
    </w:lvl>
    <w:lvl w:ilvl="6" w:tplc="4776D26C">
      <w:numFmt w:val="decimal"/>
      <w:lvlText w:val=""/>
      <w:lvlJc w:val="left"/>
    </w:lvl>
    <w:lvl w:ilvl="7" w:tplc="086694CC">
      <w:numFmt w:val="decimal"/>
      <w:lvlText w:val=""/>
      <w:lvlJc w:val="left"/>
    </w:lvl>
    <w:lvl w:ilvl="8" w:tplc="D81E7AEA">
      <w:numFmt w:val="decimal"/>
      <w:lvlText w:val=""/>
      <w:lvlJc w:val="left"/>
    </w:lvl>
  </w:abstractNum>
  <w:abstractNum w:abstractNumId="15" w15:restartNumberingAfterBreak="0">
    <w:nsid w:val="3C2B78A2"/>
    <w:multiLevelType w:val="multilevel"/>
    <w:tmpl w:val="68E2035C"/>
    <w:lvl w:ilvl="0">
      <w:start w:val="1"/>
      <w:numFmt w:val="decimal"/>
      <w:lvlText w:val="%1."/>
      <w:lvlJc w:val="left"/>
      <w:pPr>
        <w:tabs>
          <w:tab w:val="num" w:pos="720"/>
        </w:tabs>
        <w:ind w:left="720" w:hanging="360"/>
      </w:pPr>
      <w:rPr>
        <w:rFonts w:ascii="Times New Roman" w:eastAsiaTheme="minorHAnsi" w:hAnsi="Times New Roman" w:cs="Times New Roman"/>
        <w:sz w:val="22"/>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F706442"/>
    <w:multiLevelType w:val="hybridMultilevel"/>
    <w:tmpl w:val="2BDE4A28"/>
    <w:lvl w:ilvl="0" w:tplc="70DCFFDC">
      <w:start w:val="1"/>
      <w:numFmt w:val="decimal"/>
      <w:lvlText w:val="%1."/>
      <w:lvlJc w:val="left"/>
      <w:rPr>
        <w:rFonts w:ascii="Times New Roman" w:eastAsiaTheme="minorHAnsi" w:hAnsi="Times New Roman" w:cs="Times New Roman"/>
      </w:rPr>
    </w:lvl>
    <w:lvl w:ilvl="1" w:tplc="4A5E527E">
      <w:numFmt w:val="decimal"/>
      <w:lvlText w:val=""/>
      <w:lvlJc w:val="left"/>
    </w:lvl>
    <w:lvl w:ilvl="2" w:tplc="12DE0DD6">
      <w:numFmt w:val="decimal"/>
      <w:lvlText w:val=""/>
      <w:lvlJc w:val="left"/>
    </w:lvl>
    <w:lvl w:ilvl="3" w:tplc="3F809D94">
      <w:numFmt w:val="decimal"/>
      <w:lvlText w:val=""/>
      <w:lvlJc w:val="left"/>
    </w:lvl>
    <w:lvl w:ilvl="4" w:tplc="BF0CC06A">
      <w:numFmt w:val="decimal"/>
      <w:lvlText w:val=""/>
      <w:lvlJc w:val="left"/>
    </w:lvl>
    <w:lvl w:ilvl="5" w:tplc="479EEE06">
      <w:numFmt w:val="decimal"/>
      <w:lvlText w:val=""/>
      <w:lvlJc w:val="left"/>
    </w:lvl>
    <w:lvl w:ilvl="6" w:tplc="23608BE2">
      <w:numFmt w:val="decimal"/>
      <w:lvlText w:val=""/>
      <w:lvlJc w:val="left"/>
    </w:lvl>
    <w:lvl w:ilvl="7" w:tplc="EFB23084">
      <w:numFmt w:val="decimal"/>
      <w:lvlText w:val=""/>
      <w:lvlJc w:val="left"/>
    </w:lvl>
    <w:lvl w:ilvl="8" w:tplc="8E1E88A2">
      <w:numFmt w:val="decimal"/>
      <w:lvlText w:val=""/>
      <w:lvlJc w:val="left"/>
    </w:lvl>
  </w:abstractNum>
  <w:abstractNum w:abstractNumId="17" w15:restartNumberingAfterBreak="0">
    <w:nsid w:val="4A6C5B2C"/>
    <w:multiLevelType w:val="multilevel"/>
    <w:tmpl w:val="EA7048C4"/>
    <w:lvl w:ilvl="0">
      <w:start w:val="1"/>
      <w:numFmt w:val="decimal"/>
      <w:lvlText w:val="%1."/>
      <w:lvlJc w:val="left"/>
      <w:pPr>
        <w:tabs>
          <w:tab w:val="num" w:pos="720"/>
        </w:tabs>
        <w:ind w:left="720" w:hanging="360"/>
      </w:pPr>
      <w:rPr>
        <w:rFonts w:ascii="Times New Roman" w:eastAsiaTheme="minorHAnsi" w:hAnsi="Times New Roman" w:cs="Times New Roman"/>
        <w:sz w:val="22"/>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F1E715C"/>
    <w:multiLevelType w:val="hybridMultilevel"/>
    <w:tmpl w:val="2FE852A6"/>
    <w:lvl w:ilvl="0" w:tplc="13002A8C">
      <w:start w:val="1"/>
      <w:numFmt w:val="decimal"/>
      <w:lvlText w:val="%1."/>
      <w:lvlJc w:val="left"/>
      <w:rPr>
        <w:rFonts w:ascii="Times New Roman" w:eastAsiaTheme="minorHAnsi" w:hAnsi="Times New Roman" w:cs="Times New Roman"/>
        <w:b w:val="0"/>
      </w:rPr>
    </w:lvl>
    <w:lvl w:ilvl="1" w:tplc="947E1E4E">
      <w:numFmt w:val="decimal"/>
      <w:lvlText w:val=""/>
      <w:lvlJc w:val="left"/>
    </w:lvl>
    <w:lvl w:ilvl="2" w:tplc="DF566CDA">
      <w:numFmt w:val="decimal"/>
      <w:lvlText w:val=""/>
      <w:lvlJc w:val="left"/>
    </w:lvl>
    <w:lvl w:ilvl="3" w:tplc="7CBCAE68">
      <w:numFmt w:val="decimal"/>
      <w:lvlText w:val=""/>
      <w:lvlJc w:val="left"/>
    </w:lvl>
    <w:lvl w:ilvl="4" w:tplc="818C371A">
      <w:numFmt w:val="decimal"/>
      <w:lvlText w:val=""/>
      <w:lvlJc w:val="left"/>
    </w:lvl>
    <w:lvl w:ilvl="5" w:tplc="7270BB96">
      <w:numFmt w:val="decimal"/>
      <w:lvlText w:val=""/>
      <w:lvlJc w:val="left"/>
    </w:lvl>
    <w:lvl w:ilvl="6" w:tplc="06A6703A">
      <w:numFmt w:val="decimal"/>
      <w:lvlText w:val=""/>
      <w:lvlJc w:val="left"/>
    </w:lvl>
    <w:lvl w:ilvl="7" w:tplc="BF469B16">
      <w:numFmt w:val="decimal"/>
      <w:lvlText w:val=""/>
      <w:lvlJc w:val="left"/>
    </w:lvl>
    <w:lvl w:ilvl="8" w:tplc="3F529656">
      <w:numFmt w:val="decimal"/>
      <w:lvlText w:val=""/>
      <w:lvlJc w:val="left"/>
    </w:lvl>
  </w:abstractNum>
  <w:abstractNum w:abstractNumId="19" w15:restartNumberingAfterBreak="0">
    <w:nsid w:val="53150345"/>
    <w:multiLevelType w:val="hybridMultilevel"/>
    <w:tmpl w:val="514C3F6C"/>
    <w:lvl w:ilvl="0" w:tplc="935A67AC">
      <w:start w:val="1"/>
      <w:numFmt w:val="decimal"/>
      <w:lvlText w:val="%1."/>
      <w:lvlJc w:val="left"/>
      <w:rPr>
        <w:rFonts w:ascii="Times New Roman" w:eastAsiaTheme="minorHAnsi" w:hAnsi="Times New Roman" w:cs="Times New Roman"/>
      </w:rPr>
    </w:lvl>
    <w:lvl w:ilvl="1" w:tplc="BC46419E">
      <w:numFmt w:val="decimal"/>
      <w:lvlText w:val=""/>
      <w:lvlJc w:val="left"/>
    </w:lvl>
    <w:lvl w:ilvl="2" w:tplc="9A58C83A">
      <w:numFmt w:val="decimal"/>
      <w:lvlText w:val=""/>
      <w:lvlJc w:val="left"/>
    </w:lvl>
    <w:lvl w:ilvl="3" w:tplc="EEDAC646">
      <w:numFmt w:val="decimal"/>
      <w:lvlText w:val=""/>
      <w:lvlJc w:val="left"/>
    </w:lvl>
    <w:lvl w:ilvl="4" w:tplc="093A5D72">
      <w:numFmt w:val="decimal"/>
      <w:lvlText w:val=""/>
      <w:lvlJc w:val="left"/>
    </w:lvl>
    <w:lvl w:ilvl="5" w:tplc="30CA24F8">
      <w:numFmt w:val="decimal"/>
      <w:lvlText w:val=""/>
      <w:lvlJc w:val="left"/>
    </w:lvl>
    <w:lvl w:ilvl="6" w:tplc="A954781E">
      <w:numFmt w:val="decimal"/>
      <w:lvlText w:val=""/>
      <w:lvlJc w:val="left"/>
    </w:lvl>
    <w:lvl w:ilvl="7" w:tplc="9C38BF30">
      <w:numFmt w:val="decimal"/>
      <w:lvlText w:val=""/>
      <w:lvlJc w:val="left"/>
    </w:lvl>
    <w:lvl w:ilvl="8" w:tplc="41C45C5A">
      <w:numFmt w:val="decimal"/>
      <w:lvlText w:val=""/>
      <w:lvlJc w:val="left"/>
    </w:lvl>
  </w:abstractNum>
  <w:abstractNum w:abstractNumId="20" w15:restartNumberingAfterBreak="0">
    <w:nsid w:val="53B479FB"/>
    <w:multiLevelType w:val="hybridMultilevel"/>
    <w:tmpl w:val="EC00842A"/>
    <w:lvl w:ilvl="0" w:tplc="B76E99DE">
      <w:start w:val="1"/>
      <w:numFmt w:val="decimal"/>
      <w:lvlText w:val="%1."/>
      <w:lvlJc w:val="left"/>
      <w:rPr>
        <w:rFonts w:ascii="Times New Roman" w:eastAsiaTheme="minorHAnsi" w:hAnsi="Times New Roman" w:cs="Times New Roman"/>
        <w:b w:val="0"/>
      </w:rPr>
    </w:lvl>
    <w:lvl w:ilvl="1" w:tplc="7CE6FA88">
      <w:numFmt w:val="decimal"/>
      <w:lvlText w:val=""/>
      <w:lvlJc w:val="left"/>
    </w:lvl>
    <w:lvl w:ilvl="2" w:tplc="B7F852B0">
      <w:numFmt w:val="decimal"/>
      <w:lvlText w:val=""/>
      <w:lvlJc w:val="left"/>
    </w:lvl>
    <w:lvl w:ilvl="3" w:tplc="C03EA836">
      <w:numFmt w:val="decimal"/>
      <w:lvlText w:val=""/>
      <w:lvlJc w:val="left"/>
    </w:lvl>
    <w:lvl w:ilvl="4" w:tplc="A288A45E">
      <w:numFmt w:val="decimal"/>
      <w:lvlText w:val=""/>
      <w:lvlJc w:val="left"/>
    </w:lvl>
    <w:lvl w:ilvl="5" w:tplc="220EC81A">
      <w:numFmt w:val="decimal"/>
      <w:lvlText w:val=""/>
      <w:lvlJc w:val="left"/>
    </w:lvl>
    <w:lvl w:ilvl="6" w:tplc="0F06AE14">
      <w:numFmt w:val="decimal"/>
      <w:lvlText w:val=""/>
      <w:lvlJc w:val="left"/>
    </w:lvl>
    <w:lvl w:ilvl="7" w:tplc="B492CEF2">
      <w:numFmt w:val="decimal"/>
      <w:lvlText w:val=""/>
      <w:lvlJc w:val="left"/>
    </w:lvl>
    <w:lvl w:ilvl="8" w:tplc="D84A3B8C">
      <w:numFmt w:val="decimal"/>
      <w:lvlText w:val=""/>
      <w:lvlJc w:val="left"/>
    </w:lvl>
  </w:abstractNum>
  <w:abstractNum w:abstractNumId="21" w15:restartNumberingAfterBreak="0">
    <w:nsid w:val="55F60A07"/>
    <w:multiLevelType w:val="hybridMultilevel"/>
    <w:tmpl w:val="B2B07FF8"/>
    <w:lvl w:ilvl="0" w:tplc="C35E8AC8">
      <w:start w:val="1"/>
      <w:numFmt w:val="decimal"/>
      <w:lvlText w:val="%1."/>
      <w:lvlJc w:val="left"/>
      <w:rPr>
        <w:rFonts w:ascii="Times New Roman" w:eastAsiaTheme="minorHAnsi" w:hAnsi="Times New Roman" w:cs="Times New Roman"/>
      </w:rPr>
    </w:lvl>
    <w:lvl w:ilvl="1" w:tplc="7D803E18">
      <w:numFmt w:val="decimal"/>
      <w:lvlText w:val=""/>
      <w:lvlJc w:val="left"/>
    </w:lvl>
    <w:lvl w:ilvl="2" w:tplc="8924C626">
      <w:numFmt w:val="decimal"/>
      <w:lvlText w:val=""/>
      <w:lvlJc w:val="left"/>
    </w:lvl>
    <w:lvl w:ilvl="3" w:tplc="4566C314">
      <w:numFmt w:val="decimal"/>
      <w:lvlText w:val=""/>
      <w:lvlJc w:val="left"/>
    </w:lvl>
    <w:lvl w:ilvl="4" w:tplc="8BF47BD8">
      <w:numFmt w:val="decimal"/>
      <w:lvlText w:val=""/>
      <w:lvlJc w:val="left"/>
    </w:lvl>
    <w:lvl w:ilvl="5" w:tplc="80445854">
      <w:numFmt w:val="decimal"/>
      <w:lvlText w:val=""/>
      <w:lvlJc w:val="left"/>
    </w:lvl>
    <w:lvl w:ilvl="6" w:tplc="1EDE9234">
      <w:numFmt w:val="decimal"/>
      <w:lvlText w:val=""/>
      <w:lvlJc w:val="left"/>
    </w:lvl>
    <w:lvl w:ilvl="7" w:tplc="52249BCC">
      <w:numFmt w:val="decimal"/>
      <w:lvlText w:val=""/>
      <w:lvlJc w:val="left"/>
    </w:lvl>
    <w:lvl w:ilvl="8" w:tplc="46C20BBA">
      <w:numFmt w:val="decimal"/>
      <w:lvlText w:val=""/>
      <w:lvlJc w:val="left"/>
    </w:lvl>
  </w:abstractNum>
  <w:abstractNum w:abstractNumId="22" w15:restartNumberingAfterBreak="0">
    <w:nsid w:val="60D50EA4"/>
    <w:multiLevelType w:val="hybridMultilevel"/>
    <w:tmpl w:val="A93868C6"/>
    <w:lvl w:ilvl="0" w:tplc="05D4E36E">
      <w:start w:val="1"/>
      <w:numFmt w:val="decimal"/>
      <w:lvlText w:val="%1."/>
      <w:lvlJc w:val="left"/>
      <w:rPr>
        <w:rFonts w:ascii="Times New Roman" w:eastAsiaTheme="minorHAnsi" w:hAnsi="Times New Roman" w:cs="Times New Roman"/>
      </w:rPr>
    </w:lvl>
    <w:lvl w:ilvl="1" w:tplc="93F48AD0">
      <w:numFmt w:val="decimal"/>
      <w:lvlText w:val=""/>
      <w:lvlJc w:val="left"/>
    </w:lvl>
    <w:lvl w:ilvl="2" w:tplc="D3867AA6">
      <w:numFmt w:val="decimal"/>
      <w:lvlText w:val=""/>
      <w:lvlJc w:val="left"/>
    </w:lvl>
    <w:lvl w:ilvl="3" w:tplc="A49C7B0E">
      <w:numFmt w:val="decimal"/>
      <w:lvlText w:val=""/>
      <w:lvlJc w:val="left"/>
    </w:lvl>
    <w:lvl w:ilvl="4" w:tplc="6A803ADE">
      <w:numFmt w:val="decimal"/>
      <w:lvlText w:val=""/>
      <w:lvlJc w:val="left"/>
    </w:lvl>
    <w:lvl w:ilvl="5" w:tplc="AAE823DE">
      <w:numFmt w:val="decimal"/>
      <w:lvlText w:val=""/>
      <w:lvlJc w:val="left"/>
    </w:lvl>
    <w:lvl w:ilvl="6" w:tplc="5D528A00">
      <w:numFmt w:val="decimal"/>
      <w:lvlText w:val=""/>
      <w:lvlJc w:val="left"/>
    </w:lvl>
    <w:lvl w:ilvl="7" w:tplc="89C237D6">
      <w:numFmt w:val="decimal"/>
      <w:lvlText w:val=""/>
      <w:lvlJc w:val="left"/>
    </w:lvl>
    <w:lvl w:ilvl="8" w:tplc="5E8823A4">
      <w:numFmt w:val="decimal"/>
      <w:lvlText w:val=""/>
      <w:lvlJc w:val="left"/>
    </w:lvl>
  </w:abstractNum>
  <w:abstractNum w:abstractNumId="23" w15:restartNumberingAfterBreak="0">
    <w:nsid w:val="632B3836"/>
    <w:multiLevelType w:val="hybridMultilevel"/>
    <w:tmpl w:val="38CA111C"/>
    <w:lvl w:ilvl="0" w:tplc="B4B41084">
      <w:start w:val="1"/>
      <w:numFmt w:val="decimal"/>
      <w:lvlText w:val="%1."/>
      <w:lvlJc w:val="left"/>
      <w:rPr>
        <w:rFonts w:ascii="Times New Roman" w:eastAsiaTheme="minorHAnsi" w:hAnsi="Times New Roman" w:cs="Times New Roman"/>
        <w:b w:val="0"/>
      </w:rPr>
    </w:lvl>
    <w:lvl w:ilvl="1" w:tplc="FDB49062">
      <w:numFmt w:val="decimal"/>
      <w:lvlText w:val=""/>
      <w:lvlJc w:val="left"/>
    </w:lvl>
    <w:lvl w:ilvl="2" w:tplc="9AFE8B9E">
      <w:numFmt w:val="decimal"/>
      <w:lvlText w:val=""/>
      <w:lvlJc w:val="left"/>
    </w:lvl>
    <w:lvl w:ilvl="3" w:tplc="BF641566">
      <w:numFmt w:val="decimal"/>
      <w:lvlText w:val=""/>
      <w:lvlJc w:val="left"/>
    </w:lvl>
    <w:lvl w:ilvl="4" w:tplc="3ED4A70E">
      <w:numFmt w:val="decimal"/>
      <w:lvlText w:val=""/>
      <w:lvlJc w:val="left"/>
    </w:lvl>
    <w:lvl w:ilvl="5" w:tplc="470AACE6">
      <w:numFmt w:val="decimal"/>
      <w:lvlText w:val=""/>
      <w:lvlJc w:val="left"/>
    </w:lvl>
    <w:lvl w:ilvl="6" w:tplc="89CE3BA0">
      <w:numFmt w:val="decimal"/>
      <w:lvlText w:val=""/>
      <w:lvlJc w:val="left"/>
    </w:lvl>
    <w:lvl w:ilvl="7" w:tplc="CC8E02FE">
      <w:numFmt w:val="decimal"/>
      <w:lvlText w:val=""/>
      <w:lvlJc w:val="left"/>
    </w:lvl>
    <w:lvl w:ilvl="8" w:tplc="3B60525E">
      <w:numFmt w:val="decimal"/>
      <w:lvlText w:val=""/>
      <w:lvlJc w:val="left"/>
    </w:lvl>
  </w:abstractNum>
  <w:abstractNum w:abstractNumId="24" w15:restartNumberingAfterBreak="0">
    <w:nsid w:val="6E1145AD"/>
    <w:multiLevelType w:val="hybridMultilevel"/>
    <w:tmpl w:val="8C16D324"/>
    <w:lvl w:ilvl="0" w:tplc="9A8C6718">
      <w:start w:val="1"/>
      <w:numFmt w:val="decimal"/>
      <w:lvlText w:val="%1."/>
      <w:lvlJc w:val="left"/>
    </w:lvl>
    <w:lvl w:ilvl="1" w:tplc="67A0EBF2">
      <w:numFmt w:val="decimal"/>
      <w:lvlText w:val=""/>
      <w:lvlJc w:val="left"/>
    </w:lvl>
    <w:lvl w:ilvl="2" w:tplc="3BB4EDD2">
      <w:numFmt w:val="decimal"/>
      <w:lvlText w:val=""/>
      <w:lvlJc w:val="left"/>
    </w:lvl>
    <w:lvl w:ilvl="3" w:tplc="51EA0014">
      <w:numFmt w:val="decimal"/>
      <w:lvlText w:val=""/>
      <w:lvlJc w:val="left"/>
    </w:lvl>
    <w:lvl w:ilvl="4" w:tplc="4154A452">
      <w:numFmt w:val="decimal"/>
      <w:lvlText w:val=""/>
      <w:lvlJc w:val="left"/>
    </w:lvl>
    <w:lvl w:ilvl="5" w:tplc="80B4EFE4">
      <w:numFmt w:val="decimal"/>
      <w:lvlText w:val=""/>
      <w:lvlJc w:val="left"/>
    </w:lvl>
    <w:lvl w:ilvl="6" w:tplc="8A568B1A">
      <w:numFmt w:val="decimal"/>
      <w:lvlText w:val=""/>
      <w:lvlJc w:val="left"/>
    </w:lvl>
    <w:lvl w:ilvl="7" w:tplc="CF209426">
      <w:numFmt w:val="decimal"/>
      <w:lvlText w:val=""/>
      <w:lvlJc w:val="left"/>
    </w:lvl>
    <w:lvl w:ilvl="8" w:tplc="DD3605B8">
      <w:numFmt w:val="decimal"/>
      <w:lvlText w:val=""/>
      <w:lvlJc w:val="left"/>
    </w:lvl>
  </w:abstractNum>
  <w:abstractNum w:abstractNumId="25" w15:restartNumberingAfterBreak="0">
    <w:nsid w:val="76F55E8C"/>
    <w:multiLevelType w:val="hybridMultilevel"/>
    <w:tmpl w:val="D640E6D6"/>
    <w:lvl w:ilvl="0" w:tplc="450AE030">
      <w:start w:val="1"/>
      <w:numFmt w:val="decimal"/>
      <w:lvlText w:val="%1."/>
      <w:lvlJc w:val="left"/>
      <w:rPr>
        <w:rFonts w:ascii="Times New Roman" w:eastAsiaTheme="minorHAnsi" w:hAnsi="Times New Roman" w:cs="Times New Roman"/>
      </w:rPr>
    </w:lvl>
    <w:lvl w:ilvl="1" w:tplc="36B65910">
      <w:numFmt w:val="decimal"/>
      <w:lvlText w:val=""/>
      <w:lvlJc w:val="left"/>
    </w:lvl>
    <w:lvl w:ilvl="2" w:tplc="36D4C9BA">
      <w:numFmt w:val="decimal"/>
      <w:lvlText w:val=""/>
      <w:lvlJc w:val="left"/>
    </w:lvl>
    <w:lvl w:ilvl="3" w:tplc="9E06BCFA">
      <w:numFmt w:val="decimal"/>
      <w:lvlText w:val=""/>
      <w:lvlJc w:val="left"/>
    </w:lvl>
    <w:lvl w:ilvl="4" w:tplc="4644F8DE">
      <w:numFmt w:val="decimal"/>
      <w:lvlText w:val=""/>
      <w:lvlJc w:val="left"/>
    </w:lvl>
    <w:lvl w:ilvl="5" w:tplc="E50EE536">
      <w:numFmt w:val="decimal"/>
      <w:lvlText w:val=""/>
      <w:lvlJc w:val="left"/>
    </w:lvl>
    <w:lvl w:ilvl="6" w:tplc="E6A2524E">
      <w:numFmt w:val="decimal"/>
      <w:lvlText w:val=""/>
      <w:lvlJc w:val="left"/>
    </w:lvl>
    <w:lvl w:ilvl="7" w:tplc="DA3018C8">
      <w:numFmt w:val="decimal"/>
      <w:lvlText w:val=""/>
      <w:lvlJc w:val="left"/>
    </w:lvl>
    <w:lvl w:ilvl="8" w:tplc="35E2AF2A">
      <w:numFmt w:val="decimal"/>
      <w:lvlText w:val=""/>
      <w:lvlJc w:val="left"/>
    </w:lvl>
  </w:abstractNum>
  <w:num w:numId="1">
    <w:abstractNumId w:val="13"/>
  </w:num>
  <w:num w:numId="2">
    <w:abstractNumId w:val="9"/>
  </w:num>
  <w:num w:numId="3">
    <w:abstractNumId w:val="14"/>
  </w:num>
  <w:num w:numId="4">
    <w:abstractNumId w:val="23"/>
  </w:num>
  <w:num w:numId="5">
    <w:abstractNumId w:val="8"/>
  </w:num>
  <w:num w:numId="6">
    <w:abstractNumId w:val="0"/>
  </w:num>
  <w:num w:numId="7">
    <w:abstractNumId w:val="3"/>
  </w:num>
  <w:num w:numId="8">
    <w:abstractNumId w:val="24"/>
  </w:num>
  <w:num w:numId="9">
    <w:abstractNumId w:val="10"/>
  </w:num>
  <w:num w:numId="10">
    <w:abstractNumId w:val="7"/>
  </w:num>
  <w:num w:numId="11">
    <w:abstractNumId w:val="20"/>
  </w:num>
  <w:num w:numId="12">
    <w:abstractNumId w:val="19"/>
  </w:num>
  <w:num w:numId="13">
    <w:abstractNumId w:val="4"/>
  </w:num>
  <w:num w:numId="14">
    <w:abstractNumId w:val="22"/>
  </w:num>
  <w:num w:numId="15">
    <w:abstractNumId w:val="21"/>
  </w:num>
  <w:num w:numId="16">
    <w:abstractNumId w:val="16"/>
  </w:num>
  <w:num w:numId="17">
    <w:abstractNumId w:val="6"/>
  </w:num>
  <w:num w:numId="18">
    <w:abstractNumId w:val="1"/>
  </w:num>
  <w:num w:numId="19">
    <w:abstractNumId w:val="11"/>
  </w:num>
  <w:num w:numId="20">
    <w:abstractNumId w:val="12"/>
  </w:num>
  <w:num w:numId="21">
    <w:abstractNumId w:val="18"/>
  </w:num>
  <w:num w:numId="22">
    <w:abstractNumId w:val="25"/>
  </w:num>
  <w:num w:numId="23">
    <w:abstractNumId w:val="17"/>
  </w:num>
  <w:num w:numId="24">
    <w:abstractNumId w:val="15"/>
  </w:num>
  <w:num w:numId="25">
    <w:abstractNumId w:val="5"/>
  </w:num>
  <w:num w:numId="26">
    <w:abstractNumId w:val="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oNotTrackMoves/>
  <w:defaultTabStop w:val="708"/>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EF7"/>
    <w:rsid w:val="000A4340"/>
    <w:rsid w:val="000D3D43"/>
    <w:rsid w:val="000F676E"/>
    <w:rsid w:val="00126F7D"/>
    <w:rsid w:val="001A05D5"/>
    <w:rsid w:val="001E1530"/>
    <w:rsid w:val="00203C75"/>
    <w:rsid w:val="00242FCC"/>
    <w:rsid w:val="002478B4"/>
    <w:rsid w:val="00254618"/>
    <w:rsid w:val="002A04FC"/>
    <w:rsid w:val="00391209"/>
    <w:rsid w:val="00483B4C"/>
    <w:rsid w:val="004A5406"/>
    <w:rsid w:val="004C60E0"/>
    <w:rsid w:val="00532447"/>
    <w:rsid w:val="00576FD2"/>
    <w:rsid w:val="005A0F12"/>
    <w:rsid w:val="005D0927"/>
    <w:rsid w:val="005F0EF7"/>
    <w:rsid w:val="005F1AE7"/>
    <w:rsid w:val="005F5535"/>
    <w:rsid w:val="00662D4B"/>
    <w:rsid w:val="006C0B71"/>
    <w:rsid w:val="007373A0"/>
    <w:rsid w:val="00740760"/>
    <w:rsid w:val="007517F7"/>
    <w:rsid w:val="00783A8E"/>
    <w:rsid w:val="007C7B30"/>
    <w:rsid w:val="007E010B"/>
    <w:rsid w:val="00843D87"/>
    <w:rsid w:val="00871552"/>
    <w:rsid w:val="008C1472"/>
    <w:rsid w:val="008C7A10"/>
    <w:rsid w:val="00904C99"/>
    <w:rsid w:val="00922462"/>
    <w:rsid w:val="00952A07"/>
    <w:rsid w:val="009B05FB"/>
    <w:rsid w:val="009C45B9"/>
    <w:rsid w:val="009E3A3C"/>
    <w:rsid w:val="00A15344"/>
    <w:rsid w:val="00A22B70"/>
    <w:rsid w:val="00A31B7B"/>
    <w:rsid w:val="00A652CF"/>
    <w:rsid w:val="00A731F2"/>
    <w:rsid w:val="00B11E09"/>
    <w:rsid w:val="00B40A8C"/>
    <w:rsid w:val="00B74320"/>
    <w:rsid w:val="00BC59AD"/>
    <w:rsid w:val="00BE5BB3"/>
    <w:rsid w:val="00BE6D0C"/>
    <w:rsid w:val="00C07D25"/>
    <w:rsid w:val="00C67DCA"/>
    <w:rsid w:val="00CA7390"/>
    <w:rsid w:val="00CF04DA"/>
    <w:rsid w:val="00DC2C26"/>
    <w:rsid w:val="00DE7D90"/>
    <w:rsid w:val="00E80D7D"/>
    <w:rsid w:val="00EA040E"/>
    <w:rsid w:val="00EC1683"/>
    <w:rsid w:val="00EC74E1"/>
    <w:rsid w:val="00F40048"/>
    <w:rsid w:val="00F62DBE"/>
    <w:rsid w:val="00FD5773"/>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B42E17E"/>
  <w15:docId w15:val="{255837E4-A02E-4B9E-9F83-B7E9BA42F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2A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1 Знак,AC List 01 Знак,Bullet List Знак,Bullet Number Знак,Colorful List - Accent 11 Знак,FooterText Знак,H1-1 Знак,Heading1 Знак,List1 Знак,N_List Paragraph Знак,corp de texte Знак,numbered Знак,Абзац Знак,Заголовок_3 Знак"/>
    <w:link w:val="a5"/>
    <w:uiPriority w:val="34"/>
    <w:qFormat/>
    <w:locked/>
    <w:rsid w:val="00434371"/>
  </w:style>
  <w:style w:type="paragraph" w:styleId="a5">
    <w:name w:val="List Paragraph"/>
    <w:aliases w:val="1,AC List 01,Bullet List,Bullet Number,Colorful List - Accent 11,FooterText,H1-1,Heading1,List1,N_List Paragraph,corp de texte,numbered,Абзац,Заголовок_3,Подпись рисунка,Содержание. 2 уровень,Список 1,СписокТЗ_3,маркированный,ненум_список"/>
    <w:basedOn w:val="a"/>
    <w:link w:val="a4"/>
    <w:uiPriority w:val="34"/>
    <w:qFormat/>
    <w:rsid w:val="00434371"/>
    <w:pPr>
      <w:spacing w:after="160" w:line="256" w:lineRule="auto"/>
      <w:ind w:left="720"/>
      <w:contextualSpacing/>
    </w:pPr>
    <w:rPr>
      <w:rFonts w:asciiTheme="minorHAnsi" w:eastAsiaTheme="minorHAnsi" w:hAnsiTheme="minorHAnsi" w:cstheme="minorBidi"/>
      <w:sz w:val="22"/>
      <w:szCs w:val="22"/>
      <w:lang w:eastAsia="en-US"/>
    </w:rPr>
  </w:style>
  <w:style w:type="character" w:customStyle="1" w:styleId="anegp0gi0b9av8jahpyh">
    <w:name w:val="anegp0gi0b9av8jahpyh"/>
    <w:basedOn w:val="a0"/>
    <w:rsid w:val="00434371"/>
  </w:style>
  <w:style w:type="paragraph" w:styleId="a6">
    <w:name w:val="header"/>
    <w:basedOn w:val="a"/>
    <w:link w:val="a7"/>
    <w:uiPriority w:val="99"/>
    <w:unhideWhenUsed/>
    <w:qFormat/>
    <w:rsid w:val="008E5BED"/>
    <w:pPr>
      <w:tabs>
        <w:tab w:val="center" w:pos="4680"/>
        <w:tab w:val="right" w:pos="9360"/>
      </w:tabs>
    </w:pPr>
  </w:style>
  <w:style w:type="character" w:customStyle="1" w:styleId="a7">
    <w:name w:val="Верхний колонтитул Знак"/>
    <w:basedOn w:val="a0"/>
    <w:link w:val="a6"/>
    <w:uiPriority w:val="99"/>
    <w:rsid w:val="008E5BED"/>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8E5BED"/>
    <w:pPr>
      <w:tabs>
        <w:tab w:val="center" w:pos="4680"/>
        <w:tab w:val="right" w:pos="9360"/>
      </w:tabs>
    </w:pPr>
  </w:style>
  <w:style w:type="character" w:customStyle="1" w:styleId="a9">
    <w:name w:val="Нижний колонтитул Знак"/>
    <w:basedOn w:val="a0"/>
    <w:link w:val="a8"/>
    <w:uiPriority w:val="99"/>
    <w:rsid w:val="008E5BED"/>
    <w:rPr>
      <w:rFonts w:ascii="Times New Roman" w:eastAsia="Times New Roman" w:hAnsi="Times New Roman" w:cs="Times New Roman"/>
      <w:sz w:val="24"/>
      <w:szCs w:val="24"/>
      <w:lang w:eastAsia="ru-RU"/>
    </w:rPr>
  </w:style>
  <w:style w:type="paragraph" w:styleId="aa">
    <w:name w:val="annotation text"/>
    <w:basedOn w:val="a"/>
    <w:link w:val="ab"/>
    <w:uiPriority w:val="99"/>
    <w:semiHidden/>
    <w:unhideWhenUsed/>
    <w:rPr>
      <w:sz w:val="20"/>
      <w:szCs w:val="20"/>
    </w:rPr>
  </w:style>
  <w:style w:type="character" w:customStyle="1" w:styleId="ab">
    <w:name w:val="Текст примечания Знак"/>
    <w:basedOn w:val="a0"/>
    <w:link w:val="aa"/>
    <w:uiPriority w:val="99"/>
    <w:semiHidden/>
    <w:rPr>
      <w:rFonts w:ascii="Times New Roman" w:eastAsia="Times New Roman" w:hAnsi="Times New Roman" w:cs="Times New Roman"/>
      <w:sz w:val="20"/>
      <w:szCs w:val="20"/>
      <w:lang w:eastAsia="ru-RU"/>
    </w:rPr>
  </w:style>
  <w:style w:type="character" w:styleId="ac">
    <w:name w:val="annotation reference"/>
    <w:basedOn w:val="a0"/>
    <w:uiPriority w:val="99"/>
    <w:semiHidden/>
    <w:unhideWhenUsed/>
    <w:rPr>
      <w:sz w:val="16"/>
      <w:szCs w:val="16"/>
    </w:rPr>
  </w:style>
  <w:style w:type="paragraph" w:styleId="ad">
    <w:name w:val="Balloon Text"/>
    <w:basedOn w:val="a"/>
    <w:link w:val="ae"/>
    <w:uiPriority w:val="99"/>
    <w:semiHidden/>
    <w:unhideWhenUsed/>
    <w:rsid w:val="009C45B9"/>
    <w:rPr>
      <w:rFonts w:ascii="Segoe UI" w:hAnsi="Segoe UI" w:cs="Segoe UI"/>
      <w:sz w:val="18"/>
      <w:szCs w:val="18"/>
    </w:rPr>
  </w:style>
  <w:style w:type="character" w:customStyle="1" w:styleId="ae">
    <w:name w:val="Текст выноски Знак"/>
    <w:basedOn w:val="a0"/>
    <w:link w:val="ad"/>
    <w:uiPriority w:val="99"/>
    <w:semiHidden/>
    <w:rsid w:val="009C45B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144585">
      <w:bodyDiv w:val="1"/>
      <w:marLeft w:val="0"/>
      <w:marRight w:val="0"/>
      <w:marTop w:val="0"/>
      <w:marBottom w:val="0"/>
      <w:divBdr>
        <w:top w:val="none" w:sz="0" w:space="0" w:color="auto"/>
        <w:left w:val="none" w:sz="0" w:space="0" w:color="auto"/>
        <w:bottom w:val="none" w:sz="0" w:space="0" w:color="auto"/>
        <w:right w:val="none" w:sz="0" w:space="0" w:color="auto"/>
      </w:divBdr>
    </w:div>
    <w:div w:id="119596687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roperties xmlns="http://schemas.openxmlformats.org/officeDocument/2006/extended-properties" xmlns:vt="http://schemas.openxmlformats.org/officeDocument/2006/docPropsVTypes">
  <Template>Normal.dotm</Template>
  <TotalTime>62</TotalTime>
  <Pages>10</Pages>
  <Words>2505</Words>
  <Characters>14280</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16752</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k.erkasova</lastModifiedBy>
  <dcterms:modified xsi:type="dcterms:W3CDTF">2026-02-20T10:20:00Z</dcterms:modified>
  <revision>11</revision>
</core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554DD-71A0-418A-AE8C-E6C4014FA403}">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96A656AF-BD2A-4399-9B7E-686B6ED7AF4E}">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0DE4751B-4F91-4825-BDA0-D9F6AF00E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2842</Words>
  <Characters>16205</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k.erkasova</cp:lastModifiedBy>
  <cp:revision>7</cp:revision>
  <dcterms:created xsi:type="dcterms:W3CDTF">2026-07-20T09:02:00Z</dcterms:created>
  <dcterms:modified xsi:type="dcterms:W3CDTF">2026-08-04T06:03:00Z</dcterms:modified>
</cp:coreProperties>
</file>