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883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</w:t>
      </w:r>
      <w:r w:rsidR="00A54883" w:rsidRPr="00F255A0">
        <w:rPr>
          <w:color w:val="3399FF"/>
          <w:lang w:val="kk-KZ"/>
        </w:rPr>
        <w:t>Егіндікөл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</w:t>
      </w:r>
      <w:r w:rsidR="00A54883" w:rsidRPr="00F255A0">
        <w:rPr>
          <w:color w:val="3399FF"/>
          <w:lang w:val="kk-KZ"/>
        </w:rPr>
        <w:t>село Егиндыколь</w:t>
      </w:r>
    </w:p>
    <w:p w:rsidR="00476F66" w:rsidRDefault="00476F66" w:rsidP="00892E1E">
      <w:pPr>
        <w:rPr>
          <w:color w:val="3399FF"/>
          <w:lang w:val="kk-KZ"/>
        </w:rPr>
      </w:pPr>
    </w:p>
    <w:p w:rsidR="00A54883" w:rsidRDefault="00A54883" w:rsidP="00892E1E">
      <w:pPr>
        <w:rPr>
          <w:color w:val="3399FF"/>
          <w:lang w:val="kk-KZ"/>
        </w:rPr>
      </w:pPr>
    </w:p>
    <w:p w:rsidR="00A54883" w:rsidRPr="00476F66" w:rsidRDefault="00476F66" w:rsidP="00476F66">
      <w:pPr>
        <w:jc w:val="right"/>
        <w:rPr>
          <w:b/>
          <w:sz w:val="36"/>
          <w:szCs w:val="36"/>
          <w:lang w:val="kk-KZ"/>
        </w:rPr>
      </w:pPr>
      <w:bookmarkStart w:id="0" w:name="_GoBack"/>
      <w:bookmarkEnd w:id="0"/>
      <w:r w:rsidRPr="00476F66">
        <w:rPr>
          <w:b/>
          <w:sz w:val="36"/>
          <w:szCs w:val="36"/>
          <w:lang w:val="kk-KZ"/>
        </w:rPr>
        <w:t>ЖОБА</w:t>
      </w:r>
    </w:p>
    <w:p w:rsidR="00476F66" w:rsidRPr="00476F66" w:rsidRDefault="00476F66" w:rsidP="00476F66">
      <w:pPr>
        <w:jc w:val="right"/>
        <w:rPr>
          <w:b/>
          <w:lang w:val="kk-KZ"/>
        </w:rPr>
      </w:pPr>
    </w:p>
    <w:p w:rsidR="00A54883" w:rsidRDefault="00A54883" w:rsidP="00892E1E">
      <w:pPr>
        <w:rPr>
          <w:color w:val="3399FF"/>
          <w:lang w:val="kk-KZ"/>
        </w:rPr>
      </w:pPr>
    </w:p>
    <w:p w:rsidR="00A54883" w:rsidRDefault="00A54883" w:rsidP="00A5488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Егіндікөл аудандық мәслихатының 2024 жылғы 31 қаңтардағы № 8С16-2 «Егіндікөл ауданының әлеуметтік көмек көрсетудің, оның мөлшерлерiн белгiлеудің және мұқтаж азаматтардың жекелеген санаттарының тiзбесiн айқындаудың қағидаларын бекiту туралы» шешіміне өзгерістер енгізу туралы</w:t>
      </w:r>
    </w:p>
    <w:p w:rsidR="00A54883" w:rsidRDefault="00A54883" w:rsidP="00A54883">
      <w:pPr>
        <w:jc w:val="both"/>
        <w:rPr>
          <w:b/>
          <w:sz w:val="28"/>
          <w:szCs w:val="28"/>
          <w:lang w:val="kk-KZ"/>
        </w:rPr>
      </w:pPr>
    </w:p>
    <w:p w:rsidR="00A54883" w:rsidRDefault="00A54883" w:rsidP="00A5488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Егіндікөл аудандық мәслихаты </w:t>
      </w:r>
      <w:r>
        <w:rPr>
          <w:b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>:</w:t>
      </w:r>
    </w:p>
    <w:p w:rsidR="00A54883" w:rsidRDefault="00A54883" w:rsidP="00A5488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1. Егіндікөл аудандық мәслихатының «Егіндікөл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2024 жылғы 31 қаңтардағы № 8С16-2 (Нормативтік құқықтық актілерді мемлекеттік тіркеу тізілімінде № 8692-03 болып тіркелген) шешіміне келесі өзгерістер енгізілсін:</w:t>
      </w:r>
    </w:p>
    <w:p w:rsidR="00476F66" w:rsidRPr="00476F66" w:rsidRDefault="00476F66" w:rsidP="00476F66">
      <w:pPr>
        <w:overflowPunct/>
        <w:autoSpaceDE/>
        <w:autoSpaceDN/>
        <w:adjustRightInd/>
        <w:spacing w:after="200" w:line="276" w:lineRule="auto"/>
        <w:contextualSpacing/>
        <w:jc w:val="both"/>
        <w:rPr>
          <w:color w:val="000000"/>
          <w:sz w:val="28"/>
          <w:szCs w:val="28"/>
          <w:lang w:val="kk-KZ"/>
        </w:rPr>
      </w:pPr>
      <w:r w:rsidRPr="00476F66">
        <w:rPr>
          <w:rFonts w:ascii="Calibri" w:hAnsi="Calibri"/>
          <w:color w:val="000000"/>
          <w:sz w:val="28"/>
          <w:szCs w:val="28"/>
          <w:lang w:val="kk-KZ"/>
        </w:rPr>
        <w:t xml:space="preserve">           </w:t>
      </w:r>
      <w:r w:rsidRPr="00476F66">
        <w:rPr>
          <w:color w:val="000000"/>
          <w:sz w:val="28"/>
          <w:szCs w:val="28"/>
          <w:lang w:val="kk-KZ"/>
        </w:rPr>
        <w:t>көрсетілген шешімнің қосымшасы осы шешімнің қосымшасына сәйкес жаңа редакцияда жазылсын.</w:t>
      </w:r>
    </w:p>
    <w:p w:rsidR="00A54883" w:rsidRDefault="00A54883" w:rsidP="00A5488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шешім оның алғашқы ресми жарияланған күнінен кейін күнтізбелік он күн өткен соң қолданысқа енгізіледі. </w:t>
      </w:r>
    </w:p>
    <w:p w:rsidR="00892E1E" w:rsidRDefault="00892E1E" w:rsidP="00892E1E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A54883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682" w:rsidRDefault="00A04682">
      <w:r>
        <w:separator/>
      </w:r>
    </w:p>
  </w:endnote>
  <w:endnote w:type="continuationSeparator" w:id="0">
    <w:p w:rsidR="00A04682" w:rsidRDefault="00A0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682" w:rsidRDefault="00A04682">
      <w:r>
        <w:separator/>
      </w:r>
    </w:p>
  </w:footnote>
  <w:footnote w:type="continuationSeparator" w:id="0">
    <w:p w:rsidR="00A04682" w:rsidRDefault="00A046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476F66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DC45FB">
      <w:trPr>
        <w:trHeight w:val="1348"/>
      </w:trPr>
      <w:tc>
        <w:tcPr>
          <w:tcW w:w="4362" w:type="dxa"/>
          <w:shd w:val="clear" w:color="auto" w:fill="auto"/>
        </w:tcPr>
        <w:p w:rsidR="00A54883" w:rsidRDefault="00A54883" w:rsidP="00A54883">
          <w:pPr>
            <w:spacing w:line="288" w:lineRule="auto"/>
            <w:ind w:right="459"/>
            <w:jc w:val="center"/>
            <w:rPr>
              <w:b/>
              <w:color w:val="3399FF"/>
            </w:rPr>
          </w:pPr>
          <w:proofErr w:type="spellStart"/>
          <w:r>
            <w:rPr>
              <w:b/>
              <w:color w:val="3399FF"/>
            </w:rPr>
            <w:t>Ақмола</w:t>
          </w:r>
          <w:proofErr w:type="spellEnd"/>
          <w:r>
            <w:rPr>
              <w:b/>
              <w:color w:val="3399FF"/>
            </w:rPr>
            <w:t xml:space="preserve"> </w:t>
          </w:r>
          <w:proofErr w:type="spellStart"/>
          <w:r>
            <w:rPr>
              <w:b/>
              <w:color w:val="3399FF"/>
            </w:rPr>
            <w:t>облысы</w:t>
          </w:r>
          <w:proofErr w:type="spellEnd"/>
        </w:p>
        <w:p w:rsidR="00A54883" w:rsidRDefault="00A54883" w:rsidP="00A54883">
          <w:pPr>
            <w:spacing w:line="288" w:lineRule="auto"/>
            <w:ind w:right="459"/>
            <w:jc w:val="center"/>
            <w:rPr>
              <w:b/>
              <w:color w:val="3399FF"/>
            </w:rPr>
          </w:pPr>
          <w:proofErr w:type="spellStart"/>
          <w:r>
            <w:rPr>
              <w:b/>
              <w:color w:val="3399FF"/>
            </w:rPr>
            <w:t>Егіндікө</w:t>
          </w:r>
          <w:proofErr w:type="gramStart"/>
          <w:r>
            <w:rPr>
              <w:b/>
              <w:color w:val="3399FF"/>
            </w:rPr>
            <w:t>л</w:t>
          </w:r>
          <w:proofErr w:type="spellEnd"/>
          <w:proofErr w:type="gramEnd"/>
          <w:r>
            <w:rPr>
              <w:b/>
              <w:color w:val="3399FF"/>
            </w:rPr>
            <w:t xml:space="preserve"> </w:t>
          </w:r>
          <w:proofErr w:type="spellStart"/>
          <w:r>
            <w:rPr>
              <w:b/>
              <w:color w:val="3399FF"/>
            </w:rPr>
            <w:t>аудандық</w:t>
          </w:r>
          <w:proofErr w:type="spellEnd"/>
        </w:p>
        <w:p w:rsidR="004B400D" w:rsidRPr="00D100F6" w:rsidRDefault="00A54883" w:rsidP="00A54883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proofErr w:type="spellStart"/>
          <w:proofErr w:type="gramStart"/>
          <w:r>
            <w:rPr>
              <w:b/>
              <w:color w:val="3399FF"/>
            </w:rPr>
            <w:t>м</w:t>
          </w:r>
          <w:proofErr w:type="gramEnd"/>
          <w:r>
            <w:rPr>
              <w:b/>
              <w:color w:val="3399FF"/>
            </w:rPr>
            <w:t>әслихаты</w:t>
          </w:r>
          <w:proofErr w:type="spellEnd"/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4883" w:rsidRDefault="00A54883" w:rsidP="00A54883">
          <w:pPr>
            <w:spacing w:line="288" w:lineRule="auto"/>
            <w:jc w:val="center"/>
            <w:rPr>
              <w:b/>
              <w:color w:val="3399FF"/>
            </w:rPr>
          </w:pPr>
          <w:proofErr w:type="spellStart"/>
          <w:r>
            <w:rPr>
              <w:b/>
              <w:color w:val="3399FF"/>
            </w:rPr>
            <w:t>Акмолинская</w:t>
          </w:r>
          <w:proofErr w:type="spellEnd"/>
          <w:r>
            <w:rPr>
              <w:b/>
              <w:color w:val="3399FF"/>
            </w:rPr>
            <w:t xml:space="preserve"> область</w:t>
          </w:r>
        </w:p>
        <w:p w:rsidR="00A54883" w:rsidRDefault="00A54883" w:rsidP="00A54883">
          <w:pPr>
            <w:spacing w:line="288" w:lineRule="auto"/>
            <w:jc w:val="center"/>
            <w:rPr>
              <w:b/>
              <w:color w:val="3399FF"/>
            </w:rPr>
          </w:pPr>
          <w:proofErr w:type="spellStart"/>
          <w:r>
            <w:rPr>
              <w:b/>
              <w:color w:val="3399FF"/>
            </w:rPr>
            <w:t>Егиндыкольский</w:t>
          </w:r>
          <w:proofErr w:type="spellEnd"/>
          <w:r>
            <w:rPr>
              <w:b/>
              <w:color w:val="3399FF"/>
            </w:rPr>
            <w:t xml:space="preserve"> районный</w:t>
          </w:r>
        </w:p>
        <w:p w:rsidR="004B400D" w:rsidRPr="00D100F6" w:rsidRDefault="00A54883" w:rsidP="00A5488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proofErr w:type="spellStart"/>
          <w:r>
            <w:rPr>
              <w:b/>
              <w:color w:val="3399FF"/>
            </w:rPr>
            <w:t>маслихат</w:t>
          </w:r>
          <w:proofErr w:type="spellEnd"/>
        </w:p>
      </w:tc>
    </w:tr>
    <w:tr w:rsidR="00642211" w:rsidRPr="00D100F6" w:rsidTr="00DC45FB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4883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color w:val="3399FF"/>
              <w:sz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9F5A9BC" wp14:editId="307D4F7D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49EABA2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Default="00A54883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color w:val="3399FF"/>
              <w:sz w:val="22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4BEB"/>
    <w:rsid w:val="0002773D"/>
    <w:rsid w:val="00035F55"/>
    <w:rsid w:val="00073119"/>
    <w:rsid w:val="00081696"/>
    <w:rsid w:val="000870F9"/>
    <w:rsid w:val="000922AA"/>
    <w:rsid w:val="000A6D31"/>
    <w:rsid w:val="000D4DAC"/>
    <w:rsid w:val="000F48E7"/>
    <w:rsid w:val="001319EE"/>
    <w:rsid w:val="00143292"/>
    <w:rsid w:val="001763DE"/>
    <w:rsid w:val="001A011C"/>
    <w:rsid w:val="001A1881"/>
    <w:rsid w:val="001B61C1"/>
    <w:rsid w:val="001F4925"/>
    <w:rsid w:val="001F64CB"/>
    <w:rsid w:val="002000F4"/>
    <w:rsid w:val="0022101F"/>
    <w:rsid w:val="0023374B"/>
    <w:rsid w:val="00251F3F"/>
    <w:rsid w:val="002A1729"/>
    <w:rsid w:val="002A394A"/>
    <w:rsid w:val="002C3EC7"/>
    <w:rsid w:val="002F11B1"/>
    <w:rsid w:val="00341898"/>
    <w:rsid w:val="00364E0B"/>
    <w:rsid w:val="003B261C"/>
    <w:rsid w:val="003F241E"/>
    <w:rsid w:val="003F26A2"/>
    <w:rsid w:val="00423754"/>
    <w:rsid w:val="00430E89"/>
    <w:rsid w:val="004726FE"/>
    <w:rsid w:val="00476F66"/>
    <w:rsid w:val="00486F3C"/>
    <w:rsid w:val="0049623C"/>
    <w:rsid w:val="004B400D"/>
    <w:rsid w:val="004B6D21"/>
    <w:rsid w:val="004C34B8"/>
    <w:rsid w:val="004E49BE"/>
    <w:rsid w:val="004F3375"/>
    <w:rsid w:val="00583490"/>
    <w:rsid w:val="005A2384"/>
    <w:rsid w:val="005C5F30"/>
    <w:rsid w:val="005F582C"/>
    <w:rsid w:val="006340C9"/>
    <w:rsid w:val="00642211"/>
    <w:rsid w:val="00654258"/>
    <w:rsid w:val="0066169B"/>
    <w:rsid w:val="0067240F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47C1E"/>
    <w:rsid w:val="00965DB2"/>
    <w:rsid w:val="009924CE"/>
    <w:rsid w:val="009B69F4"/>
    <w:rsid w:val="009C4FD7"/>
    <w:rsid w:val="009E5F92"/>
    <w:rsid w:val="00A04682"/>
    <w:rsid w:val="00A10052"/>
    <w:rsid w:val="00A17FE7"/>
    <w:rsid w:val="00A338BC"/>
    <w:rsid w:val="00A47D62"/>
    <w:rsid w:val="00A54883"/>
    <w:rsid w:val="00AA225A"/>
    <w:rsid w:val="00AC76FB"/>
    <w:rsid w:val="00AF4C4B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654E9"/>
    <w:rsid w:val="00C723BA"/>
    <w:rsid w:val="00C7780A"/>
    <w:rsid w:val="00CA1875"/>
    <w:rsid w:val="00CC7D90"/>
    <w:rsid w:val="00CD3C51"/>
    <w:rsid w:val="00CE0650"/>
    <w:rsid w:val="00CE6A1B"/>
    <w:rsid w:val="00D03D0C"/>
    <w:rsid w:val="00D11982"/>
    <w:rsid w:val="00D14F06"/>
    <w:rsid w:val="00DC3588"/>
    <w:rsid w:val="00DC45FB"/>
    <w:rsid w:val="00DD35CD"/>
    <w:rsid w:val="00E43190"/>
    <w:rsid w:val="00E57A5B"/>
    <w:rsid w:val="00E866E0"/>
    <w:rsid w:val="00EB54A3"/>
    <w:rsid w:val="00EC32ED"/>
    <w:rsid w:val="00EC3C11"/>
    <w:rsid w:val="00ED617A"/>
    <w:rsid w:val="00EE1A39"/>
    <w:rsid w:val="00EE69B8"/>
    <w:rsid w:val="00F22932"/>
    <w:rsid w:val="00F525B9"/>
    <w:rsid w:val="00F64017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link w:val="af0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f0">
    <w:name w:val="Обычный (веб) Знак"/>
    <w:basedOn w:val="a0"/>
    <w:link w:val="af"/>
    <w:uiPriority w:val="99"/>
    <w:locked/>
    <w:rsid w:val="00A54883"/>
    <w:rPr>
      <w:sz w:val="24"/>
      <w:szCs w:val="24"/>
    </w:rPr>
  </w:style>
  <w:style w:type="character" w:customStyle="1" w:styleId="ezkurwreuab5ozgtqnkl">
    <w:name w:val="ezkurwreuab5ozgtqnkl"/>
    <w:basedOn w:val="a0"/>
    <w:rsid w:val="00A54883"/>
  </w:style>
  <w:style w:type="paragraph" w:styleId="af8">
    <w:name w:val="Balloon Text"/>
    <w:basedOn w:val="a"/>
    <w:link w:val="af9"/>
    <w:semiHidden/>
    <w:unhideWhenUsed/>
    <w:rsid w:val="00AF4C4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F4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link w:val="af0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f0">
    <w:name w:val="Обычный (веб) Знак"/>
    <w:basedOn w:val="a0"/>
    <w:link w:val="af"/>
    <w:uiPriority w:val="99"/>
    <w:locked/>
    <w:rsid w:val="00A54883"/>
    <w:rPr>
      <w:sz w:val="24"/>
      <w:szCs w:val="24"/>
    </w:rPr>
  </w:style>
  <w:style w:type="character" w:customStyle="1" w:styleId="ezkurwreuab5ozgtqnkl">
    <w:name w:val="ezkurwreuab5ozgtqnkl"/>
    <w:basedOn w:val="a0"/>
    <w:rsid w:val="00A54883"/>
  </w:style>
  <w:style w:type="paragraph" w:styleId="af8">
    <w:name w:val="Balloon Text"/>
    <w:basedOn w:val="a"/>
    <w:link w:val="af9"/>
    <w:semiHidden/>
    <w:unhideWhenUsed/>
    <w:rsid w:val="00AF4C4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F4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38</cp:revision>
  <dcterms:created xsi:type="dcterms:W3CDTF">2018-09-21T12:01:00Z</dcterms:created>
  <dcterms:modified xsi:type="dcterms:W3CDTF">2026-08-20T06:07:00Z</dcterms:modified>
</cp:coreProperties>
</file>