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3E4" w:rsidRPr="008F03E4" w:rsidRDefault="008F03E4" w:rsidP="008F03E4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8F03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8F03E4" w:rsidRPr="008F03E4" w:rsidRDefault="008F03E4" w:rsidP="008F03E4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F03E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1. Тергеу жүргізудің негізі: Тараз қалалық санитариялық-эпидемиологиялық бақылау басқармасына 11.08.2026ж. Жамбыл облыстық тері венеролгоиялық диспансерінен келіп түскен  келіп түскен №124 «тері трихофитиясы» диагнозының тіркелуі бойынша шұғыл хабарлама (журналда тіркеу нөмірі №124).</w:t>
      </w:r>
    </w:p>
    <w:p w:rsidR="008F03E4" w:rsidRPr="008F03E4" w:rsidRDefault="008F03E4" w:rsidP="008F03E4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F03E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8F03E4" w:rsidRPr="008F03E4" w:rsidRDefault="008F03E4" w:rsidP="008F03E4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F03E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3. Тартылған сарапшылар (деректерді пайдалануға келісім): жоқ.</w:t>
      </w:r>
    </w:p>
    <w:p w:rsidR="008F03E4" w:rsidRPr="008F03E4" w:rsidRDefault="008F03E4" w:rsidP="008F03E4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F03E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4. Тергеу жүргізу мерзімдері 13.08.2026-01.08.2026ж. аралығы.</w:t>
      </w:r>
    </w:p>
    <w:p w:rsidR="008F03E4" w:rsidRPr="008F03E4" w:rsidRDefault="008F03E4" w:rsidP="008F03E4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F03E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5. Өздеріне қатысты өткізілген жеке және (немесе) заңды тұлғалар тергеу Тараз қ., Рысбек батыра көшесі №13А, БИН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</w:t>
      </w:r>
      <w:bookmarkStart w:id="0" w:name="_GoBack"/>
      <w:bookmarkEnd w:id="0"/>
      <w:r w:rsidRPr="008F03E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010940002046 мекен-жайында орналасқан  қалалық емхана №5 . </w:t>
      </w:r>
    </w:p>
    <w:p w:rsidR="008F03E4" w:rsidRPr="008F03E4" w:rsidRDefault="008F03E4" w:rsidP="008F03E4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F03E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8F03E4" w:rsidRPr="008F03E4" w:rsidRDefault="008F03E4" w:rsidP="008F03E4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F03E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жоқ.</w:t>
      </w:r>
    </w:p>
    <w:p w:rsidR="008F03E4" w:rsidRPr="008F03E4" w:rsidRDefault="008F03E4" w:rsidP="008F03E4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F03E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8F03E4" w:rsidRPr="008F03E4" w:rsidRDefault="008F03E4" w:rsidP="008F03E4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F03E4" w:rsidRPr="008F03E4" w:rsidRDefault="008F03E4" w:rsidP="008F03E4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F03E4" w:rsidRDefault="008F03E4" w:rsidP="008F03E4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F03E4" w:rsidRDefault="008F03E4" w:rsidP="008F03E4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F03E4" w:rsidRPr="008F03E4" w:rsidRDefault="008F03E4" w:rsidP="008F03E4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F03E4" w:rsidRPr="008F03E4" w:rsidRDefault="008F03E4" w:rsidP="008F03E4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F03E4" w:rsidRPr="008F03E4" w:rsidRDefault="008F03E4" w:rsidP="008F03E4">
      <w:pPr>
        <w:spacing w:after="100" w:afterAutospacing="1"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F03E4" w:rsidRPr="008F03E4" w:rsidRDefault="008F03E4" w:rsidP="008F03E4">
      <w:pPr>
        <w:spacing w:after="200" w:line="276" w:lineRule="auto"/>
        <w:ind w:left="-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8F03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lastRenderedPageBreak/>
        <w:t>Информация о результатах проведения расследования</w:t>
      </w:r>
    </w:p>
    <w:p w:rsidR="008F03E4" w:rsidRPr="008F03E4" w:rsidRDefault="008F03E4" w:rsidP="008F03E4">
      <w:pPr>
        <w:spacing w:after="200" w:line="276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F03E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1. Основание расследования: В Таразское городское управление  санитарно-эпидемиологического контроля поступило экстренное извещение №124,  от 11.08.2026ж. диагноз «Трихофития глаткой кожи», с Жамбылского областного кожно-венерологического диспансера (регистрация в журнале  №124).</w:t>
      </w:r>
    </w:p>
    <w:p w:rsidR="008F03E4" w:rsidRPr="008F03E4" w:rsidRDefault="008F03E4" w:rsidP="008F03E4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03E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2. Расследование проведенно Таразским городским управлением санитарно-эпидемиологического контроля.</w:t>
      </w:r>
    </w:p>
    <w:p w:rsidR="008F03E4" w:rsidRPr="008F03E4" w:rsidRDefault="008F03E4" w:rsidP="008F03E4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F03E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3. Привлечены к ответственности (согласие на использование данных): нет</w:t>
      </w:r>
    </w:p>
    <w:p w:rsidR="008F03E4" w:rsidRPr="008F03E4" w:rsidRDefault="008F03E4" w:rsidP="008F03E4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F03E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4. Проверяемый период  13.08.2026г- 01.09.2026г.</w:t>
      </w:r>
    </w:p>
    <w:p w:rsidR="008F03E4" w:rsidRPr="008F03E4" w:rsidRDefault="008F03E4" w:rsidP="008F03E4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F03E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5. Физические и юридические лица,учавствующие в расследовании   г.Тараз. улица Рысбек батыр №13А, Городская поликлиника №5,  БИН:010940002046.</w:t>
      </w:r>
    </w:p>
    <w:p w:rsidR="008F03E4" w:rsidRPr="008F03E4" w:rsidRDefault="008F03E4" w:rsidP="008F03E4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F03E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6. Причины и характер выявленных нарушений требований нормативных правовых актов в области санитарно-эпидемиологического благопалучия населения. В ходе проверки нарушений требований нормативных правовых актов в области санитарно-эпидемиологического благополучия населения не выявленно.</w:t>
      </w:r>
    </w:p>
    <w:p w:rsidR="008F03E4" w:rsidRPr="008F03E4" w:rsidRDefault="008F03E4" w:rsidP="008F03E4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F03E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7.Физические и юридические лица,нарушившие требования нормативных правовых актов в области санитарно-эпидемиологического благополучия населения. </w:t>
      </w:r>
    </w:p>
    <w:p w:rsidR="008F03E4" w:rsidRPr="008F03E4" w:rsidRDefault="008F03E4" w:rsidP="008F03E4">
      <w:pPr>
        <w:spacing w:after="100" w:afterAutospacing="1" w:line="276" w:lineRule="auto"/>
        <w:ind w:left="-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F03E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8. В ходе проверки принятых мер нарушений требований законодательства в области санитарно -эпидемиологического благополучия населения не выявленно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8F03E4" w:rsidRPr="008F03E4" w:rsidRDefault="008F03E4" w:rsidP="008F03E4">
      <w:pPr>
        <w:spacing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4F4832" w:rsidRPr="008F03E4" w:rsidRDefault="004F4832">
      <w:pPr>
        <w:rPr>
          <w:lang w:val="kk-KZ"/>
        </w:rPr>
      </w:pPr>
    </w:p>
    <w:sectPr w:rsidR="004F4832" w:rsidRPr="008F0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3E4"/>
    <w:rsid w:val="004F4832"/>
    <w:rsid w:val="008F0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DEE7C3-6200-43F4-865A-74401D136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2026-09-03T08:55:00Z</dcterms:created>
  <dcterms:modified xsi:type="dcterms:W3CDTF">2026-09-03T08:56:00Z</dcterms:modified>
</cp:coreProperties>
</file>