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490" w:rsidRPr="000C3490" w:rsidRDefault="000C3490" w:rsidP="000C3490">
      <w:pPr>
        <w:spacing w:after="0"/>
        <w:jc w:val="center"/>
        <w:outlineLvl w:val="0"/>
        <w:rPr>
          <w:rFonts w:eastAsia="Times New Roman" w:cs="Times New Roman"/>
          <w:b/>
          <w:bCs/>
          <w:noProof w:val="0"/>
          <w:kern w:val="36"/>
          <w:szCs w:val="28"/>
          <w:lang w:val="ru-RU" w:eastAsia="ru-RU"/>
        </w:rPr>
      </w:pPr>
      <w:r w:rsidRPr="000C3490">
        <w:rPr>
          <w:rFonts w:eastAsia="Times New Roman" w:cs="Times New Roman"/>
          <w:b/>
          <w:bCs/>
          <w:noProof w:val="0"/>
          <w:kern w:val="36"/>
          <w:szCs w:val="28"/>
          <w:lang w:val="ru-RU" w:eastAsia="ru-RU"/>
        </w:rPr>
        <w:t>АНЫҚТАМА</w:t>
      </w:r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«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Қарағанды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қаласының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тұрғын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үй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инспекциясы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бөлімі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» ММ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қызметіндегі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жемқорлық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тәуекелдеріне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ішкі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талдау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жүргізу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қорытындылары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бойынша</w:t>
      </w:r>
      <w:proofErr w:type="spellEnd"/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Қарағанды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қаласы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2026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жылғы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20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тамыз</w:t>
      </w:r>
      <w:proofErr w:type="spellEnd"/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r w:rsidRPr="000C3490">
        <w:rPr>
          <w:rFonts w:eastAsia="Times New Roman" w:cs="Times New Roman"/>
          <w:noProof w:val="0"/>
          <w:szCs w:val="28"/>
          <w:lang w:val="ru-RU" w:eastAsia="ru-RU"/>
        </w:rPr>
        <w:t>«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Қарағанды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қаласының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тұрғын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үй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инспекциясы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бөлімі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» ММ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басшысының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бұйрығымен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бекітілген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жұмыс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тобы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«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Қарағанды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қаласының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тұрғын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үй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инспекциясы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бөлімі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» ММ (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бұдан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әрі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–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Бөлім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)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қызметіндегі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тәуекелдеріне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ішкі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талдау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жүргізді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.</w:t>
      </w:r>
    </w:p>
    <w:p w:rsidR="000C3490" w:rsidRPr="000C3490" w:rsidRDefault="000C3490" w:rsidP="000C3490">
      <w:pPr>
        <w:spacing w:after="0"/>
        <w:jc w:val="both"/>
        <w:outlineLvl w:val="1"/>
        <w:rPr>
          <w:rFonts w:eastAsia="Times New Roman" w:cs="Times New Roman"/>
          <w:b/>
          <w:bCs/>
          <w:noProof w:val="0"/>
          <w:szCs w:val="28"/>
          <w:lang w:val="ru-RU" w:eastAsia="ru-RU"/>
        </w:rPr>
      </w:pPr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I.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жемқорлық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тәуекелдеріне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ішкі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талдау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мынадай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бағыттар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бойынша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жүргізілді</w:t>
      </w:r>
      <w:proofErr w:type="spellEnd"/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:</w:t>
      </w:r>
    </w:p>
    <w:p w:rsidR="000C3490" w:rsidRPr="000C3490" w:rsidRDefault="000C3490" w:rsidP="000C3490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Бөлімнің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реттейтін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нормативтік-құқықтық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актілерде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құқықтық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актілерде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тәуекелдерін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Бөлімнің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ұйымдастырушылық-басқарушылық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қызметіндегі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тәуекелдерін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кезінде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тәуекелдерін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.</w:t>
      </w:r>
    </w:p>
    <w:p w:rsidR="000C3490" w:rsidRPr="000C3490" w:rsidRDefault="000C3490" w:rsidP="000C3490">
      <w:pPr>
        <w:spacing w:after="0"/>
        <w:jc w:val="both"/>
        <w:outlineLvl w:val="1"/>
        <w:rPr>
          <w:rFonts w:eastAsia="Times New Roman" w:cs="Times New Roman"/>
          <w:b/>
          <w:bCs/>
          <w:noProof w:val="0"/>
          <w:szCs w:val="28"/>
          <w:lang w:val="ru-RU" w:eastAsia="ru-RU"/>
        </w:rPr>
      </w:pPr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1. НОРМАТИВТІК ҚҰҚЫҚТЫҚ АКТІЛЕР МЕН ҚҰҚЫҚТЫҚ АКТІЛЕРДЕГІ СЫБАЙЛАС ЖЕМҚОРЛЫҚ ТӘУЕКЕЛДЕРІН АНЫҚТАУ</w:t>
      </w:r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Бөлім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қызметінде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мекеме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ережені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Қазақстан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Республикасының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«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Тұрғын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үй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қатынастары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»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Қазақстан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Республикасының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«Газ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газбен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жабдықтау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»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кондоминиум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объектісін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басқару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қағидаларын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сондай-ақ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өзге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де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нормативтік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құқықтық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актілерді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басшылыққа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алады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.</w:t>
      </w:r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Келесі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тәуекелдері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анықталды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:</w:t>
      </w:r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r w:rsidRPr="000C3490">
        <w:rPr>
          <w:rFonts w:eastAsia="Times New Roman" w:cs="Times New Roman"/>
          <w:noProof w:val="0"/>
          <w:szCs w:val="28"/>
          <w:lang w:val="ru-RU" w:eastAsia="ru-RU"/>
        </w:rPr>
        <w:t>ҚР ӘРПК-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73-бабының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жалпы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қағидалары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әкімшілік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рәсімге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қатысушыға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алдын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ала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шешімге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қатысты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оның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ішінде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болжанған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жағдайда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ұстанымын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білдіру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мүмкіндігін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беруді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көздейді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.</w:t>
      </w:r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Алайда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әлеуметтік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жауапты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көрсетілетін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19-1-бабы 1-2-тармағының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арнайы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нормасында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көрсетуден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тартуға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қатысты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ерекшелік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белгіленген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: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көрсетілетін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алушымен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тыңдау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жүргізілмейді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.</w:t>
      </w:r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Аталған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қайшылық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құқықтық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белгісіздікті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рәсімді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таңдамалы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түрде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қолдану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мүмкіндігін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мерзімдерді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созу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көрсетілетін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алушыға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қысым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жасау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туындатады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.</w:t>
      </w:r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Бөлімнің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ішкі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тікелей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реттейтін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өзге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де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нормативтік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құқықтық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актілерде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тәуекелдері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жоқ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.</w:t>
      </w:r>
    </w:p>
    <w:p w:rsidR="000C3490" w:rsidRPr="000C3490" w:rsidRDefault="000C3490" w:rsidP="000C3490">
      <w:pPr>
        <w:spacing w:after="0"/>
        <w:jc w:val="both"/>
        <w:outlineLvl w:val="1"/>
        <w:rPr>
          <w:rFonts w:eastAsia="Times New Roman" w:cs="Times New Roman"/>
          <w:b/>
          <w:bCs/>
          <w:noProof w:val="0"/>
          <w:szCs w:val="28"/>
          <w:lang w:val="ru-RU" w:eastAsia="ru-RU"/>
        </w:rPr>
      </w:pPr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2. КАДРЛАРДЫ БАСҚАРУ ЖӨНІНДЕГІ ҚЫЗМЕТТІ ЗЕРТТЕУ</w:t>
      </w:r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Кадрларды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басқару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оның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ішінде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кадрлардың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ауысымдылығы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бағыты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бойынша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:</w:t>
      </w:r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Штат саны мен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нақты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қызметкерлер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саны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бекітілген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параметрлерге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сәйкес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келеді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.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Мүдделер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қақтығысы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жоқ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.</w:t>
      </w:r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lastRenderedPageBreak/>
        <w:t>Бөлім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Қазақстан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Республикасының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«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жемқорлыққа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қарсы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іс-қимыл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», «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Қазақстан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Республикасының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»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заңдарына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Қазақстан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Республикасы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қызметшілерінің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Әдеп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кодексіне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сәйкес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қызметшілер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арасында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құқық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бұзушылықтарының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алдын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алуға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жемқорлыққа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қарсы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заңнаманы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қолданудың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тиімділігін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арттыруға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бағытталған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жұмысты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жүргізеді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.</w:t>
      </w:r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Кадрларды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басқару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жөніндегі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зерделеу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қорытындысы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бойынша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тәуекелдері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жоқ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.</w:t>
      </w:r>
    </w:p>
    <w:p w:rsidR="000C3490" w:rsidRPr="000C3490" w:rsidRDefault="000C3490" w:rsidP="000C3490">
      <w:pPr>
        <w:spacing w:after="0"/>
        <w:jc w:val="both"/>
        <w:outlineLvl w:val="1"/>
        <w:rPr>
          <w:rFonts w:eastAsia="Times New Roman" w:cs="Times New Roman"/>
          <w:b/>
          <w:bCs/>
          <w:noProof w:val="0"/>
          <w:szCs w:val="28"/>
          <w:lang w:val="ru-RU" w:eastAsia="ru-RU"/>
        </w:rPr>
      </w:pPr>
      <w:r w:rsidRPr="000C3490">
        <w:rPr>
          <w:rFonts w:eastAsia="Times New Roman" w:cs="Times New Roman"/>
          <w:b/>
          <w:bCs/>
          <w:noProof w:val="0"/>
          <w:szCs w:val="28"/>
          <w:lang w:val="ru-RU" w:eastAsia="ru-RU"/>
        </w:rPr>
        <w:t>3. МЕМЛЕКЕТТІК ҚЫЗМЕТТЕР КӨРСЕТУ БОЙЫНША СЫБАЙЛАС ЖЕМҚОРЛЫҚ ТӘУЕКЕЛДЕРІН АНЫҚТАУ</w:t>
      </w:r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Бөлім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1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түрін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көрсетеді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:</w:t>
      </w:r>
    </w:p>
    <w:p w:rsidR="000C3490" w:rsidRPr="000C3490" w:rsidRDefault="000C3490" w:rsidP="000C3490">
      <w:pPr>
        <w:numPr>
          <w:ilvl w:val="0"/>
          <w:numId w:val="4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қауіпті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техникалық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құрылғыларды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есепке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қою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есептен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шығару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.</w:t>
      </w:r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Ұсынылған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құжаттардың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материалдардың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объектілердің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деректер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мен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мәліметтердің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талаптарына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сәйкес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келмеуі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емес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мәліметтердің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болуы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сондай-ақ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Қазақстан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Республикасының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заңнамасында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нақты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қағидаларында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тікелей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көзделген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өзге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де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негіздер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.</w:t>
      </w:r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Келесі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тәуекелдері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анықталды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:</w:t>
      </w:r>
    </w:p>
    <w:p w:rsidR="000C3490" w:rsidRPr="000C3490" w:rsidRDefault="000C3490" w:rsidP="000C3490">
      <w:pPr>
        <w:numPr>
          <w:ilvl w:val="0"/>
          <w:numId w:val="5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ұсынылған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құжаттардың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мәліметтер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мен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өзге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де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материалдардың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белгіленген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талаптарға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сәйкестігін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лауазымды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тұлғаның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субъективті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бағалауы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салдарынан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көрсетуден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негізсіз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5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көрсетілетін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алушыға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Қазақстан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Республикасының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заңнамасында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тиісті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қағидаларында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көзделмеген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қосымша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талаптарды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оның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ішінде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құжаттарды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мәліметтерді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қорытындыларды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немесе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өзге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де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материалдарды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ұсыну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талаптарды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қою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5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негіздерін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кеңейтіп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түсіндіру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яғни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лауазымды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тұлғаның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тартуға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негіз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ретінде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құқығының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туындауына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қатысы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жоқ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талаптарды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жүзінде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қолдануы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5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ұқсас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жағдайларда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тұрған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көрсетілетін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алушыларға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заңнаманы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біркелкі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қолданбау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соның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нәтижесінде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бір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өтініш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берушілерге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көрсетіліп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ал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салыстырмалы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жағдайларда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басқа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өтініш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берушілерге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көрсетуден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тартылуы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5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электрондық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нысанда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тікелей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байланыстың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тәуекелдерін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төмендетеді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алайда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қабылданатын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шешімдердің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мазмұнына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«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техникалық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»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кідірістердің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орын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мүмкіндігіне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байланысты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тәуекелдерді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жоймайды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5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шешімдерге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тиісті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ішкі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бақылаудың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болмау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соның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салдарынан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негізсіз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немесе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біркелкі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қолданылмаған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шешімдер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тексерусіз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қалуы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мүмкін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5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жергілікті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рәсімдердің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талаптарына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сәйкес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келмеу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оның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ішінде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қолданыстағы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көзделмеген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рәсімдердің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ішкі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регламенттерде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сақталуы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.</w:t>
      </w:r>
      <w:bookmarkStart w:id="0" w:name="_GoBack"/>
      <w:bookmarkEnd w:id="0"/>
    </w:p>
    <w:p w:rsidR="000C3490" w:rsidRPr="000C3490" w:rsidRDefault="000C3490" w:rsidP="000C3490">
      <w:pPr>
        <w:spacing w:after="0"/>
        <w:jc w:val="center"/>
        <w:outlineLvl w:val="0"/>
        <w:rPr>
          <w:rFonts w:eastAsia="Times New Roman" w:cs="Times New Roman"/>
          <w:b/>
          <w:bCs/>
          <w:noProof w:val="0"/>
          <w:kern w:val="36"/>
          <w:szCs w:val="28"/>
          <w:lang w:val="ru-RU" w:eastAsia="ru-RU"/>
        </w:rPr>
      </w:pPr>
      <w:r w:rsidRPr="000C3490">
        <w:rPr>
          <w:rFonts w:eastAsia="Times New Roman" w:cs="Times New Roman"/>
          <w:b/>
          <w:bCs/>
          <w:noProof w:val="0"/>
          <w:kern w:val="36"/>
          <w:szCs w:val="28"/>
          <w:lang w:val="ru-RU" w:eastAsia="ru-RU"/>
        </w:rPr>
        <w:lastRenderedPageBreak/>
        <w:t>ҰСЫНЫМДАР:</w:t>
      </w:r>
    </w:p>
    <w:p w:rsidR="000C3490" w:rsidRPr="000C3490" w:rsidRDefault="000C3490" w:rsidP="000C3490">
      <w:p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кезінде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тәуекелдерін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жою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барынша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азайту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мақсатында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: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бойынша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өтініштерді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қарау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шешімдер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қабылдау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кезінде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Қазақстан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Республикасының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талаптарының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қатаң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сақталуын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қамтамасыз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көрсетілетін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алушыларға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тиісті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қағидаларында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көзделмеген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қосымша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талаптарды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құжаттарды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мәліметтерді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қорытындыларды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ұсынуды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талап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етуге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жол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бермеу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шешімдерді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тек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көзделген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негіздер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болған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кезде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қабылдауды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қамтамасыз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бұл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ретте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нормативтік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құқықтық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актінің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нақты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нормасын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міндетті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түрде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ұсынылған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құжаттар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мен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мәліметтерді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бағалаудың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бірыңғай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тәсілін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қамтамасыз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лауазымды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тұлғалардың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талаптарды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субъективті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түсіндіру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мүмкіндігін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болдырмау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шешімдердің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уәжді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болуын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қамтамасыз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өтінішті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қарау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барысында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нақты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сәйкессіздікті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кемшіліктерді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жою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тәртібін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мерзімдерін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негізсіз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созуға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жол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бермеу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белгіленген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мерзімдердің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сақталуын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қамтамасыз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шешімдерге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тұрақты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негізде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іріктеп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ішкі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бақылау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жүргізу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оның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ішінде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әртүрлі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көрсетілетін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алушылардың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ұқсас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өтініштері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бойынша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қабылданған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шешімдерді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салыстыру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негізсіз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шешімдер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қабылдау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себептерін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бұзушылықтарға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жол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берген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лауазымды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тұлғаларды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белгілеу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мақсатында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шағым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жасалған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күші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жойылған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шешімдерге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талдау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жүргізу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өтінішті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қараудың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барлық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кезеңдерін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оның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ішінде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құжаттардың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келіп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түскен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күнін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оларды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тексеру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нәтижелерін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үшін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негіздерді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түпкілікті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шешім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қабылданған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күнді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цифрлық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тіркеуді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қамтамасыз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лауазымды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тұлғалардың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жеке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мүдделілігін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уақтылы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көзделген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шараларды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қабылдау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арқылы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өтініштерді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қарау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кезінде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мүдделер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қақтығысына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жол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бермеу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реттейтін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жергілікті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нормативтік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актілерді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лауазымдық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нұсқаулықтарды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ішкі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алгоритмдерді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қолданыстағы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заңнамаға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сәйкестігі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тұрғысынан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өзектендіру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көрсетуден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бөлігінде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Қазақстан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Республикасының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«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әлеуметтік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жауапты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көрсетілетін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»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19-1-бабының 1-2-тармағының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сақталуын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қамтамасыз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оған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сәйкес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көрсетуден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тартқан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кезде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көрсетілетін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алушымен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тыңдау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жүргізілмейді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lastRenderedPageBreak/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көрсетуге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тікелей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қатысатын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қызметкерлерді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заңнамадағы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өзгерістер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тәуекелдері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хабардар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етуді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қамтамасыз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қайталанатын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жағдайларды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негізсіз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тартуларды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ықтимал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факторларын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анықтау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мақсатында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себептеріне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мерзімді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түрде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талдау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жүргізу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әрбір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бойынша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лауазымды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тұлғаларға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арналған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құжаттардың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шарттардың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бас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тартудың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негіздерінің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толық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тізбесі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көрсетілген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чек-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парақтарды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енгізу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мүмкіндігін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қарастыру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Қазақстан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Республикасының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«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жемқорлыққа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қарсы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іс-қимыл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»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Заңына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сәйкес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Бөлімнің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қызметіндегі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тәуекелдеріне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ішкі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талдау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жүргізу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жөніндегі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жұмысты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жалғастыру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Қазақстан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Республикасының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көрсетілетін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жемқорлыққа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қарсы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іс-қимыл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туралы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заңнамасының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нормаларын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,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сондай-ақ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қызметшілердің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жемқорлыққа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қарсы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мінез-құлық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стандартының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талаптарын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мүлтіксіз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сақтауды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қамтамасыз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;</w:t>
      </w:r>
    </w:p>
    <w:p w:rsidR="000C3490" w:rsidRPr="000C3490" w:rsidRDefault="000C3490" w:rsidP="000C3490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noProof w:val="0"/>
          <w:szCs w:val="28"/>
          <w:lang w:val="ru-RU" w:eastAsia="ru-RU"/>
        </w:rPr>
      </w:pP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сыбайлас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жемқорлыққа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қарсы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іс-қимыл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және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мемлекеттік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қызметтер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көрсету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саласындағы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заңнаманы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қолдану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мәселелері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бойынша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Бөлім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қызметкерлерімен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тұрақты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негізде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құқықтық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жалпы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оқыту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 xml:space="preserve"> </w:t>
      </w:r>
      <w:proofErr w:type="spellStart"/>
      <w:r w:rsidRPr="000C3490">
        <w:rPr>
          <w:rFonts w:eastAsia="Times New Roman" w:cs="Times New Roman"/>
          <w:noProof w:val="0"/>
          <w:szCs w:val="28"/>
          <w:lang w:val="ru-RU" w:eastAsia="ru-RU"/>
        </w:rPr>
        <w:t>жүргізу</w:t>
      </w:r>
      <w:proofErr w:type="spellEnd"/>
      <w:r w:rsidRPr="000C3490">
        <w:rPr>
          <w:rFonts w:eastAsia="Times New Roman" w:cs="Times New Roman"/>
          <w:noProof w:val="0"/>
          <w:szCs w:val="28"/>
          <w:lang w:val="ru-RU" w:eastAsia="ru-RU"/>
        </w:rPr>
        <w:t>.</w:t>
      </w:r>
    </w:p>
    <w:p w:rsidR="00F12C76" w:rsidRPr="000C3490" w:rsidRDefault="00F12C76" w:rsidP="000C3490">
      <w:pPr>
        <w:spacing w:after="0"/>
        <w:jc w:val="both"/>
        <w:rPr>
          <w:szCs w:val="28"/>
          <w:lang w:val="ru-RU"/>
        </w:rPr>
      </w:pPr>
    </w:p>
    <w:sectPr w:rsidR="00F12C76" w:rsidRPr="000C349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543FC"/>
    <w:multiLevelType w:val="multilevel"/>
    <w:tmpl w:val="DC9C0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365123"/>
    <w:multiLevelType w:val="multilevel"/>
    <w:tmpl w:val="C8505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C77083"/>
    <w:multiLevelType w:val="multilevel"/>
    <w:tmpl w:val="5B0E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7739DD"/>
    <w:multiLevelType w:val="hybridMultilevel"/>
    <w:tmpl w:val="3ACAB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FD61DD"/>
    <w:multiLevelType w:val="hybridMultilevel"/>
    <w:tmpl w:val="2916B924"/>
    <w:lvl w:ilvl="0" w:tplc="2E8633DE">
      <w:start w:val="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717D0643"/>
    <w:multiLevelType w:val="multilevel"/>
    <w:tmpl w:val="B82E4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490"/>
    <w:rsid w:val="000C3490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E62BE5-BF1C-4FE6-A9FA-3B4E0CA7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490"/>
    <w:pPr>
      <w:spacing w:line="240" w:lineRule="auto"/>
    </w:pPr>
    <w:rPr>
      <w:rFonts w:ascii="Times New Roman" w:hAnsi="Times New Roman"/>
      <w:noProof/>
      <w:sz w:val="28"/>
      <w:lang w:val="kk-KZ"/>
    </w:rPr>
  </w:style>
  <w:style w:type="paragraph" w:styleId="1">
    <w:name w:val="heading 1"/>
    <w:basedOn w:val="a"/>
    <w:link w:val="10"/>
    <w:uiPriority w:val="9"/>
    <w:qFormat/>
    <w:rsid w:val="000C3490"/>
    <w:pPr>
      <w:spacing w:before="100" w:beforeAutospacing="1" w:after="100" w:afterAutospacing="1"/>
      <w:outlineLvl w:val="0"/>
    </w:pPr>
    <w:rPr>
      <w:rFonts w:eastAsia="Times New Roman" w:cs="Times New Roman"/>
      <w:b/>
      <w:bCs/>
      <w:noProof w:val="0"/>
      <w:kern w:val="36"/>
      <w:sz w:val="48"/>
      <w:szCs w:val="48"/>
      <w:lang w:val="ru-RU" w:eastAsia="ru-RU"/>
    </w:rPr>
  </w:style>
  <w:style w:type="paragraph" w:styleId="2">
    <w:name w:val="heading 2"/>
    <w:basedOn w:val="a"/>
    <w:link w:val="20"/>
    <w:uiPriority w:val="9"/>
    <w:qFormat/>
    <w:rsid w:val="000C3490"/>
    <w:pPr>
      <w:spacing w:before="100" w:beforeAutospacing="1" w:after="100" w:afterAutospacing="1"/>
      <w:outlineLvl w:val="1"/>
    </w:pPr>
    <w:rPr>
      <w:rFonts w:eastAsia="Times New Roman" w:cs="Times New Roman"/>
      <w:b/>
      <w:bCs/>
      <w:noProof w:val="0"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49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C34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C34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0C3490"/>
    <w:pPr>
      <w:spacing w:before="100" w:beforeAutospacing="1" w:after="100" w:afterAutospacing="1"/>
    </w:pPr>
    <w:rPr>
      <w:rFonts w:eastAsia="Times New Roman" w:cs="Times New Roman"/>
      <w:noProof w:val="0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0C34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7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1240</Words>
  <Characters>7074</Characters>
  <Application>Microsoft Office Word</Application>
  <DocSecurity>0</DocSecurity>
  <Lines>58</Lines>
  <Paragraphs>16</Paragraphs>
  <ScaleCrop>false</ScaleCrop>
  <Company/>
  <LinksUpToDate>false</LinksUpToDate>
  <CharactersWithSpaces>8298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2026-09-11T06:53:00Z</dcterms:created>
  <dcterms:modified xsi:type="dcterms:W3CDTF">2026-09-11T06:54:00Z</dcterms:modified>
</cp:coreProperties>
</file>