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69F" w:rsidRPr="006A1FF3" w:rsidRDefault="0063769F" w:rsidP="0063769F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Қазақстан Реcпубликасының Қаржы министрі</w:t>
      </w:r>
    </w:p>
    <w:p w:rsidR="0063769F" w:rsidRPr="006A1FF3" w:rsidRDefault="0063769F" w:rsidP="0063769F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2026 жылғы 4 тамыздағы</w:t>
      </w:r>
    </w:p>
    <w:p w:rsidR="0063769F" w:rsidRPr="0063769F" w:rsidRDefault="0063769F" w:rsidP="0063769F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A2F8C" w:rsidTr="00F51D3F">
        <w:tc>
          <w:tcPr>
            <w:tcW w:w="3396" w:type="dxa"/>
          </w:tcPr>
          <w:p w:rsidR="00DA2F8C" w:rsidRDefault="00E4342A">
            <w:pPr>
              <w:rPr>
                <w:sz w:val="28"/>
                <w:szCs w:val="28"/>
              </w:rPr>
            </w:pPr>
            <w:r w:rsidRPr="005507DA">
              <w:rPr>
                <w:sz w:val="28"/>
                <w:szCs w:val="28"/>
              </w:rPr>
              <w:t xml:space="preserve">бұйрығына </w:t>
            </w: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r>
              <w:rPr>
                <w:sz w:val="28"/>
                <w:szCs w:val="28"/>
              </w:rPr>
              <w:t>сымша</w:t>
            </w:r>
          </w:p>
          <w:p w:rsidR="00DA2F8C" w:rsidRDefault="00DA2F8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DA2F8C" w:rsidRDefault="00E4342A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Бюджеттік мон</w:t>
      </w:r>
      <w:r>
        <w:rPr>
          <w:bCs/>
          <w:sz w:val="28"/>
          <w:szCs w:val="28"/>
          <w:lang w:val="kk-KZ"/>
        </w:rPr>
        <w:t>иторинг</w:t>
      </w:r>
      <w:r>
        <w:rPr>
          <w:bCs/>
          <w:sz w:val="28"/>
          <w:szCs w:val="28"/>
          <w:lang w:val="kk-KZ"/>
        </w:rPr>
        <w:br/>
        <w:t xml:space="preserve">жүргізу қағидаларына </w:t>
      </w:r>
      <w:r>
        <w:rPr>
          <w:bCs/>
          <w:sz w:val="28"/>
          <w:szCs w:val="28"/>
          <w:lang w:val="kk-KZ"/>
        </w:rPr>
        <w:br/>
        <w:t>19</w:t>
      </w:r>
      <w:r w:rsidRPr="00361997">
        <w:rPr>
          <w:bCs/>
          <w:sz w:val="28"/>
          <w:szCs w:val="28"/>
          <w:lang w:val="kk-KZ"/>
        </w:rPr>
        <w:t>-қосымша</w:t>
      </w:r>
    </w:p>
    <w:p w:rsidR="00DA2F8C" w:rsidRDefault="00DA2F8C">
      <w:pPr>
        <w:ind w:left="5245"/>
        <w:jc w:val="center"/>
        <w:rPr>
          <w:bCs/>
          <w:sz w:val="28"/>
          <w:szCs w:val="28"/>
          <w:lang w:val="kk-KZ"/>
        </w:rPr>
      </w:pPr>
    </w:p>
    <w:p w:rsidR="00DA2F8C" w:rsidRDefault="00E4342A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Әкімшілік деректер</w:t>
      </w:r>
      <w:r>
        <w:rPr>
          <w:bCs/>
          <w:sz w:val="28"/>
          <w:szCs w:val="28"/>
          <w:lang w:val="kk-KZ"/>
        </w:rPr>
        <w:br/>
      </w:r>
      <w:r w:rsidRPr="00361997">
        <w:rPr>
          <w:bCs/>
          <w:sz w:val="28"/>
          <w:szCs w:val="28"/>
          <w:lang w:val="kk-KZ"/>
        </w:rPr>
        <w:t>жинауға арналған нысан</w:t>
      </w:r>
    </w:p>
    <w:p w:rsidR="00DA2F8C" w:rsidRDefault="00DA2F8C">
      <w:pPr>
        <w:jc w:val="both"/>
        <w:rPr>
          <w:color w:val="000000"/>
          <w:sz w:val="28"/>
          <w:szCs w:val="28"/>
          <w:lang w:val="kk-KZ" w:eastAsia="en-US"/>
        </w:rPr>
      </w:pP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Ұсынылады: бюджетті атқару жөніндегі орталық уәкілетті органға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311F3">
        <w:rPr>
          <w:color w:val="000000"/>
          <w:sz w:val="28"/>
          <w:szCs w:val="28"/>
          <w:lang w:val="kk-KZ"/>
        </w:rPr>
        <w:t>Әкімшілік нысанның атауы: ____________ жылғы жағдай бойынша өткен қаржы жылына бөлінген және ағымдағы жылы Қазақстан Республикасы Үкіметінің шешімібойынша түгел пайдалануға рұқсат етілген нысаналы даму трансферттерін түгел пайдалану туралы облыстардың</w:t>
      </w:r>
      <w:r w:rsidRPr="002311F3">
        <w:rPr>
          <w:b/>
          <w:color w:val="000000"/>
          <w:sz w:val="28"/>
          <w:szCs w:val="28"/>
          <w:lang w:val="kk-KZ"/>
        </w:rPr>
        <w:t xml:space="preserve"> </w:t>
      </w:r>
      <w:r w:rsidRPr="002311F3">
        <w:rPr>
          <w:color w:val="000000"/>
          <w:sz w:val="28"/>
          <w:szCs w:val="28"/>
          <w:lang w:val="kk-KZ"/>
        </w:rPr>
        <w:t>(астананың және республикалық маңызы бар қалалардың) бюджетті атқару жөніндегі уәкілетті органының ақпараты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 xml:space="preserve">Әкімшілік деректерді өтеусіз негізде жинауға арналған нысанның индексі (нысан атауының қысқаша әріптік-цифрлық көрінісі):3-ТПО 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Кезеңділік: жылдық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Есепті кезең: 20__жылға__________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астананың, облыстың, республикалық маңызы бар қаланың</w:t>
      </w:r>
      <w:r w:rsidRPr="00582DD0">
        <w:rPr>
          <w:b/>
          <w:color w:val="000000"/>
          <w:sz w:val="28"/>
          <w:szCs w:val="28"/>
          <w:lang w:val="kk-KZ"/>
        </w:rPr>
        <w:t xml:space="preserve"> </w:t>
      </w:r>
      <w:r w:rsidRPr="00582DD0">
        <w:rPr>
          <w:color w:val="000000"/>
          <w:sz w:val="28"/>
          <w:szCs w:val="28"/>
          <w:lang w:val="kk-KZ"/>
        </w:rPr>
        <w:t>бюджетті атқару жөніндегі уәкілетті органы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Әкімшілік деректерді өтеусіз негізде жинауға арналған нысанды ұсыну мерзімі: есептiден кейiнгi жылдың 25 қаңтарына дейін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Бизнес сәйкестендіру нөмірі: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257425" cy="266700"/>
            <wp:effectExtent l="0" t="0" r="9525" b="0"/>
            <wp:docPr id="2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Жинау түрі: электрондық түрде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Әкімшілік-аумақтық объектілер жіктеуішіне сәйкес астананың, облыстың, республикалық маңызы бар қаланың</w:t>
      </w:r>
      <w:r w:rsidRPr="00582DD0">
        <w:rPr>
          <w:b/>
          <w:color w:val="000000"/>
          <w:sz w:val="28"/>
          <w:szCs w:val="28"/>
          <w:lang w:val="kk-KZ"/>
        </w:rPr>
        <w:t xml:space="preserve"> </w:t>
      </w:r>
      <w:r w:rsidRPr="00582DD0">
        <w:rPr>
          <w:color w:val="000000"/>
          <w:sz w:val="28"/>
          <w:szCs w:val="28"/>
          <w:lang w:val="kk-KZ"/>
        </w:rPr>
        <w:t>атауы: ____________________________________________________________________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Бюджеттің түрі: _____________________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Өлшем бірлігі: мың теңге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567"/>
        <w:gridCol w:w="992"/>
        <w:gridCol w:w="709"/>
        <w:gridCol w:w="851"/>
        <w:gridCol w:w="1134"/>
        <w:gridCol w:w="850"/>
        <w:gridCol w:w="851"/>
        <w:gridCol w:w="992"/>
        <w:gridCol w:w="850"/>
        <w:gridCol w:w="1134"/>
      </w:tblGrid>
      <w:tr w:rsidR="00DA2F8C" w:rsidRPr="0063769F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 xml:space="preserve">Бюджеттік 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бағдарлама әкімшісі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Бағдар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лама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Кіші бағдарлама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 xml:space="preserve">оның ішінде 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инвестициялық жоба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Атауы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____ жылы Жергілік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ті бюджеттің қалдығы есебінен Қазақстан Республикасы Үкіметінің шешімі бойынша түгел пайдалануға рұқсат етілген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Қабылданған міндет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темелер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Төленген міндет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темелер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Есепті кезеңдегі 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игерілмеу (8 баған-6 баған)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Жоғары тұрған 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бюджет кірісіне қайтарылды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Игерілмеу себептер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і (төлем тапсырмасының нөмірі мен игерілмеген қаражаттың аударылған күнін көрсете отырып)</w:t>
            </w:r>
          </w:p>
        </w:tc>
      </w:tr>
      <w:tr w:rsidR="00DA2F8C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</w:tr>
      <w:tr w:rsidR="00DA2F8C" w:rsidTr="00EB4931">
        <w:trPr>
          <w:trHeight w:val="30"/>
        </w:trPr>
        <w:tc>
          <w:tcPr>
            <w:tcW w:w="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DA2F8C" w:rsidRDefault="00DA2F8C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Атауы _________________</w:t>
      </w:r>
      <w:r>
        <w:rPr>
          <w:color w:val="000000"/>
          <w:sz w:val="28"/>
          <w:szCs w:val="28"/>
          <w:lang w:val="kk-KZ"/>
        </w:rPr>
        <w:t>________________________________________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Мекенжайы ___________________</w:t>
      </w:r>
      <w:r>
        <w:rPr>
          <w:color w:val="000000"/>
          <w:sz w:val="28"/>
          <w:szCs w:val="28"/>
          <w:lang w:val="kk-KZ"/>
        </w:rPr>
        <w:t>_________________________________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_____________________________________________________</w:t>
      </w:r>
      <w:r>
        <w:rPr>
          <w:color w:val="000000"/>
          <w:sz w:val="28"/>
          <w:szCs w:val="28"/>
          <w:lang w:val="kk-KZ"/>
        </w:rPr>
        <w:t>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Телефоны__________________________________________________</w:t>
      </w:r>
      <w:r>
        <w:rPr>
          <w:color w:val="000000"/>
          <w:sz w:val="28"/>
          <w:szCs w:val="28"/>
          <w:lang w:val="kk-KZ"/>
        </w:rPr>
        <w:t>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Электрондық пошта мекенжайы _______________________________</w:t>
      </w:r>
      <w:r>
        <w:rPr>
          <w:color w:val="000000"/>
          <w:sz w:val="28"/>
          <w:szCs w:val="28"/>
          <w:lang w:val="kk-KZ"/>
        </w:rPr>
        <w:t>___</w:t>
      </w:r>
      <w:r w:rsidRPr="00582DD0">
        <w:rPr>
          <w:color w:val="000000"/>
          <w:sz w:val="28"/>
          <w:szCs w:val="28"/>
          <w:lang w:val="kk-KZ"/>
        </w:rPr>
        <w:t>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Орындаушы_________________________________</w:t>
      </w:r>
      <w:r>
        <w:rPr>
          <w:color w:val="000000"/>
          <w:sz w:val="28"/>
          <w:szCs w:val="28"/>
          <w:lang w:val="kk-KZ"/>
        </w:rPr>
        <w:t>____</w:t>
      </w:r>
      <w:r w:rsidRPr="00582DD0">
        <w:rPr>
          <w:color w:val="000000"/>
          <w:sz w:val="28"/>
          <w:szCs w:val="28"/>
          <w:lang w:val="kk-KZ"/>
        </w:rPr>
        <w:t xml:space="preserve"> _______________ 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    </w:t>
      </w:r>
      <w:r>
        <w:rPr>
          <w:color w:val="000000"/>
          <w:sz w:val="28"/>
          <w:szCs w:val="28"/>
          <w:lang w:val="kk-KZ"/>
        </w:rPr>
        <w:t xml:space="preserve">             </w:t>
      </w:r>
      <w:r w:rsidRPr="00582DD0">
        <w:rPr>
          <w:color w:val="000000"/>
          <w:sz w:val="28"/>
          <w:szCs w:val="28"/>
          <w:lang w:val="kk-KZ"/>
        </w:rPr>
        <w:t> тегі, аты және әкесінің аты ((ол болған жағдайда) қолы, телефон</w:t>
      </w:r>
    </w:p>
    <w:p w:rsidR="00DA2F8C" w:rsidRDefault="00E4342A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 xml:space="preserve"> Астананың, облыстың, республикалық маңызы бар қаланың</w:t>
      </w:r>
      <w:r w:rsidRPr="00582DD0">
        <w:rPr>
          <w:b/>
          <w:color w:val="000000"/>
          <w:sz w:val="28"/>
          <w:szCs w:val="28"/>
          <w:lang w:val="kk-KZ"/>
        </w:rPr>
        <w:t xml:space="preserve"> </w:t>
      </w:r>
      <w:r w:rsidRPr="00582DD0">
        <w:rPr>
          <w:color w:val="000000"/>
          <w:sz w:val="28"/>
          <w:szCs w:val="28"/>
          <w:lang w:val="kk-KZ"/>
        </w:rPr>
        <w:t xml:space="preserve">бюджетті атқару жөніндегі уәкілетті органының басшысы 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 xml:space="preserve"> ________________________________________ _____________ 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</w:t>
      </w:r>
      <w:r w:rsidRPr="00582DD0">
        <w:rPr>
          <w:color w:val="000000"/>
          <w:sz w:val="28"/>
          <w:szCs w:val="28"/>
          <w:lang w:val="kk-KZ"/>
        </w:rPr>
        <w:t>тегі, аты және әкесінің аты ((ол болған жағдайда) қолы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 xml:space="preserve"> Мөрдің орны (жеке кәсіпкерлер болып табылатын тұлғаларды қоспағанда</w:t>
      </w:r>
      <w:r>
        <w:rPr>
          <w:color w:val="000000"/>
          <w:sz w:val="28"/>
          <w:szCs w:val="28"/>
          <w:lang w:val="kk-KZ"/>
        </w:rPr>
        <w:t>)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 w:rsidRPr="00582DD0">
        <w:rPr>
          <w:color w:val="000000"/>
          <w:sz w:val="28"/>
          <w:szCs w:val="28"/>
          <w:lang w:val="kk-KZ"/>
        </w:rPr>
        <w:t>______________________________</w:t>
      </w:r>
      <w:r>
        <w:rPr>
          <w:color w:val="000000"/>
          <w:sz w:val="28"/>
          <w:szCs w:val="28"/>
          <w:lang w:val="kk-KZ"/>
        </w:rPr>
        <w:t>__________ _____________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311F3">
        <w:rPr>
          <w:color w:val="000000"/>
          <w:sz w:val="28"/>
          <w:szCs w:val="28"/>
          <w:lang w:val="kk-KZ"/>
        </w:rPr>
        <w:t>Ескертпе: әкімшілік деректерді жинауға арналған нысанды толтыру бойынша түсініктеме «_____________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облыстардың</w:t>
      </w:r>
      <w:r w:rsidRPr="002311F3">
        <w:rPr>
          <w:b/>
          <w:color w:val="000000"/>
          <w:sz w:val="28"/>
          <w:szCs w:val="28"/>
          <w:lang w:val="kk-KZ"/>
        </w:rPr>
        <w:t xml:space="preserve"> </w:t>
      </w:r>
      <w:r w:rsidRPr="002311F3">
        <w:rPr>
          <w:color w:val="000000"/>
          <w:sz w:val="28"/>
          <w:szCs w:val="28"/>
          <w:lang w:val="kk-KZ"/>
        </w:rPr>
        <w:t>(астананың және республикалық маңызы бар қалалардың) бюджетті атқару жөніндегі уәкілетті органының ақпараты» әкімшілік деректерді өтеусіз негізде жинауға арналған нысанға қосымшада келтірілген.</w:t>
      </w: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tbl>
      <w:tblPr>
        <w:tblW w:w="9623" w:type="dxa"/>
        <w:tblCellSpacing w:w="0" w:type="dxa"/>
        <w:tblLayout w:type="fixed"/>
        <w:tblLook w:val="04A0" w:firstRow="1" w:lastRow="0" w:firstColumn="1" w:lastColumn="0" w:noHBand="0" w:noVBand="1"/>
      </w:tblPr>
      <w:tblGrid>
        <w:gridCol w:w="2694"/>
        <w:gridCol w:w="6929"/>
      </w:tblGrid>
      <w:tr w:rsidR="00DA2F8C" w:rsidRPr="0063769F" w:rsidTr="00EB4931">
        <w:trPr>
          <w:trHeight w:val="31"/>
          <w:tblCellSpacing w:w="0" w:type="dxa"/>
        </w:trPr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ind w:firstLine="709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9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2F8C" w:rsidRDefault="00E4342A">
            <w:pPr>
              <w:ind w:left="28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582DD0">
              <w:rPr>
                <w:color w:val="000000"/>
                <w:sz w:val="28"/>
                <w:szCs w:val="28"/>
                <w:lang w:val="kk-KZ"/>
              </w:rPr>
              <w:t xml:space="preserve">Әкімшілік деректерді өтеусіз негізде жинауға арналған «_____________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</w:t>
            </w:r>
            <w:r w:rsidRPr="002311F3">
              <w:rPr>
                <w:color w:val="000000"/>
                <w:sz w:val="28"/>
                <w:szCs w:val="28"/>
                <w:lang w:val="kk-KZ"/>
              </w:rPr>
              <w:t>облыстардың</w:t>
            </w:r>
            <w:r w:rsidRPr="002311F3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2311F3">
              <w:rPr>
                <w:color w:val="000000"/>
                <w:sz w:val="28"/>
                <w:szCs w:val="28"/>
                <w:lang w:val="kk-KZ"/>
              </w:rPr>
              <w:t>(астананың және республикалық маңызы бар қалалардың)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582DD0">
              <w:rPr>
                <w:color w:val="000000"/>
                <w:sz w:val="28"/>
                <w:szCs w:val="28"/>
                <w:lang w:val="kk-KZ"/>
              </w:rPr>
              <w:t>бюджетті атқару жөніндегі уәкілетті органының ақпараты» нысанына қосымша</w:t>
            </w:r>
          </w:p>
        </w:tc>
      </w:tr>
    </w:tbl>
    <w:p w:rsidR="00DA2F8C" w:rsidRDefault="00DA2F8C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:rsidR="00DA2F8C" w:rsidRDefault="00E4342A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582DD0">
        <w:rPr>
          <w:b/>
          <w:color w:val="000000"/>
          <w:sz w:val="28"/>
          <w:szCs w:val="28"/>
          <w:lang w:val="kk-KZ"/>
        </w:rPr>
        <w:t xml:space="preserve">Әкімшілік деректерді өтеусіз негізде жинауға арналған «____________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</w:t>
      </w:r>
      <w:r w:rsidRPr="002311F3">
        <w:rPr>
          <w:b/>
          <w:color w:val="000000"/>
          <w:sz w:val="28"/>
          <w:szCs w:val="28"/>
          <w:lang w:val="kk-KZ"/>
        </w:rPr>
        <w:t>облыстардың (астананың және республикалық маңызы бар қалалардың)</w:t>
      </w:r>
      <w:r w:rsidRPr="00582DD0">
        <w:rPr>
          <w:b/>
          <w:color w:val="000000"/>
          <w:sz w:val="28"/>
          <w:szCs w:val="28"/>
          <w:lang w:val="kk-KZ"/>
        </w:rPr>
        <w:t xml:space="preserve">  бюджетті атқару жөніндегі уәкілетті органының ақпараты» нысанын толтыру бойынша түсініктеме </w:t>
      </w:r>
      <w:r>
        <w:rPr>
          <w:b/>
          <w:color w:val="000000"/>
          <w:sz w:val="28"/>
          <w:szCs w:val="28"/>
          <w:lang w:val="kk-KZ"/>
        </w:rPr>
        <w:br/>
      </w:r>
      <w:r w:rsidRPr="00582DD0">
        <w:rPr>
          <w:b/>
          <w:color w:val="000000"/>
          <w:sz w:val="28"/>
          <w:szCs w:val="28"/>
          <w:lang w:val="kk-KZ"/>
        </w:rPr>
        <w:t>(3-ТПО, жыл сайын)</w:t>
      </w: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E4342A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582DD0">
        <w:rPr>
          <w:b/>
          <w:color w:val="000000"/>
          <w:sz w:val="28"/>
          <w:szCs w:val="28"/>
          <w:lang w:val="kk-KZ"/>
        </w:rPr>
        <w:t>1-тарау. Жалпы ережелер</w:t>
      </w: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 xml:space="preserve">1. Осы түсініктеме әкімшілік деректерді өтеусіз негізде жинауға арналған «____________ жылғы жағдай бойынша өткен қаржы жылына бөлінген және ағымдағы жылы Қазақстан Республикасы Үкіметінің шешімі бойынша түгел пайдалануға рұқсат етілген нысаналы даму трансферттерін түгел пайдалану туралы </w:t>
      </w:r>
      <w:r w:rsidRPr="002311F3">
        <w:rPr>
          <w:color w:val="000000"/>
          <w:sz w:val="28"/>
          <w:szCs w:val="28"/>
          <w:lang w:val="kk-KZ"/>
        </w:rPr>
        <w:t>облыстардың (астананың және республикалық маңызы бар қалалардың)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582DD0">
        <w:rPr>
          <w:color w:val="000000"/>
          <w:sz w:val="28"/>
          <w:szCs w:val="28"/>
          <w:lang w:val="kk-KZ"/>
        </w:rPr>
        <w:t>бюджетті атқару жөніндегі уәкілетті органының ақпараты» нысанын (бұдан әрі – Нысан) толтыру бойынша бірыңғай талаптарды айқындайды.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2. Нысанға астананың, облыстың, республикалық маңызы бар қалалардың  бюджетті атқару жөніндегі уәкілетті органының басшысы тегі мен аты-жөнін көрсете отырып, қол қояды.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lastRenderedPageBreak/>
        <w:t>3. Нысан мемлекеттік және орыс тілдерінде толтырылады.</w:t>
      </w: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E4342A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582DD0">
        <w:rPr>
          <w:b/>
          <w:color w:val="000000"/>
          <w:sz w:val="28"/>
          <w:szCs w:val="28"/>
          <w:lang w:val="kk-KZ"/>
        </w:rPr>
        <w:t>2-тарау. Нысанды толтыру бойынша түсініктеме</w:t>
      </w: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DA2F8C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4. 1-бағанда республикалық бюджеттік бағдарламалар әкімшісінің коды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5. 2-бағанда бюджет бағдарламаның коды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6. 3-бағанда бюджет кіші бағдарламаның коды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7. инвестициялық жобалардың атауы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8. 5-бағанда 1-2-бағандардағы кодтарына сәйкес келетін бірыңғай бюджеттік сыныптамасына сәйкес бюджет шығыстары кодтарының атауы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9. 6-бағанда ағымдағы жылдың басында дергілікті бюджет қалдықтары есебінен Қазақстан Республикасы Үкіметінің немесе жергілікті атқарушы органдардың шешімі бойынша толық пайдалануға рұқсат етілген сома көрсетіледі.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10. 7-бағанда қазынашылық органдарында қабылданған міндеттемелер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11. 8-бағанда төленген міндеттемелер сомасы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12. 9-бағанда бюджет қаражатының игерілмеген көлемі көрсетіледі;</w:t>
      </w:r>
    </w:p>
    <w:p w:rsidR="00DA2F8C" w:rsidRDefault="00E4342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13. 10-бағанда есепті қаржы жылының соңына дейін игерілмеген нысаналы даму трансферттерін оларды бөлген жоғары тұрған бюджеттің кірісіне қайтару сомасы көрсетіледі;</w:t>
      </w:r>
    </w:p>
    <w:p w:rsidR="00DA2F8C" w:rsidRDefault="00E4342A">
      <w:pPr>
        <w:ind w:firstLine="709"/>
        <w:jc w:val="both"/>
        <w:rPr>
          <w:sz w:val="28"/>
          <w:szCs w:val="28"/>
          <w:lang w:val="kk-KZ"/>
        </w:rPr>
      </w:pPr>
      <w:r w:rsidRPr="00582DD0">
        <w:rPr>
          <w:color w:val="000000"/>
          <w:sz w:val="28"/>
          <w:szCs w:val="28"/>
          <w:lang w:val="kk-KZ"/>
        </w:rPr>
        <w:t>14. 11-бағанда есепті кезеңге бөлінген сомалардың игерілмеу себептері толық сипатталады.</w:t>
      </w:r>
    </w:p>
    <w:p w:rsidR="00DA2F8C" w:rsidRDefault="00DA2F8C">
      <w:pPr>
        <w:ind w:firstLine="709"/>
        <w:jc w:val="both"/>
        <w:rPr>
          <w:sz w:val="28"/>
          <w:szCs w:val="28"/>
          <w:lang w:val="kk-KZ"/>
        </w:rPr>
      </w:pPr>
    </w:p>
    <w:sectPr w:rsidR="00DA2F8C" w:rsidSect="00D10CF3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CCE" w:rsidRDefault="00E4342A">
      <w:r>
        <w:separator/>
      </w:r>
    </w:p>
  </w:endnote>
  <w:endnote w:type="continuationSeparator" w:id="0">
    <w:p w:rsidR="00B35CCE" w:rsidRDefault="00E43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CCE" w:rsidRDefault="00E4342A">
      <w:r>
        <w:separator/>
      </w:r>
    </w:p>
  </w:footnote>
  <w:footnote w:type="continuationSeparator" w:id="0">
    <w:p w:rsidR="00B35CCE" w:rsidRDefault="00E434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F8C" w:rsidRDefault="00DA2F8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07773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A2F8C" w:rsidRDefault="00E4342A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1A43BB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63769F">
          <w:rPr>
            <w:noProof/>
            <w:sz w:val="28"/>
            <w:szCs w:val="28"/>
          </w:rPr>
          <w:t>55</w:t>
        </w:r>
        <w:r>
          <w:rPr>
            <w:sz w:val="28"/>
            <w:szCs w:val="28"/>
          </w:rPr>
          <w:fldChar w:fldCharType="end"/>
        </w:r>
      </w:p>
    </w:sdtContent>
  </w:sdt>
  <w:p w:rsidR="00DA2F8C" w:rsidRDefault="00DA2F8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F8C" w:rsidRDefault="00DA2F8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17B2E"/>
    <w:multiLevelType w:val="multilevel"/>
    <w:tmpl w:val="F3406A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562A6037"/>
    <w:multiLevelType w:val="multilevel"/>
    <w:tmpl w:val="CF44FBC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F8C"/>
    <w:rsid w:val="0063769F"/>
    <w:rsid w:val="00B35CCE"/>
    <w:rsid w:val="00DA2F8C"/>
    <w:rsid w:val="00E4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CA5AE05-3DA8-4C80-8D7B-E9FC10C8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1A43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43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43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43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2026-06-18T11:00:00Z</dcterms:modified>
  <revision>19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5971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18A67ECE-5483-4B6A-B4E1-A247D69968BF}">
  <ds:schemaRefs/>
</ds:datastoreItem>
</file>

<file path=customXml/itemProps2.xml><?xml version="1.0" encoding="utf-8"?>
<ds:datastoreItem xmlns:ds="http://schemas.openxmlformats.org/officeDocument/2006/customXml" ds:itemID="{E0F6D926-67B5-4800-850B-9DEA7BDBBA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903</Words>
  <Characters>5149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21</cp:revision>
  <dcterms:created xsi:type="dcterms:W3CDTF">2019-11-25T11:44:00Z</dcterms:created>
  <dcterms:modified xsi:type="dcterms:W3CDTF">2026-08-28T12:08:00Z</dcterms:modified>
</cp:coreProperties>
</file>