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062D3" w14:textId="77777777" w:rsidR="00CD06D2" w:rsidRPr="006A7E93" w:rsidRDefault="00CD06D2" w:rsidP="00CD06D2">
      <w:pPr>
        <w:spacing w:after="0"/>
        <w:jc w:val="right"/>
        <w:rPr>
          <w:i/>
          <w:iCs/>
          <w:lang w:val="kk-KZ"/>
        </w:rPr>
      </w:pPr>
      <w:r>
        <w:rPr>
          <w:i/>
          <w:iCs/>
          <w:lang w:val="kk-KZ"/>
        </w:rPr>
        <w:t>Шешім жобасы</w:t>
      </w:r>
    </w:p>
    <w:p w14:paraId="11EC60F0" w14:textId="77777777" w:rsidR="00B31955" w:rsidRPr="0034052F" w:rsidRDefault="00B31955" w:rsidP="00B31955">
      <w:pPr>
        <w:overflowPunct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589907A2" w14:textId="77777777" w:rsidR="00B31955" w:rsidRPr="0034052F" w:rsidRDefault="00B31955" w:rsidP="00B31955">
      <w:pPr>
        <w:spacing w:after="0"/>
        <w:jc w:val="both"/>
        <w:rPr>
          <w:rFonts w:cs="Times New Roman"/>
          <w:szCs w:val="28"/>
        </w:rPr>
      </w:pPr>
    </w:p>
    <w:p w14:paraId="44D2F2CE" w14:textId="77777777" w:rsidR="00B31955" w:rsidRPr="0034052F" w:rsidRDefault="00B31955" w:rsidP="00B31955">
      <w:pPr>
        <w:spacing w:after="0"/>
        <w:jc w:val="both"/>
        <w:rPr>
          <w:rFonts w:cs="Times New Roman"/>
          <w:szCs w:val="28"/>
        </w:rPr>
      </w:pPr>
    </w:p>
    <w:p w14:paraId="3CE889FA" w14:textId="77777777" w:rsidR="00B31955" w:rsidRPr="0034052F" w:rsidRDefault="00B31955" w:rsidP="00B31955">
      <w:pPr>
        <w:spacing w:after="0"/>
        <w:jc w:val="both"/>
        <w:rPr>
          <w:rFonts w:cs="Times New Roman"/>
          <w:szCs w:val="28"/>
        </w:rPr>
      </w:pPr>
    </w:p>
    <w:p w14:paraId="0E481977" w14:textId="77777777" w:rsidR="00B31955" w:rsidRPr="0034052F" w:rsidRDefault="00B31955" w:rsidP="00B31955">
      <w:pPr>
        <w:autoSpaceDN w:val="0"/>
        <w:spacing w:after="0"/>
        <w:rPr>
          <w:rFonts w:eastAsia="Calibri" w:cs="Times New Roman"/>
          <w:kern w:val="0"/>
          <w:szCs w:val="28"/>
          <w:lang w:val="kk-KZ"/>
          <w14:ligatures w14:val="none"/>
        </w:rPr>
      </w:pPr>
    </w:p>
    <w:p w14:paraId="139A3049" w14:textId="0B782166" w:rsidR="00B31955" w:rsidRPr="0034052F" w:rsidRDefault="008606C7" w:rsidP="00B31955">
      <w:pPr>
        <w:autoSpaceDN w:val="0"/>
        <w:spacing w:after="0"/>
        <w:jc w:val="center"/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</w:pPr>
      <w:bookmarkStart w:id="0" w:name="_Hlk235616912"/>
      <w:r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>Бейімбет Майлин ауданы м</w:t>
      </w:r>
      <w:r w:rsidR="00B31955" w:rsidRPr="0034052F"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>әслихаты</w:t>
      </w:r>
      <w:r>
        <w:rPr>
          <w:rFonts w:eastAsia="Times New Roman" w:cs="Times New Roman"/>
          <w:b/>
          <w:spacing w:val="2"/>
          <w:kern w:val="0"/>
          <w:szCs w:val="28"/>
          <w:lang w:eastAsia="ru-RU"/>
          <w14:ligatures w14:val="none"/>
        </w:rPr>
        <w:t>ны</w:t>
      </w:r>
      <w:r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 xml:space="preserve">ң </w:t>
      </w:r>
      <w:r w:rsidR="00B31955" w:rsidRPr="0034052F"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 xml:space="preserve">2021 жылғы </w:t>
      </w:r>
      <w:r>
        <w:rPr>
          <w:rFonts w:eastAsia="Times New Roman" w:cs="Times New Roman"/>
          <w:b/>
          <w:spacing w:val="2"/>
          <w:kern w:val="0"/>
          <w:szCs w:val="28"/>
          <w:lang w:eastAsia="ru-RU"/>
          <w14:ligatures w14:val="none"/>
        </w:rPr>
        <w:t>15</w:t>
      </w:r>
      <w:r w:rsidR="00B31955" w:rsidRPr="0034052F"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 xml:space="preserve"> </w:t>
      </w:r>
      <w:r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 xml:space="preserve"> қазандағы </w:t>
      </w:r>
      <w:r w:rsidR="00B31955" w:rsidRPr="0034052F"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 xml:space="preserve">№ </w:t>
      </w:r>
      <w:r>
        <w:rPr>
          <w:rFonts w:eastAsia="Times New Roman" w:cs="Times New Roman"/>
          <w:b/>
          <w:spacing w:val="2"/>
          <w:kern w:val="0"/>
          <w:szCs w:val="28"/>
          <w:lang w:eastAsia="ru-RU"/>
          <w14:ligatures w14:val="none"/>
        </w:rPr>
        <w:t>5</w:t>
      </w:r>
      <w:r w:rsidR="00B31955" w:rsidRPr="0034052F"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>5 «</w:t>
      </w:r>
      <w:r w:rsidR="00B31955" w:rsidRPr="0034052F"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>Мүгедектігі бар балалар қатарындағы кемтар балаларды жеке оқыту жоспары бойынша</w:t>
      </w:r>
      <w:r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 xml:space="preserve"> </w:t>
      </w:r>
      <w:r w:rsidR="00B31955" w:rsidRPr="0034052F"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  <w:t>үйде оқытуға жұмсаған шығындарын өндіріп алу тәртібі мен мөлшерін айқындау туралы</w:t>
      </w:r>
      <w:r w:rsidR="00B31955" w:rsidRPr="0034052F">
        <w:rPr>
          <w:rFonts w:eastAsia="Times New Roman" w:cs="Times New Roman"/>
          <w:b/>
          <w:spacing w:val="2"/>
          <w:kern w:val="0"/>
          <w:szCs w:val="28"/>
          <w:lang w:val="kk-KZ" w:eastAsia="ru-RU"/>
          <w14:ligatures w14:val="none"/>
        </w:rPr>
        <w:t>» шешіміне өзгерістер енгізу туралы</w:t>
      </w:r>
    </w:p>
    <w:bookmarkEnd w:id="0"/>
    <w:p w14:paraId="1D3B198B" w14:textId="77777777" w:rsidR="00B31955" w:rsidRPr="0034052F" w:rsidRDefault="00B31955" w:rsidP="00B31955">
      <w:pPr>
        <w:overflowPunct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p w14:paraId="7F4FA5BC" w14:textId="77777777" w:rsidR="00B31955" w:rsidRPr="0034052F" w:rsidRDefault="00B31955" w:rsidP="00B31955">
      <w:pPr>
        <w:overflowPunct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p w14:paraId="2D961F00" w14:textId="06ED5B95" w:rsidR="00B31955" w:rsidRPr="0034052F" w:rsidRDefault="008606C7" w:rsidP="00B31955">
      <w:pPr>
        <w:overflowPunct w:val="0"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</w:pPr>
      <w:r>
        <w:rPr>
          <w:rFonts w:eastAsia="Times New Roman" w:cs="Times New Roman"/>
          <w:kern w:val="0"/>
          <w:szCs w:val="28"/>
          <w:lang w:val="kk-KZ" w:eastAsia="ru-RU"/>
          <w14:ligatures w14:val="none"/>
        </w:rPr>
        <w:t>Бейімбет Майлин ауданының</w:t>
      </w:r>
      <w:r w:rsidR="00B31955"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 xml:space="preserve"> мәслихаты </w:t>
      </w:r>
      <w:r w:rsidR="00B31955" w:rsidRPr="0034052F">
        <w:rPr>
          <w:rFonts w:eastAsia="Times New Roman" w:cs="Times New Roman"/>
          <w:b/>
          <w:bCs/>
          <w:kern w:val="0"/>
          <w:szCs w:val="28"/>
          <w:lang w:val="kk-KZ" w:eastAsia="ru-RU"/>
          <w14:ligatures w14:val="none"/>
        </w:rPr>
        <w:t>ШЕШІМ ҚАБЫЛДАДЫ:</w:t>
      </w:r>
    </w:p>
    <w:p w14:paraId="733006A8" w14:textId="56086139" w:rsidR="00B31955" w:rsidRPr="0034052F" w:rsidRDefault="00B31955" w:rsidP="00B31955">
      <w:pPr>
        <w:autoSpaceDN w:val="0"/>
        <w:spacing w:after="0"/>
        <w:ind w:firstLine="709"/>
        <w:jc w:val="both"/>
        <w:rPr>
          <w:rFonts w:eastAsia="Times New Roman" w:cs="Times New Roman"/>
          <w:b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 xml:space="preserve">1. </w:t>
      </w:r>
      <w:r w:rsidRPr="0034052F">
        <w:rPr>
          <w:rFonts w:eastAsia="Times New Roman" w:cs="Times New Roman"/>
          <w:spacing w:val="2"/>
          <w:kern w:val="0"/>
          <w:szCs w:val="28"/>
          <w:lang w:val="kk-KZ" w:eastAsia="ru-RU"/>
          <w14:ligatures w14:val="none"/>
        </w:rPr>
        <w:t>Мәслихаттың «</w:t>
      </w:r>
      <w:r w:rsidRPr="0034052F">
        <w:rPr>
          <w:rFonts w:eastAsia="Times New Roman" w:cs="Times New Roman"/>
          <w:bCs/>
          <w:kern w:val="0"/>
          <w:szCs w:val="28"/>
          <w:lang w:val="kk-KZ" w:eastAsia="ru-RU"/>
          <w14:ligatures w14:val="none"/>
        </w:rPr>
        <w:t>Мүгедектігі бар балалар қатарындағы кемтар балаларды жеке оқыту жоспары бойынша үйде оқытуға жұмсаған шығындарын өндіріп алу тәртібі мен мөлшерін айқындау туралы</w:t>
      </w:r>
      <w:r w:rsidRPr="0034052F">
        <w:rPr>
          <w:rFonts w:eastAsia="Times New Roman" w:cs="Times New Roman"/>
          <w:spacing w:val="2"/>
          <w:kern w:val="0"/>
          <w:szCs w:val="28"/>
          <w:lang w:val="kk-KZ" w:eastAsia="ru-RU"/>
          <w14:ligatures w14:val="none"/>
        </w:rPr>
        <w:t xml:space="preserve">» 2021 жылғы </w:t>
      </w:r>
      <w:r w:rsidR="008606C7">
        <w:rPr>
          <w:rFonts w:eastAsia="Times New Roman" w:cs="Times New Roman"/>
          <w:spacing w:val="2"/>
          <w:kern w:val="0"/>
          <w:szCs w:val="28"/>
          <w:lang w:eastAsia="ru-RU"/>
          <w14:ligatures w14:val="none"/>
        </w:rPr>
        <w:t xml:space="preserve">15 </w:t>
      </w:r>
      <w:r w:rsidR="008606C7">
        <w:rPr>
          <w:rFonts w:eastAsia="Times New Roman" w:cs="Times New Roman"/>
          <w:spacing w:val="2"/>
          <w:kern w:val="0"/>
          <w:szCs w:val="28"/>
          <w:lang w:val="kk-KZ" w:eastAsia="ru-RU"/>
          <w14:ligatures w14:val="none"/>
        </w:rPr>
        <w:t>қазандағы</w:t>
      </w:r>
      <w:r w:rsidRPr="0034052F">
        <w:rPr>
          <w:rFonts w:eastAsia="Times New Roman" w:cs="Times New Roman"/>
          <w:spacing w:val="2"/>
          <w:kern w:val="0"/>
          <w:szCs w:val="28"/>
          <w:lang w:val="kk-KZ" w:eastAsia="ru-RU"/>
          <w14:ligatures w14:val="none"/>
        </w:rPr>
        <w:t xml:space="preserve"> № </w:t>
      </w:r>
      <w:r w:rsidR="008606C7">
        <w:rPr>
          <w:rFonts w:eastAsia="Times New Roman" w:cs="Times New Roman"/>
          <w:spacing w:val="2"/>
          <w:kern w:val="0"/>
          <w:szCs w:val="28"/>
          <w:lang w:eastAsia="ru-RU"/>
          <w14:ligatures w14:val="none"/>
        </w:rPr>
        <w:t>5</w:t>
      </w:r>
      <w:r w:rsidRPr="0034052F">
        <w:rPr>
          <w:rFonts w:eastAsia="Times New Roman" w:cs="Times New Roman"/>
          <w:spacing w:val="2"/>
          <w:kern w:val="0"/>
          <w:szCs w:val="28"/>
          <w:lang w:val="kk-KZ" w:eastAsia="ru-RU"/>
          <w14:ligatures w14:val="none"/>
        </w:rPr>
        <w:t xml:space="preserve">5 шешіміне </w:t>
      </w: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(Нормативтік құқықтық актілерді мемлекеттік тіркеу тізілімінде № 2</w:t>
      </w:r>
      <w:r w:rsidR="008606C7">
        <w:rPr>
          <w:rFonts w:eastAsia="Times New Roman" w:cs="Times New Roman"/>
          <w:kern w:val="0"/>
          <w:szCs w:val="28"/>
          <w:lang w:eastAsia="ru-RU"/>
          <w14:ligatures w14:val="none"/>
        </w:rPr>
        <w:t>4919</w:t>
      </w: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 xml:space="preserve"> болып тіркелген) мынадай өзгерістер енгізілсін:</w:t>
      </w:r>
    </w:p>
    <w:p w14:paraId="147C5C10" w14:textId="77777777" w:rsidR="00B31955" w:rsidRPr="0034052F" w:rsidRDefault="00B31955" w:rsidP="00B31955">
      <w:pPr>
        <w:autoSpaceDN w:val="0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6-тармақ жаңа редакцияда жазылсын:</w:t>
      </w:r>
    </w:p>
    <w:p w14:paraId="01E47D33" w14:textId="6CFDF75B" w:rsidR="00B31955" w:rsidRPr="0034052F" w:rsidRDefault="00B31955" w:rsidP="00B31955">
      <w:pPr>
        <w:autoSpaceDN w:val="0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«6. Оқытуға жұмсалған шығындарды өндіріп алу үшін өтініш беруші «Азаматтарға арналған үкімет» мемлекеттік корпорациясы» коммерциялық емес ақционерлік қоғамы немесе «цифрлық үкімет» веб-порталы (бұдан әрі - портал) арқылы уәкілетті органға осы Шығындарды өтеу қағидаларының 3-қосымшасына сәйкес «Мүгедектігі бар балаларды үйде оқытуға жұмсалған шығындарды өтеу» мемлекеттік қызмет көрсетуге қойылатын негізгі талаптар тізбесінде көрсетілген құжаттарды қоса Шығындарды өтеу қағидаларының 1 немесе 2-қосымшасына сәйкес нысан бойынша өтінішпен жүгінеді.</w:t>
      </w:r>
    </w:p>
    <w:p w14:paraId="35A3C786" w14:textId="77777777" w:rsidR="00B31955" w:rsidRPr="0034052F" w:rsidRDefault="00B31955" w:rsidP="00B31955">
      <w:pPr>
        <w:autoSpaceDN w:val="0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Өтініш беруші оқытуға жұмсалған шығындарды өндіріп алу өтеу бойынша төлемді тағайындау үшін портал арқылы жүгінген кезде ұсынылған мәліметтерді растау және Шығындарды өтеу қағидаларының 2-қосымшасына сәйкес өтініш нысанында көзделген қажетті мәліметтерді алу үшін мемлекеттік органдардың және (немесе) ұйымдардың цифрлық жүйелеріне сұрау салуды өтініш берушінің өзі жүзеге асырады.».</w:t>
      </w:r>
    </w:p>
    <w:p w14:paraId="672A29C9" w14:textId="77777777" w:rsidR="00B31955" w:rsidRPr="0034052F" w:rsidRDefault="00B31955" w:rsidP="00B31955">
      <w:pPr>
        <w:autoSpaceDN w:val="0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8-тармақ жаңа редакцияда жазылсын:</w:t>
      </w:r>
    </w:p>
    <w:p w14:paraId="5791E726" w14:textId="77777777" w:rsidR="00B31955" w:rsidRPr="0034052F" w:rsidRDefault="00B31955" w:rsidP="00B31955">
      <w:pPr>
        <w:autoSpaceDN w:val="0"/>
        <w:spacing w:after="0"/>
        <w:ind w:firstLine="709"/>
        <w:jc w:val="both"/>
        <w:textAlignment w:val="baseline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«8. Оқытуға жұмсалған шығындарды өндіріп алудан бас тарту негіздері Шығындарды өтеу қағидаларының 3-қосымшасының он бірінші жолында көзделген.».</w:t>
      </w:r>
    </w:p>
    <w:p w14:paraId="135D828F" w14:textId="77777777" w:rsidR="00B31955" w:rsidRPr="0034052F" w:rsidRDefault="00B31955" w:rsidP="00B31955">
      <w:pPr>
        <w:autoSpaceDN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34052F">
        <w:rPr>
          <w:rFonts w:eastAsia="Times New Roman" w:cs="Times New Roman"/>
          <w:bCs/>
          <w:kern w:val="0"/>
          <w:szCs w:val="28"/>
          <w:lang w:val="kk-KZ" w:eastAsia="ru-RU"/>
          <w14:ligatures w14:val="none"/>
        </w:rPr>
        <w:t xml:space="preserve">2. </w:t>
      </w:r>
      <w:r w:rsidRPr="0034052F">
        <w:rPr>
          <w:rFonts w:eastAsia="Times New Roman" w:cs="Times New Roman"/>
          <w:kern w:val="0"/>
          <w:szCs w:val="28"/>
          <w:lang w:val="kk-KZ" w:eastAsia="ru-RU"/>
          <w14:ligatures w14:val="none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0566750E" w14:textId="77777777" w:rsidR="00B31955" w:rsidRPr="0034052F" w:rsidRDefault="00B31955" w:rsidP="00B31955">
      <w:pPr>
        <w:overflowPunct w:val="0"/>
        <w:autoSpaceDE w:val="0"/>
        <w:autoSpaceDN w:val="0"/>
        <w:adjustRightInd w:val="0"/>
        <w:spacing w:after="0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p w14:paraId="46A54A0A" w14:textId="77777777" w:rsidR="00B31955" w:rsidRPr="0034052F" w:rsidRDefault="00B31955" w:rsidP="00B31955">
      <w:pPr>
        <w:overflowPunct w:val="0"/>
        <w:autoSpaceDE w:val="0"/>
        <w:autoSpaceDN w:val="0"/>
        <w:adjustRightInd w:val="0"/>
        <w:spacing w:after="0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</w:p>
    <w:tbl>
      <w:tblPr>
        <w:tblStyle w:val="3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31955" w:rsidRPr="0034052F" w14:paraId="11F606EC" w14:textId="77777777" w:rsidTr="009E5199">
        <w:tc>
          <w:tcPr>
            <w:tcW w:w="3652" w:type="dxa"/>
            <w:hideMark/>
          </w:tcPr>
          <w:p w14:paraId="4E164510" w14:textId="77777777" w:rsidR="00B31955" w:rsidRPr="0034052F" w:rsidRDefault="00B31955" w:rsidP="00B31955">
            <w:pPr>
              <w:overflowPunct w:val="0"/>
              <w:autoSpaceDE w:val="0"/>
              <w:autoSpaceDN w:val="0"/>
              <w:adjustRightInd w:val="0"/>
              <w:rPr>
                <w:b/>
                <w:szCs w:val="28"/>
                <w:lang w:eastAsia="ru-RU"/>
              </w:rPr>
            </w:pPr>
            <w:r w:rsidRPr="0034052F">
              <w:rPr>
                <w:rFonts w:eastAsia="Calibri"/>
                <w:b/>
                <w:szCs w:val="28"/>
                <w:lang w:eastAsia="ru-RU"/>
              </w:rPr>
              <w:t>Лауазымы</w:t>
            </w:r>
          </w:p>
        </w:tc>
        <w:tc>
          <w:tcPr>
            <w:tcW w:w="2126" w:type="dxa"/>
          </w:tcPr>
          <w:p w14:paraId="47645213" w14:textId="77777777" w:rsidR="00B31955" w:rsidRPr="0034052F" w:rsidRDefault="00B31955" w:rsidP="00B31955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zCs w:val="28"/>
                <w:lang w:val="kk-KZ" w:eastAsia="ru-RU"/>
              </w:rPr>
            </w:pPr>
          </w:p>
        </w:tc>
        <w:tc>
          <w:tcPr>
            <w:tcW w:w="3152" w:type="dxa"/>
            <w:hideMark/>
          </w:tcPr>
          <w:p w14:paraId="6EAD85E1" w14:textId="77777777" w:rsidR="00B31955" w:rsidRPr="0034052F" w:rsidRDefault="00B31955" w:rsidP="00B31955">
            <w:pPr>
              <w:overflowPunct w:val="0"/>
              <w:autoSpaceDE w:val="0"/>
              <w:autoSpaceDN w:val="0"/>
              <w:adjustRightInd w:val="0"/>
              <w:rPr>
                <w:rFonts w:eastAsia="Calibri"/>
                <w:b/>
                <w:szCs w:val="28"/>
                <w:lang w:eastAsia="ru-RU"/>
              </w:rPr>
            </w:pPr>
            <w:r w:rsidRPr="0034052F">
              <w:rPr>
                <w:rFonts w:eastAsia="Calibri"/>
                <w:b/>
                <w:szCs w:val="28"/>
                <w:lang w:eastAsia="ru-RU"/>
              </w:rPr>
              <w:t>Аты-жөні</w:t>
            </w:r>
          </w:p>
        </w:tc>
      </w:tr>
    </w:tbl>
    <w:p w14:paraId="278AAE29" w14:textId="77777777" w:rsidR="00B31955" w:rsidRPr="0034052F" w:rsidRDefault="00B31955" w:rsidP="00B31955">
      <w:pPr>
        <w:spacing w:after="0"/>
        <w:jc w:val="both"/>
        <w:rPr>
          <w:rFonts w:cs="Times New Roman"/>
          <w:szCs w:val="28"/>
        </w:rPr>
      </w:pPr>
    </w:p>
    <w:sectPr w:rsidR="00B31955" w:rsidRPr="0034052F" w:rsidSect="0034052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955"/>
    <w:rsid w:val="0034052F"/>
    <w:rsid w:val="006C0B77"/>
    <w:rsid w:val="008242FF"/>
    <w:rsid w:val="008606C7"/>
    <w:rsid w:val="00870751"/>
    <w:rsid w:val="00922C48"/>
    <w:rsid w:val="00951F81"/>
    <w:rsid w:val="00A64081"/>
    <w:rsid w:val="00B31955"/>
    <w:rsid w:val="00B915B7"/>
    <w:rsid w:val="00CD06D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775A"/>
  <w15:chartTrackingRefBased/>
  <w15:docId w15:val="{ACC6D832-836E-4FBE-9CA4-93A46993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3">
    <w:name w:val="Сетка таблицы13"/>
    <w:basedOn w:val="a1"/>
    <w:next w:val="a3"/>
    <w:rsid w:val="00B319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3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3"/>
    <w:rsid w:val="00B319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#006</dc:creator>
  <cp:keywords/>
  <dc:description/>
  <cp:lastModifiedBy>XE</cp:lastModifiedBy>
  <cp:revision>5</cp:revision>
  <dcterms:created xsi:type="dcterms:W3CDTF">2026-07-22T10:57:00Z</dcterms:created>
  <dcterms:modified xsi:type="dcterms:W3CDTF">2026-08-06T16:58:00Z</dcterms:modified>
</cp:coreProperties>
</file>