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CF4" w:rsidRDefault="00F82CF4" w:rsidP="00F82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1E29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Мемлекеттік кірістер органдарымен жүргізілген </w:t>
      </w:r>
    </w:p>
    <w:p w:rsidR="00F82CF4" w:rsidRDefault="00F82CF4" w:rsidP="00F82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салықтық тексерулердің нәтижелері</w:t>
      </w:r>
    </w:p>
    <w:p w:rsidR="00F82CF4" w:rsidRPr="001E299C" w:rsidRDefault="00F82CF4" w:rsidP="00F82CF4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2CF4" w:rsidRPr="00071336" w:rsidRDefault="00F82CF4" w:rsidP="00F82CF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133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EE3C69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Pr="00C307A7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EE3C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да</w:t>
      </w:r>
      <w:r w:rsidRPr="00EE3C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мемлекеттік кірістер органдарымен</w:t>
      </w:r>
      <w:r w:rsidRPr="000713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38 392 </w:t>
      </w:r>
      <w:r w:rsidRPr="00071336">
        <w:rPr>
          <w:rFonts w:ascii="Times New Roman" w:hAnsi="Times New Roman" w:cs="Times New Roman"/>
          <w:sz w:val="28"/>
          <w:szCs w:val="28"/>
          <w:lang w:val="kk-KZ"/>
        </w:rPr>
        <w:t xml:space="preserve">салықтық тексеру жүргізілді </w:t>
      </w:r>
      <w:r w:rsidRPr="00071336">
        <w:rPr>
          <w:rFonts w:ascii="Times New Roman" w:hAnsi="Times New Roman" w:cs="Times New Roman"/>
          <w:i/>
          <w:sz w:val="28"/>
          <w:szCs w:val="28"/>
          <w:lang w:val="kk-KZ"/>
        </w:rPr>
        <w:t>(оның ішінде кешенді –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1 796</w:t>
      </w:r>
      <w:r w:rsidRPr="00071336">
        <w:rPr>
          <w:rFonts w:ascii="Times New Roman" w:hAnsi="Times New Roman" w:cs="Times New Roman"/>
          <w:i/>
          <w:sz w:val="28"/>
          <w:szCs w:val="28"/>
          <w:lang w:val="kk-KZ"/>
        </w:rPr>
        <w:t xml:space="preserve">, тақырыптық –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6 431</w:t>
      </w:r>
      <w:r w:rsidRPr="00071336">
        <w:rPr>
          <w:rFonts w:ascii="Times New Roman" w:hAnsi="Times New Roman" w:cs="Times New Roman"/>
          <w:i/>
          <w:sz w:val="28"/>
          <w:szCs w:val="28"/>
          <w:lang w:val="kk-KZ"/>
        </w:rPr>
        <w:t xml:space="preserve">, жеке тақырып бойынша –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17 422</w:t>
      </w:r>
      <w:r w:rsidRPr="00071336">
        <w:rPr>
          <w:rFonts w:ascii="Times New Roman" w:hAnsi="Times New Roman" w:cs="Times New Roman"/>
          <w:i/>
          <w:sz w:val="28"/>
          <w:szCs w:val="28"/>
          <w:lang w:val="kk-KZ"/>
        </w:rPr>
        <w:t xml:space="preserve">, хронометражды тексеру –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741</w:t>
      </w:r>
      <w:r w:rsidRPr="00071336">
        <w:rPr>
          <w:rFonts w:ascii="Times New Roman" w:hAnsi="Times New Roman" w:cs="Times New Roman"/>
          <w:i/>
          <w:sz w:val="28"/>
          <w:szCs w:val="28"/>
          <w:lang w:val="kk-KZ"/>
        </w:rPr>
        <w:t xml:space="preserve">, қарсы тексерулер –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11 891, бақылау актісі – 111</w:t>
      </w:r>
      <w:r w:rsidRPr="00071336">
        <w:rPr>
          <w:rFonts w:ascii="Times New Roman" w:hAnsi="Times New Roman" w:cs="Times New Roman"/>
          <w:i/>
          <w:sz w:val="28"/>
          <w:szCs w:val="28"/>
          <w:lang w:val="kk-KZ"/>
        </w:rPr>
        <w:t xml:space="preserve">).  </w:t>
      </w:r>
      <w:r w:rsidRPr="00071336">
        <w:rPr>
          <w:rFonts w:ascii="Times New Roman" w:hAnsi="Times New Roman" w:cs="Times New Roman"/>
          <w:sz w:val="28"/>
          <w:szCs w:val="28"/>
          <w:lang w:val="kk-KZ"/>
        </w:rPr>
        <w:t xml:space="preserve">Қосымша есептеу сомасы </w:t>
      </w:r>
      <w:r w:rsidRPr="00B373C1">
        <w:rPr>
          <w:rFonts w:ascii="Times New Roman" w:hAnsi="Times New Roman" w:cs="Times New Roman"/>
          <w:b/>
          <w:sz w:val="28"/>
          <w:szCs w:val="28"/>
          <w:lang w:val="kk-KZ"/>
        </w:rPr>
        <w:t>292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B373C1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0713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млрд. теңгені</w:t>
      </w:r>
      <w:r w:rsidRPr="00071336">
        <w:rPr>
          <w:rFonts w:ascii="Times New Roman" w:hAnsi="Times New Roman" w:cs="Times New Roman"/>
          <w:sz w:val="28"/>
          <w:szCs w:val="28"/>
          <w:lang w:val="kk-KZ"/>
        </w:rPr>
        <w:t xml:space="preserve"> құрады, барлығы </w:t>
      </w:r>
      <w:r w:rsidRPr="00B373C1">
        <w:rPr>
          <w:rFonts w:ascii="Times New Roman" w:hAnsi="Times New Roman" w:cs="Times New Roman"/>
          <w:b/>
          <w:sz w:val="28"/>
          <w:szCs w:val="28"/>
          <w:lang w:val="kk-KZ"/>
        </w:rPr>
        <w:t>97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025C4B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0713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млрд.теңге</w:t>
      </w:r>
      <w:r w:rsidRPr="00071336">
        <w:rPr>
          <w:rFonts w:ascii="Times New Roman" w:hAnsi="Times New Roman" w:cs="Times New Roman"/>
          <w:sz w:val="28"/>
          <w:szCs w:val="28"/>
          <w:lang w:val="kk-KZ"/>
        </w:rPr>
        <w:t xml:space="preserve"> өндірілді </w:t>
      </w:r>
      <w:r w:rsidRPr="00071336">
        <w:rPr>
          <w:rFonts w:ascii="Times New Roman" w:hAnsi="Times New Roman" w:cs="Times New Roman"/>
          <w:i/>
          <w:sz w:val="28"/>
          <w:szCs w:val="28"/>
          <w:lang w:val="kk-KZ"/>
        </w:rPr>
        <w:t xml:space="preserve">(оның ішінде ағымдағы қосымша есептеулер бойынша өндіріп алу – </w:t>
      </w:r>
      <w:r w:rsidRPr="00B373C1">
        <w:rPr>
          <w:rFonts w:ascii="Times New Roman" w:hAnsi="Times New Roman" w:cs="Times New Roman"/>
          <w:i/>
          <w:sz w:val="28"/>
          <w:szCs w:val="28"/>
          <w:lang w:val="kk-KZ"/>
        </w:rPr>
        <w:t>54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,</w:t>
      </w:r>
      <w:r w:rsidRPr="00B373C1">
        <w:rPr>
          <w:rFonts w:ascii="Times New Roman" w:hAnsi="Times New Roman" w:cs="Times New Roman"/>
          <w:i/>
          <w:sz w:val="28"/>
          <w:szCs w:val="28"/>
          <w:lang w:val="kk-KZ"/>
        </w:rPr>
        <w:t>9</w:t>
      </w:r>
      <w:r w:rsidRPr="0007133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млрд.тенге, өткен жылдардағы салықтық тексерулер актілері бойынша – </w:t>
      </w:r>
      <w:r w:rsidRPr="00B373C1">
        <w:rPr>
          <w:rFonts w:ascii="Times New Roman" w:hAnsi="Times New Roman" w:cs="Times New Roman"/>
          <w:i/>
          <w:sz w:val="28"/>
          <w:szCs w:val="28"/>
          <w:lang w:val="kk-KZ"/>
        </w:rPr>
        <w:t>42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,</w:t>
      </w:r>
      <w:r w:rsidRPr="00B414D6">
        <w:rPr>
          <w:rFonts w:ascii="Times New Roman" w:hAnsi="Times New Roman" w:cs="Times New Roman"/>
          <w:i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071336">
        <w:rPr>
          <w:rFonts w:ascii="Times New Roman" w:hAnsi="Times New Roman" w:cs="Times New Roman"/>
          <w:i/>
          <w:sz w:val="28"/>
          <w:szCs w:val="28"/>
          <w:lang w:val="kk-KZ"/>
        </w:rPr>
        <w:t>млрд. теңге).</w:t>
      </w:r>
    </w:p>
    <w:p w:rsidR="00997341" w:rsidRPr="00F82CF4" w:rsidRDefault="00997341">
      <w:pPr>
        <w:rPr>
          <w:lang w:val="kk-KZ"/>
        </w:rPr>
      </w:pPr>
    </w:p>
    <w:sectPr w:rsidR="00997341" w:rsidRPr="00F82CF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E13"/>
    <w:rsid w:val="00997341"/>
    <w:rsid w:val="00C52A08"/>
    <w:rsid w:val="00C64E13"/>
    <w:rsid w:val="00F8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CF4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CF4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Customs</Company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Әмірбек Олжас Паикұлы</dc:creator>
  <cp:lastModifiedBy>Бибинур Тыныбекова</cp:lastModifiedBy>
  <cp:revision>2</cp:revision>
  <dcterms:created xsi:type="dcterms:W3CDTF">2026-08-19T05:33:00Z</dcterms:created>
  <dcterms:modified xsi:type="dcterms:W3CDTF">2026-08-19T05:33:00Z</dcterms:modified>
</cp:coreProperties>
</file>