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0F8" w:rsidRPr="00C005A3" w:rsidRDefault="00D95B7A" w:rsidP="00FD7644">
      <w:pPr>
        <w:pStyle w:val="1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D95B7A">
        <w:rPr>
          <w:rFonts w:ascii="Times New Roman" w:hAnsi="Times New Roman" w:cs="Times New Roman"/>
          <w:color w:val="000000" w:themeColor="text1"/>
        </w:rPr>
        <w:t>«</w:t>
      </w:r>
      <w:r w:rsidRPr="005172D3">
        <w:rPr>
          <w:rFonts w:ascii="Times New Roman" w:hAnsi="Times New Roman" w:cs="Times New Roman"/>
          <w:color w:val="000000" w:themeColor="text1"/>
          <w:lang w:val="kk-KZ"/>
        </w:rPr>
        <w:t>Фискалдық деректерді тіркеу және (немесе) операторлардың фискалдық деректер серверіне жіберу функциясы бар бақылау-кассалық машиналардан деректерді беру хаттамасы</w:t>
      </w:r>
      <w:r w:rsidRPr="00D95B7A">
        <w:rPr>
          <w:rFonts w:ascii="Times New Roman" w:hAnsi="Times New Roman" w:cs="Times New Roman"/>
          <w:color w:val="000000" w:themeColor="text1"/>
        </w:rPr>
        <w:t>»</w:t>
      </w:r>
      <w:r w:rsidR="00FD7644">
        <w:rPr>
          <w:rFonts w:ascii="Times New Roman" w:hAnsi="Times New Roman" w:cs="Times New Roman"/>
          <w:color w:val="000000" w:themeColor="text1"/>
        </w:rPr>
        <w:t xml:space="preserve"> </w:t>
      </w: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Мазмұны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№ п. п.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Бөлімдердің/кіші бөлімдердің атауы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Бет нөмірлері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Жалпы ақпарат 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Хабарлама құрылымы 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Хабарламалар 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Хабарлама тақырыптары 3-5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Пәрмен кодтары 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2.4.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Жауап кодтары 5-9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2.5.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Серверге сұрау құрылымы 9-10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2.6.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Сервердің жауап құрылымы 10-11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Хабарламалар 11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Қызметтік алмасу 11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Инициализация 11-12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Чекті өңдеу 12-15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3.3.1.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Салалық деректемелер 15-16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3.3.2.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Тауарлар, жұмыстар, қызметтер 16-22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3.3.3.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Қосымша қызмет көрсету өрістері 22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3.4.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22-23 ауысымның ашылуы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3.5.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23-26 ауысымның жабылуы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3.6.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Ақша салу және алу 25-26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lastRenderedPageBreak/>
        <w:t>3.7.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Есептерді жіберу және алу 26-33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3.8.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Номенклатураны алу 33-35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3.9.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Хабарламалардың қызметтік бөлігі 35-40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3.10.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Авторизация 41-42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Деректер түрлері 42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Күні 42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Уақыт 42-43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Күні мен уақыты 43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4.4.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Ақша 43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4.5.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Сала түрі 43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4.6.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Чек операциялары 43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4.7.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Төлем түрлері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4.8.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Түрлері салық салу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4.9.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Салық түрлері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4.10.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Пайдаланушы рөлдері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4.11.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Чекке арналған жарнамалық мәтіндердің түрлері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4.12.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Чекке арналған жарнамалық мәтіндер туралы ақпарат 44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5.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Байланыс орнату рәсімдері 45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5.1.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Қалыпты режимде жұмыс істеу 45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5.2.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46-47 құлыптау режимінде жұмыс істеу</w:t>
      </w:r>
    </w:p>
    <w:p w:rsidR="00FD7644" w:rsidRPr="001468A0" w:rsidRDefault="00FD7644" w:rsidP="00FD7644">
      <w:pPr>
        <w:pStyle w:val="2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>5.3.</w:t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</w: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>47-48 серверлік құлыптау режимінде жұмыс істеу</w:t>
      </w:r>
    </w:p>
    <w:p w:rsidR="00FD7644" w:rsidRPr="001468A0" w:rsidRDefault="00FD7644" w:rsidP="00FD7644">
      <w:pPr>
        <w:pStyle w:val="2"/>
        <w:numPr>
          <w:ilvl w:val="0"/>
          <w:numId w:val="1"/>
        </w:numPr>
        <w:spacing w:befor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  <w:r w:rsidRPr="001468A0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  <w:tab/>
        <w:t xml:space="preserve">      49-52 қосымша</w:t>
      </w:r>
    </w:p>
    <w:p w:rsidR="00FD7644" w:rsidRPr="001468A0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kk-KZ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FD7644" w:rsidRDefault="00FD7644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0A20F8" w:rsidRPr="00D95B7A" w:rsidRDefault="00CF5CD2" w:rsidP="00D95B7A">
      <w:pPr>
        <w:pStyle w:val="2"/>
        <w:numPr>
          <w:ilvl w:val="0"/>
          <w:numId w:val="1"/>
        </w:numPr>
        <w:spacing w:before="0"/>
        <w:ind w:left="0" w:firstLine="0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D95B7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1. Общая информация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Обмен контрольно-кассовых машин с функцией фиксации и (или) передачи данных (далее - устройство) с сервером оператора фискальных данных (далее-ОФД) осуществляется по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TCP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/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IP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протоколу. Инициатором всех сеансов связи является устройство. При обращении устройства к серверу ОФД устанавливается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TCP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соединение и производится обмен сообщениями. Поскольку TCP гарантирует доставку данных в неизменном виде. использование контрольных сумм не требуется.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 качестве основы для кодирования и декодирования (сериализации) информации предметной области предлагается использование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Protocol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Buffers</w:t>
      </w:r>
      <w:r w:rsidR="00C2258E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далее -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protobuf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 Особенности данного подхода:</w:t>
      </w:r>
    </w:p>
    <w:p w:rsidR="000A20F8" w:rsidRPr="00C005A3" w:rsidRDefault="00CF5CD2" w:rsidP="00762838">
      <w:pPr>
        <w:pStyle w:val="ListParagraph1"/>
        <w:numPr>
          <w:ilvl w:val="0"/>
          <w:numId w:val="3"/>
        </w:numPr>
        <w:tabs>
          <w:tab w:val="clear" w:pos="720"/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структуры передаваемых данных описываются формальным языком, и это описание служит частью контракта взаимодействия между устройствами и серверной частью;</w:t>
      </w:r>
    </w:p>
    <w:p w:rsidR="000A20F8" w:rsidRPr="00C005A3" w:rsidRDefault="00CF5CD2" w:rsidP="00762838">
      <w:pPr>
        <w:pStyle w:val="ListParagraph1"/>
        <w:numPr>
          <w:ilvl w:val="0"/>
          <w:numId w:val="3"/>
        </w:numPr>
        <w:tabs>
          <w:tab w:val="clear" w:pos="720"/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protobuf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поддерживает обратную совместимость если в более новый функционал добавлен путем расширений и опциональных полей;</w:t>
      </w:r>
    </w:p>
    <w:p w:rsidR="000A20F8" w:rsidRPr="00C005A3" w:rsidRDefault="00CF5CD2" w:rsidP="00762838">
      <w:pPr>
        <w:pStyle w:val="ListParagraph1"/>
        <w:numPr>
          <w:ilvl w:val="0"/>
          <w:numId w:val="3"/>
        </w:numPr>
        <w:tabs>
          <w:tab w:val="clear" w:pos="720"/>
          <w:tab w:val="num" w:pos="426"/>
        </w:tabs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для изменения состава передаваемых данных необходима перегенерация кода.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 этом документе типы данных описаны в терминах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protobuf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 Если для конкретных случаев не сказано иное, диапазоны значений беззнаковых типов ограничиваются максимально допустимыми положительными значениями соответствующих знаковых чисел:</w:t>
      </w:r>
    </w:p>
    <w:tbl>
      <w:tblPr>
        <w:tblW w:w="9639" w:type="dxa"/>
        <w:tblInd w:w="103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750"/>
        <w:gridCol w:w="6889"/>
      </w:tblGrid>
      <w:tr w:rsidR="000A20F8" w:rsidRPr="00C005A3"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 – 2 147 483 647</w:t>
            </w:r>
          </w:p>
        </w:tc>
      </w:tr>
      <w:tr w:rsidR="000A20F8" w:rsidRPr="00C005A3"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6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 – 9 223 372 036 854 775 807</w:t>
            </w:r>
          </w:p>
        </w:tc>
      </w:tr>
    </w:tbl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Все строковые переменные должны быть в кодировке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UTF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-8.</w:t>
      </w:r>
    </w:p>
    <w:p w:rsidR="000A20F8" w:rsidRPr="00C005A3" w:rsidRDefault="00CF5CD2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_RefHeading___Toc390702604"/>
      <w:bookmarkStart w:id="2" w:name="_Ref373860505"/>
      <w:bookmarkStart w:id="3" w:name="_Ref373860557"/>
      <w:bookmarkEnd w:id="1"/>
      <w:bookmarkEnd w:id="2"/>
      <w:bookmarkEnd w:id="3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2. Структура сообщений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__RefHeading___Toc390702605"/>
      <w:bookmarkEnd w:id="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2.1. Сообщения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Сообщения, посылаемые клиентом, и ответы от сервера структурированы идентично. Шесть полей заголовка, описанного ниже, предваряют байты сериализованной с помощью protobuf структуры.</w:t>
      </w:r>
    </w:p>
    <w:tbl>
      <w:tblPr>
        <w:tblW w:w="9639" w:type="dxa"/>
        <w:tblInd w:w="103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83"/>
        <w:gridCol w:w="1497"/>
        <w:gridCol w:w="875"/>
        <w:gridCol w:w="617"/>
        <w:gridCol w:w="1238"/>
        <w:gridCol w:w="1571"/>
        <w:gridCol w:w="1758"/>
      </w:tblGrid>
      <w:tr w:rsidR="000A20F8" w:rsidRPr="00C005A3">
        <w:tc>
          <w:tcPr>
            <w:tcW w:w="7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HEADER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PAYLOAD</w:t>
            </w:r>
          </w:p>
        </w:tc>
      </w:tr>
      <w:tr w:rsidR="000A20F8" w:rsidRPr="00C005A3"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APPCODE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VERSION 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ID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TOKEN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REQNUM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Protocol buffer bytes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__RefHeading___Toc390702606"/>
      <w:bookmarkEnd w:id="5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2.2. Заголовки сообщений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заголовке передаются следующие обязательные поля:</w:t>
      </w:r>
    </w:p>
    <w:tbl>
      <w:tblPr>
        <w:tblW w:w="9674" w:type="dxa"/>
        <w:tblInd w:w="68" w:type="dxa"/>
        <w:tblCellMar>
          <w:top w:w="28" w:type="dxa"/>
          <w:left w:w="103" w:type="dxa"/>
          <w:bottom w:w="28" w:type="dxa"/>
        </w:tblCellMar>
        <w:tblLook w:val="0000" w:firstRow="0" w:lastRow="0" w:firstColumn="0" w:lastColumn="0" w:noHBand="0" w:noVBand="0"/>
      </w:tblPr>
      <w:tblGrid>
        <w:gridCol w:w="1811"/>
        <w:gridCol w:w="1068"/>
        <w:gridCol w:w="1551"/>
        <w:gridCol w:w="5244"/>
      </w:tblGrid>
      <w:tr w:rsidR="000A20F8" w:rsidRPr="00C005A3">
        <w:trPr>
          <w:cantSplit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Длина, байт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>
        <w:trPr>
          <w:cantSplit/>
          <w:trHeight w:val="23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APPCODE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обозначения протокола, всегда равен 81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</w:t>
            </w:r>
          </w:p>
        </w:tc>
      </w:tr>
      <w:tr w:rsidR="000A20F8" w:rsidRPr="00C005A3">
        <w:trPr>
          <w:cantSplit/>
          <w:trHeight w:val="27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VERSION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Номер версии протокола. Нумеруется последовательно, начиная с  1. Соответствует текстовой версии протокола вида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где:</w:t>
            </w:r>
          </w:p>
          <w:p w:rsidR="000A20F8" w:rsidRPr="00C005A3" w:rsidRDefault="00CF5CD2" w:rsidP="00762838">
            <w:pPr>
              <w:pStyle w:val="ListParagraph1"/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ревизия с нововведениями, не имеющая обратную совместимость с пред. версиями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</w:p>
          <w:p w:rsidR="000A20F8" w:rsidRPr="00C005A3" w:rsidRDefault="00CF5CD2" w:rsidP="00762838">
            <w:pPr>
              <w:pStyle w:val="ListParagraph1"/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ревизия с нововведениями, имеющую обратную совместимость с предыдущей версией, допустимые значения: 0-9</w:t>
            </w:r>
          </w:p>
          <w:p w:rsidR="000A20F8" w:rsidRPr="00C005A3" w:rsidRDefault="00CF5CD2" w:rsidP="00762838">
            <w:pPr>
              <w:pStyle w:val="ListParagraph1"/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ревизия с исправлениями ошибок, допустимые значения: 0-9;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Например, версия 101 эквивалентна «1.0.1».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достижении младшего разряда версии значения 9 следующее увеличение версии возможно только путем увеличения старшего разряда. Например: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139-&gt;140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«1.3.9» -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&gt;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1.4.0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), 194 -&gt; 200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1.9.4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-&gt;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2.0.0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>
        <w:trPr>
          <w:cantSplit/>
          <w:trHeight w:val="23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double 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длина всего сообщения, включая заголовок</w:t>
            </w:r>
          </w:p>
        </w:tc>
      </w:tr>
      <w:tr w:rsidR="000A20F8" w:rsidRPr="00C005A3">
        <w:trPr>
          <w:cantSplit/>
          <w:trHeight w:val="23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ID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double 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Идентификатор устройства, выданный ему во время регистрации</w:t>
            </w:r>
          </w:p>
        </w:tc>
      </w:tr>
      <w:tr w:rsidR="000A20F8" w:rsidRPr="00C005A3">
        <w:trPr>
          <w:cantSplit/>
          <w:trHeight w:val="23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TOKEN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double 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меняемый ключ обмена данными, предотвращающий компрометацию устройства. Сервер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может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прислать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измененный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токен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любую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COMMAND_TICKET, COMMAND_CLOSE_SHIFT, COMMAND_RESERVED, COMMAND_MONEY_PLACEMENT, COMMAND_CANCEL_TICKET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описанных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ниже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Сервер не может прислать измененный токен в ответ на любую из команд COMMAND_SYSTEM, COMMAND_REPORT,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AUTH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A20F8" w:rsidRPr="00C005A3">
        <w:trPr>
          <w:cantSplit/>
          <w:trHeight w:val="27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REQNUM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Порядковый номер обращения к серверу. Инкрементный счетчик с шагом 1 с обнулением при достижении максимума.</w:t>
            </w:r>
          </w:p>
        </w:tc>
      </w:tr>
    </w:tbl>
    <w:p w:rsidR="009610E5" w:rsidRPr="00C005A3" w:rsidRDefault="009610E5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Все числа заголовка передаются в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little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endian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виде – сначала следуют младшие байты, затем старшие. Данный формат заголовка используется в обоих направлениях. Перед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отправкой запроса устройство инкрементирует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REQNUM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 далее передает свой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ID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, последний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TOKEN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 новый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REQNUM</w:t>
      </w:r>
      <w:r w:rsidR="007A2A86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. Сервер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отвечает устройству с теми же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ID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REQNUM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 может создать новый 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TOKEN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или ответить с прежним. Устройство должно запомнить новое значение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TOKEN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, если он изменился, и в следующем обращении использовать его.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_Ref365301220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2.3</w:t>
      </w:r>
      <w:bookmarkStart w:id="7" w:name="__RefHeading___Toc390702607"/>
      <w:bookmarkStart w:id="8" w:name="_Ref388002048"/>
      <w:bookmarkEnd w:id="6"/>
      <w:bookmarkEnd w:id="7"/>
      <w:bookmarkEnd w:id="8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.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Коды команд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Функционал взаимодействия устройства и сервера описывается набором команд.</w:t>
      </w:r>
    </w:p>
    <w:tbl>
      <w:tblPr>
        <w:tblW w:w="9691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66"/>
        <w:gridCol w:w="1208"/>
        <w:gridCol w:w="4052"/>
        <w:gridCol w:w="2465"/>
      </w:tblGrid>
      <w:tr w:rsidR="000A20F8" w:rsidRPr="00C005A3" w:rsidTr="00CF55C7">
        <w:trPr>
          <w:cantSplit/>
        </w:trPr>
        <w:tc>
          <w:tcPr>
            <w:tcW w:w="9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" w:name="CommandTypeEnum"/>
            <w:bookmarkEnd w:id="9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CommandTypeEnum</w:t>
            </w:r>
          </w:p>
        </w:tc>
      </w:tr>
      <w:tr w:rsidR="000A20F8" w:rsidRPr="00C005A3" w:rsidTr="00CF55C7">
        <w:trPr>
          <w:cantSplit/>
        </w:trPr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Название команды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Системный обмен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COMMAND_SYSTEM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Отправка серверу служебного пакета.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Фискализация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COMMAND_TICKET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Отправка данных чека на сервер и обратное получение номера чека.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Закрытие смены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COMMAND_CLOSE_SHIFT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Фиксация факта перехода смены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отчета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COMMAND_REPORT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Команда на получение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или иных отчетов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номенклатуры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COMMAND_NOMEN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CLATURE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на загрузку текущей версии номенклатуры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Инициализация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COMMAND_INFO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на получение информации о кассе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Внесение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снятие  денег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COMMAND_MONEY_PLACEMENT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Внесение и снятие наличных денежных средств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Авторизация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3737A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8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COMMAND_AUTH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на авторизацию в системе</w:t>
            </w:r>
          </w:p>
        </w:tc>
      </w:tr>
      <w:tr w:rsidR="00B830FA" w:rsidRPr="00DD60EF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B830F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Генерация QR-кода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B830FA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B830F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COMMAND_QR_GENERATE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30FA" w:rsidRPr="00DD60EF" w:rsidRDefault="00B830F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QR-кода в системе мобильных платежей</w:t>
            </w:r>
          </w:p>
        </w:tc>
      </w:tr>
      <w:tr w:rsidR="00B830FA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4552F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Получения статуса платежа по QR-коду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4552F1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830FA" w:rsidRPr="00DD60EF" w:rsidRDefault="004552F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COMMAND_QR_GET_STATUS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830FA" w:rsidRPr="00C005A3" w:rsidRDefault="004552F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Проверка статуса платежа по QR-коду</w:t>
            </w:r>
          </w:p>
        </w:tc>
      </w:tr>
      <w:tr w:rsidR="000A20F8" w:rsidRPr="00C005A3" w:rsidTr="00CF55C7"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Зарезервировано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127</w:t>
            </w:r>
          </w:p>
        </w:tc>
        <w:tc>
          <w:tcPr>
            <w:tcW w:w="4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RESERVED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Зарезервировано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__RefHeading___Toc390702608"/>
      <w:bookmarkStart w:id="11" w:name="_Ref388431931"/>
      <w:bookmarkEnd w:id="10"/>
      <w:bookmarkEnd w:id="11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2.4. Коды ответов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Сервер отвечает всегда с тем же кодом команды, с которым устройство обратилось к нему. Дополнительно сервер отсылает специальную структуру данных, содержащую код ответа и данные, специфичные для данного кода, если они необходимы. Список кодов ответа общего характера перечислен в данном разделе. Специфические коды ответов для конкретных команд описаны в соответствующих разделах.</w:t>
      </w:r>
    </w:p>
    <w:tbl>
      <w:tblPr>
        <w:tblW w:w="9781" w:type="dxa"/>
        <w:tblInd w:w="-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21"/>
        <w:gridCol w:w="4319"/>
        <w:gridCol w:w="1985"/>
        <w:gridCol w:w="2556"/>
      </w:tblGrid>
      <w:tr w:rsidR="000A20F8" w:rsidRPr="00C005A3" w:rsidTr="00BC4AB4"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ind w:firstLine="2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2" w:name="ResultTypeEnum"/>
            <w:bookmarkEnd w:id="12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ResultTypeEnum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right="-32" w:hanging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ответа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RESULT_TYPE_OK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Команда выполнена успешно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Аппарат работает в штатном режиме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RESULT_TYPE_UNKNOWN_ID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Неизвестный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устройства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Аппарат не зарегистрирован в системе. Устройство должно заблокироваться.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RESULT_TYPE_INVALID_TOKEN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Неверный токен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Отправка данных невозможна, необходимо произвести сброс токена. Устройство блокируется до момента ввода корректного токена.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RESULT_TYPE_PROTOCOL_ERROR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Ошибка протокола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Ошибка протокола, обратитесь в сервисную службу. Устройство не должно проводить никаких операций до устранения проблемы.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RESULT_TYPE_UNKNOWN_COMMAND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Неизвестная команда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Ошибка протокола, обратитесь в сервисную службу. Устройство не должно проводить никаких операций до устранения проблемы.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RESULT_TYPE_UNSUPPORTED_COMMAND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Команда не поддерживается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Данная команда не поддерживается сервером, обратитесь в сервисную службу.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Устройство не должно проводить никаких операций до устранения проблемы.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RESULT_TYPE_INVALID_CONFIGURATION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Неверные настройки устройства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сейчас не используется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RESULT_TYPE_SSL_IS_NOT_ALLOWED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Использование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SSL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 разрешено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Использование защищенного соединения запрещено. Подключите услугу или используйте открытый канал связи. Устройство должно перейти в аварийный режим до момента исправления конфигурации.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RESULT_TYPE_INVALID_REQUEST_NUMBER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Неправильный номер запроса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Порядковый номер запроса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REQNUM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тот же, что и в предыдущем запросе, но токен другой. Необходимо устранить эту проблему, и только потом продолжать обрабатывать другие операции.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RESULT_TYPE_INVALID_RETRY_REQUEST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Неправильная попытка отправки повторного запроса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REQNUM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TOKEN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имеют те же значения, что и в предыдущем запросе, но код команды отличается. Необходимо устранить эту проблему, и только потом продолжать обрабатывать другие операции.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767B3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597BDC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RESULT_TYPE_OPEN_SHIFT_TIMEOUT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_EXPIRED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Время открытой смены истекло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истек период, в течение которого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смена может быть открыта, то сервер будет возвращать эту ошибку, пока не закроется смена соответствующей командой.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Сервер не будет возвращать такой код в ответ на досылку сообщений при выходе из автономного режима.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597BDC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RESULT_TYPE_INVALID_LOGIN_PASSWORD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(DEPRECATED)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Неправильное имя или пароль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597BDC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RESULT_TYPE_INCORRECT_REQUEST_DATA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Неверные входные данные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Данные корректны с точки зрения протокола, но неверны в конкретном контексте. Необходимо устранить эту проблему, и только потом продолжать обрабатывать другие операции.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767B3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8C5BE9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RESULT_TYPE_NOT_ENOUGH_CASH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Недостаточно наличных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Указывает на недостаточность наличных в кассе во время расходных операций.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98514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RESULT_TYPE_BLOCKED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Касса заблокирована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касса была заблокирована на сервере ОФД или Касса была снята с учета или Касса в команде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 передала какой-либо из обязательных параметров, сервер ОФД вернет данную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ошибку. Устройство должно перейти в режим блокировки. (см. п. 5.4)</w:t>
            </w:r>
          </w:p>
        </w:tc>
      </w:tr>
      <w:tr w:rsidR="000A20F8" w:rsidRPr="00C005A3" w:rsidTr="00332C11">
        <w:tc>
          <w:tcPr>
            <w:tcW w:w="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98514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RESULT_TYPE_SAME_TAXPAYER_AND_CUSTOMER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Совпадает значение ИИН/БИН покупателя и продавца 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Необходимо устранить совпадение ИИН/БИН в чеке и отправить его повторно </w:t>
            </w:r>
          </w:p>
        </w:tc>
      </w:tr>
      <w:tr w:rsidR="006D7F3D" w:rsidRPr="00DD60EF" w:rsidTr="00332C11">
        <w:tc>
          <w:tcPr>
            <w:tcW w:w="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RESUL_TYPE_DEREGISTERED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Касса снята с учета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касса была снята с учета. Устройство должно перейти в режим блокировки</w:t>
            </w:r>
          </w:p>
        </w:tc>
      </w:tr>
      <w:tr w:rsidR="006D7F3D" w:rsidRPr="00C005A3" w:rsidTr="00332C11">
        <w:tc>
          <w:tcPr>
            <w:tcW w:w="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RESULT_TYPE_DISCONNECTED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D7F3D" w:rsidRPr="00DD60EF" w:rsidRDefault="006D7F3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Касса отключена от ОФД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D7F3D" w:rsidRPr="006D7F3D" w:rsidRDefault="006D7F3D" w:rsidP="0001378E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касса была отключена от ОФД 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254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RESULT_TYPE_SERVICE_TEMPORARILY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br/>
              <w:t>_UNAVAILABLE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Сервис временно недоступен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должно разорвать соединение, и далее пытаться соединяться и отправлять данные в течение общего времени на обработку транзакции (см. п.5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>REF _Ref388001963 \r \h</w:instrText>
            </w:r>
            <w:r w:rsidR="00B66B15" w:rsidRPr="00C005A3">
              <w:rPr>
                <w:rFonts w:ascii="Times New Roman" w:hAnsi="Times New Roman"/>
                <w:sz w:val="24"/>
                <w:szCs w:val="24"/>
              </w:rPr>
              <w:instrText xml:space="preserve">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), по истечении которого устройство должно разорвать соединение и перейти в автономный режим.</w:t>
            </w:r>
          </w:p>
        </w:tc>
      </w:tr>
      <w:tr w:rsidR="000A20F8" w:rsidRPr="00C005A3" w:rsidTr="00332C11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255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RESULT_TYPE_UNKNOWN_ERROR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Неизвестная ошибка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должно разорвать соединение, и далее пытаться соединяться и отправлять данные в течение общего времени на обработку транзакции (см. п.5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>REF _Ref388001949 \r \h</w:instrText>
            </w:r>
            <w:r w:rsidR="00B66B15" w:rsidRPr="00C005A3">
              <w:rPr>
                <w:rFonts w:ascii="Times New Roman" w:hAnsi="Times New Roman"/>
                <w:sz w:val="24"/>
                <w:szCs w:val="24"/>
              </w:rPr>
              <w:instrText xml:space="preserve">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), по истечении которого устройство должно разорвать соединение и перейти в автономный режим.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__RefHeading___Toc390702609"/>
      <w:bookmarkStart w:id="14" w:name="_Ref390268190"/>
      <w:bookmarkEnd w:id="13"/>
      <w:bookmarkEnd w:id="1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2.5. Структура запроса к серверу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Запрос устройства к серверу описан в таблице.</w:t>
      </w:r>
    </w:p>
    <w:tbl>
      <w:tblPr>
        <w:tblW w:w="9708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384"/>
        <w:gridCol w:w="1371"/>
        <w:gridCol w:w="1847"/>
        <w:gridCol w:w="2555"/>
        <w:gridCol w:w="2551"/>
      </w:tblGrid>
      <w:tr w:rsidR="000A20F8" w:rsidRPr="00C005A3" w:rsidTr="00CD27D4">
        <w:tc>
          <w:tcPr>
            <w:tcW w:w="97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lastRenderedPageBreak/>
              <w:t>Request</w:t>
            </w: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Command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CommandTypeEnum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left="-7120" w:hanging="7829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см. п. 2.3. 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>REF _Ref388002048 \r \h</w:instrText>
            </w:r>
            <w:r w:rsidR="00112DCE" w:rsidRPr="00C005A3">
              <w:rPr>
                <w:rFonts w:ascii="Times New Roman" w:hAnsi="Times New Roman"/>
                <w:sz w:val="24"/>
                <w:szCs w:val="24"/>
              </w:rPr>
              <w:instrText xml:space="preserve">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данного документа</w:t>
            </w: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Чековая транзакция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Ticket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да, если command = COMMAND_TICKET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close_shift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Закрытие смены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CloseShift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CloseShiftRequest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 = COMMAND_CLOSE_SHIFT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334CF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br/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Запрос отчета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Report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nomenclature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Синхронизация номенклатуры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NomenclatureReques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NomenclatureRequest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да, если command = COMMAND_NOMENCLATURE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Системная часть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Service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4D382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 для 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протокола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2.0.3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4F0D7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см. п.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>REF _Ref388002061 \r \h</w:instrText>
            </w:r>
            <w:r w:rsidR="00112DCE" w:rsidRPr="00C005A3">
              <w:rPr>
                <w:rFonts w:ascii="Times New Roman" w:hAnsi="Times New Roman"/>
                <w:sz w:val="24"/>
                <w:szCs w:val="24"/>
              </w:rPr>
              <w:instrText xml:space="preserve">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E766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3.</w:t>
            </w:r>
            <w:r w:rsidR="004F0D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placement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Снятие/внесение наличных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MoneyPlacement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MoneyPlacementRequest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 = COMMAND_MONEY_PLACEMENT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CD27D4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auth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Авторизация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hyperlink w:anchor="AuthReques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AuthRequest</w:t>
              </w:r>
            </w:hyperlink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AUTH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__RefHeading___Toc390702610"/>
      <w:bookmarkEnd w:id="15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2.6. Структура ответа сервера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Ответ сервера на запрос устройства описан в таблице.</w:t>
      </w:r>
    </w:p>
    <w:tbl>
      <w:tblPr>
        <w:tblW w:w="10348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518"/>
        <w:gridCol w:w="3572"/>
        <w:gridCol w:w="2491"/>
        <w:gridCol w:w="1600"/>
        <w:gridCol w:w="1596"/>
      </w:tblGrid>
      <w:tr w:rsidR="000A20F8" w:rsidRPr="00C005A3" w:rsidTr="0030465A"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Response</w:t>
            </w: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Command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CommandTypeEnum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Тот же код, который был в запросе</w:t>
            </w: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result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Статус ответа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sul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Result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Ответ на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spons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TicketResponse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 только в ответ на указанную команду, игнорируется в остальных случаях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COMMAND_REPORT, COMMAND_CLOSE_SHIFT, COMMAND_INFO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portRespons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ReportResponse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 только в ответ на указанные команды, игнорируется в остальных случаях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nomenclature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COMMAND_NOMENCLATURE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NomenclatureRespons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NomenclatureResponse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 только в ответ на указанную команду, игнорируется в остальных случаях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Системная часть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ServiceRespons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ServiceResponse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4F0D7F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см. п.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>REF _Ref388002103 \r \h</w:instrText>
            </w:r>
            <w:r w:rsidR="00BF7439" w:rsidRPr="00C005A3">
              <w:rPr>
                <w:rFonts w:ascii="Times New Roman" w:hAnsi="Times New Roman"/>
                <w:sz w:val="24"/>
                <w:szCs w:val="24"/>
              </w:rPr>
              <w:instrText xml:space="preserve">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E7663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  <w:r w:rsidR="004F0D7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A20F8" w:rsidRPr="00C005A3" w:rsidTr="0030465A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auth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COMMAND_AUTH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AuthRespons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AuthResponse</w:t>
              </w:r>
            </w:hyperlink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 только в ответ на указанную команду, игнорируется в остальных случаях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pStyle w:val="3"/>
        <w:numPr>
          <w:ilvl w:val="2"/>
          <w:numId w:val="1"/>
        </w:numPr>
        <w:ind w:left="0" w:firstLine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bookmarkStart w:id="16" w:name="__RefHeading___Toc390702611"/>
      <w:bookmarkStart w:id="17" w:name="_Ref367374883"/>
      <w:bookmarkEnd w:id="16"/>
      <w:bookmarkEnd w:id="17"/>
      <w:r w:rsidRPr="00C005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Статус ответа сервера</w:t>
      </w:r>
    </w:p>
    <w:tbl>
      <w:tblPr>
        <w:tblW w:w="10456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58"/>
        <w:gridCol w:w="1811"/>
        <w:gridCol w:w="1037"/>
        <w:gridCol w:w="1597"/>
        <w:gridCol w:w="4053"/>
      </w:tblGrid>
      <w:tr w:rsidR="000A20F8" w:rsidRPr="00C005A3" w:rsidTr="00C95AB2"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8" w:name="Result"/>
            <w:bookmarkEnd w:id="18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Result</w:t>
            </w:r>
          </w:p>
        </w:tc>
      </w:tr>
      <w:tr w:rsidR="000A20F8" w:rsidRPr="00C005A3" w:rsidTr="00C95AB2"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C95AB2"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result_code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ответа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Тип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32 позволяет использовать весь диапазон значений этого типа, что дает возможность не ломать бинарную совместимость при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расширении набора кодов ответов. Однако для каждой конкретной версии протокола данное поле должно иметь значения из диапазона, задаваемого типом </w:t>
            </w:r>
            <w:hyperlink w:anchor="Result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ResultTypeEnum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0A20F8" w:rsidRPr="00C005A3" w:rsidTr="00C95AB2"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result_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text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Строка ответа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4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Строка с текстом системного характера для обработки ошибок</w:t>
            </w:r>
          </w:p>
        </w:tc>
      </w:tr>
    </w:tbl>
    <w:p w:rsidR="000A20F8" w:rsidRPr="00C005A3" w:rsidRDefault="00CF5CD2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__RefHeading___Toc390702612"/>
      <w:bookmarkStart w:id="20" w:name="_Ref388001995"/>
      <w:bookmarkEnd w:id="19"/>
      <w:bookmarkEnd w:id="20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 Сообщения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__RefHeading___Toc390702613"/>
      <w:bookmarkStart w:id="22" w:name="_Ref388432220"/>
      <w:bookmarkEnd w:id="21"/>
      <w:bookmarkEnd w:id="22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3.1. Служебный обмен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350"/>
        <w:gridCol w:w="5466"/>
      </w:tblGrid>
      <w:tr w:rsidR="000A20F8" w:rsidRPr="00C005A3"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5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SYSTEM</w:t>
            </w:r>
          </w:p>
        </w:tc>
      </w:tr>
    </w:tbl>
    <w:p w:rsidR="000A20F8" w:rsidRPr="00C005A3" w:rsidRDefault="00CF5CD2" w:rsidP="00762838">
      <w:pPr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Служебный обмен предназначен для случаев, когда на сервер нужно отправить данные, не относящиеся к предметной области. Может рассматриваться как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ping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или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keep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alive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пакет. При низкой активности устройство может проводить регулярный служебный обмен с сервером для мониторинга его доступности.  Специфичных данных не имеет, однако, как и все другие пакеты может содержать служебную ин</w:t>
      </w:r>
      <w:r w:rsidR="00E7663B">
        <w:rPr>
          <w:rFonts w:ascii="Times New Roman" w:hAnsi="Times New Roman"/>
          <w:color w:val="000000" w:themeColor="text1"/>
          <w:sz w:val="24"/>
          <w:szCs w:val="24"/>
        </w:rPr>
        <w:t>формацию, описанную в пункте 3.</w:t>
      </w:r>
      <w:r w:rsidR="004F0D7F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_Ref388001525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может игнорировать ответ от сервера, так как сервер гарантированно не меняет текущий токен</w:t>
      </w:r>
      <w:r w:rsidR="00C2258E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обмена в ответ на эту команду.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__RefHeading___Toc390702614"/>
      <w:bookmarkStart w:id="24" w:name="_Ref390268405"/>
      <w:bookmarkEnd w:id="23"/>
      <w:bookmarkEnd w:id="2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3.2. Инициализация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должно начинать работу с посылки запроса на инициализацию. При этом производится первичный обмен данными с сервером и последний подтверждает, что устройство зарегистрировано в системе и  на нем установлен правильный токен.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свою очередь устройство получает с сервера всю необходимую информацию для работы: текущее состояние счетчиков (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X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-отчет), рекламные тексты, регистрационную информацию и параметры налогообложения, установленные на серверной стороне.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9850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703"/>
        <w:gridCol w:w="5147"/>
      </w:tblGrid>
      <w:tr w:rsidR="000A20F8" w:rsidRPr="00C005A3" w:rsidTr="00DA6C5D"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5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COMMAND_INFO</w:t>
            </w:r>
          </w:p>
        </w:tc>
      </w:tr>
    </w:tbl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Данных не предусмотрено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p w:rsidR="000A20F8" w:rsidRPr="00C005A3" w:rsidRDefault="00CF5CD2" w:rsidP="00762838">
      <w:r w:rsidRPr="00C005A3">
        <w:rPr>
          <w:rFonts w:ascii="Times New Roman" w:hAnsi="Times New Roman"/>
          <w:color w:val="000000" w:themeColor="text1"/>
          <w:sz w:val="24"/>
          <w:szCs w:val="24"/>
        </w:rPr>
        <w:t>Заполнены два поля ответа. Более подробно поля описаны в п. 3.</w:t>
      </w:r>
      <w:r w:rsidR="004F0D7F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. и 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_Ref388001525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п. 3.</w:t>
      </w:r>
      <w:r w:rsidR="004F0D7F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131"/>
        <w:gridCol w:w="2040"/>
        <w:gridCol w:w="1914"/>
        <w:gridCol w:w="1597"/>
        <w:gridCol w:w="3134"/>
      </w:tblGrid>
      <w:tr w:rsidR="000A20F8" w:rsidRPr="00C005A3" w:rsidTr="00DA6C5D">
        <w:tc>
          <w:tcPr>
            <w:tcW w:w="9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ReportResponse</w:t>
            </w:r>
          </w:p>
        </w:tc>
      </w:tr>
      <w:tr w:rsidR="000A20F8" w:rsidRPr="00C005A3" w:rsidTr="00DA6C5D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DA6C5D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отчета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por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pStyle w:val="ListParagraph1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если на настоящий момент смена открыта</w:t>
            </w:r>
          </w:p>
          <w:p w:rsidR="000A20F8" w:rsidRPr="00C005A3" w:rsidRDefault="00CF5CD2" w:rsidP="00762838">
            <w:pPr>
              <w:pStyle w:val="ListParagraph1"/>
              <w:numPr>
                <w:ilvl w:val="0"/>
                <w:numId w:val="9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если на настоящий момент смена не открыта</w:t>
            </w:r>
          </w:p>
        </w:tc>
      </w:tr>
      <w:tr w:rsidR="000A20F8" w:rsidRPr="00C005A3" w:rsidTr="00DA6C5D"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_report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Данные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\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отчета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Текущий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отчет, если смена открыта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), или же последний снятый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отчёт, если открытой смены нет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850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28"/>
        <w:gridCol w:w="1996"/>
        <w:gridCol w:w="1690"/>
        <w:gridCol w:w="1276"/>
        <w:gridCol w:w="3260"/>
      </w:tblGrid>
      <w:tr w:rsidR="000A20F8" w:rsidRPr="00C005A3" w:rsidTr="005E2DAE">
        <w:tc>
          <w:tcPr>
            <w:tcW w:w="98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Служебный ответ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ServiceResponse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5E2DAE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5E2DAE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ads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Рекламные тексты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</w:t>
            </w:r>
            <w:hyperlink w:anchor="TicketAd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TicketAd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Версии и типы рекламных текстов, распечатанных на чеке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n==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TicketAdTypeEnum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5E2DAE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reg_info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Регистрационная информация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ServiceResponse_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ServiceResponse::RegInfo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677A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об организации, кассе и торговой точке</w:t>
            </w:r>
          </w:p>
        </w:tc>
      </w:tr>
      <w:tr w:rsidR="000A20F8" w:rsidRPr="00C005A3" w:rsidTr="005E2DAE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last_document_info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последнем принятом документе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ServiceResponse_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ServiceResponse</w:t>
              </w:r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::</w:t>
              </w:r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LastDocumentInfo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Сервер передает номер смены и номер  последнего принятого документа</w:t>
            </w:r>
          </w:p>
        </w:tc>
      </w:tr>
      <w:tr w:rsidR="000A20F8" w:rsidRPr="00C005A3" w:rsidTr="005E2DAE"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binded_taxation</w:t>
            </w: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Привязанное налогообложение </w:t>
            </w:r>
          </w:p>
        </w:tc>
        <w:tc>
          <w:tcPr>
            <w:tcW w:w="16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ServiceResponse::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Binded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Taxation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5" w:name="__RefHeading___Toc390702615"/>
      <w:bookmarkStart w:id="26" w:name="_Ref390694791"/>
      <w:bookmarkStart w:id="27" w:name="_Ref390694780"/>
      <w:bookmarkEnd w:id="25"/>
      <w:bookmarkEnd w:id="26"/>
      <w:bookmarkEnd w:id="27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3.3 Обработка чека</w:t>
      </w:r>
    </w:p>
    <w:p w:rsidR="000A20F8" w:rsidRPr="00C005A3" w:rsidRDefault="00496173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Процедура </w:t>
      </w:r>
      <w:r w:rsidR="00CF5CD2" w:rsidRPr="00C005A3">
        <w:rPr>
          <w:rFonts w:ascii="Times New Roman" w:hAnsi="Times New Roman"/>
          <w:color w:val="000000" w:themeColor="text1"/>
          <w:sz w:val="24"/>
          <w:szCs w:val="24"/>
        </w:rPr>
        <w:t>обработки чека заключается в передаче данных о чеке на сервер и получении от него номера чека.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481"/>
        <w:gridCol w:w="5335"/>
      </w:tblGrid>
      <w:tr w:rsidR="000A20F8" w:rsidRPr="00C005A3"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COMMAND_TICKET</w:t>
            </w:r>
          </w:p>
        </w:tc>
      </w:tr>
    </w:tbl>
    <w:p w:rsidR="000A20F8" w:rsidRPr="00C005A3" w:rsidRDefault="000A20F8" w:rsidP="0076283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spacing w:after="0" w:line="240" w:lineRule="auto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Чек записывается в поле ticket запроса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_Ref390268190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0A20F8" w:rsidRPr="00C005A3" w:rsidRDefault="000A20F8" w:rsidP="0076283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816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78"/>
        <w:gridCol w:w="1954"/>
        <w:gridCol w:w="2240"/>
        <w:gridCol w:w="1597"/>
        <w:gridCol w:w="1947"/>
      </w:tblGrid>
      <w:tr w:rsidR="000A20F8" w:rsidRPr="00C005A3" w:rsidTr="006A11CF">
        <w:trPr>
          <w:cantSplit/>
        </w:trPr>
        <w:tc>
          <w:tcPr>
            <w:tcW w:w="9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28" w:name="TicketRequest"/>
            <w:bookmarkEnd w:id="28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Основная часть чека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peration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операции с чеком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per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date_time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операции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perator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Оператор-кассир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Operator"/>
            <w:hyperlink w:anchor="TicketRequest_Operato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Operator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omain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отрасли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Domain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TicketRequest::Domain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товаров, работ,услуг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TicketRequest::Item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1…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payments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платежей разных типов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TicketRequest::Payment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…n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49617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более одного платежа 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каждого типа. См также</w:t>
            </w:r>
          </w:p>
          <w:p w:rsidR="000A20F8" w:rsidRPr="00C005A3" w:rsidRDefault="003E38D6" w:rsidP="00762838">
            <w:pPr>
              <w:spacing w:after="0"/>
            </w:pPr>
            <w:hyperlink w:anchor="Paymen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PaymentTypeEnum</w:t>
              </w:r>
            </w:hyperlink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taxes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налогов на сумму чека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</w:t>
            </w:r>
            <w:hyperlink w:anchor="TicketRequest_TicketItem_Tax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</w:t>
              </w:r>
            </w:hyperlink>
            <w:hyperlink w:anchor="TicketRequest_TicketItem_Tax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::</w:t>
              </w:r>
            </w:hyperlink>
            <w:hyperlink w:anchor="TicketRequest_TicketItem_Tax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0…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Налоги на позиции и налог на весь чек являются взаимоисключающими. При формировании чека можно указывать налоги либо для каждого элемента списка товаров, работ,  услуг – items или на всю сумму чека в данном поле с разбивкой по типам налогов. Процент налога – уникальное поле (налог с определённым процентом должен встречаться не более одного раза). </w:t>
            </w: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amounts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чеку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Amounts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Amounts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extension_options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Дополнительные сведения о покупателе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ExtensionOptions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TicketRequest::ExtensionOptions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offline_ticket_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OFFLINE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номер чека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чека, сгенерированный устройством при работе в автономном режиме</w:t>
            </w: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printed_document_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печатного документа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uint64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printed_ticket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Напечатанный чек, представленный одной строкой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fr_shift_number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текущей смены, считанный с ФР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сервер самостоятельно вычисляет номер смены</w:t>
            </w:r>
          </w:p>
        </w:tc>
      </w:tr>
      <w:tr w:rsidR="002C3E07" w:rsidRPr="00FD7644" w:rsidTr="006A11CF">
        <w:trPr>
          <w:cantSplit/>
        </w:trPr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E07" w:rsidRPr="00C005A3" w:rsidRDefault="005B37A9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p</w:t>
            </w:r>
            <w:r w:rsidR="001D66F3"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arent_Ticket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E07" w:rsidRPr="00C005A3" w:rsidRDefault="001D66F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Родительский чек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E07" w:rsidRPr="00C005A3" w:rsidRDefault="00B15BA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TicketRequest::ParentTicket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C3E07" w:rsidRPr="00C005A3" w:rsidRDefault="00B15BA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BA0" w:rsidRPr="00C005A3" w:rsidRDefault="00B15BA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 содержат</w:t>
            </w:r>
          </w:p>
          <w:p w:rsidR="00B15BA0" w:rsidRPr="00C005A3" w:rsidRDefault="00B15BA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данные чека продажи или покупки, на основании которого оформляется</w:t>
            </w:r>
          </w:p>
          <w:p w:rsidR="002C3E07" w:rsidRPr="00C005A3" w:rsidRDefault="00B15BA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возврат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 (*)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OperationTypeEnum == OPERATION_BUY_RETURN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или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OperationTypeEnum == OPERATION_SELL_RETURN</w:t>
            </w:r>
          </w:p>
        </w:tc>
      </w:tr>
    </w:tbl>
    <w:p w:rsidR="000A20F8" w:rsidRPr="00C005A3" w:rsidRDefault="00CF5CD2" w:rsidP="00762838">
      <w:pPr>
        <w:pStyle w:val="3"/>
        <w:numPr>
          <w:ilvl w:val="2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9" w:name="__RefHeading___Toc390702616"/>
      <w:bookmarkEnd w:id="29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3.3.1. Отраслевые реквизиты</w:t>
      </w:r>
    </w:p>
    <w:tbl>
      <w:tblPr>
        <w:tblW w:w="9955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84"/>
        <w:gridCol w:w="2028"/>
        <w:gridCol w:w="2835"/>
        <w:gridCol w:w="2512"/>
        <w:gridCol w:w="1596"/>
      </w:tblGrid>
      <w:tr w:rsidR="000A20F8" w:rsidRPr="00C005A3" w:rsidTr="006A11CF"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Сфера деятельности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Domain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0" w:name="TicketRequest_Domain"/>
            <w:bookmarkEnd w:id="30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отрасли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omai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DomainTypeEnum</w:t>
              </w:r>
            </w:hyperlink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Нет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services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Атрибуты сферы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ServicesDomain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TicketRequest::Domain::Services</w:t>
              </w:r>
            </w:hyperlink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Обазательно только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[</w:t>
            </w:r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SERVICES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| </w:t>
            </w:r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HOTELS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], игнорируется в остальных случаях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keepNext/>
              <w:keepLines/>
              <w:snapToGrid w:val="0"/>
              <w:spacing w:before="20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gasoil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Атрибуты сферы обеспечения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нефтепродуктами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GasOilDomain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TicketRequest::Domain::GasOil</w:t>
              </w:r>
            </w:hyperlink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Обазательно только при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GASOIL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игнорируется в остальных случаях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taxi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Атрибуты такси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TaxiDomain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TicketRequest::Domain::Taxi</w:t>
              </w:r>
            </w:hyperlink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Обазательно при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TAXI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игнорируется в остальных случаях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parking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Атрибуты стоянок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ParkingDomain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TicketRequest::Domain::Parking</w:t>
              </w:r>
            </w:hyperlink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Обазательно при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DOMAIN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Domai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PARKING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игнорируется в остальных случаях 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keepNext/>
              <w:keepLines/>
              <w:snapToGrid w:val="0"/>
              <w:spacing w:before="20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496173" w:rsidP="00762838">
      <w:pPr>
        <w:pStyle w:val="3"/>
        <w:numPr>
          <w:ilvl w:val="2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1" w:name="__RefHeading___Toc390702617"/>
      <w:bookmarkStart w:id="32" w:name="TicketRequest_TaxiDomain"/>
      <w:bookmarkStart w:id="33" w:name="TicketRequest_ParkingDomain"/>
      <w:bookmarkStart w:id="34" w:name="TicketRequest_GasOilDomain"/>
      <w:bookmarkStart w:id="35" w:name="TicketRequest_ServicesDomain"/>
      <w:bookmarkEnd w:id="31"/>
      <w:bookmarkEnd w:id="32"/>
      <w:bookmarkEnd w:id="33"/>
      <w:bookmarkEnd w:id="34"/>
      <w:bookmarkEnd w:id="35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3.3.2. Товары, работы,</w:t>
      </w:r>
      <w:r w:rsidR="00CF5CD2"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</w:p>
    <w:tbl>
      <w:tblPr>
        <w:tblW w:w="9838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25"/>
        <w:gridCol w:w="1811"/>
        <w:gridCol w:w="2011"/>
        <w:gridCol w:w="2395"/>
        <w:gridCol w:w="1596"/>
      </w:tblGrid>
      <w:tr w:rsidR="000A20F8" w:rsidRPr="00C005A3" w:rsidTr="006A11CF">
        <w:trPr>
          <w:cantSplit/>
        </w:trPr>
        <w:tc>
          <w:tcPr>
            <w:tcW w:w="98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6" w:name="TicketRequest_TicketItem"/>
            <w:bookmarkEnd w:id="36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Элемент списка товаров, работ, услуг(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6A11CF">
        <w:trPr>
          <w:cantSplit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A11CF">
        <w:trPr>
          <w:cantSplit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Тип элемента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TicketRequest::Item::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ItemTypeEnum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Предмет потребления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Item_Commodit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TicketRequest::Item::Commodity</w:t>
              </w:r>
            </w:hyperlink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 только если type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COMMODITY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игнорируется в остальных случаях 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rPr>
          <w:cantSplit/>
        </w:trPr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storno_commodity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предмета потребления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TicketRequest::Item::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StornoCommodity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 только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STORNO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COMMODITY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игнорируется в остальных случаях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keepNext/>
              <w:keepLines/>
              <w:snapToGrid w:val="0"/>
              <w:spacing w:before="20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markup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Наценка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Обязательно, только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MARKUP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игнорируется в остальных случаях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keepNext/>
              <w:keepLines/>
              <w:snapToGrid w:val="0"/>
              <w:spacing w:before="20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storno_markup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наценки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Обязательно, только 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STORNO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MARKUP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игнорируется в остальных случаях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keepNext/>
              <w:keepLines/>
              <w:snapToGrid w:val="0"/>
              <w:spacing w:before="200"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discount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Скидка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Обязательно, только если type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DISCOUNT</w:t>
              </w:r>
            </w:hyperlink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игнорируется в остальных случаях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6A11CF"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storno_discount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скидки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Обязательно, только если type == </w:t>
            </w:r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ITEM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TYPE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STORNO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_</w:t>
              </w:r>
            </w:hyperlink>
            <w:hyperlink w:anchor="TicketRequest_Item_Item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DISCOUNT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игнорируется в остальных случаях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58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20"/>
        <w:gridCol w:w="4223"/>
        <w:gridCol w:w="5015"/>
      </w:tblGrid>
      <w:tr w:rsidR="000A20F8" w:rsidRPr="00C005A3">
        <w:tc>
          <w:tcPr>
            <w:tcW w:w="99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Тип элемента списка товаров, работ, услуг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ItemTypeEnum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7" w:name="TicketRequest_Item_ItemTypeEnum"/>
            <w:bookmarkEnd w:id="37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ITEM_TYPE_COMMODITY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Предмет потребления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ITEM_TYPE_STORNO_COMMODITY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предмета потребления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ITEM_TYPE_MARKUP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Наценка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ITEM_TYPE_STORNO_MARKUP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наценки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ITEM_TYPE_DISCOUNT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Скидка</w:t>
            </w:r>
          </w:p>
        </w:tc>
      </w:tr>
      <w:tr w:rsidR="000A20F8" w:rsidRPr="00C005A3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ITEM_TYPE_STORNO_DISCOUNT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Сторно скидки</w:t>
            </w:r>
          </w:p>
        </w:tc>
      </w:tr>
    </w:tbl>
    <w:p w:rsidR="000A20F8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815" w:type="dxa"/>
        <w:tblInd w:w="103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09"/>
        <w:gridCol w:w="4091"/>
        <w:gridCol w:w="5015"/>
      </w:tblGrid>
      <w:tr w:rsidR="007C25B3" w:rsidRPr="00FD7644" w:rsidTr="00FA1336">
        <w:tc>
          <w:tcPr>
            <w:tcW w:w="9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shd w:val="clear" w:color="auto" w:fill="FFFF00"/>
                <w:lang w:val="en-US"/>
              </w:rPr>
            </w:pP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Тип</w:t>
            </w: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элемента</w:t>
            </w: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списка</w:t>
            </w: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(TicketRequest::Item::CommodityTypeEnum)</w:t>
            </w:r>
          </w:p>
        </w:tc>
      </w:tr>
      <w:tr w:rsidR="007C25B3" w:rsidRPr="00DD60EF" w:rsidTr="00FA13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38" w:name="TicketRequest_Item_ItemTypeEnum_Copy_1"/>
            <w:bookmarkEnd w:id="38"/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7C25B3" w:rsidRPr="00DD60EF" w:rsidTr="00FA13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COMMODITY_TYPE_PRODUCT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Товар</w:t>
            </w:r>
          </w:p>
        </w:tc>
      </w:tr>
      <w:tr w:rsidR="007C25B3" w:rsidRPr="00DD60EF" w:rsidTr="00FA13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COMMODITY_TYPE_TASK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</w:t>
            </w:r>
          </w:p>
        </w:tc>
      </w:tr>
      <w:tr w:rsidR="007C25B3" w:rsidTr="00FA133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25B3" w:rsidRPr="00DD60EF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COMMODITY_TYPE_SERVICE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5B3" w:rsidRPr="007C25B3" w:rsidRDefault="007C25B3" w:rsidP="007C25B3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Услуга</w:t>
            </w:r>
          </w:p>
        </w:tc>
      </w:tr>
    </w:tbl>
    <w:p w:rsidR="007C25B3" w:rsidRDefault="007C25B3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30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77"/>
        <w:gridCol w:w="1903"/>
        <w:gridCol w:w="1725"/>
        <w:gridCol w:w="1597"/>
        <w:gridCol w:w="2628"/>
      </w:tblGrid>
      <w:tr w:rsidR="000A20F8" w:rsidRPr="007C25B3" w:rsidTr="006A11CF">
        <w:tc>
          <w:tcPr>
            <w:tcW w:w="9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7C25B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Элемент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списка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товаров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работ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услуг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7C25B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7C25B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Commodity</w:t>
            </w:r>
            <w:r w:rsidRPr="007C25B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39" w:name="TicketRequest_Item_Commodity"/>
            <w:bookmarkEnd w:id="39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code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товара, работ, услуги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Обязательно, если нет наименования товара, работы, услуги.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Данное поле используется только в том случае, если касса работает с номенклатурой ОФД.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товара, работ,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услуги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section_code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секции или отдела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Сюда также входят: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номер раздаточного крана для бензоколонок;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тип услуги или подразделения для отелей и ресторанов.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товара, работы, услуги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FD053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долях, например 1000 == 1,0, 2500 == 2,5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Сюда также входит оплаченный пробег для такси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Цена товара, работы, услуги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Стоимость единицы товара, работы, услуги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товара, работы, услуги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товара, работы, или услуги с учетом количества и исчисляемых налогов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taxes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налогов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Налоги на позиции и налог на весь чек являются взаимоисключающими. При формировании чека нельзя указывать налоги в обеих секциях.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 с определённым процентом должен встречаться не более одного раза.</w:t>
            </w:r>
          </w:p>
        </w:tc>
      </w:tr>
      <w:tr w:rsidR="000A20F8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601A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</w:t>
            </w:r>
            <w:r w:rsidR="00DA6C5D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ist_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excise_stamp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601A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Список кодов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255B6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</w:t>
            </w:r>
            <w:r w:rsidR="00601AB3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ist&lt;s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tring</w:t>
            </w:r>
            <w:r w:rsidR="00601AB3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Поле содержит </w:t>
            </w:r>
            <w:r w:rsidR="00601AB3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список кодов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DataMatrix из информационной системы маркировки и прослежива</w:t>
            </w:r>
            <w:r w:rsidR="007F2571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емости товаров при его наличии для товаров имеющих одинаковый штрихкод (</w:t>
            </w:r>
            <w:r w:rsidR="007F2571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gtin</w:t>
            </w:r>
            <w:r w:rsidR="007F2571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="007F2571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  <w:r w:rsidR="007F2571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</w:tc>
      </w:tr>
      <w:tr w:rsidR="000A20F8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physical_label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Серия и номер акцизной марки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Поле содержит серию и номер акцизной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марки при её наличии.</w:t>
            </w:r>
          </w:p>
        </w:tc>
      </w:tr>
      <w:tr w:rsidR="000A20F8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product_id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Сквозной идентификатор товара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Обязательно для товаров модуля Виртуальный склад ИС ЭСФ, если не задано поле barcode.</w:t>
            </w:r>
          </w:p>
        </w:tc>
      </w:tr>
      <w:tr w:rsidR="000A20F8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barcode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Штрих-код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 содержит штрих-код GTIN при его наличии. (*) Обязательно для товаров модуля Виртуальный склад ИС ЭСФ, если не задано поле product_id.</w:t>
            </w:r>
          </w:p>
        </w:tc>
      </w:tr>
      <w:tr w:rsidR="00F43815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3815" w:rsidRPr="00C005A3" w:rsidRDefault="00F4381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3815" w:rsidRPr="00C005A3" w:rsidRDefault="00F43815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Штрих-код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3815" w:rsidRPr="00C005A3" w:rsidRDefault="00F43815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43815" w:rsidRPr="00C005A3" w:rsidRDefault="00F43815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  <w:p w:rsidR="00F43815" w:rsidRPr="00C005A3" w:rsidRDefault="00F4381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43815" w:rsidRPr="00C005A3" w:rsidRDefault="00F4381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815" w:rsidRPr="00C005A3" w:rsidRDefault="00F4381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Поле содержит штрих-код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 при его наличии. (*) Обязательно для товаров модуля Виртуальный склад ИС ЭСФ, если не задано поле product_id.</w:t>
            </w:r>
          </w:p>
        </w:tc>
      </w:tr>
      <w:tr w:rsidR="000A20F8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measure_unit_code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19622F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 – для версии протокола 2.0.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ниже </w:t>
            </w:r>
          </w:p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 – для версии протокола выше 2.0.0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 в ИС ЭСФ</w:t>
            </w:r>
          </w:p>
        </w:tc>
      </w:tr>
      <w:tr w:rsidR="007C25B3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commodity_type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элемента списка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CommodityTypeEnum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Да, с версии 2.0.4 для товаров с NTIN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5B3" w:rsidRPr="007C25B3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какому типу (товару, работе или услуге) относится элемент списка</w:t>
            </w:r>
          </w:p>
        </w:tc>
      </w:tr>
      <w:tr w:rsidR="007C25B3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auxiliary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3E38D6" w:rsidP="00762838">
            <w:pPr>
              <w:spacing w:after="0"/>
            </w:pPr>
            <w:hyperlink w:anchor="KeyValuePair">
              <w:r w:rsidR="007C25B3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KeyValuePair</w:t>
              </w:r>
            </w:hyperlink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0…n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58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45"/>
        <w:gridCol w:w="2135"/>
        <w:gridCol w:w="2097"/>
        <w:gridCol w:w="1600"/>
        <w:gridCol w:w="2381"/>
      </w:tblGrid>
      <w:tr w:rsidR="000A20F8" w:rsidRPr="00C005A3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0" w:name="TicketRequest_TicketItem_Tax"/>
            <w:bookmarkEnd w:id="40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Налог элемента списка товаров, работ, услуг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1" w:name="TicketRequest_Tax"/>
            <w:bookmarkEnd w:id="41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налога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ax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TaxTypeEnum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taxation_type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налогообложения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ax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TaxationTypeEnum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percent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Значение налога в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процентах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uint32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тысячных долях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процента, например 12000 == 12,0%</w:t>
            </w: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sum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налога в деньгах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is_in_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total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_sum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Заложен ли налог в сумму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 того, включена ли сумма налога в сумму товара, работы, услуги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072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77"/>
        <w:gridCol w:w="1903"/>
        <w:gridCol w:w="1867"/>
        <w:gridCol w:w="1597"/>
        <w:gridCol w:w="2628"/>
      </w:tblGrid>
      <w:tr w:rsidR="000A20F8" w:rsidRPr="00C005A3" w:rsidTr="006A11CF">
        <w:tc>
          <w:tcPr>
            <w:tcW w:w="10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Элемент списка товаров, работ, услуг(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StornoCommodity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2" w:name="TicketRequest_Item_StornoCommodity"/>
            <w:bookmarkEnd w:id="42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операции сторно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section_code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секции или отдела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Сюда также входят: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номер раздаточного крана для бензоколонок;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тип услуги или подразделения для отелей и ресторанов.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quantity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товара, работы,  услуги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FD053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долях, например 1000 == 1,0, 2500 == 2,5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Сюда также входит оплаченный пробег для такси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price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Цена товара, работы, услуги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Стоимость единицы товара, работы, услуги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товара, работы, услуги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товара или услуги с учетом количества и исчисляемых налогов</w:t>
            </w:r>
          </w:p>
        </w:tc>
      </w:tr>
      <w:tr w:rsidR="000A20F8" w:rsidRPr="00C005A3" w:rsidTr="006A11CF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taxes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налогов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Налоги на позиции и налог на весь чек являются взаимоисключающими. При формировании чека нельзя указывать налоги в обеих секциях.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Налог с определённым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процентом должен встречаться не более одного раза.</w:t>
            </w:r>
          </w:p>
        </w:tc>
      </w:tr>
      <w:tr w:rsidR="00EE4D4A" w:rsidRPr="00C005A3" w:rsidTr="006A11CF"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D4A" w:rsidRPr="00C005A3" w:rsidRDefault="00300DD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l</w:t>
            </w:r>
            <w:r w:rsidR="00EE4D4A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ist_</w:t>
            </w:r>
            <w:r w:rsidR="00EE4D4A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excise_stamp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D4A" w:rsidRPr="00C005A3" w:rsidRDefault="00EE4D4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Список кодов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D4A" w:rsidRPr="00C005A3" w:rsidRDefault="00EE4D4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List&lt;string&gt;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D4A" w:rsidRPr="00C005A3" w:rsidRDefault="00EE4D4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4D4A" w:rsidRPr="00C005A3" w:rsidRDefault="00EE4D4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Поле содержит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список кодов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DataMatrix из информационной системы маркировки и прослеживаемости товаров при его наличии для товаров имеющих одинаковый штрихкод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gtin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</w:tc>
      </w:tr>
      <w:tr w:rsidR="000A20F8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physical_label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Серия и номер акцизной марки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 содержит серию и номер акцизной марки при её наличии.</w:t>
            </w:r>
          </w:p>
        </w:tc>
      </w:tr>
      <w:tr w:rsidR="000A20F8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product_id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Сквозной идентификатор товара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Обязательно для товаров модуля Виртуальный склад ИС ЭСФ, если не задано поле barcode.</w:t>
            </w:r>
          </w:p>
        </w:tc>
      </w:tr>
      <w:tr w:rsidR="000A20F8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barcode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Штрих-код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 содержит штрих-код GTIN при его наличии. (*) Обязательно для товаров модуля Виртуальный склад ИС ЭСФ, если не задано поле product_id.</w:t>
            </w:r>
          </w:p>
        </w:tc>
      </w:tr>
      <w:tr w:rsidR="00090AAC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0AAC" w:rsidRPr="00C005A3" w:rsidRDefault="00090A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0AAC" w:rsidRPr="00C005A3" w:rsidRDefault="00090AAC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Штрих-код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0AAC" w:rsidRPr="00C005A3" w:rsidRDefault="00090AAC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90AAC" w:rsidRPr="00C005A3" w:rsidRDefault="00090AAC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  <w:p w:rsidR="00090AAC" w:rsidRPr="00C005A3" w:rsidRDefault="00090A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90AAC" w:rsidRPr="00C005A3" w:rsidRDefault="00090A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0AAC" w:rsidRPr="00C005A3" w:rsidRDefault="00090A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Поле содержит штрих-код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при его наличии. (*) Обязательно для товаров модуля Виртуальный склад ИС ЭСФ, если не задано поле product_id.</w:t>
            </w:r>
          </w:p>
        </w:tc>
      </w:tr>
      <w:tr w:rsidR="000A20F8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measure_unit_code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 –</w:t>
            </w:r>
            <w:r w:rsidR="00357733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версии протокола выше 2.0.3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auto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 в ИС ЭСФ</w:t>
            </w:r>
          </w:p>
        </w:tc>
      </w:tr>
      <w:tr w:rsidR="007C25B3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commodity_type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элемента списка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CommodityTypeEnum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DD60EF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с версии 2.0.4 для товаров с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NTIN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5B3" w:rsidRPr="007C25B3" w:rsidRDefault="007C25B3" w:rsidP="00630DB6">
            <w:pPr>
              <w:shd w:val="clear" w:color="auto" w:fill="FFFFFF" w:themeFill="background1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К какому типу (товару, работе или услуге) относится элемент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списка</w:t>
            </w:r>
          </w:p>
        </w:tc>
      </w:tr>
      <w:tr w:rsidR="007C25B3" w:rsidRPr="00C005A3" w:rsidTr="006A11CF">
        <w:trPr>
          <w:trHeight w:val="320"/>
        </w:trPr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auxiliary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18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3E38D6" w:rsidP="00762838">
            <w:pPr>
              <w:spacing w:after="0"/>
            </w:pPr>
            <w:hyperlink w:anchor="KeyValuePair">
              <w:r w:rsidR="007C25B3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KeyValuePair</w:t>
              </w:r>
            </w:hyperlink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0…n</w:t>
            </w:r>
          </w:p>
        </w:tc>
        <w:tc>
          <w:tcPr>
            <w:tcW w:w="2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5B3" w:rsidRPr="00C005A3" w:rsidRDefault="007C25B3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58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065"/>
        <w:gridCol w:w="1903"/>
        <w:gridCol w:w="2723"/>
        <w:gridCol w:w="1600"/>
        <w:gridCol w:w="2667"/>
      </w:tblGrid>
      <w:tr w:rsidR="000A20F8" w:rsidRPr="00C005A3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Модификатор стоимости (скидка/надбавка/сторно) 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Modifier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3" w:name="TicketRequest_Modofier"/>
            <w:bookmarkStart w:id="44" w:name="TicketRequest_Modifier"/>
            <w:bookmarkEnd w:id="43"/>
            <w:bookmarkEnd w:id="44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name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taxes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налогов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TicketRequest::Tax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 с определённым процентом должен встречаться не более одного раза.</w:t>
            </w:r>
          </w:p>
        </w:tc>
      </w:tr>
      <w:tr w:rsidR="000A20F8" w:rsidRPr="00C005A3">
        <w:tc>
          <w:tcPr>
            <w:tcW w:w="10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auxiliary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2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KeyValuePai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KeyValuePair</w:t>
              </w:r>
            </w:hyperlink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AD742D" w:rsidRPr="00C005A3" w:rsidRDefault="00AD742D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58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71"/>
        <w:gridCol w:w="1838"/>
        <w:gridCol w:w="2340"/>
        <w:gridCol w:w="1605"/>
        <w:gridCol w:w="1604"/>
      </w:tblGrid>
      <w:tr w:rsidR="000A20F8" w:rsidRPr="00C005A3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Оплата(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Payment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AD742D"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AD742D"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оплаты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Paymen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PaymentTypeEnum</w:t>
              </w:r>
            </w:hyperlink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AD742D"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Уплаченная сумма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D742D" w:rsidRPr="00C005A3" w:rsidTr="00AD742D"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card_payment_fields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Реквизиты оплаты картой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CardPaymentFields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45" w:name="_GoBack_Copy_2"/>
            <w:bookmarkEnd w:id="45"/>
          </w:p>
        </w:tc>
      </w:tr>
      <w:tr w:rsidR="00AD742D" w:rsidRPr="00C005A3" w:rsidTr="00AD742D"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mobile_payments_fields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Реквизиты мобильного платежа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MobilePaymentFields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742D" w:rsidRPr="00C005A3" w:rsidRDefault="00AD742D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bookmarkStart w:id="46" w:name="TicketRequest_Payment"/>
      <w:bookmarkEnd w:id="46"/>
    </w:p>
    <w:tbl>
      <w:tblPr>
        <w:tblW w:w="9958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28"/>
        <w:gridCol w:w="2406"/>
        <w:gridCol w:w="2230"/>
        <w:gridCol w:w="1318"/>
        <w:gridCol w:w="2376"/>
      </w:tblGrid>
      <w:tr w:rsidR="0027545C" w:rsidRPr="00FD7644" w:rsidTr="00874CAC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Реквизиты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оплаты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картой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TicketRequest::Payment::CardPaymentFields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27545C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27545C" w:rsidRPr="00C005A3" w:rsidTr="00874CAC"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pos_terminal_id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Уникальный идентификатор терминала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914917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Нет </w:t>
            </w:r>
          </w:p>
        </w:tc>
        <w:tc>
          <w:tcPr>
            <w:tcW w:w="2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914917" w:rsidRPr="00C005A3" w:rsidTr="00874CAC">
        <w:tc>
          <w:tcPr>
            <w:tcW w:w="16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7" w:name="TicketRequest_Payment_Copy_1"/>
            <w:bookmarkEnd w:id="47"/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pos_card_type</w:t>
            </w:r>
          </w:p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Тип карты 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48" w:name="_GoBack_Copy_1"/>
            <w:bookmarkEnd w:id="48"/>
          </w:p>
        </w:tc>
      </w:tr>
      <w:tr w:rsidR="00914917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pos_autorization_code</w:t>
            </w:r>
          </w:p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авторизации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Uint32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4917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pos_rrn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Уникальное значения номера операции (Reference</w:t>
            </w:r>
          </w:p>
          <w:p w:rsidR="00200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Number)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7F5F3A" w:rsidP="00762838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Uint</w:t>
            </w: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14917" w:rsidRPr="00C005A3" w:rsidTr="00200917">
        <w:trPr>
          <w:trHeight w:val="692"/>
        </w:trPr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0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pos_receipt_number</w:t>
            </w:r>
          </w:p>
          <w:p w:rsidR="00200917" w:rsidRPr="00C005A3" w:rsidRDefault="00200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00917" w:rsidRPr="00C005A3" w:rsidRDefault="0091491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чека в системе банка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7C25B3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Uint64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4917" w:rsidRPr="00C005A3" w:rsidRDefault="00914917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D322C" w:rsidRPr="00C005A3" w:rsidRDefault="003D322C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58" w:type="dxa"/>
        <w:tblInd w:w="68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28"/>
        <w:gridCol w:w="2406"/>
        <w:gridCol w:w="2230"/>
        <w:gridCol w:w="1318"/>
        <w:gridCol w:w="2376"/>
      </w:tblGrid>
      <w:tr w:rsidR="0027545C" w:rsidRPr="00FD7644" w:rsidTr="00874CAC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Реквизиты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мобильного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платежа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TicketRequest::Payment::MobilePaymentFields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27545C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545C" w:rsidRPr="00C005A3" w:rsidRDefault="0027545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4057B8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qr_type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оплаты QR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057B8" w:rsidRPr="00C005A3" w:rsidTr="00874CAC"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qr_id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Уникальный идентификатор платежа QR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String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7B8" w:rsidRPr="00C005A3" w:rsidRDefault="004057B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B214C1" w:rsidRPr="00C005A3" w:rsidRDefault="00B214C1" w:rsidP="00762838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B214C1" w:rsidRPr="00C005A3" w:rsidRDefault="00B214C1" w:rsidP="00762838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598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65"/>
        <w:gridCol w:w="2619"/>
        <w:gridCol w:w="2627"/>
        <w:gridCol w:w="1845"/>
        <w:gridCol w:w="1842"/>
      </w:tblGrid>
      <w:tr w:rsidR="000A20F8" w:rsidRPr="00FD7644" w:rsidTr="00664263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чеку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TicketRequest::Amounts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49" w:name="TicketRequest_Amounts"/>
            <w:bookmarkEnd w:id="49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total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сумма чека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taken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Полученная сумма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Обязательно при наличной оплате</w:t>
            </w: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change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сдачи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Обязательно при наличной оплате</w:t>
            </w: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markup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сумма наценки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Это поле должно отсутствовать, если указана сумма скидок</w:t>
            </w:r>
          </w:p>
        </w:tc>
      </w:tr>
      <w:tr w:rsidR="000A20F8" w:rsidRPr="00C005A3" w:rsidTr="00664263"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discount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Общая сумма скидки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Modifie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TicketRequest::Modifier</w:t>
              </w:r>
            </w:hyperlink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(*) Это поле должно отсутствовать, если указана сумма наценок</w:t>
            </w:r>
          </w:p>
        </w:tc>
      </w:tr>
    </w:tbl>
    <w:p w:rsidR="00AA4056" w:rsidRPr="00C005A3" w:rsidRDefault="00AA4056" w:rsidP="00762838">
      <w:bookmarkStart w:id="50" w:name="__RefHeading___Toc390702618"/>
      <w:bookmarkEnd w:id="50"/>
    </w:p>
    <w:tbl>
      <w:tblPr>
        <w:tblW w:w="10774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656"/>
        <w:gridCol w:w="2040"/>
        <w:gridCol w:w="1163"/>
        <w:gridCol w:w="1597"/>
        <w:gridCol w:w="3318"/>
      </w:tblGrid>
      <w:tr w:rsidR="00196E6A" w:rsidRPr="00C005A3" w:rsidTr="00C81C7B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Родительский чек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TicketRequest::ParentTicket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196E6A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96E6A" w:rsidRPr="00C005A3" w:rsidRDefault="00196E6A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A97F50" w:rsidRPr="00FD7644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E84B6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parent</w:t>
            </w:r>
            <w:r w:rsidR="00A97F5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_ticket_number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Фискальный признак чека основания для возврата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Нет*</w:t>
            </w:r>
          </w:p>
        </w:tc>
        <w:tc>
          <w:tcPr>
            <w:tcW w:w="30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Поля содержат</w:t>
            </w:r>
          </w:p>
          <w:p w:rsidR="00A97F50" w:rsidRPr="00C005A3" w:rsidRDefault="00A97F50" w:rsidP="00762838">
            <w:pPr>
              <w:snapToGrid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данные чека продажи или покупки, на основании которого оформляется</w:t>
            </w:r>
          </w:p>
          <w:p w:rsidR="00A97F50" w:rsidRPr="00C005A3" w:rsidRDefault="00A97F50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возврат.  (*) 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Обязательно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OperationTypeEnum == OPERATION_BUY_RETURN 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или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 OperationTypeEnum == OPERATION_SELL_RETURN</w:t>
            </w:r>
          </w:p>
        </w:tc>
      </w:tr>
      <w:tr w:rsidR="00A97F50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E84B6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parent</w:t>
            </w:r>
            <w:r w:rsidR="00A97F5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_ticket_data_time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Дата и время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операции родительского чека (чека основаия)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3E38D6" w:rsidP="00762838">
            <w:pPr>
              <w:spacing w:after="0"/>
            </w:pPr>
            <w:hyperlink w:anchor="DateTime">
              <w:r w:rsidR="00A97F50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30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A97F50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kgd_kkm_id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Регистрационный номер </w:t>
            </w:r>
            <w:r w:rsidR="00415107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ККМ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КГД</w:t>
            </w:r>
            <w:r w:rsidR="00415107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415107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чека основания для возврата</w:t>
            </w:r>
            <w:r w:rsidR="00415107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30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A97F50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750F4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parent</w:t>
            </w:r>
            <w:r w:rsidR="00A97F5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_ticket_total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23321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Общая с</w:t>
            </w:r>
            <w:r w:rsidR="00A97F5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умма покупки или продажи чека основания для возврата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3E38D6" w:rsidP="00762838">
            <w:pPr>
              <w:spacing w:after="0"/>
              <w:rPr>
                <w:sz w:val="24"/>
                <w:szCs w:val="24"/>
              </w:rPr>
            </w:pPr>
            <w:hyperlink w:anchor="Money">
              <w:r w:rsidR="00A97F50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301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A97F50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7503B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parent</w:t>
            </w:r>
            <w:r w:rsidR="00A97F5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_ticket_is_offline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E1DEF" w:rsidRPr="00C005A3" w:rsidRDefault="00A97F50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Флаг того, что чека основания для возврата был автономным.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jc w:val="center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30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97F50" w:rsidRPr="00C005A3" w:rsidRDefault="00A97F50" w:rsidP="00762838">
            <w:pPr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A97F50" w:rsidRPr="00C005A3" w:rsidRDefault="00A97F50" w:rsidP="00762838">
      <w:pPr>
        <w:rPr>
          <w:lang w:val="en-US"/>
        </w:rPr>
      </w:pPr>
    </w:p>
    <w:p w:rsidR="000A20F8" w:rsidRPr="00C005A3" w:rsidRDefault="00CF5CD2" w:rsidP="00762838">
      <w:pPr>
        <w:pStyle w:val="3"/>
        <w:numPr>
          <w:ilvl w:val="2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3.3.3. Дополнительные сервисные поля</w:t>
      </w:r>
    </w:p>
    <w:p w:rsidR="000A20F8" w:rsidRPr="00C005A3" w:rsidRDefault="000A20F8" w:rsidP="00762838">
      <w:pPr>
        <w:spacing w:after="0" w:line="240" w:lineRule="auto"/>
      </w:pPr>
    </w:p>
    <w:tbl>
      <w:tblPr>
        <w:tblW w:w="10774" w:type="dxa"/>
        <w:tblInd w:w="-71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960"/>
        <w:gridCol w:w="1903"/>
        <w:gridCol w:w="949"/>
        <w:gridCol w:w="1597"/>
        <w:gridCol w:w="3365"/>
      </w:tblGrid>
      <w:tr w:rsidR="000A20F8" w:rsidRPr="00C005A3" w:rsidTr="00C81C7B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1" w:name="TicketRequest_ExtensionOptions"/>
            <w:bookmarkEnd w:id="51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Дополнительные сервисные поля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TicketRequest::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ExtensionOptions)</w:t>
            </w:r>
          </w:p>
        </w:tc>
      </w:tr>
      <w:tr w:rsidR="000A20F8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customer_email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E-mail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покупателя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1F1E4B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Рекомендуем отправлять покупателю копию чека, в случае, если данное поле заполнено e-mail адресом покупателя</w:t>
            </w:r>
          </w:p>
        </w:tc>
      </w:tr>
      <w:tr w:rsidR="000A20F8" w:rsidRPr="00C005A3" w:rsidTr="00C81C7B"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customer_phone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 покупателя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81C7B">
        <w:tc>
          <w:tcPr>
            <w:tcW w:w="29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customer_iin_or_bin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ИИН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покупателя 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81C7B">
        <w:tc>
          <w:tcPr>
            <w:tcW w:w="29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auxiliary</w:t>
            </w:r>
          </w:p>
        </w:tc>
        <w:tc>
          <w:tcPr>
            <w:tcW w:w="190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sz w:val="24"/>
                <w:szCs w:val="24"/>
              </w:rPr>
            </w:pPr>
            <w:hyperlink w:anchor="KeyValuePai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KeyValuePair</w:t>
              </w:r>
            </w:hyperlink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33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сервера</w:t>
      </w:r>
    </w:p>
    <w:tbl>
      <w:tblPr>
        <w:tblW w:w="10740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12"/>
        <w:gridCol w:w="1814"/>
        <w:gridCol w:w="1637"/>
        <w:gridCol w:w="1741"/>
        <w:gridCol w:w="3036"/>
      </w:tblGrid>
      <w:tr w:rsidR="000A20F8" w:rsidRPr="00C005A3" w:rsidTr="00C04C64"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52" w:name="TicketResponse"/>
            <w:bookmarkEnd w:id="52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TicketResponse</w:t>
            </w:r>
          </w:p>
        </w:tc>
      </w:tr>
      <w:tr w:rsidR="000A20F8" w:rsidRPr="00C005A3" w:rsidTr="00C04C64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данных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C04C64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ticket_number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чека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414C27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C04C64"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qr_code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QR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байтовый массив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414C27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определенных видов устройств</w:t>
            </w:r>
          </w:p>
        </w:tc>
      </w:tr>
    </w:tbl>
    <w:p w:rsidR="000A20F8" w:rsidRPr="00C005A3" w:rsidRDefault="000A20F8" w:rsidP="00762838">
      <w:pPr>
        <w:rPr>
          <w:rFonts w:ascii="Times New Roman" w:eastAsia="Cambria" w:hAnsi="Times New Roman"/>
          <w:color w:val="000000" w:themeColor="text1"/>
          <w:sz w:val="24"/>
          <w:szCs w:val="24"/>
        </w:rPr>
      </w:pPr>
      <w:bookmarkStart w:id="53" w:name="__RefHeading___Toc390702619"/>
      <w:bookmarkEnd w:id="53"/>
    </w:p>
    <w:p w:rsidR="000A20F8" w:rsidRPr="00C005A3" w:rsidRDefault="00CF5CD2" w:rsidP="00762838">
      <w:pPr>
        <w:pStyle w:val="2"/>
        <w:numPr>
          <w:ilvl w:val="1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4" w:name="__RefHeading___Toc390702620"/>
      <w:bookmarkStart w:id="55" w:name="_Ref390694817"/>
      <w:bookmarkStart w:id="56" w:name="_Ref390694850"/>
      <w:bookmarkEnd w:id="54"/>
      <w:bookmarkEnd w:id="55"/>
      <w:bookmarkEnd w:id="56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 Закрытие смены</w:t>
      </w:r>
    </w:p>
    <w:p w:rsidR="000A20F8" w:rsidRPr="00C005A3" w:rsidRDefault="00CF5CD2" w:rsidP="00762838">
      <w:pPr>
        <w:pStyle w:val="4"/>
        <w:numPr>
          <w:ilvl w:val="3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10740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632"/>
        <w:gridCol w:w="6108"/>
      </w:tblGrid>
      <w:tr w:rsidR="000A20F8" w:rsidRPr="00C005A3" w:rsidTr="00C04C64">
        <w:tc>
          <w:tcPr>
            <w:tcW w:w="4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CLOSE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SHIFT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74" w:type="dxa"/>
        <w:tblInd w:w="-71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52"/>
        <w:gridCol w:w="2693"/>
        <w:gridCol w:w="1701"/>
        <w:gridCol w:w="1276"/>
        <w:gridCol w:w="2552"/>
      </w:tblGrid>
      <w:tr w:rsidR="000A20F8" w:rsidRPr="00C005A3" w:rsidTr="00C04C64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57" w:name="CloseShiftRequest"/>
            <w:bookmarkEnd w:id="57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CloseShiftRequest</w:t>
            </w:r>
          </w:p>
        </w:tc>
      </w:tr>
      <w:tr w:rsidR="000A20F8" w:rsidRPr="00C005A3" w:rsidTr="00C04C6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C04C6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close_time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закрытия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04C6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is_offline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Происходило ли закрытие смены в автономном режиме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считается, что закрытие смены происходило в нормальном режиме</w:t>
            </w:r>
          </w:p>
        </w:tc>
      </w:tr>
      <w:tr w:rsidR="000A20F8" w:rsidRPr="00C005A3" w:rsidTr="00C04C6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fr_shift_number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текущей (закрываемой) смены, считанный с ФР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сервер самостоятельно вычисляет номер смены</w:t>
            </w:r>
          </w:p>
        </w:tc>
      </w:tr>
      <w:tr w:rsidR="000A20F8" w:rsidRPr="00C005A3" w:rsidTr="00C04C6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withdraw_money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Производить автоматическое изъятие (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PLACEMENT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 всей наличности из кассы перед закрытием смены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изъятие не производится</w:t>
            </w:r>
          </w:p>
        </w:tc>
      </w:tr>
      <w:tr w:rsidR="000A20F8" w:rsidRPr="00C005A3" w:rsidTr="00C04C64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z_report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Данные Z отчета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</w:t>
              </w:r>
            </w:hyperlink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 — для версии протокола </w:t>
            </w:r>
            <w:r w:rsidR="0097215E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сервер самостоятельно формирует Z-отчет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C04C64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printed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document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number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печатного документа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Номер, определяемый в рамках собственной пользовательской нумерации печатных документов.</w:t>
            </w:r>
          </w:p>
        </w:tc>
      </w:tr>
      <w:tr w:rsidR="000A20F8" w:rsidRPr="00C005A3" w:rsidTr="00C04C64"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perator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Оператор-кассир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Operator"/>
            <w:hyperlink w:anchor="TicketRequest_Operato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Operator</w:t>
              </w:r>
            </w:hyperlink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 — для версии протокола </w:t>
            </w:r>
            <w:r w:rsidR="0097215E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p w:rsidR="000A20F8" w:rsidRPr="00C005A3" w:rsidRDefault="00CF5CD2" w:rsidP="00762838"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 ответ присылается Z отчет. </w:t>
      </w:r>
    </w:p>
    <w:tbl>
      <w:tblPr>
        <w:tblW w:w="10598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13"/>
        <w:gridCol w:w="2177"/>
        <w:gridCol w:w="1915"/>
        <w:gridCol w:w="798"/>
        <w:gridCol w:w="3795"/>
      </w:tblGrid>
      <w:tr w:rsidR="000A20F8" w:rsidRPr="00C005A3" w:rsidTr="00952735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ReportResponse</w:t>
            </w:r>
          </w:p>
        </w:tc>
      </w:tr>
      <w:tr w:rsidR="000A20F8" w:rsidRPr="00C005A3" w:rsidTr="00952735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Поле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52735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отчета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por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ReportTypeEnum</w:t>
              </w:r>
            </w:hyperlink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REPORT_Z</w:t>
            </w:r>
          </w:p>
        </w:tc>
      </w:tr>
      <w:tr w:rsidR="000A20F8" w:rsidRPr="00C005A3" w:rsidTr="00952735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_report</w:t>
            </w:r>
          </w:p>
        </w:tc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Данные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отчета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</w:t>
              </w:r>
            </w:hyperlink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 по закрываемой смене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При закрытии смены в автономном режиме результирующий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Z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-отчёт должен быть сформирован клиентской стороной самостоятельно на основании локально вычисляемых счётчиков. Когда устройство перейдёт в нормальный режим локально вычисляемые счётчики должны быть синхронизированы с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Z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-отчётом, полученным с сервера.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8" w:name="__RefHeading___Toc390702621"/>
      <w:bookmarkStart w:id="59" w:name="_Ref390694858"/>
      <w:bookmarkStart w:id="60" w:name="_Ref390694828"/>
      <w:bookmarkEnd w:id="58"/>
      <w:bookmarkEnd w:id="59"/>
      <w:bookmarkEnd w:id="60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 Внесение и снятие денег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38"/>
        <w:gridCol w:w="5167"/>
        <w:gridCol w:w="3685"/>
      </w:tblGrid>
      <w:tr w:rsidR="000A20F8" w:rsidRPr="00C005A3" w:rsidTr="00E375AB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1" w:name="MoneyPlacementEnum"/>
            <w:bookmarkEnd w:id="61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MoneyPlacementEnum</w:t>
            </w:r>
          </w:p>
        </w:tc>
      </w:tr>
      <w:tr w:rsidR="000A20F8" w:rsidRPr="00C005A3" w:rsidTr="00E375AB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E375AB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MONEY_PLACEMENT_DEPOSIT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Внесение денег в кассу</w:t>
            </w:r>
          </w:p>
        </w:tc>
      </w:tr>
      <w:tr w:rsidR="000A20F8" w:rsidRPr="00C005A3" w:rsidTr="00E375AB"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MONEY_PLACEMENT_WITHDRAWAL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Снятие денег из кассы</w:t>
            </w: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937"/>
        <w:gridCol w:w="6553"/>
      </w:tblGrid>
      <w:tr w:rsidR="000A20F8" w:rsidRPr="00C005A3" w:rsidTr="00E375AB">
        <w:tc>
          <w:tcPr>
            <w:tcW w:w="3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6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PLACEMENT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519" w:type="dxa"/>
        <w:tblInd w:w="-572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451"/>
        <w:gridCol w:w="1905"/>
        <w:gridCol w:w="1556"/>
        <w:gridCol w:w="1597"/>
        <w:gridCol w:w="2010"/>
      </w:tblGrid>
      <w:tr w:rsidR="000A20F8" w:rsidRPr="00C005A3" w:rsidTr="00D67F61">
        <w:tc>
          <w:tcPr>
            <w:tcW w:w="105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2" w:name="MoneyPlacementRequest"/>
            <w:bookmarkEnd w:id="62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MoneyPlacementRequest</w:t>
            </w: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datetime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операции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operation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операции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Placement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MoneyPlacementEnum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sum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is_offline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Происходила ли операция внесения/снятия в автономном  режиме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то считается, что операция происходила в нормальном режиме</w:t>
            </w:r>
          </w:p>
        </w:tc>
      </w:tr>
      <w:tr w:rsidR="000A20F8" w:rsidRPr="00C005A3" w:rsidTr="00D67F61">
        <w:tc>
          <w:tcPr>
            <w:tcW w:w="3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fr_shift_number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текущей смены, считанный с ФР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сервер самостоятельно вычисляет номер смены</w:t>
            </w:r>
          </w:p>
        </w:tc>
      </w:tr>
      <w:tr w:rsidR="000A20F8" w:rsidRPr="00C005A3" w:rsidTr="00D67F61">
        <w:tc>
          <w:tcPr>
            <w:tcW w:w="34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printed_document_number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печатного документа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Номер, определяемый в рамках собственной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пользовательской нумерации печатных документов. </w:t>
            </w:r>
          </w:p>
        </w:tc>
      </w:tr>
      <w:tr w:rsidR="000A20F8" w:rsidRPr="00C005A3" w:rsidTr="00D67F61">
        <w:tc>
          <w:tcPr>
            <w:tcW w:w="34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perator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Оператор-кассир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Request_Operato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Operator</w:t>
              </w:r>
            </w:hyperlink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 — для версии протокола 2.0.2 и выше</w:t>
            </w:r>
          </w:p>
        </w:tc>
        <w:tc>
          <w:tcPr>
            <w:tcW w:w="20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</w:rPr>
        <w:t>Если изъятие денег происходит в автономном режиме, клиентская сторона самостоятельно должна проверить, достаточно ли наличности в кассе, на основании локально вычисляемых счётчиков.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p w:rsidR="000A20F8" w:rsidRPr="00C005A3" w:rsidRDefault="00CF5CD2" w:rsidP="00762838">
      <w:pPr>
        <w:ind w:firstLine="142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Данных не предусмотрено.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14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7</w:t>
      </w:r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. Отправка и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 отчетов</w:t>
      </w:r>
    </w:p>
    <w:p w:rsidR="000A20F8" w:rsidRPr="00C005A3" w:rsidRDefault="00CF5CD2" w:rsidP="00762838">
      <w:pPr>
        <w:ind w:firstLine="14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Отправка на сервер текущего X отчета или последнего Z отчет и получение данные от сервера для формирования и вывода стандартных отчетов по закрытиям смен и переходным остаткам.  </w:t>
      </w:r>
    </w:p>
    <w:tbl>
      <w:tblPr>
        <w:tblW w:w="10490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142"/>
        <w:gridCol w:w="4149"/>
        <w:gridCol w:w="4199"/>
      </w:tblGrid>
      <w:tr w:rsidR="000A20F8" w:rsidRPr="00C005A3" w:rsidTr="00D67F61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ind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3" w:name="ReportTypeEnum"/>
            <w:bookmarkEnd w:id="63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ReportTypeEnum</w:t>
            </w:r>
          </w:p>
        </w:tc>
      </w:tr>
      <w:tr w:rsidR="000A20F8" w:rsidRPr="00C005A3" w:rsidTr="00D67F61"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D67F61"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firstLine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E375A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REPORT_Z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E375A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Z-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</w:t>
            </w:r>
          </w:p>
        </w:tc>
      </w:tr>
      <w:tr w:rsidR="000A20F8" w:rsidRPr="00C005A3" w:rsidTr="00D67F61"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E375AB" w:rsidP="00E375AB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X-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</w:t>
            </w: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10456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4990"/>
        <w:gridCol w:w="5466"/>
      </w:tblGrid>
      <w:tr w:rsidR="000A20F8" w:rsidRPr="00C005A3" w:rsidTr="00D67F61"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5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COMMAND_REPORT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512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98"/>
        <w:gridCol w:w="1813"/>
        <w:gridCol w:w="1914"/>
        <w:gridCol w:w="1597"/>
        <w:gridCol w:w="3390"/>
      </w:tblGrid>
      <w:tr w:rsidR="000A20F8" w:rsidRPr="00C005A3" w:rsidTr="00D67F61">
        <w:tc>
          <w:tcPr>
            <w:tcW w:w="10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4" w:name="ReportRequest"/>
            <w:bookmarkEnd w:id="64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ReportRequest</w:t>
            </w:r>
          </w:p>
        </w:tc>
      </w:tr>
      <w:tr w:rsidR="000A20F8" w:rsidRPr="00C005A3" w:rsidTr="00D67F61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D67F61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отчета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por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Возможные значения: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REPORT_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для запроса последнего  Z отчета;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для запроса текущего X отчета</w:t>
            </w:r>
          </w:p>
        </w:tc>
      </w:tr>
      <w:tr w:rsidR="000A20F8" w:rsidRPr="00C005A3" w:rsidTr="00D67F61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date_time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время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совершения запроса.</w:t>
            </w:r>
          </w:p>
        </w:tc>
      </w:tr>
      <w:tr w:rsidR="000A20F8" w:rsidRPr="00C005A3" w:rsidTr="00D67F61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is_offline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Происходил ли запрос в автономном режиме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поле отсутствует, значит, запрос происходил в нормальном режиме.</w:t>
            </w:r>
          </w:p>
        </w:tc>
      </w:tr>
      <w:tr w:rsidR="000A20F8" w:rsidRPr="00C005A3" w:rsidTr="00D67F61">
        <w:tc>
          <w:tcPr>
            <w:tcW w:w="17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_report</w:t>
            </w:r>
          </w:p>
        </w:tc>
        <w:tc>
          <w:tcPr>
            <w:tcW w:w="18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Данные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отчета</w:t>
            </w:r>
          </w:p>
        </w:tc>
        <w:tc>
          <w:tcPr>
            <w:tcW w:w="19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</w:t>
              </w:r>
            </w:hyperlink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версии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протокола 1.2.5 и выше.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Нет. Для версии протокола ниже 1.2.5.</w:t>
            </w:r>
          </w:p>
        </w:tc>
        <w:tc>
          <w:tcPr>
            <w:tcW w:w="33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Ответ сервера</w:t>
      </w:r>
    </w:p>
    <w:tbl>
      <w:tblPr>
        <w:tblW w:w="10598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71"/>
        <w:gridCol w:w="2078"/>
        <w:gridCol w:w="1914"/>
        <w:gridCol w:w="1597"/>
        <w:gridCol w:w="3238"/>
      </w:tblGrid>
      <w:tr w:rsidR="000A20F8" w:rsidRPr="00C005A3" w:rsidTr="002D65A7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5" w:name="ReportResponse"/>
            <w:bookmarkEnd w:id="65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ReportResponse</w:t>
            </w:r>
          </w:p>
        </w:tc>
      </w:tr>
      <w:tr w:rsidR="000A20F8" w:rsidRPr="00C005A3" w:rsidTr="002D65A7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Обязательно 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D65A7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report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отчета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Repor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ReportTypeEnum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 же значение, что и при отправке на сервер</w:t>
            </w:r>
          </w:p>
        </w:tc>
      </w:tr>
      <w:tr w:rsidR="000A20F8" w:rsidRPr="00C005A3" w:rsidTr="002D65A7"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_report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Данные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отчета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этом поле всегда будет отчет. 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был запрошен Z-отчёт, но это первая смена и еще нет ни одного Z отчета, то в ответ будет возвращён пустой отчёт, у которого проставлен номер смены 0 и дата, скопированные из запроса. </w:t>
            </w:r>
          </w:p>
        </w:tc>
      </w:tr>
    </w:tbl>
    <w:p w:rsidR="000A20F8" w:rsidRPr="00C005A3" w:rsidRDefault="000A20F8" w:rsidP="0076283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Устройство может игнорировать ответ от сервера, так как сервер гарантированно не меняет текущий токен обмена в ответ на эту команду. 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Z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-отчет 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X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-отчет имеют одинаковую структуру.</w:t>
      </w:r>
    </w:p>
    <w:tbl>
      <w:tblPr>
        <w:tblW w:w="10208" w:type="dxa"/>
        <w:tblInd w:w="-147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54"/>
        <w:gridCol w:w="1811"/>
        <w:gridCol w:w="2134"/>
        <w:gridCol w:w="1656"/>
        <w:gridCol w:w="2553"/>
      </w:tblGrid>
      <w:tr w:rsidR="000A20F8" w:rsidRPr="00C005A3" w:rsidTr="005160FE">
        <w:tc>
          <w:tcPr>
            <w:tcW w:w="102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ind w:left="-320" w:firstLine="3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Основная часть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ZX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-отчета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6" w:name="ZXReport"/>
            <w:bookmarkEnd w:id="66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отчета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80FC4">
        <w:tc>
          <w:tcPr>
            <w:tcW w:w="20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open_shift_time</w:t>
            </w: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открытия смены</w:t>
            </w:r>
          </w:p>
        </w:tc>
        <w:tc>
          <w:tcPr>
            <w:tcW w:w="2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DateTime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протокола версии </w:t>
            </w:r>
            <w:r w:rsidR="002E3728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2.0.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80FC4">
        <w:tc>
          <w:tcPr>
            <w:tcW w:w="20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close_shift_time</w:t>
            </w: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закрытия смены</w:t>
            </w:r>
          </w:p>
        </w:tc>
        <w:tc>
          <w:tcPr>
            <w:tcW w:w="2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DateTime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Z-отчета и для протокола версии </w:t>
            </w:r>
            <w:r w:rsidR="00EC6E1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shift_number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смены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Сквозной номер смены с момента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регистрации кассы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sections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операциям в каждом отделе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ZXReport::Section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учета скидок и надбавок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операциям суммарно по всем отделам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 учета скидок и надбавок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OperationTypeEnum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discounts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скидкам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markups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наценкам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total_result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Окончательные итоги по операциям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учетом скидок и надбавок</w:t>
            </w:r>
          </w:p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налогам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 с определённым процентом должен встречаться не более одного раза.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start_shift_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non_nullable_sums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Необнуляемые суммы на начало смены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hyperlink w:anchor="ZXReport_NonNullableS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ZXReport::</w:t>
              </w:r>
            </w:hyperlink>
            <w:hyperlink w:anchor="ZXReport_NonNullableS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NonNullableSum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с необнуляемыми суммами по операциям на начало смены</w:t>
            </w:r>
          </w:p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ticket_operations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чекам по каждой операции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ZXReport::TicketOperation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money_placements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операциям с наличными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ZXReport::MoneyPlacement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MoneyPlacement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MoneyPlacementEnum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cash_sum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наличных в кассе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FD7644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revenue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Выручка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ZXReport_Revenu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ZXReport::Revenu</w:t>
              </w:r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lastRenderedPageBreak/>
                <w:t>e</w:t>
              </w:r>
            </w:hyperlink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да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FF47E4" w:rsidRDefault="00FF47E4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FF47E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Правило: (sales − </w:t>
            </w:r>
            <w:r w:rsidRPr="00FF47E4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cancel_sales) − (purchase − cancel_purchase)</w:t>
            </w:r>
          </w:p>
        </w:tc>
      </w:tr>
      <w:tr w:rsidR="000A20F8" w:rsidRPr="00C005A3" w:rsidTr="00680FC4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non_nullable_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sums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Необнуляемые суммы на момент снятия отчёта (для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-отчёта – на конец смены)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hyperlink w:anchor="ZXReport_NonNullableS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ZXReport::</w:t>
              </w:r>
            </w:hyperlink>
            <w:hyperlink w:anchor="ZXReport_NonNullableS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NonNullableSum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с необнуляемыми суммами по операциям</w:t>
            </w:r>
          </w:p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680FC4">
        <w:tc>
          <w:tcPr>
            <w:tcW w:w="20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checksum</w:t>
            </w: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Контрольная сумма</w:t>
            </w:r>
          </w:p>
        </w:tc>
        <w:tc>
          <w:tcPr>
            <w:tcW w:w="2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6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протокола </w:t>
            </w:r>
            <w:r w:rsidR="00222E60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 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570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64"/>
        <w:gridCol w:w="1855"/>
        <w:gridCol w:w="2922"/>
        <w:gridCol w:w="1597"/>
        <w:gridCol w:w="2732"/>
      </w:tblGrid>
      <w:tr w:rsidR="000A20F8" w:rsidRPr="00C005A3" w:rsidTr="001D0F30">
        <w:tc>
          <w:tcPr>
            <w:tcW w:w="10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 по отделу(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Section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1D0F30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7" w:name="ZXReport_Section"/>
            <w:bookmarkEnd w:id="67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D0F30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section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code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Номер/название отдела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видам операций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45"/>
        <w:gridCol w:w="1812"/>
        <w:gridCol w:w="2374"/>
        <w:gridCol w:w="1981"/>
        <w:gridCol w:w="2520"/>
      </w:tblGrid>
      <w:tr w:rsidR="000A20F8" w:rsidRPr="00C005A3" w:rsidTr="001D0F30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Итоги по виду операции (продажа, покупка, возвраты)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Operation</w:t>
            </w:r>
          </w:p>
        </w:tc>
      </w:tr>
      <w:tr w:rsidR="000A20F8" w:rsidRPr="00C005A3" w:rsidTr="001D0F30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8" w:name="ZXReport_Operation"/>
            <w:bookmarkEnd w:id="68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D0F30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operation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операции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per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count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операций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rPr>
          <w:trHeight w:val="570"/>
        </w:trPr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Операций на сумму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11"/>
        <w:gridCol w:w="1811"/>
        <w:gridCol w:w="2967"/>
        <w:gridCol w:w="1597"/>
        <w:gridCol w:w="3046"/>
      </w:tblGrid>
      <w:tr w:rsidR="000A20F8" w:rsidRPr="00C005A3" w:rsidTr="001D0F30">
        <w:trPr>
          <w:cantSplit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 по налогу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1D0F30">
        <w:trPr>
          <w:cantSplit/>
        </w:trPr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69" w:name="ZXReport_Tax"/>
            <w:bookmarkEnd w:id="69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D0F30"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налога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ax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percent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налога в процентах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долях, например 12000 == 12,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0%</w:t>
            </w:r>
          </w:p>
        </w:tc>
      </w:tr>
      <w:tr w:rsidR="000A20F8" w:rsidRPr="00C005A3" w:rsidTr="001D0F30"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операциям по данному налогу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ZXReport::Tax::TaxOperation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Operation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291"/>
        <w:gridCol w:w="2206"/>
        <w:gridCol w:w="2221"/>
        <w:gridCol w:w="1641"/>
        <w:gridCol w:w="2273"/>
      </w:tblGrid>
      <w:tr w:rsidR="000A20F8" w:rsidRPr="00C005A3" w:rsidTr="001D0F30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Итоги по виду операции в рамках налога (продажа, покупка, возвраты)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TaxOperation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1D0F30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0" w:name="ZXReport_Tax_TaxOperation"/>
            <w:bookmarkEnd w:id="70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D0F30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operation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операции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per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turnover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по операциям, облагаемым налогом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turnover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without_tax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Итоговая сумма по операциям, без учета налога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налога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7F34A0" w:rsidRPr="00C005A3" w:rsidRDefault="007F34A0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925"/>
        <w:gridCol w:w="1814"/>
        <w:gridCol w:w="2922"/>
        <w:gridCol w:w="1699"/>
        <w:gridCol w:w="2272"/>
      </w:tblGrid>
      <w:tr w:rsidR="000A20F8" w:rsidRPr="00C005A3" w:rsidTr="001D0F30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Необнуляемая сумма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:NonNullableSum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1D0F30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1" w:name="ZXReport_NonNullableSum"/>
            <w:bookmarkEnd w:id="71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left="39" w:hanging="39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D0F30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operation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операции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per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D0F30"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sum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</w:t>
            </w:r>
          </w:p>
        </w:tc>
        <w:tc>
          <w:tcPr>
            <w:tcW w:w="2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71" w:type="dxa"/>
        <w:tblInd w:w="-431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38"/>
        <w:gridCol w:w="2303"/>
        <w:gridCol w:w="2181"/>
        <w:gridCol w:w="1842"/>
        <w:gridCol w:w="2294"/>
        <w:gridCol w:w="13"/>
      </w:tblGrid>
      <w:tr w:rsidR="000A20F8" w:rsidRPr="00C005A3" w:rsidTr="00DA58E3">
        <w:tc>
          <w:tcPr>
            <w:tcW w:w="106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 по операциям с чеками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TicketOperation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2" w:name="ZXReport_TicketOperation"/>
            <w:bookmarkEnd w:id="72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операции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per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OperationTypeEnum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tickets_total_count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количество чеков по данной операции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right="148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tickets_count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чеков по данной операции за смену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tickets_sum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по чекам по данной операции за смену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payments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Итоги по видам расчетов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ZXReport::TicketOperation::Payment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Payment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PaymentTypeEnum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offline_count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чеков за смену в автономном режиме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протокола версии </w:t>
            </w:r>
            <w:r w:rsidR="00DA58E3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discount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sum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скидки по всем чекам за смену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markup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sum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Сумма наценки по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всем чекам за смену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DA58E3">
        <w:trPr>
          <w:gridAfter w:val="1"/>
          <w:wAfter w:w="13" w:type="dxa"/>
        </w:trPr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change_sum</w:t>
            </w:r>
          </w:p>
        </w:tc>
        <w:tc>
          <w:tcPr>
            <w:tcW w:w="23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сдачи по всем чекам за смену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2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08"/>
        <w:gridCol w:w="1857"/>
        <w:gridCol w:w="2946"/>
        <w:gridCol w:w="1600"/>
        <w:gridCol w:w="2621"/>
      </w:tblGrid>
      <w:tr w:rsidR="000A20F8" w:rsidRPr="00FD7644" w:rsidTr="00230B06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виду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расчетов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ZXReport::TicketOperation::Payment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 w:rsidTr="00230B06"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3" w:name="ZXReport_TicketOperation_Payment"/>
            <w:bookmarkEnd w:id="73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30B06"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payment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расчетов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Paymen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PaymentTypeEnum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 же, что «Вид оплаты» в чеке.</w:t>
            </w:r>
          </w:p>
        </w:tc>
      </w:tr>
      <w:tr w:rsidR="000A20F8" w:rsidRPr="00C005A3" w:rsidTr="00230B06"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sum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по данному виду расчетов</w:t>
            </w:r>
          </w:p>
        </w:tc>
        <w:tc>
          <w:tcPr>
            <w:tcW w:w="2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16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count</w:t>
            </w:r>
          </w:p>
        </w:tc>
        <w:tc>
          <w:tcPr>
            <w:tcW w:w="18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платежей</w:t>
            </w:r>
          </w:p>
        </w:tc>
        <w:tc>
          <w:tcPr>
            <w:tcW w:w="294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протокола версии </w:t>
            </w:r>
            <w:r w:rsidR="0042712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411"/>
        <w:gridCol w:w="1888"/>
        <w:gridCol w:w="2464"/>
        <w:gridCol w:w="1597"/>
        <w:gridCol w:w="2272"/>
      </w:tblGrid>
      <w:tr w:rsidR="000A20F8" w:rsidRPr="00C005A3" w:rsidTr="00230B06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Итоги по виду операций с наличными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MoneyPlacement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230B06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4" w:name="ZXReport_MoneyPlacement"/>
            <w:bookmarkEnd w:id="74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30B06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операции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Placement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MoneyPlacementEnum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operations_total_count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количество операций данного вида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operations_count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операций данного вида за смену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operations_sum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денег по операции данного вида за смену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offline_count</w:t>
            </w:r>
          </w:p>
        </w:tc>
        <w:tc>
          <w:tcPr>
            <w:tcW w:w="18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операций данного вида за смену в автономном режиме</w:t>
            </w:r>
          </w:p>
        </w:tc>
        <w:tc>
          <w:tcPr>
            <w:tcW w:w="24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для протокола версии </w:t>
            </w:r>
            <w:r w:rsidR="00C20A07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выше.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431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175"/>
        <w:gridCol w:w="2963"/>
        <w:gridCol w:w="1273"/>
        <w:gridCol w:w="1846"/>
        <w:gridCol w:w="2375"/>
      </w:tblGrid>
      <w:tr w:rsidR="000A20F8" w:rsidRPr="00C005A3" w:rsidTr="00230B06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Выручка(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Revenue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230B06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ind w:firstLine="106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75" w:name="ZXReport_Revenue"/>
            <w:bookmarkEnd w:id="75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Тип 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данных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Обязательно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30B06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sum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Сумма выручки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230B06"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is_negative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Является ли сумма выручки отрицательной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spacing w:after="0" w:line="240" w:lineRule="auto"/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При снятии отчёта в автономном режиме клиентская сторона генерирует соответствующий отчёт на основании локально вычисляемых счётчиков. При возврате в нормальный режим, значения счетчиков синхронизируется с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X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отчетом, получаемым в процессе инициализации, описанном в п.3.2. 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_Ref390268405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</w:p>
    <w:p w:rsidR="00FD6E5C" w:rsidRPr="00FD6E5C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6" w:name="_Ref373770596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8</w:t>
      </w:r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.</w:t>
      </w:r>
      <w:bookmarkStart w:id="77" w:name="__RefHeading___Toc390702623"/>
      <w:bookmarkStart w:id="78" w:name="_Ref390694806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 номенклатур</w:t>
      </w:r>
      <w:bookmarkEnd w:id="76"/>
      <w:bookmarkEnd w:id="77"/>
      <w:bookmarkEnd w:id="78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Загрузка и обновление номенклатуры в ККМ устройствах. Касса обращается к серверу, передавая номер версии номенклатуры, загруженной в нее. Если на сервере версия номенклатуры отличается, то на кассу будет произведена загрузка всей номенклатуры текущей версии.</w:t>
      </w:r>
      <w:r w:rsidR="00815617" w:rsidRPr="00C005A3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Если </w:t>
      </w:r>
      <w:r w:rsidR="00815617" w:rsidRPr="00C005A3">
        <w:rPr>
          <w:rFonts w:ascii="Times New Roman" w:hAnsi="Times New Roman"/>
          <w:color w:val="000000" w:themeColor="text1"/>
          <w:sz w:val="24"/>
          <w:szCs w:val="24"/>
        </w:rPr>
        <w:t>Касса</w:t>
      </w:r>
      <w:r w:rsidR="00815617" w:rsidRPr="00C005A3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передает GTIN либо NTIN в поле </w:t>
      </w:r>
      <w:r w:rsidR="00815617" w:rsidRPr="00C005A3">
        <w:rPr>
          <w:rFonts w:ascii="Times New Roman" w:hAnsi="Times New Roman"/>
          <w:sz w:val="24"/>
          <w:szCs w:val="24"/>
          <w:lang w:val="en-US"/>
        </w:rPr>
        <w:t>barcode</w:t>
      </w:r>
      <w:r w:rsidR="00235C18">
        <w:rPr>
          <w:rFonts w:ascii="Times New Roman" w:hAnsi="Times New Roman"/>
          <w:sz w:val="24"/>
          <w:szCs w:val="24"/>
          <w:lang w:val="kk-KZ"/>
        </w:rPr>
        <w:t>,</w:t>
      </w:r>
      <w:r w:rsidR="00815617" w:rsidRPr="00C005A3">
        <w:rPr>
          <w:rFonts w:ascii="Times New Roman" w:hAnsi="Times New Roman"/>
          <w:sz w:val="24"/>
          <w:szCs w:val="24"/>
          <w:lang w:val="kk-KZ"/>
        </w:rPr>
        <w:t xml:space="preserve"> то сервер отправляет актуальную информацию по данному товару согласно сведений государственной база данных национального каталога товаров.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531"/>
        <w:gridCol w:w="6285"/>
      </w:tblGrid>
      <w:tr w:rsidR="000A20F8" w:rsidRPr="00C005A3"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COMMAND_NOMEN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CLATURE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18"/>
        <w:gridCol w:w="1811"/>
        <w:gridCol w:w="1177"/>
        <w:gridCol w:w="1597"/>
        <w:gridCol w:w="3513"/>
      </w:tblGrid>
      <w:tr w:rsidR="000A20F8" w:rsidRPr="00C005A3" w:rsidTr="00940442">
        <w:tc>
          <w:tcPr>
            <w:tcW w:w="9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Nomenclature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Request</w:t>
            </w:r>
          </w:p>
        </w:tc>
      </w:tr>
      <w:tr w:rsidR="000A20F8" w:rsidRPr="00C005A3" w:rsidTr="00940442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40442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current_version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Текущая версия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номенклатуры на устройстве нет, то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current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version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=0</w:t>
            </w:r>
          </w:p>
        </w:tc>
      </w:tr>
      <w:tr w:rsidR="00EE44CB" w:rsidRPr="00C005A3" w:rsidTr="00B20361"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44CB" w:rsidRPr="00C005A3" w:rsidRDefault="00B20361" w:rsidP="0076283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t>barcode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4CB" w:rsidRPr="00C005A3" w:rsidRDefault="00D57B4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 код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4CB" w:rsidRPr="00C005A3" w:rsidRDefault="00D57B4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E44CB" w:rsidRPr="00C005A3" w:rsidRDefault="00D57B4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44CB" w:rsidRPr="00C005A3" w:rsidRDefault="00DA389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В</w:t>
            </w:r>
            <w:r w:rsidR="00D57B44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данном поле ККМ передаёт либо GTIN либо NTIN.</w:t>
            </w: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51"/>
        <w:gridCol w:w="1930"/>
        <w:gridCol w:w="3234"/>
        <w:gridCol w:w="1597"/>
        <w:gridCol w:w="1682"/>
      </w:tblGrid>
      <w:tr w:rsidR="000A20F8" w:rsidRPr="00C005A3">
        <w:trPr>
          <w:cantSplit/>
        </w:trPr>
        <w:tc>
          <w:tcPr>
            <w:tcW w:w="9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NomenclatureResponse</w:t>
            </w:r>
          </w:p>
        </w:tc>
      </w:tr>
      <w:tr w:rsidR="000A20F8" w:rsidRPr="00C005A3">
        <w:trPr>
          <w:cantSplit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rPr>
          <w:cantSplit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version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номенклатуры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136047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Да, нет с версии 2.0.3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rPr>
          <w:cantSplit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created_time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создания версии номенклатуры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rPr>
          <w:cantSplit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elements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номенклатурных единиц (группа или товар)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hyperlink w:anchor="NomenclatureResponse_Ite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NomenclatureResponse</w:t>
              </w:r>
            </w:hyperlink>
            <w:hyperlink w:anchor="NomenclatureResponse_Ite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::</w:t>
              </w:r>
            </w:hyperlink>
            <w:hyperlink w:anchor="NomenclatureResponse_Ite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 xml:space="preserve"> </w:t>
              </w:r>
            </w:hyperlink>
            <w:hyperlink w:anchor="NomenclatureResponse_Ite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Element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 актуальная версия номенклатуры совпадает с текущей версией на кассе,  то список пуст.</w:t>
            </w:r>
          </w:p>
        </w:tc>
      </w:tr>
      <w:tr w:rsidR="000A20F8" w:rsidRPr="00C005A3">
        <w:trPr>
          <w:cantSplit/>
        </w:trPr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Статус ответа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NomenclatureResul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NomenclatureResultTypeEnum</w:t>
              </w:r>
            </w:hyperlink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923" w:type="dxa"/>
        <w:tblInd w:w="-5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69"/>
        <w:gridCol w:w="6336"/>
        <w:gridCol w:w="2618"/>
      </w:tblGrid>
      <w:tr w:rsidR="000A20F8" w:rsidRPr="00C005A3" w:rsidTr="00940442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Код ответа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(NomenclatureResponse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 xml:space="preserve"> ::NomenclatureResultTypeEnum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940442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940442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RESULT_TYPE_OK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Номенклатура найдена, и все её элементы загружены на кассу.</w:t>
            </w:r>
          </w:p>
        </w:tc>
      </w:tr>
      <w:tr w:rsidR="000A20F8" w:rsidRPr="00C005A3" w:rsidTr="00940442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RESULT_TYPE_VERSION_IS_ACTUAL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Актуальная версия номенклатуры совпадает с версией, загруженной на кассу.</w:t>
            </w:r>
          </w:p>
        </w:tc>
      </w:tr>
      <w:tr w:rsidR="000A20F8" w:rsidRPr="00C005A3" w:rsidTr="00940442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RESULT_TYPE_NO_VERSION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найдены версии номенклатуры, готовые к загрузке</w:t>
            </w:r>
          </w:p>
        </w:tc>
      </w:tr>
      <w:tr w:rsidR="00BD4721" w:rsidRPr="00C005A3" w:rsidTr="00940442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D4721" w:rsidRPr="00C005A3" w:rsidRDefault="00BD472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4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D4721" w:rsidRPr="00C005A3" w:rsidRDefault="00BD472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RESULT_TYPE_ELEMENT_NOT_FOUND_BY_BARCODE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D4721" w:rsidRPr="00C005A3" w:rsidRDefault="00BD472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Товар в НКТ отсутствует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tbl>
      <w:tblPr>
        <w:tblW w:w="10065" w:type="dxa"/>
        <w:tblInd w:w="-5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798"/>
        <w:gridCol w:w="1811"/>
        <w:gridCol w:w="3064"/>
        <w:gridCol w:w="1597"/>
        <w:gridCol w:w="1795"/>
      </w:tblGrid>
      <w:tr w:rsidR="000A20F8" w:rsidRPr="00C005A3" w:rsidTr="0036770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Номенклатурная единица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bookmarkStart w:id="79" w:name="__DdeLink__9368_2467829517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NomenclatureResponse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::Element</w:t>
            </w:r>
            <w:bookmarkEnd w:id="79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type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элемента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Elemen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ElementTypeEnum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6770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3046F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title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товара, работы, услуги/группы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942877" w:rsidRDefault="00942877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046F" w:rsidRPr="00C005A3" w:rsidRDefault="00AF661C" w:rsidP="00AF661C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русском языке</w:t>
            </w:r>
          </w:p>
        </w:tc>
      </w:tr>
      <w:tr w:rsidR="0013046F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title_kk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товара, работы, услуги/группы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046F" w:rsidRPr="00AF661C" w:rsidRDefault="00AF661C" w:rsidP="0013046F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На казахском языке</w:t>
            </w:r>
          </w:p>
        </w:tc>
      </w:tr>
      <w:tr w:rsidR="0013046F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parent_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g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roup_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ID родительской группы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ет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 родительской группы, у корневого элемента отсутствует.</w:t>
            </w:r>
          </w:p>
        </w:tc>
      </w:tr>
      <w:tr w:rsidR="0013046F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id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ID элемента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3046F" w:rsidRPr="00C005A3" w:rsidTr="00367705"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 товара</w:t>
            </w:r>
          </w:p>
        </w:tc>
        <w:tc>
          <w:tcPr>
            <w:tcW w:w="3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3E38D6" w:rsidP="0013046F">
            <w:pPr>
              <w:spacing w:after="0"/>
            </w:pPr>
            <w:hyperlink w:anchor="NomenclatureResponse_Item">
              <w:r w:rsidR="0013046F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NomenclatureResponse::Item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(см. примечания)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046F" w:rsidRPr="00C005A3" w:rsidRDefault="0013046F" w:rsidP="0013046F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==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то обязательно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065" w:type="dxa"/>
        <w:tblInd w:w="-5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02"/>
        <w:gridCol w:w="4295"/>
        <w:gridCol w:w="5068"/>
      </w:tblGrid>
      <w:tr w:rsidR="000A20F8" w:rsidRPr="00FD7644" w:rsidTr="00367705"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80" w:name="ElementTypeEnum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Тип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элемента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номенклатуры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(NomenclatureResponse::ElementTypeEnum</w:t>
            </w:r>
            <w:bookmarkEnd w:id="80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 w:rsidTr="00367705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367705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GROUP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Элемент  является  группой</w:t>
            </w:r>
          </w:p>
        </w:tc>
      </w:tr>
      <w:tr w:rsidR="000A20F8" w:rsidRPr="00C005A3" w:rsidTr="00367705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ITEM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Элемент  является  товаром, работ, услуг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065" w:type="dxa"/>
        <w:tblInd w:w="-147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77"/>
        <w:gridCol w:w="1811"/>
        <w:gridCol w:w="2208"/>
        <w:gridCol w:w="1597"/>
        <w:gridCol w:w="2372"/>
      </w:tblGrid>
      <w:tr w:rsidR="000A20F8" w:rsidRPr="00C005A3" w:rsidTr="0036770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81" w:name="NomenclatureResponse_Item"/>
            <w:bookmarkEnd w:id="81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Номенклатурная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единица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(NomenclatureResponse::Item)</w:t>
            </w: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article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Артикул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9B40FB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barcode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 код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 xml:space="preserve">Обязательно при </w:t>
            </w: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t>ntin</w:t>
            </w:r>
            <w:r w:rsidRPr="00C005A3">
              <w:rPr>
                <w:rFonts w:ascii="Times New Roman" w:hAnsi="Times New Roman"/>
                <w:sz w:val="24"/>
                <w:szCs w:val="24"/>
              </w:rPr>
              <w:t>== null</w:t>
            </w:r>
          </w:p>
        </w:tc>
      </w:tr>
      <w:tr w:rsidR="009B40FB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ntin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Штрих код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40FB" w:rsidRPr="00C005A3" w:rsidRDefault="009B40FB" w:rsidP="00762838">
            <w:pPr>
              <w:rPr>
                <w:rFonts w:ascii="Times New Roman" w:hAnsi="Times New Roman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sz w:val="24"/>
                <w:szCs w:val="24"/>
              </w:rPr>
              <w:t>Обязательно при barcode == null</w:t>
            </w: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 позиции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purchase_price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Цена закупки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C330C" w:rsidRPr="00C005A3" w:rsidRDefault="00E923E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234D2F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 нет версии 2.0.3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sell_price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Цена продажи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Mone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Money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E923E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</w:t>
            </w:r>
            <w:r w:rsidR="00CF5CD2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 нет с версии 2.0.3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Налоги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hyperlink w:anchor="NomenclatureResponse_Tax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NomenclatureResponse::Tax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n == </w:t>
            </w:r>
            <w:hyperlink w:anchor="TaxTyp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TaxTypeEnum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0A20F8" w:rsidRPr="00FD7644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measure_count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единиц измерения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Например, если имеется товар, расфасованный по 100 грамм, тогда: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</w:t>
            </w:r>
            <w:r w:rsidR="0096550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measure_title=</w:t>
            </w:r>
            <w:r w:rsidR="0096550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граммы</w:t>
            </w:r>
            <w:r w:rsidR="0096550E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measure_count=100000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-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если</w:t>
            </w:r>
            <w:r w:rsidR="008322E1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measure_title=</w:t>
            </w:r>
            <w:r w:rsidR="008322E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килограммы</w:t>
            </w:r>
            <w:r w:rsidR="008322E1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measure_count=1000</w:t>
            </w: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measure_title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единицы измерения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measure_fractional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Признак, является ли единица измерения дробной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Например, килограммы – дробная, штуки – нет.</w:t>
            </w:r>
          </w:p>
        </w:tc>
      </w:tr>
      <w:tr w:rsidR="000A20F8" w:rsidRPr="00C005A3" w:rsidTr="0022124A">
        <w:tc>
          <w:tcPr>
            <w:tcW w:w="207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000000" w:themeColor="text1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measure_unit_code</w:t>
            </w: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000000" w:themeColor="text1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</w:t>
            </w:r>
          </w:p>
        </w:tc>
        <w:tc>
          <w:tcPr>
            <w:tcW w:w="220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000000" w:themeColor="text1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000000" w:themeColor="text1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color w:val="000000" w:themeColor="text1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единицы измерения в ИС ЭСФ</w:t>
            </w:r>
          </w:p>
        </w:tc>
      </w:tr>
      <w:tr w:rsidR="0022124A" w:rsidRPr="00C005A3" w:rsidTr="0022124A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24A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is_markedeac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24A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 маркировки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24A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24A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124A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Для товаров подлежащих обязательной маркировки</w:t>
            </w:r>
          </w:p>
        </w:tc>
      </w:tr>
      <w:tr w:rsidR="00F60381" w:rsidRPr="00C005A3" w:rsidTr="0022124A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381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is_social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381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 социально значимого потребительского товара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381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bool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381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60381" w:rsidRPr="00C005A3" w:rsidRDefault="00F60381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Для товаров относящихся к СЗПТ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065" w:type="dxa"/>
        <w:tblInd w:w="-147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300"/>
        <w:gridCol w:w="2254"/>
        <w:gridCol w:w="2099"/>
        <w:gridCol w:w="1598"/>
        <w:gridCol w:w="1814"/>
      </w:tblGrid>
      <w:tr w:rsidR="000A20F8" w:rsidRPr="00C005A3" w:rsidTr="0036770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Налог элемента номенклатуры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bookmarkStart w:id="82" w:name="NomenclatureResponse_Tax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NomenclatureResponse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</w:t>
            </w:r>
            <w:bookmarkEnd w:id="82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367705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367705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taxation_type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 налогообложения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axation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TaxationTypeEnum</w:t>
              </w:r>
            </w:hyperlink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tax_type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налога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ax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TaxTypeEnum</w:t>
              </w:r>
            </w:hyperlink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367705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tax_percent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налога в процентах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 процента, например 12000 == 12,0%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tabs>
          <w:tab w:val="clear" w:pos="0"/>
          <w:tab w:val="num" w:pos="-284"/>
          <w:tab w:val="left" w:pos="284"/>
        </w:tabs>
        <w:ind w:left="-284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3" w:name="__RefHeading___Toc390702624"/>
      <w:bookmarkStart w:id="84" w:name="_%25252525252525252525252525252525252525"/>
      <w:bookmarkStart w:id="85" w:name="_Ref373767337"/>
      <w:bookmarkStart w:id="86" w:name="_Ref388001525"/>
      <w:bookmarkStart w:id="87" w:name="_Ref388002103"/>
      <w:bookmarkStart w:id="88" w:name="_Ref389478060"/>
      <w:bookmarkStart w:id="89" w:name="_Ref388002061"/>
      <w:bookmarkEnd w:id="83"/>
      <w:bookmarkEnd w:id="8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 Служебная часть</w:t>
      </w:r>
      <w:bookmarkEnd w:id="85"/>
      <w:bookmarkEnd w:id="86"/>
      <w:bookmarkEnd w:id="87"/>
      <w:bookmarkEnd w:id="88"/>
      <w:bookmarkEnd w:id="89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сообщений</w:t>
      </w:r>
    </w:p>
    <w:p w:rsidR="000A20F8" w:rsidRPr="00C005A3" w:rsidRDefault="00CF5CD2" w:rsidP="00762838">
      <w:pPr>
        <w:tabs>
          <w:tab w:val="num" w:pos="-284"/>
          <w:tab w:val="left" w:pos="284"/>
        </w:tabs>
        <w:ind w:left="-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Служебная часть предназначена для контроля состояния ККМ и его обслуживания. Возможна передача системных пакетов при каждом обращении к серверу. Задачи:</w:t>
      </w:r>
    </w:p>
    <w:p w:rsidR="000A20F8" w:rsidRPr="00C005A3" w:rsidRDefault="00CF5CD2" w:rsidP="00762838">
      <w:pPr>
        <w:pStyle w:val="ListParagraph1"/>
        <w:numPr>
          <w:ilvl w:val="0"/>
          <w:numId w:val="2"/>
        </w:numPr>
        <w:tabs>
          <w:tab w:val="num" w:pos="-284"/>
          <w:tab w:val="left" w:pos="284"/>
        </w:tabs>
        <w:ind w:left="-284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мониторинг состояния ККМ (онлайн и офлайн);</w:t>
      </w:r>
    </w:p>
    <w:p w:rsidR="000A20F8" w:rsidRPr="00C005A3" w:rsidRDefault="00CF5CD2" w:rsidP="00762838">
      <w:pPr>
        <w:pStyle w:val="ListParagraph1"/>
        <w:numPr>
          <w:ilvl w:val="0"/>
          <w:numId w:val="2"/>
        </w:numPr>
        <w:tabs>
          <w:tab w:val="num" w:pos="-284"/>
          <w:tab w:val="left" w:pos="284"/>
        </w:tabs>
        <w:ind w:left="-284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получение служебной информации</w:t>
      </w:r>
    </w:p>
    <w:p w:rsidR="000A20F8" w:rsidRPr="00C005A3" w:rsidRDefault="00CF5CD2" w:rsidP="00762838">
      <w:pPr>
        <w:pStyle w:val="ListParagraph1"/>
        <w:numPr>
          <w:ilvl w:val="0"/>
          <w:numId w:val="2"/>
        </w:numPr>
        <w:tabs>
          <w:tab w:val="num" w:pos="-284"/>
          <w:tab w:val="left" w:pos="284"/>
        </w:tabs>
        <w:ind w:left="-284" w:firstLine="0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получение рекламных текстов</w:t>
      </w:r>
    </w:p>
    <w:tbl>
      <w:tblPr>
        <w:tblW w:w="10207" w:type="dxa"/>
        <w:tblInd w:w="-147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67"/>
        <w:gridCol w:w="8140"/>
      </w:tblGrid>
      <w:tr w:rsidR="000A20F8" w:rsidRPr="00C005A3" w:rsidTr="00144242"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COMMAND_SYSTEM если команда идет в отдельном запросе, иначе код основной команды запроса.</w:t>
            </w:r>
          </w:p>
        </w:tc>
      </w:tr>
    </w:tbl>
    <w:p w:rsidR="008A669B" w:rsidRPr="00C005A3" w:rsidRDefault="008A669B" w:rsidP="00762838">
      <w:pPr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348" w:type="dxa"/>
        <w:tblInd w:w="-147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560"/>
        <w:gridCol w:w="2410"/>
        <w:gridCol w:w="2551"/>
        <w:gridCol w:w="1451"/>
        <w:gridCol w:w="2376"/>
      </w:tblGrid>
      <w:tr w:rsidR="000A20F8" w:rsidRPr="00C005A3" w:rsidTr="00402961"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0" w:name="ServiceRequest"/>
            <w:bookmarkEnd w:id="90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Служебный запрос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ServiceRequest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но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Примечания</w:t>
            </w:r>
          </w:p>
        </w:tc>
      </w:tr>
      <w:tr w:rsidR="000A20F8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comm_quality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Качество связи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</w:rPr>
            </w:pPr>
            <w:hyperlink w:anchor="ServiceRequest_CommQuality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ServiceRequest:CommQuality</w:t>
              </w:r>
            </w:hyperlink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software_info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rmation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среде исполнения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rFonts w:ascii="Times New Roman" w:hAnsi="Times New Roman"/>
              </w:rPr>
            </w:pPr>
            <w:hyperlink w:anchor="ServiceRequest_Software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ServiceRequest::SoftwareInfo</w:t>
              </w:r>
            </w:hyperlink>
            <w:r w:rsidR="00CF5CD2"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rmation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security_stats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Безопасность и статистика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lang w:val="en-US"/>
              </w:rPr>
              <w:t>ServiceRequest::SecurityStats</w:t>
            </w:r>
            <w:hyperlink w:anchor="ServiceRequest_SecurityStats"/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нет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Обязательно для команд;</w:t>
            </w:r>
          </w:p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COMMAND_TICKET</w:t>
            </w:r>
          </w:p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COMMAND_CLOSE_SHIFT</w:t>
            </w:r>
          </w:p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COMMAND_REPORT</w:t>
            </w:r>
          </w:p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COMMAND_MONEY_PLACEMENT</w:t>
            </w:r>
          </w:p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offline_period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Автономный режим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3E38D6" w:rsidP="00762838">
            <w:pPr>
              <w:spacing w:after="0"/>
            </w:pPr>
            <w:hyperlink w:anchor="ServiceRequest_OfflinePeriod">
              <w:r w:rsidR="00CC303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ServiceRequest::OfflinePeriod</w:t>
              </w:r>
            </w:hyperlink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 перехода в автономный режим и возврата в нормальный режим</w:t>
            </w: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nomenclature_version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номенклатуры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Текущая версия номенклатуры, загруженной в кассу</w:t>
            </w: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ticket_ad_infos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рекламных текстах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TicketAdInfo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Версии и типы рекламных текстов, загруженных на ККМ</w:t>
            </w:r>
          </w:p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n==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TicketAdTypeEnum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get_reg_info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 получения регистрационной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помощью этого флага ККМ может запросить информацию об организации, кассе и/или торговой точке</w:t>
            </w: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get_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binded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_taxation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 получения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привязанного налогообложения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bool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Устройство может получить привязанное налогообложение, выставив это флаг в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true</w:t>
            </w: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auxiliary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3E38D6" w:rsidP="00762838">
            <w:pPr>
              <w:spacing w:after="0"/>
            </w:pPr>
            <w:hyperlink w:anchor="KeyValuePair">
              <w:r w:rsidR="00CC303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KeyValuePair</w:t>
              </w:r>
            </w:hyperlink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C3032" w:rsidRPr="00C005A3" w:rsidTr="00402961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reg_info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Регистрационные данные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ServiceRequest::RegInfo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3032" w:rsidRPr="00C005A3" w:rsidRDefault="00CC303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должно отправлять  эти данные в каждом фискальном запросе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07" w:type="dxa"/>
        <w:tblInd w:w="-714" w:type="dxa"/>
        <w:tblCellMar>
          <w:left w:w="98" w:type="dxa"/>
        </w:tblCellMar>
        <w:tblLook w:val="0000" w:firstRow="0" w:lastRow="0" w:firstColumn="0" w:lastColumn="0" w:noHBand="0" w:noVBand="0"/>
      </w:tblPr>
      <w:tblGrid>
        <w:gridCol w:w="2738"/>
        <w:gridCol w:w="2041"/>
        <w:gridCol w:w="1984"/>
        <w:gridCol w:w="1592"/>
        <w:gridCol w:w="2252"/>
      </w:tblGrid>
      <w:tr w:rsidR="000A20F8" w:rsidRPr="00C005A3" w:rsidTr="007A0653">
        <w:tc>
          <w:tcPr>
            <w:tcW w:w="106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Качество соединения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hyperlink w:anchor="ServiceRequest_CommQuality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</w:rPr>
                <w:t>ServiceRequest</w:t>
              </w:r>
            </w:hyperlink>
            <w:hyperlink w:anchor="ServiceRequest_CommQuality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  <w:lang w:val="en-US" w:eastAsia="ja-JP"/>
                </w:rPr>
                <w:t>:</w:t>
              </w:r>
            </w:hyperlink>
            <w:hyperlink w:anchor="ServiceRequest_CommQuality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</w:rPr>
                <w:t>:CommQuality</w:t>
              </w:r>
            </w:hyperlink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7A0653"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7A0653"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avg_connect_time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7A0653"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avg_ping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loss_ratio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714" w:type="dxa"/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2685"/>
        <w:gridCol w:w="1922"/>
        <w:gridCol w:w="2584"/>
        <w:gridCol w:w="1592"/>
        <w:gridCol w:w="1849"/>
      </w:tblGrid>
      <w:tr w:rsidR="000A20F8" w:rsidRPr="00C005A3" w:rsidTr="007A0653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Информация о среде исполнения 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hyperlink w:anchor="ServiceRequest_SoftwareInfo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</w:rPr>
                <w:t>ServiceRequest::SoftwareInfo</w:t>
              </w:r>
            </w:hyperlink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rmation)</w:t>
            </w: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module_infos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программном модуле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ServiceRequest_Software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ServiceRequest::SoftwareInfo</w:t>
              </w:r>
            </w:hyperlink>
            <w:r w:rsidR="00CF5CD2"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rmation::ModuleInformation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hardware_arch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Архитектура процессора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os_family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Семейство ОС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os_version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ОС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os_extended_info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Дополнинельная информация об ОС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runtime_version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платформы для Java и C# библиотек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7A0653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partner_id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Id партнера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32" w:type="dxa"/>
        <w:tblInd w:w="-714" w:type="dxa"/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288"/>
        <w:gridCol w:w="2398"/>
        <w:gridCol w:w="4403"/>
        <w:gridCol w:w="1298"/>
        <w:gridCol w:w="1245"/>
      </w:tblGrid>
      <w:tr w:rsidR="000A20F8" w:rsidRPr="00FD7644" w:rsidTr="00002F82"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Информация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модуле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ПО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hyperlink w:anchor="ServiceRequest_SoftwareInfo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  <w:lang w:val="en-US"/>
                </w:rPr>
                <w:t>ServiceRequest::SoftwareInfo</w:t>
              </w:r>
            </w:hyperlink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rmation::ModuleInformation)</w:t>
            </w: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модуля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version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модуля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build_info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сборке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device_info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об устройстве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D7B9A" w:rsidRPr="00C005A3" w:rsidRDefault="003E38D6" w:rsidP="00762838">
            <w:pPr>
              <w:spacing w:after="0"/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hyperlink w:anchor="ServiceRequest_Software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ServiceRequest::SoftwareInfo</w:t>
              </w:r>
            </w:hyperlink>
            <w:r w:rsidR="00CF5CD2"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rmation::ModuleInformation</w:t>
            </w:r>
            <w:r w:rsidR="00CF5CD2"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::</w:t>
            </w:r>
          </w:p>
          <w:p w:rsidR="000A20F8" w:rsidRPr="00C005A3" w:rsidRDefault="00CF5CD2" w:rsidP="00762838">
            <w:pPr>
              <w:spacing w:after="0"/>
              <w:rPr>
                <w:sz w:val="24"/>
                <w:szCs w:val="24"/>
              </w:rPr>
            </w:pP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DeviceInformation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extended_info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  <w:rPr>
                <w:sz w:val="24"/>
                <w:szCs w:val="24"/>
              </w:rPr>
            </w:pPr>
            <w:hyperlink w:anchor="KeyValuePair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KeyValuePair</w:t>
              </w:r>
            </w:hyperlink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3D7B9A" w:rsidRPr="00C005A3" w:rsidTr="00002F82"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build_arch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Архитектура сборки</w:t>
            </w:r>
          </w:p>
        </w:tc>
        <w:tc>
          <w:tcPr>
            <w:tcW w:w="4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string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483" w:type="dxa"/>
        <w:tblInd w:w="-714" w:type="dxa"/>
        <w:tblCellMar>
          <w:left w:w="98" w:type="dxa"/>
        </w:tblCellMar>
        <w:tblLook w:val="0000" w:firstRow="0" w:lastRow="0" w:firstColumn="0" w:lastColumn="0" w:noHBand="0" w:noVBand="0"/>
      </w:tblPr>
      <w:tblGrid>
        <w:gridCol w:w="2720"/>
        <w:gridCol w:w="2095"/>
        <w:gridCol w:w="2323"/>
        <w:gridCol w:w="1613"/>
        <w:gridCol w:w="1732"/>
      </w:tblGrid>
      <w:tr w:rsidR="000A20F8" w:rsidRPr="00FD7644" w:rsidTr="00F3136E"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lang w:val="en-US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Информация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об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устройстве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hyperlink w:anchor="ServiceRequest_SoftwareInfo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  <w:lang w:val="en-US"/>
                </w:rPr>
                <w:t>ServiceRequest::SoftwareInfo</w:t>
              </w:r>
            </w:hyperlink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rmation::ModuleInformation::DeviceInformation</w:t>
            </w:r>
            <w:hyperlink w:anchor="ServiceRequest_CommQuality">
              <w:r w:rsidRPr="00C005A3">
                <w:rPr>
                  <w:rStyle w:val="WW--"/>
                  <w:rFonts w:ascii="Times New Roman" w:hAnsi="Times New Roman"/>
                  <w:b/>
                  <w:i/>
                  <w:color w:val="000000" w:themeColor="text1"/>
                  <w:sz w:val="24"/>
                  <w:szCs w:val="24"/>
                  <w:lang w:val="en-US"/>
                </w:rPr>
                <w:t>)</w:t>
              </w:r>
            </w:hyperlink>
          </w:p>
        </w:tc>
      </w:tr>
      <w:tr w:rsidR="000A20F8" w:rsidRPr="00C005A3" w:rsidTr="00F3136E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F3136E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manufacturer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Производитель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F3136E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model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Модель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F3136E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firmware_version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прошивки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string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page" w:tblpX="535" w:tblpY="407"/>
        <w:tblW w:w="10485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1441"/>
        <w:gridCol w:w="1801"/>
        <w:gridCol w:w="4414"/>
        <w:gridCol w:w="1587"/>
        <w:gridCol w:w="1242"/>
      </w:tblGrid>
      <w:tr w:rsidR="00F3136E" w:rsidRPr="00C005A3" w:rsidTr="00F3136E">
        <w:tc>
          <w:tcPr>
            <w:tcW w:w="104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Безопасность и статистика 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(ServiceRequest::SecurityStats)</w:t>
            </w:r>
          </w:p>
        </w:tc>
      </w:tr>
      <w:tr w:rsidR="00F3136E" w:rsidRPr="00C005A3" w:rsidTr="00F3136E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F3136E" w:rsidRPr="00C005A3" w:rsidTr="00F3136E"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geo_position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Геопозиция</w:t>
            </w:r>
          </w:p>
        </w:tc>
        <w:tc>
          <w:tcPr>
            <w:tcW w:w="4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ServiceRequest::SecurityStats::GeoPosition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AB4713" w:rsidRPr="00C005A3" w:rsidRDefault="00AB4713" w:rsidP="00762838">
      <w:pPr>
        <w:ind w:left="-284" w:hanging="567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490" w:type="dxa"/>
        <w:tblInd w:w="-714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1915"/>
        <w:gridCol w:w="2437"/>
        <w:gridCol w:w="1930"/>
        <w:gridCol w:w="1587"/>
        <w:gridCol w:w="2621"/>
      </w:tblGrid>
      <w:tr w:rsidR="00F3136E" w:rsidRPr="00C005A3" w:rsidTr="00F3136E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Геоданные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(ServiceRequest::SecurityStats::GeoPosition)</w:t>
            </w:r>
          </w:p>
        </w:tc>
      </w:tr>
      <w:tr w:rsidR="00F3136E" w:rsidRPr="00C005A3" w:rsidTr="00F3136E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F3136E" w:rsidRPr="00C005A3" w:rsidTr="00F3136E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latitude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Широта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lang w:val="en-US"/>
              </w:rPr>
            </w:pPr>
            <w:r w:rsidRPr="00C005A3">
              <w:rPr>
                <w:lang w:val="en-US"/>
              </w:rPr>
              <w:t>uint32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630A25" w:rsidP="00762838">
            <w:pPr>
              <w:spacing w:after="0"/>
              <w:ind w:left="145" w:hanging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F3136E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10000 долях</w:t>
            </w:r>
          </w:p>
        </w:tc>
      </w:tr>
      <w:tr w:rsidR="00F3136E" w:rsidRPr="00C005A3" w:rsidTr="00F3136E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longitude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Долгота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pacing w:after="0"/>
            </w:pPr>
            <w:r w:rsidRPr="00C005A3">
              <w:rPr>
                <w:lang w:val="en-US"/>
              </w:rPr>
              <w:t>uint32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136E" w:rsidRPr="00C005A3" w:rsidRDefault="00630A25" w:rsidP="00762838">
            <w:pPr>
              <w:spacing w:after="0"/>
              <w:ind w:left="145" w:hanging="142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F3136E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3136E" w:rsidRPr="00C005A3" w:rsidRDefault="00F3136E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10000 долях</w:t>
            </w:r>
          </w:p>
        </w:tc>
      </w:tr>
      <w:tr w:rsidR="007516C5" w:rsidRPr="00C005A3" w:rsidTr="00F3136E"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16C5" w:rsidRPr="00C005A3" w:rsidRDefault="001E5A85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="00BA55CB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ource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16C5" w:rsidRPr="00C005A3" w:rsidRDefault="00BA55C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Источник </w:t>
            </w:r>
            <w:r w:rsidR="006A6283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геолокации 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16C5" w:rsidRPr="00C005A3" w:rsidRDefault="009E069B" w:rsidP="00762838">
            <w:pPr>
              <w:spacing w:after="0"/>
              <w:rPr>
                <w:lang w:val="en-US"/>
              </w:rPr>
            </w:pPr>
            <w:r w:rsidRPr="00C005A3">
              <w:rPr>
                <w:lang w:val="en-US"/>
              </w:rPr>
              <w:t>string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516C5" w:rsidRPr="00C005A3" w:rsidRDefault="00630A25" w:rsidP="00762838">
            <w:pPr>
              <w:spacing w:after="0"/>
              <w:ind w:left="145" w:hanging="142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д</w:t>
            </w:r>
            <w:r w:rsidR="009E069B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516C5" w:rsidRPr="00C005A3" w:rsidRDefault="001E5A85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Источник геолокационных полученных от оператора связи</w:t>
            </w:r>
          </w:p>
        </w:tc>
      </w:tr>
    </w:tbl>
    <w:p w:rsidR="00AB4713" w:rsidRPr="00C005A3" w:rsidRDefault="00AB4713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490" w:type="dxa"/>
        <w:tblInd w:w="-714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2677"/>
        <w:gridCol w:w="2437"/>
        <w:gridCol w:w="1930"/>
        <w:gridCol w:w="1587"/>
        <w:gridCol w:w="1859"/>
      </w:tblGrid>
      <w:tr w:rsidR="000A20F8" w:rsidRPr="00C005A3" w:rsidTr="004925D9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Регистрационные данные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(ServiceRequest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RegInfo)</w:t>
            </w:r>
          </w:p>
        </w:tc>
      </w:tr>
      <w:tr w:rsidR="000A20F8" w:rsidRPr="00C005A3" w:rsidTr="004925D9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4925D9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kkm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ККМ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Kkm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KkmRegInfo</w:t>
              </w:r>
            </w:hyperlink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4925D9"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org</w:t>
            </w:r>
          </w:p>
        </w:tc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об организации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rg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OrgRegInfo</w:t>
              </w:r>
            </w:hyperlink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490" w:type="dxa"/>
        <w:tblInd w:w="-71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40"/>
        <w:gridCol w:w="2003"/>
        <w:gridCol w:w="2086"/>
        <w:gridCol w:w="1597"/>
        <w:gridCol w:w="2264"/>
      </w:tblGrid>
      <w:tr w:rsidR="000A20F8" w:rsidRPr="00C005A3" w:rsidTr="004925D9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Служебный ответ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ServiceResponse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4925D9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1" w:name="ServiceResponse"/>
            <w:bookmarkEnd w:id="91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4925D9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ticket_ads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Рекламные тексты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TicketAd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Версии и типы рекламных текстов, распечатанных на чеке</w:t>
            </w:r>
          </w:p>
          <w:p w:rsidR="004925D9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n==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TicketAdTypeEnum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::size</w:t>
            </w:r>
            <w:r w:rsidR="004925D9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0A20F8" w:rsidRPr="00C005A3" w:rsidTr="004925D9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reg_info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Регистрационная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информация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ServiceResponse_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ServiceResponse::</w:t>
              </w:r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lastRenderedPageBreak/>
                <w:t>RegInfo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Информация об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организации, кассе и торговой точке</w:t>
            </w:r>
          </w:p>
        </w:tc>
      </w:tr>
      <w:tr w:rsidR="000A20F8" w:rsidRPr="00C005A3" w:rsidTr="004925D9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binded_taxation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Привязанное налогообложение 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ServiceResponse::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Bindned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Taxation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4925D9"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auxiliary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KeyValuePair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598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646"/>
        <w:gridCol w:w="2399"/>
        <w:gridCol w:w="2292"/>
        <w:gridCol w:w="1597"/>
        <w:gridCol w:w="1664"/>
      </w:tblGrid>
      <w:tr w:rsidR="000A20F8" w:rsidRPr="00C005A3" w:rsidTr="00987CE6">
        <w:tc>
          <w:tcPr>
            <w:tcW w:w="10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Дополнительная информация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(ServiceResponse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RegInfo)</w:t>
            </w:r>
          </w:p>
        </w:tc>
      </w:tr>
      <w:tr w:rsidR="000A20F8" w:rsidRPr="00C005A3" w:rsidTr="00987CE6"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2" w:name="ServiceResponse_RegInfo"/>
            <w:bookmarkStart w:id="93" w:name="ExtraInformation"/>
            <w:bookmarkEnd w:id="92"/>
            <w:bookmarkEnd w:id="93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kkm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ККМ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Kkm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KkmRegInfo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987CE6"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pos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торговой точке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Pos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PosRegInfo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org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об организации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OrgReg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OrgRegInfo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D50AB" w:rsidRPr="00C005A3" w:rsidTr="00987CE6">
        <w:tc>
          <w:tcPr>
            <w:tcW w:w="2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ofd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об об операторе фискальных данных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OfdRegInfo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5D50AB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Да, с версии 2.0.4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C005A3" w:rsidRDefault="005D50AB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D50AB" w:rsidRPr="00C005A3" w:rsidRDefault="005D50AB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21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593"/>
        <w:gridCol w:w="2189"/>
        <w:gridCol w:w="1411"/>
        <w:gridCol w:w="1597"/>
        <w:gridCol w:w="1931"/>
      </w:tblGrid>
      <w:tr w:rsidR="000A20F8" w:rsidRPr="00C005A3" w:rsidTr="00987CE6">
        <w:tc>
          <w:tcPr>
            <w:tcW w:w="10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Информация о последнем принятом документе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(ServiceResponse::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LastDocumentInfo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987CE6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fr_shift_number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смены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987CE6">
        <w:tc>
          <w:tcPr>
            <w:tcW w:w="3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printed_document_number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документа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77" w:type="dxa"/>
        <w:tblInd w:w="-714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606"/>
        <w:gridCol w:w="2402"/>
        <w:gridCol w:w="1037"/>
        <w:gridCol w:w="2136"/>
        <w:gridCol w:w="1596"/>
      </w:tblGrid>
      <w:tr w:rsidR="000A20F8" w:rsidRPr="00C005A3" w:rsidTr="00987CE6">
        <w:tc>
          <w:tcPr>
            <w:tcW w:w="107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Регистрационные данные ККМ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Kkm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RegInfo)</w:t>
            </w:r>
          </w:p>
        </w:tc>
      </w:tr>
      <w:tr w:rsidR="000A20F8" w:rsidRPr="00C005A3" w:rsidTr="00987CE6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4" w:name="KkmRegInfo"/>
            <w:bookmarkEnd w:id="94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tabs>
                <w:tab w:val="right" w:pos="1837"/>
              </w:tabs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point_of_payment_number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Регистрационный номер (код) точки приема платежей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987CE6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terminal_number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Номер платежного терминала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fns_kkm_id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Регистрационный номер ККМ, выданный КГД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Да, начиная с версии протокола </w:t>
            </w:r>
            <w:r w:rsidR="0002228D"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2.0.2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обязательно для команд COMMAND_CLOSE_SHIFT и</w:t>
            </w:r>
          </w:p>
          <w:p w:rsidR="000A20F8" w:rsidRPr="00C005A3" w:rsidRDefault="00CF5CD2" w:rsidP="0076283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COMMAND_REPORT</w:t>
            </w:r>
          </w:p>
          <w:p w:rsidR="000A20F8" w:rsidRPr="00C005A3" w:rsidRDefault="000A20F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serial_number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Заводской номер ККМ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3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kkm_id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Идентификационный номер ККМ</w:t>
            </w: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800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584"/>
        <w:gridCol w:w="2310"/>
        <w:gridCol w:w="2378"/>
        <w:gridCol w:w="1624"/>
        <w:gridCol w:w="1904"/>
      </w:tblGrid>
      <w:tr w:rsidR="000A20F8" w:rsidRPr="00C005A3" w:rsidTr="00987CE6">
        <w:tc>
          <w:tcPr>
            <w:tcW w:w="10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Регистрационные данные торговой точки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Pos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RegInfo)</w:t>
            </w:r>
          </w:p>
        </w:tc>
      </w:tr>
      <w:tr w:rsidR="000A20F8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5" w:name="PosRegInfo"/>
            <w:bookmarkEnd w:id="95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tabs>
                <w:tab w:val="right" w:pos="1837"/>
              </w:tabs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title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торговой точки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 торговой точки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874CAC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4CAC" w:rsidRPr="00C005A3" w:rsidRDefault="00874C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address_kz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4CAC" w:rsidRPr="00C005A3" w:rsidRDefault="00ED3AE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 торговой точки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на гос языке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4CAC" w:rsidRPr="00C005A3" w:rsidRDefault="00874CAC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74CAC" w:rsidRPr="00C005A3" w:rsidRDefault="00874CAC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74CAC" w:rsidRPr="00C005A3" w:rsidRDefault="00874CAC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30838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latitude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Широта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lang w:val="en-US"/>
              </w:rPr>
              <w:t>uint32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10000 долях</w:t>
            </w:r>
          </w:p>
        </w:tc>
      </w:tr>
      <w:tr w:rsidR="00C30838" w:rsidRPr="00C005A3" w:rsidTr="00987CE6"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longitude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Долгота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lang w:val="en-US"/>
              </w:rPr>
              <w:t>uint32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Да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0838" w:rsidRPr="00C005A3" w:rsidRDefault="00C3083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10000 долях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tbl>
      <w:tblPr>
        <w:tblW w:w="10777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235"/>
        <w:gridCol w:w="3059"/>
        <w:gridCol w:w="1470"/>
        <w:gridCol w:w="2414"/>
        <w:gridCol w:w="1599"/>
      </w:tblGrid>
      <w:tr w:rsidR="000A20F8" w:rsidRPr="00C005A3" w:rsidTr="00987CE6">
        <w:tc>
          <w:tcPr>
            <w:tcW w:w="107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Регистрационные данные организации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Org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RegInfo)</w:t>
            </w:r>
          </w:p>
        </w:tc>
      </w:tr>
      <w:tr w:rsidR="000A20F8" w:rsidRPr="00C005A3" w:rsidTr="00987CE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6" w:name="OrgRegInfo"/>
            <w:bookmarkEnd w:id="96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title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организации или ФИО индивидуального предпринимателя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address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Юридический адрес  организации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B4C74" w:rsidRPr="00C005A3" w:rsidTr="00987CE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address_kz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Юридический адрес  организации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на гос языке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B4C74" w:rsidRPr="00C005A3" w:rsidTr="00987CE6">
        <w:trPr>
          <w:trHeight w:val="37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iin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ИИН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/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БИН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B4C74" w:rsidRPr="00C005A3" w:rsidTr="00987CE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AE745F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ok</w:t>
            </w:r>
            <w:r w:rsidR="007B4C74"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ed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Общий классификатор экономической деятельности (далее - ОКЭД)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B4C74" w:rsidRPr="00C005A3" w:rsidRDefault="007B4C74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D50AB" w:rsidRDefault="005D50AB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77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235"/>
        <w:gridCol w:w="3059"/>
        <w:gridCol w:w="1470"/>
        <w:gridCol w:w="2414"/>
        <w:gridCol w:w="1599"/>
      </w:tblGrid>
      <w:tr w:rsidR="005D50AB" w:rsidRPr="00DD60EF" w:rsidTr="00630DB6">
        <w:tc>
          <w:tcPr>
            <w:tcW w:w="107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Регистрационные данные ОФД </w:t>
            </w:r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(OfdRegInfo)</w:t>
            </w:r>
          </w:p>
        </w:tc>
      </w:tr>
      <w:tr w:rsidR="005D50AB" w:rsidRPr="00DD60EF" w:rsidTr="00630DB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5D50AB" w:rsidRPr="00DD60EF" w:rsidTr="00630DB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оператора фискальных данных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D50AB" w:rsidRPr="00DD60EF" w:rsidTr="00630DB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title_kz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оператора фискальных данных на гос языке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D50AB" w:rsidRPr="00C005A3" w:rsidTr="00630DB6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url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Ссылка на сайт оператора фискальных данных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string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5D50AB" w:rsidRDefault="005D50AB" w:rsidP="00630DB6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C005A3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D50AB" w:rsidRDefault="005D50AB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5D50AB" w:rsidRDefault="005D50AB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40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655"/>
        <w:gridCol w:w="2738"/>
        <w:gridCol w:w="2097"/>
        <w:gridCol w:w="1598"/>
        <w:gridCol w:w="1652"/>
      </w:tblGrid>
      <w:tr w:rsidR="000A20F8" w:rsidRPr="00C005A3" w:rsidTr="005D50AB">
        <w:tc>
          <w:tcPr>
            <w:tcW w:w="107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B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inded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Taxation</w:t>
            </w:r>
          </w:p>
        </w:tc>
      </w:tr>
      <w:tr w:rsidR="000A20F8" w:rsidRPr="00C005A3" w:rsidTr="005D50AB"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5D50AB"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налогообложения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TaxationTypeEnum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5D50AB"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taxes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Ставки для каждого налога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List&lt;BindedTax&gt;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0..n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более одной структуры для каждого налога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691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966"/>
        <w:gridCol w:w="2504"/>
        <w:gridCol w:w="1620"/>
        <w:gridCol w:w="1822"/>
        <w:gridCol w:w="1779"/>
      </w:tblGrid>
      <w:tr w:rsidR="000A20F8" w:rsidRPr="00C005A3" w:rsidTr="00987CE6">
        <w:tc>
          <w:tcPr>
            <w:tcW w:w="106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B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inded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Taxation::BindedTax</w:t>
            </w:r>
          </w:p>
        </w:tc>
      </w:tr>
      <w:tr w:rsidR="000A20F8" w:rsidRPr="00C005A3" w:rsidTr="00987CE6"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987CE6"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налога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TaxTypeEnum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987CE6"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percent</w:t>
            </w:r>
          </w:p>
        </w:tc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налога в процентах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тысячных долях процента, например 1500 == 1,5%</w:t>
            </w:r>
          </w:p>
        </w:tc>
      </w:tr>
    </w:tbl>
    <w:p w:rsidR="000A20F8" w:rsidRPr="00C005A3" w:rsidRDefault="000A20F8" w:rsidP="00762838">
      <w:pPr>
        <w:pStyle w:val="2"/>
        <w:numPr>
          <w:ilvl w:val="2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7" w:name="__RefHeading___Toc390702625"/>
      <w:bookmarkEnd w:id="97"/>
    </w:p>
    <w:p w:rsidR="000A20F8" w:rsidRPr="00C005A3" w:rsidRDefault="00CF5CD2" w:rsidP="00762838">
      <w:pPr>
        <w:pStyle w:val="2"/>
        <w:numPr>
          <w:ilvl w:val="2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.1 Информация о нахождении автономном режиме</w:t>
      </w:r>
    </w:p>
    <w:p w:rsidR="000A20F8" w:rsidRPr="00C005A3" w:rsidRDefault="00CF5CD2" w:rsidP="00762838">
      <w:pPr>
        <w:spacing w:after="0" w:line="240" w:lineRule="auto"/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При возврате из автономного режима по процедуре, описанной  в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_Ref390268815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, устройство сообщает об общем времени нахождения в автономном режиме, добавляя ко всем сообщениям эту структуру.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10970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640"/>
        <w:gridCol w:w="3877"/>
        <w:gridCol w:w="1257"/>
        <w:gridCol w:w="1597"/>
        <w:gridCol w:w="1599"/>
      </w:tblGrid>
      <w:tr w:rsidR="000A20F8" w:rsidRPr="00C005A3" w:rsidTr="0018464B">
        <w:tc>
          <w:tcPr>
            <w:tcW w:w="10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98" w:name="ServiceRequest_OfflinePeriod"/>
            <w:bookmarkEnd w:id="98"/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Время нахождения в автономном режиме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ServiceRequest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OfflinePeriod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)</w:t>
            </w:r>
          </w:p>
        </w:tc>
      </w:tr>
      <w:tr w:rsidR="000A20F8" w:rsidRPr="00C005A3" w:rsidTr="0018464B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18464B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begin_time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начала автономного режима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18464B"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end_time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 и время окончания автономного  режима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DateTime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Данных не предусмотрено.</w:t>
      </w:r>
    </w:p>
    <w:p w:rsidR="000A20F8" w:rsidRPr="00C005A3" w:rsidRDefault="00CF5CD2" w:rsidP="00762838">
      <w:pPr>
        <w:pStyle w:val="2"/>
        <w:numPr>
          <w:ilvl w:val="2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9" w:name="__RefHeading___Toc390702626"/>
      <w:bookmarkEnd w:id="99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.2. Версии номенклатуры</w:t>
      </w:r>
    </w:p>
    <w:p w:rsidR="000A20F8" w:rsidRPr="00C005A3" w:rsidRDefault="00CF5CD2" w:rsidP="0076283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ККМ может присылать версию номенклатуры, которая загружена у него в настоящий момент.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p w:rsidR="000A20F8" w:rsidRPr="00C005A3" w:rsidRDefault="00CF5CD2" w:rsidP="00762838">
      <w:pPr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ККМ заполняет поле </w:t>
      </w:r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ServiceRequest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</w:rPr>
          <w:t>::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nomenclature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</w:rPr>
          <w:t>_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version</w:t>
        </w:r>
      </w:hyperlink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своим значением версии.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Данных не предусмотрено.</w:t>
      </w:r>
    </w:p>
    <w:p w:rsidR="000A20F8" w:rsidRPr="00C005A3" w:rsidRDefault="00CF5CD2" w:rsidP="00762838">
      <w:pPr>
        <w:pStyle w:val="2"/>
        <w:numPr>
          <w:ilvl w:val="2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0" w:name="__RefHeading___Toc390702627"/>
      <w:bookmarkEnd w:id="100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.3 Рекламные тексты чека</w:t>
      </w:r>
    </w:p>
    <w:p w:rsidR="000A20F8" w:rsidRPr="00C005A3" w:rsidRDefault="00CF5CD2" w:rsidP="0076283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чеках могут содержаться текстовые блоки рекламного или информационного характера. Значения этих текстовых блоков синхронизируются в соответствующих полях служебного пакета. ККМ может добавлять в запрос информацию о версиях текстов, которые у него имеются, а сервер, при необходимости, возвращает новые версии.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p w:rsidR="000A20F8" w:rsidRPr="00C005A3" w:rsidRDefault="00CF5CD2" w:rsidP="00762838"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ККМ заполняет поле </w:t>
      </w:r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ServiceRequest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</w:rPr>
          <w:t>::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ticket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</w:rPr>
          <w:t>_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ad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</w:rPr>
          <w:t>_</w:t>
        </w:r>
      </w:hyperlink>
      <w:hyperlink w:anchor="ServiceRequest">
        <w:r w:rsidRPr="00C005A3">
          <w:rPr>
            <w:rFonts w:ascii="Times New Roman" w:hAnsi="Times New Roman"/>
            <w:color w:val="000000" w:themeColor="text1"/>
            <w:sz w:val="24"/>
            <w:szCs w:val="24"/>
            <w:lang w:val="en-US"/>
          </w:rPr>
          <w:t>infos</w:t>
        </w:r>
      </w:hyperlink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своими значениями.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tbl>
      <w:tblPr>
        <w:tblW w:w="9621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370"/>
        <w:gridCol w:w="3546"/>
        <w:gridCol w:w="1509"/>
        <w:gridCol w:w="1597"/>
        <w:gridCol w:w="1599"/>
      </w:tblGrid>
      <w:tr w:rsidR="000A20F8" w:rsidRPr="00C005A3">
        <w:tc>
          <w:tcPr>
            <w:tcW w:w="9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Рекламный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текстовый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блок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TicketAd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01" w:name="TicketAd"/>
            <w:bookmarkEnd w:id="101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Информация о текстовом блоке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AdInfo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TicketAdInfo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text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0A20F8" w:rsidP="00762838">
      <w:pPr>
        <w:pStyle w:val="2"/>
        <w:numPr>
          <w:ilvl w:val="1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2" w:name="__RefHeading___Toc390702628"/>
      <w:bookmarkEnd w:id="102"/>
    </w:p>
    <w:p w:rsidR="000A20F8" w:rsidRPr="00C005A3" w:rsidRDefault="00CF5CD2" w:rsidP="00762838">
      <w:pPr>
        <w:pStyle w:val="2"/>
        <w:numPr>
          <w:ilvl w:val="1"/>
          <w:numId w:val="1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FF51E7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. Авторизация</w:t>
      </w:r>
    </w:p>
    <w:p w:rsidR="000A20F8" w:rsidRPr="00C005A3" w:rsidRDefault="00CF5CD2" w:rsidP="00762838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Система позволяет авторизовать кассира путем проверки его имени и пароля. В случае успешной авторизации кассе возвращаются код и имя оператора. В случае неудачи кассе вернется код ответа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RESULT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TYPE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INVALID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LOGIN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PASSWORD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Необходимо заметить, что этот вызов не создает никаких сессий и является опциональным, то есть устройства, которые заинтересованы в парольной аутентикации оператора и в получении информации об его или её ролях и профиле могут им воспользоваться. Другие устройства или системы,  которые могут сами однозначно ассоциировать текущего оператора с его operator_id могут не делать этот вызов. Сервер будет доверять клиенту в вопросе аутентикации, то есть  будет верить в правильность присылаемых во всех других вызовах operator_id. Однако сервер будет всегда проверять клиента в вопросах авторизации, то есть определять валидность выполнения конкретной операции именно этим оператором на данной кассе.</w:t>
      </w:r>
    </w:p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Устройство может игнорировать ответ от сервера, так как сервер гарантированно не меняет текущий токен обмена в ответ на эту команду. </w:t>
      </w:r>
    </w:p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Отправка на сервер</w:t>
      </w:r>
    </w:p>
    <w:tbl>
      <w:tblPr>
        <w:tblW w:w="11057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394"/>
        <w:gridCol w:w="5663"/>
      </w:tblGrid>
      <w:tr w:rsidR="000A20F8" w:rsidRPr="00C005A3" w:rsidTr="00887C6F">
        <w:tc>
          <w:tcPr>
            <w:tcW w:w="5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команды</w:t>
            </w:r>
          </w:p>
        </w:tc>
        <w:tc>
          <w:tcPr>
            <w:tcW w:w="5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COMMAND_AUTH</w:t>
            </w:r>
          </w:p>
        </w:tc>
      </w:tr>
    </w:tbl>
    <w:p w:rsidR="000A20F8" w:rsidRPr="00C005A3" w:rsidRDefault="000A20F8" w:rsidP="00762838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tbl>
      <w:tblPr>
        <w:tblW w:w="11057" w:type="dxa"/>
        <w:tblInd w:w="-71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072"/>
        <w:gridCol w:w="2196"/>
        <w:gridCol w:w="1363"/>
        <w:gridCol w:w="1597"/>
        <w:gridCol w:w="2829"/>
      </w:tblGrid>
      <w:tr w:rsidR="000A20F8" w:rsidRPr="00C005A3" w:rsidTr="00002F82">
        <w:tc>
          <w:tcPr>
            <w:tcW w:w="11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03" w:name="AuthRequest"/>
            <w:bookmarkEnd w:id="103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AuthRequest</w:t>
            </w:r>
          </w:p>
        </w:tc>
      </w:tr>
      <w:tr w:rsidR="000A20F8" w:rsidRPr="00C005A3" w:rsidTr="00002F82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002F82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login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Имя пользователя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002F82"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password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Пароль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4"/>
        <w:numPr>
          <w:ilvl w:val="3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Ответ сервера</w:t>
      </w:r>
    </w:p>
    <w:tbl>
      <w:tblPr>
        <w:tblW w:w="10913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651"/>
        <w:gridCol w:w="1811"/>
        <w:gridCol w:w="3408"/>
        <w:gridCol w:w="1597"/>
        <w:gridCol w:w="2588"/>
      </w:tblGrid>
      <w:tr w:rsidR="000A20F8" w:rsidRPr="00C005A3" w:rsidTr="00203389">
        <w:tc>
          <w:tcPr>
            <w:tcW w:w="109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AuthResponse</w:t>
            </w:r>
          </w:p>
        </w:tc>
      </w:tr>
      <w:tr w:rsidR="000A20F8" w:rsidRPr="00C005A3" w:rsidTr="00203389"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04" w:name="AuthResponse"/>
            <w:bookmarkEnd w:id="104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03389"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 авторизации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AuthResponse_Result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AuthResponse::ResultTypeEnum</w:t>
              </w:r>
            </w:hyperlink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FD7644" w:rsidTr="00203389"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operator_code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оператора-кассира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(*)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result == 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RESULT_TYPE_OK</w:t>
            </w:r>
          </w:p>
        </w:tc>
      </w:tr>
      <w:tr w:rsidR="000A20F8" w:rsidRPr="00FD7644" w:rsidTr="00203389"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operator_name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Наименование  оператора-кассира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нет*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(*)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result == 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RESULT_TYPE_OK</w:t>
            </w:r>
          </w:p>
        </w:tc>
      </w:tr>
      <w:tr w:rsidR="000A20F8" w:rsidRPr="00C005A3" w:rsidTr="00203389"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roles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Роли пользователя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List&lt;</w:t>
            </w:r>
            <w:r w:rsidRPr="00C005A3">
              <w:rPr>
                <w:rStyle w:val="-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UserRoleEnum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0…n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Список ролей, назначенных пользователю</w:t>
            </w:r>
          </w:p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==</w:t>
            </w:r>
            <w:hyperlink w:anchor="UserRoleEnum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UserRoleEnum</w:t>
              </w:r>
            </w:hyperlink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0773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08"/>
        <w:gridCol w:w="5178"/>
        <w:gridCol w:w="4987"/>
      </w:tblGrid>
      <w:tr w:rsidR="000A20F8" w:rsidRPr="00C005A3" w:rsidTr="00B46DFB">
        <w:trPr>
          <w:cantSplit/>
        </w:trPr>
        <w:tc>
          <w:tcPr>
            <w:tcW w:w="107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Код результата авторизации 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(AuthResponse::ResultTypeEnum)</w:t>
            </w:r>
          </w:p>
        </w:tc>
      </w:tr>
      <w:tr w:rsidR="000A20F8" w:rsidRPr="00C005A3" w:rsidTr="00B46DFB">
        <w:trPr>
          <w:cantSplit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05" w:name="AuthResponse_ResultTypeEnum"/>
            <w:bookmarkEnd w:id="105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B46DFB">
        <w:trPr>
          <w:cantSplit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RESULT_TYPE_OK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Успешно</w:t>
            </w:r>
          </w:p>
        </w:tc>
      </w:tr>
      <w:tr w:rsidR="000A20F8" w:rsidRPr="00C005A3" w:rsidTr="00B46DFB">
        <w:trPr>
          <w:cantSplit/>
        </w:trPr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RESULT_TYPE_INVALID_LOGIN_PASSWORD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успешно</w:t>
            </w:r>
          </w:p>
        </w:tc>
      </w:tr>
    </w:tbl>
    <w:p w:rsidR="005D50AB" w:rsidRDefault="005D50AB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6" w:name="__RefHeading___Toc390702629"/>
      <w:bookmarkEnd w:id="106"/>
    </w:p>
    <w:p w:rsidR="005D50AB" w:rsidRPr="00DD60EF" w:rsidRDefault="005D50AB" w:rsidP="005D50AB">
      <w:pPr>
        <w:pStyle w:val="2"/>
        <w:numPr>
          <w:ilvl w:val="1"/>
          <w:numId w:val="16"/>
        </w:numPr>
        <w:spacing w:before="0" w:line="240" w:lineRule="auto"/>
        <w:ind w:left="0" w:firstLine="0"/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 w:rsidRPr="00DD60EF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3.</w:t>
      </w:r>
      <w:r w:rsidR="00FF51E7" w:rsidRPr="00DD60EF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11</w:t>
      </w:r>
      <w:r w:rsidRPr="00DD60EF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>. Обмен сообщениями для проведения платежа по QR-коду.</w:t>
      </w:r>
    </w:p>
    <w:p w:rsidR="00B830FA" w:rsidRPr="00DD60EF" w:rsidRDefault="00B830FA" w:rsidP="00B830F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CF6FEE" w:rsidRPr="00DD60EF" w:rsidRDefault="005D50AB" w:rsidP="00CF6FE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D60EF">
        <w:rPr>
          <w:rFonts w:ascii="Times New Roman" w:hAnsi="Times New Roman"/>
          <w:color w:val="000000" w:themeColor="text1"/>
          <w:sz w:val="24"/>
          <w:szCs w:val="24"/>
        </w:rPr>
        <w:t xml:space="preserve">Система позволяет </w:t>
      </w:r>
      <w:r w:rsidR="00CF6FEE" w:rsidRPr="00DD60EF">
        <w:rPr>
          <w:rFonts w:ascii="Times New Roman" w:hAnsi="Times New Roman"/>
          <w:color w:val="000000" w:themeColor="text1"/>
          <w:sz w:val="24"/>
          <w:szCs w:val="24"/>
        </w:rPr>
        <w:t xml:space="preserve">получить 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QR-код по запросу 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из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EF1D75" w:rsidRPr="00DD60EF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системы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BF512B" w:rsidRPr="00DD60EF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>мгновенных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  <w:lang w:val="kk-KZ"/>
        </w:rPr>
        <w:t xml:space="preserve"> </w:t>
      </w:r>
      <w:r w:rsidR="00CF6FEE" w:rsidRPr="00DD60EF">
        <w:rPr>
          <w:rFonts w:ascii="Times New Roman" w:hAnsi="Times New Roman"/>
          <w:bCs/>
          <w:color w:val="000000" w:themeColor="text1"/>
          <w:sz w:val="24"/>
          <w:szCs w:val="24"/>
        </w:rPr>
        <w:t>платежей</w:t>
      </w:r>
      <w:r w:rsidR="00CF6FEE" w:rsidRPr="00DD60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D60EF">
        <w:rPr>
          <w:rFonts w:ascii="Times New Roman" w:hAnsi="Times New Roman"/>
          <w:color w:val="000000" w:themeColor="text1"/>
          <w:sz w:val="24"/>
          <w:szCs w:val="24"/>
        </w:rPr>
        <w:t xml:space="preserve">для проведения </w:t>
      </w:r>
      <w:r w:rsidR="00CF6FEE" w:rsidRPr="00DD60EF">
        <w:rPr>
          <w:rFonts w:ascii="Times New Roman" w:hAnsi="Times New Roman"/>
          <w:color w:val="000000" w:themeColor="text1"/>
          <w:sz w:val="24"/>
          <w:szCs w:val="24"/>
        </w:rPr>
        <w:t>мобильного платежа по QR-коду.</w:t>
      </w:r>
    </w:p>
    <w:p w:rsidR="005D50AB" w:rsidRPr="00DD60EF" w:rsidRDefault="005D50AB" w:rsidP="00CF6FEE">
      <w:pPr>
        <w:spacing w:after="0" w:line="240" w:lineRule="auto"/>
        <w:jc w:val="both"/>
        <w:rPr>
          <w:rFonts w:ascii="Times New Roman" w:hAnsi="Times New Roman"/>
          <w:bCs/>
          <w:iCs/>
          <w:color w:val="000000" w:themeColor="text1"/>
          <w:sz w:val="24"/>
          <w:szCs w:val="24"/>
        </w:rPr>
      </w:pPr>
    </w:p>
    <w:tbl>
      <w:tblPr>
        <w:tblW w:w="10774" w:type="dxa"/>
        <w:tblInd w:w="-60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812"/>
        <w:gridCol w:w="4962"/>
      </w:tblGrid>
      <w:tr w:rsidR="005D50AB" w:rsidRPr="00DD60EF" w:rsidTr="00B830F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Код команды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COMMAND_QR_GENERATE</w:t>
            </w:r>
          </w:p>
        </w:tc>
      </w:tr>
    </w:tbl>
    <w:p w:rsidR="005D50AB" w:rsidRPr="00DD60EF" w:rsidRDefault="005D50AB" w:rsidP="005D50AB">
      <w:pPr>
        <w:rPr>
          <w:rFonts w:ascii="Times New Roman" w:hAnsi="Times New Roman"/>
          <w:color w:val="000000" w:themeColor="text1"/>
          <w:sz w:val="24"/>
          <w:szCs w:val="24"/>
          <w:shd w:val="clear" w:color="auto" w:fill="FFFF00"/>
          <w:lang w:val="en-US"/>
        </w:rPr>
      </w:pPr>
    </w:p>
    <w:p w:rsidR="005D50AB" w:rsidRPr="00DD60EF" w:rsidRDefault="005D50AB" w:rsidP="005D50AB">
      <w:pPr>
        <w:pStyle w:val="4"/>
        <w:numPr>
          <w:ilvl w:val="3"/>
          <w:numId w:val="16"/>
        </w:numPr>
        <w:ind w:left="0" w:firstLine="0"/>
        <w:rPr>
          <w:rFonts w:ascii="Times New Roman" w:hAnsi="Times New Roman" w:cs="Times New Roman"/>
          <w:bCs w:val="0"/>
          <w:iCs w:val="0"/>
          <w:color w:val="000000" w:themeColor="text1"/>
          <w:sz w:val="24"/>
          <w:szCs w:val="24"/>
        </w:rPr>
      </w:pPr>
      <w:r w:rsidRPr="00DD60EF">
        <w:rPr>
          <w:rFonts w:ascii="Times New Roman" w:hAnsi="Times New Roman" w:cs="Times New Roman"/>
          <w:bCs w:val="0"/>
          <w:iCs w:val="0"/>
          <w:color w:val="000000" w:themeColor="text1"/>
          <w:sz w:val="24"/>
          <w:szCs w:val="24"/>
        </w:rPr>
        <w:t>Отправка на сервер</w:t>
      </w:r>
    </w:p>
    <w:tbl>
      <w:tblPr>
        <w:tblW w:w="10774" w:type="dxa"/>
        <w:tblInd w:w="-60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812"/>
        <w:gridCol w:w="4962"/>
      </w:tblGrid>
      <w:tr w:rsidR="005D50AB" w:rsidRPr="00DD60EF" w:rsidTr="00B830FA"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Код команды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COMMAND_QR_GET_STATUS</w:t>
            </w:r>
          </w:p>
        </w:tc>
      </w:tr>
    </w:tbl>
    <w:p w:rsidR="005D50AB" w:rsidRPr="00DD60EF" w:rsidRDefault="005D50AB" w:rsidP="005D50AB">
      <w:pPr>
        <w:rPr>
          <w:rFonts w:ascii="Times New Roman" w:hAnsi="Times New Roman"/>
          <w:color w:val="000000" w:themeColor="text1"/>
          <w:sz w:val="24"/>
          <w:szCs w:val="24"/>
          <w:shd w:val="clear" w:color="auto" w:fill="FFFF00"/>
        </w:rPr>
      </w:pPr>
    </w:p>
    <w:tbl>
      <w:tblPr>
        <w:tblW w:w="10774" w:type="dxa"/>
        <w:tblInd w:w="-60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2006"/>
        <w:gridCol w:w="1964"/>
        <w:gridCol w:w="2268"/>
        <w:gridCol w:w="1701"/>
        <w:gridCol w:w="2835"/>
      </w:tblGrid>
      <w:tr w:rsidR="005D50AB" w:rsidRPr="00DD60EF" w:rsidTr="00B830FA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0AB" w:rsidRPr="00DD60EF" w:rsidRDefault="005D50AB" w:rsidP="00630DB6">
            <w:pPr>
              <w:spacing w:after="0"/>
              <w:rPr>
                <w:shd w:val="clear" w:color="auto" w:fill="FFFF00"/>
              </w:rPr>
            </w:pPr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QRRequest</w:t>
            </w:r>
          </w:p>
        </w:tc>
      </w:tr>
      <w:tr w:rsidR="005D50AB" w:rsidRPr="00DD60EF" w:rsidTr="00B830FA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Поле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Тип данных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Обязательно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Примечания</w:t>
            </w:r>
          </w:p>
        </w:tc>
      </w:tr>
      <w:tr w:rsidR="005D50AB" w:rsidRPr="00DD60EF" w:rsidTr="00B830FA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invoice_id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Номер транзакции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5D50AB" w:rsidRPr="00DD60EF" w:rsidTr="00B830FA"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amount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Сумма платежа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нет(*)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(*)Обязательно при COMMAND_QR_GENERATE</w:t>
            </w:r>
          </w:p>
        </w:tc>
      </w:tr>
    </w:tbl>
    <w:p w:rsidR="005D50AB" w:rsidRPr="00DD60EF" w:rsidRDefault="005D50AB" w:rsidP="005D50AB">
      <w:pPr>
        <w:pStyle w:val="4"/>
        <w:numPr>
          <w:ilvl w:val="3"/>
          <w:numId w:val="16"/>
        </w:numPr>
        <w:ind w:left="0" w:firstLine="0"/>
        <w:rPr>
          <w:rFonts w:ascii="Times New Roman" w:hAnsi="Times New Roman" w:cs="Times New Roman"/>
          <w:bCs w:val="0"/>
          <w:iCs w:val="0"/>
          <w:color w:val="000000" w:themeColor="text1"/>
          <w:sz w:val="24"/>
          <w:szCs w:val="24"/>
        </w:rPr>
      </w:pPr>
      <w:r w:rsidRPr="00DD60EF">
        <w:rPr>
          <w:rFonts w:ascii="Times New Roman" w:hAnsi="Times New Roman" w:cs="Times New Roman"/>
          <w:bCs w:val="0"/>
          <w:iCs w:val="0"/>
          <w:color w:val="000000" w:themeColor="text1"/>
          <w:sz w:val="24"/>
          <w:szCs w:val="24"/>
        </w:rPr>
        <w:t>Ответ сервера</w:t>
      </w:r>
    </w:p>
    <w:tbl>
      <w:tblPr>
        <w:tblW w:w="10774" w:type="dxa"/>
        <w:tblInd w:w="-60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865"/>
        <w:gridCol w:w="2105"/>
        <w:gridCol w:w="2268"/>
        <w:gridCol w:w="1701"/>
        <w:gridCol w:w="2835"/>
      </w:tblGrid>
      <w:tr w:rsidR="005D50AB" w:rsidRPr="00DD60EF" w:rsidTr="00CF6FEE"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0AB" w:rsidRPr="00DD60EF" w:rsidRDefault="005D50AB" w:rsidP="00630DB6">
            <w:pPr>
              <w:spacing w:after="0"/>
              <w:rPr>
                <w:shd w:val="clear" w:color="auto" w:fill="FFFF00"/>
              </w:rPr>
            </w:pPr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QRResponse</w:t>
            </w:r>
          </w:p>
        </w:tc>
      </w:tr>
      <w:tr w:rsidR="005D50AB" w:rsidRPr="00DD60EF" w:rsidTr="00CF6FEE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bookmarkStart w:id="107" w:name="AuthResponse_Copy_1"/>
            <w:bookmarkEnd w:id="107"/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Поле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Тип данных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Обязательно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Примечания</w:t>
            </w:r>
          </w:p>
        </w:tc>
      </w:tr>
      <w:tr w:rsidR="005D50AB" w:rsidRPr="00DD60EF" w:rsidTr="00CF6FEE"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qr_code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QR-код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C6525C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Содержит информацию об участнике платежа</w:t>
            </w:r>
          </w:p>
        </w:tc>
      </w:tr>
      <w:tr w:rsidR="005D50AB" w:rsidRPr="00DD60EF" w:rsidTr="00CF6FEE"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</w:t>
            </w: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Статус платежа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QRResponse</w:t>
            </w:r>
            <w:hyperlink w:anchor="AuthResponse_ResultTypeEnum">
              <w:r w:rsidRPr="00DD60EF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::</w:t>
              </w:r>
            </w:hyperlink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StatusTypeEnum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да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5D50AB" w:rsidRPr="00DD60EF" w:rsidRDefault="005D50AB" w:rsidP="005D50AB">
      <w:pPr>
        <w:rPr>
          <w:rFonts w:ascii="Times New Roman" w:hAnsi="Times New Roman"/>
          <w:color w:val="000000" w:themeColor="text1"/>
          <w:sz w:val="24"/>
          <w:szCs w:val="24"/>
          <w:shd w:val="clear" w:color="auto" w:fill="FFFF00"/>
        </w:rPr>
      </w:pPr>
    </w:p>
    <w:tbl>
      <w:tblPr>
        <w:tblW w:w="10774" w:type="dxa"/>
        <w:tblInd w:w="-606" w:type="dxa"/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51"/>
        <w:gridCol w:w="5387"/>
        <w:gridCol w:w="4536"/>
      </w:tblGrid>
      <w:tr w:rsidR="005D50AB" w:rsidRPr="00DD60EF" w:rsidTr="00CF6FEE">
        <w:trPr>
          <w:cantSplit/>
        </w:trPr>
        <w:tc>
          <w:tcPr>
            <w:tcW w:w="10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5D50AB" w:rsidRPr="00DD60EF" w:rsidRDefault="005D50AB" w:rsidP="00630DB6">
            <w:pPr>
              <w:spacing w:after="0"/>
              <w:rPr>
                <w:shd w:val="clear" w:color="auto" w:fill="FFFF00"/>
              </w:rPr>
            </w:pPr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>Код результата авторизации (QRResponse::StatusTypeEnum)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bookmarkStart w:id="108" w:name="AuthResponse_ResultTypeEnum_Copy_1"/>
            <w:bookmarkEnd w:id="108"/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Код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Значение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b/>
                <w:shd w:val="clear" w:color="auto" w:fill="FFFF00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Описание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STATUS_NEW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QR-код успешно сгенерирован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STATUS_SCANNED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QR-код считан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STATUS_BLOCKED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QR-код заблокироан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STATUS_AUTH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Авторизация платежа по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-коду 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STATUS_PAID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Платеж по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-коду прошел</w:t>
            </w:r>
          </w:p>
        </w:tc>
      </w:tr>
      <w:tr w:rsidR="005D50AB" w:rsidRPr="00DD60EF" w:rsidTr="00CF6FEE">
        <w:trPr>
          <w:cantSplit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STATUS_REJECTED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Платеж по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-коду отклонен</w:t>
            </w:r>
          </w:p>
        </w:tc>
      </w:tr>
      <w:tr w:rsidR="005D50AB" w:rsidTr="00CF6FEE">
        <w:trPr>
          <w:cantSplit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53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50AB" w:rsidRPr="00DD60EF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STATUS_WAIT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D50AB" w:rsidRPr="00C6525C" w:rsidRDefault="005D50AB" w:rsidP="00630DB6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Ожидается платеж по 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QR</w:t>
            </w: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-коду</w:t>
            </w:r>
          </w:p>
        </w:tc>
      </w:tr>
    </w:tbl>
    <w:p w:rsidR="000A20F8" w:rsidRPr="00C005A3" w:rsidRDefault="00CF5CD2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 Типы данных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9" w:name="__RefHeading___Toc390702630"/>
      <w:bookmarkStart w:id="110" w:name="_Ref373860484"/>
      <w:bookmarkEnd w:id="109"/>
      <w:bookmarkEnd w:id="110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4.1. Дата</w:t>
      </w:r>
    </w:p>
    <w:tbl>
      <w:tblPr>
        <w:tblW w:w="10456" w:type="dxa"/>
        <w:tblInd w:w="-572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65"/>
        <w:gridCol w:w="1811"/>
        <w:gridCol w:w="1400"/>
        <w:gridCol w:w="1597"/>
        <w:gridCol w:w="4183"/>
      </w:tblGrid>
      <w:tr w:rsidR="000A20F8" w:rsidRPr="00C005A3" w:rsidTr="00203389">
        <w:tc>
          <w:tcPr>
            <w:tcW w:w="104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1" w:name="Date"/>
            <w:bookmarkEnd w:id="111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Date</w:t>
            </w:r>
          </w:p>
        </w:tc>
      </w:tr>
      <w:tr w:rsidR="000A20F8" w:rsidRPr="00C005A3" w:rsidTr="00203389"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203389"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year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Четыре цифры, например: 2013</w:t>
            </w:r>
          </w:p>
        </w:tc>
      </w:tr>
      <w:tr w:rsidR="000A20F8" w:rsidRPr="00C005A3" w:rsidTr="00203389"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month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Месяц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Диапазон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1-12</w:t>
            </w:r>
          </w:p>
        </w:tc>
      </w:tr>
      <w:tr w:rsidR="000A20F8" w:rsidRPr="00C005A3" w:rsidTr="00203389"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day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День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Диапазон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1-31</w:t>
            </w:r>
          </w:p>
        </w:tc>
      </w:tr>
    </w:tbl>
    <w:p w:rsidR="000A20F8" w:rsidRPr="00C005A3" w:rsidRDefault="00CF5CD2" w:rsidP="00762838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Сервер сохраняет значения дат в том виде, в котором он их принимает с устройства без учета часового пояса.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2" w:name="__RefHeading___Toc390702631"/>
      <w:bookmarkEnd w:id="112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4.2. Время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580"/>
        <w:gridCol w:w="2134"/>
        <w:gridCol w:w="1784"/>
        <w:gridCol w:w="1597"/>
        <w:gridCol w:w="3395"/>
      </w:tblGrid>
      <w:tr w:rsidR="000A20F8" w:rsidRPr="00C005A3" w:rsidTr="00E7663B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3" w:name="Time"/>
            <w:bookmarkEnd w:id="113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Time</w:t>
            </w:r>
          </w:p>
        </w:tc>
      </w:tr>
      <w:tr w:rsidR="000A20F8" w:rsidRPr="00C005A3" w:rsidTr="00E7663B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E7663B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hour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Час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Диапазон 0-23</w:t>
            </w:r>
          </w:p>
        </w:tc>
      </w:tr>
      <w:tr w:rsidR="000A20F8" w:rsidRPr="00C005A3" w:rsidTr="00E7663B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minute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Минута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Диапазон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0-59</w:t>
            </w:r>
          </w:p>
        </w:tc>
      </w:tr>
      <w:tr w:rsidR="000A20F8" w:rsidRPr="00C005A3" w:rsidTr="00E7663B"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second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Секунда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Диапазон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0-59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4" w:name="__RefHeading___Toc390702632"/>
      <w:bookmarkEnd w:id="11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4.3. Дата и время</w:t>
      </w:r>
    </w:p>
    <w:tbl>
      <w:tblPr>
        <w:tblW w:w="10547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85"/>
        <w:gridCol w:w="1836"/>
        <w:gridCol w:w="1783"/>
        <w:gridCol w:w="1984"/>
        <w:gridCol w:w="3459"/>
      </w:tblGrid>
      <w:tr w:rsidR="000A20F8" w:rsidRPr="00C005A3" w:rsidTr="00E7663B">
        <w:tc>
          <w:tcPr>
            <w:tcW w:w="105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5" w:name="DateTime"/>
            <w:bookmarkEnd w:id="115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DateTime</w:t>
            </w:r>
          </w:p>
        </w:tc>
      </w:tr>
      <w:tr w:rsidR="000A20F8" w:rsidRPr="00C005A3" w:rsidTr="00E7663B"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E7663B"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date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Dat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Date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A20F8" w:rsidRPr="00C005A3" w:rsidTr="00E7663B"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time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Время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me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Time</w:t>
              </w:r>
            </w:hyperlink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6" w:name="__RefHeading___Toc390702633"/>
      <w:bookmarkEnd w:id="116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4.4. Деньги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442"/>
        <w:gridCol w:w="1811"/>
        <w:gridCol w:w="1849"/>
        <w:gridCol w:w="1984"/>
        <w:gridCol w:w="3404"/>
      </w:tblGrid>
      <w:tr w:rsidR="000A20F8" w:rsidRPr="00C005A3" w:rsidTr="00E7663B">
        <w:tc>
          <w:tcPr>
            <w:tcW w:w="104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7" w:name="Money"/>
            <w:bookmarkEnd w:id="117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Money</w:t>
            </w:r>
          </w:p>
        </w:tc>
      </w:tr>
      <w:tr w:rsidR="000A20F8" w:rsidRPr="00C005A3" w:rsidTr="00E7663B"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 w:rsidTr="00E7663B"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bills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Основных единиц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основных денежных единиц</w:t>
            </w:r>
          </w:p>
        </w:tc>
      </w:tr>
      <w:tr w:rsidR="000A20F8" w:rsidRPr="00C005A3" w:rsidTr="00E7663B"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coins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Разменных единиц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Количество разменных денежных единиц</w:t>
            </w:r>
          </w:p>
        </w:tc>
      </w:tr>
    </w:tbl>
    <w:p w:rsidR="000A20F8" w:rsidRPr="00C005A3" w:rsidRDefault="00CF5CD2" w:rsidP="0076283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8" w:name="__RefHeading___Toc390702634"/>
      <w:bookmarkEnd w:id="118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4.5. Вид отрасли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85"/>
        <w:gridCol w:w="4216"/>
        <w:gridCol w:w="5389"/>
      </w:tblGrid>
      <w:tr w:rsidR="000A20F8" w:rsidRPr="00C005A3" w:rsidTr="00E7663B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19" w:name="DomainTypeEnum"/>
            <w:bookmarkEnd w:id="119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DomainTypeEnum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DOMAIN_TRADING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Торговая сфера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DOMAIN_SERVICES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Сфера услуг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DOMAIN_GASOIL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Сфера обеспечения нефтепродуктами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DOMAIN_HOTELS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Отели и рестораны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DOMAIN_TAXI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Такси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DOMAIN_PARKING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Стоянки</w:t>
            </w:r>
          </w:p>
        </w:tc>
      </w:tr>
    </w:tbl>
    <w:p w:rsidR="000A20F8" w:rsidRPr="00C005A3" w:rsidRDefault="00CF5CD2" w:rsidP="00762838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bookmarkStart w:id="120" w:name="__RefHeading___Toc390702635"/>
      <w:bookmarkStart w:id="121" w:name="_Ref373860451"/>
      <w:bookmarkEnd w:id="120"/>
      <w:bookmarkEnd w:id="121"/>
      <w:r w:rsidRPr="00C005A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4.6.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Операции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чеком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85"/>
        <w:gridCol w:w="4095"/>
        <w:gridCol w:w="5510"/>
      </w:tblGrid>
      <w:tr w:rsidR="000A20F8" w:rsidRPr="00C005A3" w:rsidTr="00E7663B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bookmarkStart w:id="122" w:name="OperationTypeEnum"/>
            <w:bookmarkEnd w:id="122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OperationTypeEnum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OPERATION_BUY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Покупка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OPERATION_BUY_RETURN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Возврат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покупки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OPERATION_SELL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Продажа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OPERATION_SELL_RETURN</w:t>
            </w:r>
          </w:p>
        </w:tc>
        <w:tc>
          <w:tcPr>
            <w:tcW w:w="5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Возврат продажи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3" w:name="__RefHeading___Toc390702636"/>
      <w:bookmarkStart w:id="124" w:name="_Ref362281306"/>
      <w:bookmarkEnd w:id="123"/>
      <w:bookmarkEnd w:id="12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4.7. Типы оплат</w:t>
      </w:r>
    </w:p>
    <w:tbl>
      <w:tblPr>
        <w:tblW w:w="10490" w:type="dxa"/>
        <w:tblInd w:w="-606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85"/>
        <w:gridCol w:w="4057"/>
        <w:gridCol w:w="5548"/>
      </w:tblGrid>
      <w:tr w:rsidR="000A20F8" w:rsidRPr="00C005A3" w:rsidTr="00E7663B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25" w:name="PaymentTypeEnum"/>
            <w:bookmarkEnd w:id="125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PaymentTypeEnum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PAYMENT_CASH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Наличные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PAYMENT_CARD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Банковская карта</w:t>
            </w:r>
          </w:p>
        </w:tc>
      </w:tr>
      <w:tr w:rsidR="000A20F8" w:rsidRPr="00C005A3" w:rsidTr="00E7663B"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PAYMENT_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MOBILE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Мобильные </w:t>
            </w:r>
          </w:p>
        </w:tc>
      </w:tr>
    </w:tbl>
    <w:p w:rsidR="000A20F8" w:rsidRPr="00DD60EF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6" w:name="__RefHeading___Toc390702637"/>
      <w:bookmarkStart w:id="127" w:name="_Ref373860631"/>
      <w:bookmarkEnd w:id="126"/>
      <w:bookmarkEnd w:id="127"/>
      <w:r w:rsidRPr="00DD60EF">
        <w:rPr>
          <w:rFonts w:ascii="Times New Roman" w:hAnsi="Times New Roman" w:cs="Times New Roman"/>
          <w:color w:val="000000" w:themeColor="text1"/>
          <w:sz w:val="24"/>
          <w:szCs w:val="24"/>
        </w:rPr>
        <w:t>4.8. Виды налогообложений</w:t>
      </w:r>
    </w:p>
    <w:tbl>
      <w:tblPr>
        <w:tblW w:w="10348" w:type="dxa"/>
        <w:tblInd w:w="-46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190"/>
        <w:gridCol w:w="3627"/>
        <w:gridCol w:w="5531"/>
      </w:tblGrid>
      <w:tr w:rsidR="000A20F8" w:rsidRPr="00DD60EF" w:rsidTr="00E7663B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28" w:name="TaxationTypeEnum"/>
            <w:bookmarkEnd w:id="128"/>
            <w:r w:rsidRPr="00DD60EF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TaxationTypeEnum</w:t>
            </w:r>
          </w:p>
        </w:tc>
      </w:tr>
      <w:tr w:rsidR="000A20F8" w:rsidRPr="00DD60EF" w:rsidTr="00E7663B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DD60EF" w:rsidTr="00E7663B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STS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СНР на основе упрощенной декларации</w:t>
            </w:r>
          </w:p>
        </w:tc>
      </w:tr>
      <w:tr w:rsidR="000A20F8" w:rsidRPr="00DD60EF" w:rsidTr="00E7663B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101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RTS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DD60EF" w:rsidRDefault="005D50AB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Общеустановленный порядок налогообложения</w:t>
            </w:r>
          </w:p>
        </w:tc>
      </w:tr>
      <w:tr w:rsidR="000A20F8" w:rsidRPr="00C005A3" w:rsidTr="00E7663B"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102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DD60EF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TRFF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СНР для крестьянских или фермерских хозяйств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9" w:name="__RefHeading___Toc390702638"/>
      <w:bookmarkStart w:id="130" w:name="_Ref373860640"/>
      <w:bookmarkEnd w:id="129"/>
      <w:bookmarkEnd w:id="130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4.9. Типы налогов</w:t>
      </w:r>
    </w:p>
    <w:tbl>
      <w:tblPr>
        <w:tblW w:w="10348" w:type="dxa"/>
        <w:tblInd w:w="-464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332"/>
        <w:gridCol w:w="3468"/>
        <w:gridCol w:w="5548"/>
      </w:tblGrid>
      <w:tr w:rsidR="000A20F8" w:rsidRPr="00C005A3" w:rsidTr="00E7663B">
        <w:tc>
          <w:tcPr>
            <w:tcW w:w="10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31" w:name="TaxTypeEnum"/>
            <w:bookmarkEnd w:id="131"/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TaxTypeEnum</w:t>
            </w:r>
          </w:p>
        </w:tc>
      </w:tr>
      <w:tr w:rsidR="000A20F8" w:rsidRPr="00C005A3" w:rsidTr="00E7663B"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 w:rsidTr="00E7663B"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VAT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НДС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2" w:name="__RefHeading___Toc390702639"/>
      <w:bookmarkStart w:id="133" w:name="_Ref377559844"/>
      <w:bookmarkEnd w:id="132"/>
      <w:bookmarkEnd w:id="133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4.10. Роли пользователей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52"/>
        <w:gridCol w:w="3916"/>
        <w:gridCol w:w="5148"/>
      </w:tblGrid>
      <w:tr w:rsidR="000A20F8" w:rsidRPr="00C005A3">
        <w:tc>
          <w:tcPr>
            <w:tcW w:w="9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UserRoleEnum</w:t>
            </w:r>
          </w:p>
        </w:tc>
      </w:tr>
      <w:tr w:rsidR="000A20F8" w:rsidRPr="00C005A3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34" w:name="UserRoleEnum"/>
            <w:bookmarkEnd w:id="134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USER_ROLE_PAYMASTER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Кассир</w:t>
            </w:r>
          </w:p>
        </w:tc>
      </w:tr>
      <w:tr w:rsidR="000A20F8" w:rsidRPr="00C005A3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USER_ROLE_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CHIEF_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PAYMASTER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Старший кассир</w:t>
            </w:r>
          </w:p>
        </w:tc>
      </w:tr>
      <w:tr w:rsidR="000A20F8" w:rsidRPr="00C005A3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USER_ROLE_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ADMINISTRATOR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Администратор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5" w:name="__RefHeading___Toc390702640"/>
      <w:bookmarkStart w:id="136" w:name="_Ref380158557"/>
      <w:bookmarkEnd w:id="135"/>
      <w:bookmarkEnd w:id="136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4.11. Типы рекламных текстов для чека</w:t>
      </w:r>
    </w:p>
    <w:tbl>
      <w:tblPr>
        <w:tblW w:w="9816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800"/>
        <w:gridCol w:w="3468"/>
        <w:gridCol w:w="5548"/>
      </w:tblGrid>
      <w:tr w:rsidR="000A20F8" w:rsidRPr="00C005A3">
        <w:tc>
          <w:tcPr>
            <w:tcW w:w="9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TicketAdTypeEnum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37" w:name="TicketAdTypeEnum"/>
            <w:bookmarkEnd w:id="137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TICKET_AD_OFD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 оператора фискальных данных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TICKET_AD_ORG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 организации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TICKET_AD_POS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 точки продажи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TICKET_AD_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KKM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Текст ККМ</w:t>
            </w:r>
          </w:p>
        </w:tc>
      </w:tr>
      <w:tr w:rsidR="000A20F8" w:rsidRPr="00C005A3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TICKET_AD_INFO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Информационное сообщение</w:t>
            </w:r>
          </w:p>
        </w:tc>
      </w:tr>
    </w:tbl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8" w:name="__RefHeading___Toc390702641"/>
      <w:bookmarkStart w:id="139" w:name="_Ref380158546"/>
      <w:bookmarkEnd w:id="138"/>
      <w:bookmarkEnd w:id="139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4.12. Информация о рекламных текстах для чека</w:t>
      </w:r>
    </w:p>
    <w:tbl>
      <w:tblPr>
        <w:tblW w:w="9893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18"/>
        <w:gridCol w:w="1831"/>
        <w:gridCol w:w="2389"/>
        <w:gridCol w:w="1881"/>
        <w:gridCol w:w="2874"/>
      </w:tblGrid>
      <w:tr w:rsidR="000A20F8" w:rsidRPr="00C005A3">
        <w:tc>
          <w:tcPr>
            <w:tcW w:w="9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TicketAdInfo</w:t>
            </w: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bookmarkStart w:id="140" w:name="TicketAdInfo"/>
            <w:bookmarkEnd w:id="140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type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 текста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3E38D6" w:rsidP="00762838">
            <w:pPr>
              <w:spacing w:after="0"/>
            </w:pPr>
            <w:hyperlink w:anchor="TicketAdTypeEnum">
              <w:r w:rsidR="00CF5CD2"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TicketAdTypeEnum</w:t>
              </w:r>
            </w:hyperlink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version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Версия текста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uint64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4.13. Дополнительная информация  в формате key, value</w:t>
      </w:r>
    </w:p>
    <w:tbl>
      <w:tblPr>
        <w:tblW w:w="9893" w:type="dxa"/>
        <w:tblInd w:w="-35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18"/>
        <w:gridCol w:w="1831"/>
        <w:gridCol w:w="2389"/>
        <w:gridCol w:w="1881"/>
        <w:gridCol w:w="2874"/>
      </w:tblGrid>
      <w:tr w:rsidR="000A20F8" w:rsidRPr="00C005A3">
        <w:tc>
          <w:tcPr>
            <w:tcW w:w="98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KeyValuePair</w:t>
            </w: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bookmarkStart w:id="141" w:name="TicketAdInfo1"/>
            <w:bookmarkEnd w:id="141"/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key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Ключ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0A20F8" w:rsidRPr="00C005A3"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value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:rsidR="000A20F8" w:rsidRPr="00C005A3" w:rsidRDefault="00CF5CD2" w:rsidP="00762838">
      <w:pPr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</w:pPr>
      <w:r w:rsidRPr="00C005A3">
        <w:rPr>
          <w:rFonts w:ascii="Times New Roman" w:hAnsi="Times New Roman"/>
          <w:b/>
          <w:bCs/>
          <w:color w:val="000000" w:themeColor="text1"/>
          <w:sz w:val="24"/>
          <w:szCs w:val="24"/>
          <w:lang w:val="en-US"/>
        </w:rPr>
        <w:t>4.14. Сведения об операторе-кассире</w:t>
      </w:r>
    </w:p>
    <w:tbl>
      <w:tblPr>
        <w:tblW w:w="9958" w:type="dxa"/>
        <w:tblInd w:w="68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756"/>
        <w:gridCol w:w="2210"/>
        <w:gridCol w:w="1204"/>
        <w:gridCol w:w="1597"/>
        <w:gridCol w:w="4191"/>
      </w:tblGrid>
      <w:tr w:rsidR="000A20F8" w:rsidRPr="00C005A3">
        <w:tc>
          <w:tcPr>
            <w:tcW w:w="9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Оператор-кассир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(</w:t>
            </w:r>
            <w:r w:rsidRPr="00C005A3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  <w:lang w:val="en-US"/>
              </w:rPr>
              <w:t>Operator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)</w:t>
            </w:r>
          </w:p>
        </w:tc>
      </w:tr>
      <w:tr w:rsidR="000A20F8" w:rsidRPr="00C005A3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Поле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данных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Обязательно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Примечания</w:t>
            </w:r>
          </w:p>
        </w:tc>
      </w:tr>
      <w:tr w:rsidR="000A20F8" w:rsidRPr="00C005A3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code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оператора-кассира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uint32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Сюда также входят: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номер оператора для бензоколонок;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шифр официанта или портье для отелей и ресторанов</w:t>
            </w:r>
          </w:p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идентификатор водителя для такси.</w:t>
            </w:r>
          </w:p>
        </w:tc>
      </w:tr>
      <w:tr w:rsidR="000A20F8" w:rsidRPr="00C005A3"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ФИО оператора-кассира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string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нет</w:t>
            </w:r>
          </w:p>
        </w:tc>
        <w:tc>
          <w:tcPr>
            <w:tcW w:w="4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0A20F8" w:rsidP="00762838">
            <w:pPr>
              <w:snapToGrid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A20F8" w:rsidRPr="00C005A3" w:rsidRDefault="00CF5CD2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2" w:name="__RefHeading___Toc390702642"/>
      <w:bookmarkStart w:id="143" w:name="_Ref388001963"/>
      <w:bookmarkStart w:id="144" w:name="_Ref388001949"/>
      <w:bookmarkEnd w:id="142"/>
      <w:bookmarkEnd w:id="143"/>
      <w:bookmarkEnd w:id="144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Процедуры установления </w:t>
      </w:r>
    </w:p>
    <w:p w:rsidR="000A20F8" w:rsidRPr="00C005A3" w:rsidRDefault="00CF5CD2" w:rsidP="00762838">
      <w:pPr>
        <w:pStyle w:val="2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Для проведения сеанса связи устройство должно соединиться с сервером, используя его сетевой адрес. При успешном соединении с сервером устройство работает в штатном режиме в соответствии с протоколом. Для разрешения случаев неуспешных сеансов связи вводятся следующие понятия:</w:t>
      </w:r>
    </w:p>
    <w:p w:rsidR="000A20F8" w:rsidRPr="00C005A3" w:rsidRDefault="00CF5CD2" w:rsidP="00762838">
      <w:pPr>
        <w:pStyle w:val="ListParagraph1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Общее время на обработку транзакции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– настраиваемый параметр конфигурации устройства, но не менее 5 сек.</w:t>
      </w:r>
    </w:p>
    <w:p w:rsidR="000A20F8" w:rsidRPr="00C005A3" w:rsidRDefault="00CF5CD2" w:rsidP="00762838">
      <w:pPr>
        <w:pStyle w:val="ListParagraph1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 xml:space="preserve">Интервал задержки между попытками восстановления связи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– настраиваемый параметр конфигурации устройства, но не менее 60 сек. </w:t>
      </w:r>
    </w:p>
    <w:p w:rsidR="000A20F8" w:rsidRPr="00C005A3" w:rsidRDefault="00CF5CD2" w:rsidP="00762838">
      <w:pPr>
        <w:pStyle w:val="ListParagraph1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lastRenderedPageBreak/>
        <w:t>Нормальный режим (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ONLINE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)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– режим, при котором сообщения могут быть переданы серверу и получен ответ от него.</w:t>
      </w:r>
    </w:p>
    <w:p w:rsidR="000A20F8" w:rsidRPr="00C005A3" w:rsidRDefault="00CF5CD2" w:rsidP="00762838">
      <w:pPr>
        <w:pStyle w:val="ListParagraph1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 xml:space="preserve">Автономный режим (OFFLINE)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– режим, при котором отсутствует связь с сервером и сообщения для передачи на сервер запоминаются в очереди. </w:t>
      </w:r>
    </w:p>
    <w:p w:rsidR="000A20F8" w:rsidRPr="00C005A3" w:rsidRDefault="00CF5CD2" w:rsidP="00762838">
      <w:pPr>
        <w:pStyle w:val="ListParagraph1"/>
        <w:numPr>
          <w:ilvl w:val="0"/>
          <w:numId w:val="6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 xml:space="preserve">Режим блокировки (BLOCKED) –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режим, при котором алгоритмы протокола не могут восстановить нормальное функционирование и требуется вмешательство службы поддержки.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5" w:name="__RefHeading___Toc390702643"/>
      <w:bookmarkEnd w:id="145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5.1.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нормальном режиме </w:t>
      </w:r>
    </w:p>
    <w:p w:rsidR="000A20F8" w:rsidRPr="00C005A3" w:rsidRDefault="00CF5CD2" w:rsidP="00762838">
      <w:pPr>
        <w:pStyle w:val="ListParagraph1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отправляет запрос на сервер и получает от него ответ. Это штатный режим работы.</w:t>
      </w:r>
    </w:p>
    <w:p w:rsidR="000A20F8" w:rsidRPr="00C005A3" w:rsidRDefault="00CF5CD2" w:rsidP="00762838">
      <w:pPr>
        <w:pStyle w:val="ListParagraph1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Если устройство, находясь в режиме ONLINE, отправляет запрос, но  не получает ответа от сервера в течение 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общего времени на обработку транзакции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, оно должно разорвать соединение и перейти в режим OFFLINE. Если во время отправки данных из режима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ONLINE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произошел обрыв соединения, повлекший за собой закрытие сокета, устройство должно попытаться соединиться снова и повторно отправить пакет с данными. При этом должны быть использованы те же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TOKEN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REQNUM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для того, чтобы дать информацию серверу, что данные на ККМ не были получены и идет повторное обращение. Указанное действие должно повторяться в течение 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общего времени на обработку транзакции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, по истечении которого устройство должно разорвать соединение и перейти в режим OFFLINE.</w:t>
      </w:r>
    </w:p>
    <w:p w:rsidR="000A20F8" w:rsidRPr="00C005A3" w:rsidRDefault="00CF5CD2" w:rsidP="00762838">
      <w:pPr>
        <w:pStyle w:val="ListParagraph1"/>
        <w:numPr>
          <w:ilvl w:val="0"/>
          <w:numId w:val="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Если устройство, находясь в режиме ONLINE, получает код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RESULT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TYPE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SERVICE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TEMPORARILY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UNAVAILABLE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или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RESULT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TYPE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UNKNOWN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ERROR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в ответ на любое сообщение оно должно разорвать соединение, и далее пытаться соединяться и отправлять данные, как описано в предыдущем пункте.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Следует иметь в виду, что общее время на обработку транзакции учитывает все вышеперечисленные случаи. Например, при обрыве интернет-канала сначала может произойти разрыв соединения с сервером (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b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.), а затем серия безуспешных попыток соединений (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c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.). Все эти действия происходят в пределах общего времени на обработку транзакции.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6" w:name="__RefHeading___Toc390702644"/>
      <w:bookmarkStart w:id="147" w:name="_Ref390268815"/>
      <w:bookmarkEnd w:id="146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5.2. Работа в автономном режиме</w:t>
      </w:r>
      <w:bookmarkEnd w:id="147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A20F8" w:rsidRPr="00C005A3" w:rsidRDefault="00CF5CD2" w:rsidP="00762838">
      <w:pPr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При отсутствии связи, неполучении ответа от сервера или получении от сервера некоторых кодов ошибок (см 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_Ref388431931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)  устройство должно перейти в автономный режим. При этом:</w:t>
      </w:r>
    </w:p>
    <w:p w:rsidR="000A20F8" w:rsidRPr="00C005A3" w:rsidRDefault="00F728A3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инцидент должен быть </w:t>
      </w:r>
      <w:r w:rsidR="00CF5CD2" w:rsidRPr="00C005A3">
        <w:rPr>
          <w:rFonts w:ascii="Times New Roman" w:hAnsi="Times New Roman"/>
          <w:color w:val="000000" w:themeColor="text1"/>
          <w:sz w:val="24"/>
          <w:szCs w:val="24"/>
        </w:rPr>
        <w:t>зафиксирован системой, проблема должна быть диагностирована и решена как можно скорее;</w:t>
      </w:r>
    </w:p>
    <w:p w:rsidR="000A20F8" w:rsidRPr="00C005A3" w:rsidRDefault="00CF5CD2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при печати чека на нем должна быть пометка, что устройство работает без режима фискализации;</w:t>
      </w:r>
    </w:p>
    <w:p w:rsidR="000A20F8" w:rsidRPr="00C005A3" w:rsidRDefault="00CF5CD2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если принтер позволяет, то на чеке должна быть напечатана просьба к покупателю проверить чек на предмет регистрации;</w:t>
      </w:r>
    </w:p>
    <w:p w:rsidR="000A20F8" w:rsidRPr="00C005A3" w:rsidRDefault="00CF5CD2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должно присваивать чекам собственные уникальные номера и сохранять их в своей памяти;</w:t>
      </w:r>
    </w:p>
    <w:p w:rsidR="000A20F8" w:rsidRPr="00C005A3" w:rsidRDefault="00CF5CD2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собственный уникальный номер чека на устройстве должен быть уникален как минимум в пределах одной даты. Последовательная нумерация не является обязательной. В качестве такого номера можно использовать текущее время на устройстве в формате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unixtime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. Если в системе устройства используется 64-битное представление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unixtime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, для номера чека должны браться младшие 4 байта. </w:t>
      </w:r>
    </w:p>
    <w:p w:rsidR="000A20F8" w:rsidRPr="00C005A3" w:rsidRDefault="00CF5CD2" w:rsidP="00762838">
      <w:pPr>
        <w:pStyle w:val="ListParagraph1"/>
        <w:numPr>
          <w:ilvl w:val="0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регулярно пытаться установить связь с сервером через 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интервал задержки между попытками восстановления связи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по следующим правилам:</w:t>
      </w:r>
    </w:p>
    <w:p w:rsidR="000A20F8" w:rsidRPr="00C005A3" w:rsidRDefault="00CF5CD2" w:rsidP="00762838">
      <w:pPr>
        <w:pStyle w:val="ListParagraph1"/>
        <w:numPr>
          <w:ilvl w:val="1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если факт обрыва связи был обнаружен устройством в момент передачи сообщений COMMAND_TICKET, COMMAND_CLOSE_SHIFT, COMMAND_REPORТ,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COMMAND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CANCEL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_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TICKET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или COMMAND_MONEY_PLACEMENT, в результате чего устройство не получило адекватного ответа </w:t>
      </w:r>
    </w:p>
    <w:p w:rsidR="000A20F8" w:rsidRPr="00C005A3" w:rsidRDefault="00CF5CD2" w:rsidP="00762838">
      <w:pPr>
        <w:pStyle w:val="ListParagraph1"/>
        <w:numPr>
          <w:ilvl w:val="2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должно запомнить во внутренней памяти последнее сообщение, которую оно передавало на сервер;</w:t>
      </w:r>
    </w:p>
    <w:p w:rsidR="000A20F8" w:rsidRPr="00C005A3" w:rsidRDefault="00CF5CD2" w:rsidP="00762838">
      <w:pPr>
        <w:pStyle w:val="ListParagraph1"/>
        <w:numPr>
          <w:ilvl w:val="2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к сохраненному сообщению должна быть добавлена служебная часть со временем нахождения в режиме OFFLINE, рассматриваемая в данном разделе документа;</w:t>
      </w:r>
    </w:p>
    <w:p w:rsidR="000A20F8" w:rsidRPr="00C005A3" w:rsidRDefault="00CF5CD2" w:rsidP="00762838">
      <w:pPr>
        <w:pStyle w:val="ListParagraph1"/>
        <w:numPr>
          <w:ilvl w:val="2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далее устройство должно регулярно отправлять этот пакет до тех пор, пока связь не восстановится и не будет получен адекватный ответ от сервера;</w:t>
      </w:r>
    </w:p>
    <w:p w:rsidR="000A20F8" w:rsidRPr="00C005A3" w:rsidRDefault="00CF5CD2" w:rsidP="00762838">
      <w:pPr>
        <w:pStyle w:val="ListParagraph1"/>
        <w:numPr>
          <w:ilvl w:val="2"/>
          <w:numId w:val="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перед каждой отправкой дата и время окончания режима OFFLINE в служебной части должно актуализироваться;</w:t>
      </w:r>
    </w:p>
    <w:p w:rsidR="000A20F8" w:rsidRPr="00C005A3" w:rsidRDefault="00CF5CD2" w:rsidP="00762838">
      <w:pPr>
        <w:pStyle w:val="ListParagraph1"/>
        <w:numPr>
          <w:ilvl w:val="1"/>
          <w:numId w:val="4"/>
        </w:numPr>
        <w:jc w:val="both"/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если факт обрыва соединения был обнаружен устройством в момент, когда не происходил обмен данными, устройство должно пытаться восстановить связь, используя служебную команду (</w:t>
      </w:r>
      <w:r w:rsidRPr="00C005A3">
        <w:rPr>
          <w:rFonts w:ascii="Times New Roman" w:hAnsi="Times New Roman"/>
          <w:sz w:val="24"/>
          <w:szCs w:val="24"/>
        </w:rPr>
        <w:fldChar w:fldCharType="begin"/>
      </w:r>
      <w:r w:rsidRPr="00C005A3">
        <w:rPr>
          <w:rFonts w:ascii="Times New Roman" w:hAnsi="Times New Roman"/>
          <w:sz w:val="24"/>
          <w:szCs w:val="24"/>
        </w:rPr>
        <w:instrText>REF _Ref388432220 \r \h</w:instrText>
      </w:r>
      <w:r w:rsidR="00BF7439" w:rsidRPr="00C005A3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C005A3">
        <w:rPr>
          <w:rFonts w:ascii="Times New Roman" w:hAnsi="Times New Roman"/>
          <w:sz w:val="24"/>
          <w:szCs w:val="24"/>
        </w:rPr>
      </w:r>
      <w:r w:rsidRPr="00C005A3">
        <w:rPr>
          <w:rFonts w:ascii="Times New Roman" w:hAnsi="Times New Roman"/>
          <w:sz w:val="24"/>
          <w:szCs w:val="24"/>
        </w:rPr>
        <w:fldChar w:fldCharType="separate"/>
      </w:r>
      <w:r w:rsidR="006E5A80">
        <w:rPr>
          <w:rFonts w:ascii="Times New Roman" w:hAnsi="Times New Roman"/>
          <w:sz w:val="24"/>
          <w:szCs w:val="24"/>
        </w:rPr>
        <w:t>0</w:t>
      </w:r>
      <w:r w:rsidRPr="00C005A3">
        <w:rPr>
          <w:rFonts w:ascii="Times New Roman" w:hAnsi="Times New Roman"/>
          <w:sz w:val="24"/>
          <w:szCs w:val="24"/>
        </w:rPr>
        <w:fldChar w:fldCharType="end"/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) и передавая время нахождения в режиме OFFLINE.</w:t>
      </w:r>
    </w:p>
    <w:p w:rsidR="000A20F8" w:rsidRPr="00C005A3" w:rsidRDefault="00CF5CD2" w:rsidP="00762838">
      <w:pPr>
        <w:ind w:firstLine="360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При восстановлении связи ККМ устройство должно выполнить следующие действия: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Соединиться с сервером и отправить последнюю команду, если она была не успешной, или служебную команду, если последняя команда была успешной, с информацией о времени, в течение которого устройство находилось в автономном режиме.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Последовательно отправить все сообщения, накопленные во время работы в автономном режиме, получая на каждый из них ответ от сервера с кодом RESULT_TYPE_OK.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Если в ответ на сообщение от сервера получен ответ с кодом отличным от RESULT_TYPE_OK, RESULT_TYPE_SERVICE_TEMPORARILY_UNAVAILABLE или RESULT_TYPE_UNKNOWN_ERROR то устройство должно переходить в режим блокировки (BLOCKED).  В этом режиме никакая работа не разрешена до тех пор, пока сообщение, вызывающее проблемы, не будет удалено из очереди после соответствующего анализа.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Если в ответ на посылку сообщения получен ответ с кодами RESULT_TYPE_UNKNOWN_ERROR,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RESULT_TYPE_SERVICE_TEMPORARILY_UNAVAILABLE или не получен ответ за 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 xml:space="preserve">общее время на обработку транзакции,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то попытка послать это сообщение предпринимается через </w:t>
      </w:r>
      <w:r w:rsidRPr="00C005A3">
        <w:rPr>
          <w:rFonts w:ascii="Times New Roman" w:hAnsi="Times New Roman"/>
          <w:i/>
          <w:color w:val="000000" w:themeColor="text1"/>
          <w:sz w:val="24"/>
          <w:szCs w:val="24"/>
        </w:rPr>
        <w:t>интервал задержки между попытками восстановления связи.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Чеки должны быть </w:t>
      </w:r>
      <w:r w:rsidR="00F728A3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отправлены с заполненным полем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offline_ticket_number,  где указан  собственный уникальный номер чека, описанный выше; 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сообщения должны идти строго в той последовательности, в которой они запоминались в очереди;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пока в очереди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сообщений присутствует хотя бы одна запись, ККМ устройство не должно отправлять на сервер новых, например, чеки, выбиваемые после восстановления связи.  Вместо этого ККМ должен работать с ними, как с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, и помещать в конец очереди сообщений;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ККМ должна проверить все записи чеков, сформированные в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="00F728A3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режиме и передать все записи на сервер ОФД;</w:t>
      </w:r>
    </w:p>
    <w:p w:rsidR="000A20F8" w:rsidRPr="00C005A3" w:rsidRDefault="00CF5CD2" w:rsidP="00762838">
      <w:pPr>
        <w:pStyle w:val="ListParagraph1"/>
        <w:numPr>
          <w:ilvl w:val="0"/>
          <w:numId w:val="5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пока в очереди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сообщений присутствует хотя бы одна запись, ККМ устройство не должно отправлять на сервер новых, например, чеки, выбиваемые после восстановления связи.  Вместо этого ККМ должен работать с ними, как с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>, и помещать в конец очереди сообщений.</w:t>
      </w:r>
    </w:p>
    <w:p w:rsidR="000A20F8" w:rsidRPr="00C005A3" w:rsidRDefault="00F728A3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Время </w:t>
      </w:r>
      <w:r w:rsidR="00CF5CD2" w:rsidRPr="00C005A3">
        <w:rPr>
          <w:rFonts w:ascii="Times New Roman" w:hAnsi="Times New Roman"/>
          <w:color w:val="000000" w:themeColor="text1"/>
          <w:sz w:val="24"/>
          <w:szCs w:val="24"/>
        </w:rPr>
        <w:t>автономной работы рассчитывается с момента первой неудавшейся попытки отправить чек до момента успешного соединения.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>5.3.</w:t>
      </w:r>
      <w:bookmarkStart w:id="148" w:name="__RefHeading___Toc390702645"/>
      <w:bookmarkEnd w:id="148"/>
      <w:r w:rsidRPr="00C005A3">
        <w:rPr>
          <w:rFonts w:ascii="Times New Roman" w:eastAsia="Cambria" w:hAnsi="Times New Roman" w:cs="Times New Roman"/>
          <w:color w:val="000000" w:themeColor="text1"/>
          <w:sz w:val="24"/>
          <w:szCs w:val="24"/>
        </w:rPr>
        <w:t xml:space="preserve"> </w:t>
      </w: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Работа в режиме блокировки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В этот режим устройство должно </w:t>
      </w:r>
      <w:r w:rsidR="00F728A3"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переходить, если какое либо из </w:t>
      </w:r>
      <w:r w:rsidRPr="00C005A3">
        <w:rPr>
          <w:rFonts w:ascii="Times New Roman" w:hAnsi="Times New Roman"/>
          <w:color w:val="000000" w:themeColor="text1"/>
          <w:sz w:val="24"/>
          <w:szCs w:val="24"/>
          <w:lang w:val="en-US"/>
        </w:rPr>
        <w:t>OFFLINE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сообщений при успешной передаче на сервер вызывает устойчивую ошибку. Такая ситуация не может быть разрешена автоматически и требует вмешательства человека.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этом режи</w:t>
      </w:r>
      <w:r w:rsidR="00F728A3" w:rsidRPr="00C005A3">
        <w:rPr>
          <w:rFonts w:ascii="Times New Roman" w:hAnsi="Times New Roman"/>
          <w:color w:val="000000" w:themeColor="text1"/>
          <w:sz w:val="24"/>
          <w:szCs w:val="24"/>
        </w:rPr>
        <w:t>ме никакая работа не разрешена,</w:t>
      </w:r>
      <w:r w:rsidRPr="00C005A3">
        <w:rPr>
          <w:rFonts w:ascii="Times New Roman" w:hAnsi="Times New Roman"/>
          <w:color w:val="000000" w:themeColor="text1"/>
          <w:sz w:val="24"/>
          <w:szCs w:val="24"/>
        </w:rPr>
        <w:t xml:space="preserve"> до тех пор, пока сообщение, вызывающее проблемы не будет удалено из очереди после соответствующего анализа.</w:t>
      </w:r>
    </w:p>
    <w:p w:rsidR="000A20F8" w:rsidRPr="00C005A3" w:rsidRDefault="00CF5CD2" w:rsidP="00762838">
      <w:pPr>
        <w:pStyle w:val="2"/>
        <w:numPr>
          <w:ilvl w:val="1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t>5.4. Работа в режиме серверной блокировки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этот режим устройство должно переходить, если от сервера приходит ответ с RESULT_CODE_BLOCKED. Устройство должно напечатать и/или вывести на экран ранее полученное от сервера информационное сообщение — ServiceResponse.ticket_ads (тип TICKET_AD_INFO).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В этом режиме никакая работа не разрешена. Устройство должно периодически  отправлять на сервер запрос COMMAND_SYSTEM с заполненным данными service.reg_info.</w:t>
      </w:r>
    </w:p>
    <w:p w:rsidR="000A20F8" w:rsidRPr="00C005A3" w:rsidRDefault="00CF5CD2" w:rsidP="00762838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05A3">
        <w:rPr>
          <w:rFonts w:ascii="Times New Roman" w:hAnsi="Times New Roman"/>
          <w:color w:val="000000" w:themeColor="text1"/>
          <w:sz w:val="24"/>
          <w:szCs w:val="24"/>
        </w:rPr>
        <w:t>Устройство выходит из режима блокировки когда получит от сервера ответ с RESULT_CODE_OK.</w:t>
      </w:r>
    </w:p>
    <w:p w:rsidR="000A20F8" w:rsidRPr="00C005A3" w:rsidRDefault="00CF5CD2" w:rsidP="00762838">
      <w:pPr>
        <w:pStyle w:val="2"/>
        <w:numPr>
          <w:ilvl w:val="1"/>
          <w:numId w:val="10"/>
        </w:numPr>
        <w:spacing w:before="0" w:line="240" w:lineRule="auto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9" w:name="__RefHeading___Toc390702646"/>
      <w:bookmarkEnd w:id="149"/>
      <w:r w:rsidRPr="00C005A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5.4.1. Работа после выхода из блокировки</w:t>
      </w:r>
    </w:p>
    <w:p w:rsidR="000A20F8" w:rsidRPr="00C005A3" w:rsidRDefault="00CF5CD2" w:rsidP="00762838">
      <w:pPr>
        <w:pStyle w:val="2"/>
        <w:numPr>
          <w:ilvl w:val="1"/>
          <w:numId w:val="10"/>
        </w:numPr>
        <w:spacing w:before="0" w:line="240" w:lineRule="auto"/>
        <w:ind w:left="0" w:firstLin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Устройство после выхода из блокировки должно проверить все записи, не переданные на сервер ОФД, после успешной проверки отправить на сервер ОФД сообщение с количеством о непереданных записях</w:t>
      </w:r>
    </w:p>
    <w:p w:rsidR="000A20F8" w:rsidRPr="00C005A3" w:rsidRDefault="00CF5CD2" w:rsidP="00762838">
      <w:pPr>
        <w:pStyle w:val="2"/>
        <w:numPr>
          <w:ilvl w:val="1"/>
          <w:numId w:val="10"/>
        </w:numPr>
        <w:ind w:left="0" w:firstLin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Отправить записи в последовательности, накопленные во время работы в автономном режиме, получая на каждый из них ответ от сервера с кодом RESULT_TYPE_OK</w:t>
      </w:r>
    </w:p>
    <w:p w:rsidR="000A20F8" w:rsidRPr="00C005A3" w:rsidRDefault="00CF5CD2" w:rsidP="00762838">
      <w:pPr>
        <w:pStyle w:val="2"/>
        <w:numPr>
          <w:ilvl w:val="1"/>
          <w:numId w:val="10"/>
        </w:numPr>
        <w:ind w:left="0" w:firstLin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Сервер ОФД, после приема всех записей, отправляет ответ устройству сообщение об успешном приеме сообщений.</w:t>
      </w:r>
    </w:p>
    <w:p w:rsidR="000A20F8" w:rsidRPr="00C005A3" w:rsidRDefault="000A20F8" w:rsidP="00762838">
      <w:pPr>
        <w:rPr>
          <w:rFonts w:ascii="Times New Roman" w:hAnsi="Times New Roman"/>
          <w:color w:val="000000" w:themeColor="text1"/>
          <w:sz w:val="24"/>
          <w:szCs w:val="24"/>
        </w:rPr>
      </w:pPr>
    </w:p>
    <w:p w:rsidR="000A20F8" w:rsidRPr="00C005A3" w:rsidRDefault="00CF5CD2" w:rsidP="00762838">
      <w:pPr>
        <w:pStyle w:val="3"/>
        <w:spacing w:before="0" w:line="240" w:lineRule="auto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005A3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Приложение </w:t>
      </w:r>
    </w:p>
    <w:p w:rsidR="000A20F8" w:rsidRPr="00C005A3" w:rsidRDefault="000A20F8" w:rsidP="00762838">
      <w:pPr>
        <w:spacing w:after="0" w:line="240" w:lineRule="auto"/>
      </w:pPr>
    </w:p>
    <w:tbl>
      <w:tblPr>
        <w:tblW w:w="10113" w:type="dxa"/>
        <w:tblInd w:w="-35" w:type="dxa"/>
        <w:tblCellMar>
          <w:left w:w="103" w:type="dxa"/>
        </w:tblCellMar>
        <w:tblLook w:val="0000" w:firstRow="0" w:lastRow="0" w:firstColumn="0" w:lastColumn="0" w:noHBand="0" w:noVBand="0"/>
      </w:tblPr>
      <w:tblGrid>
        <w:gridCol w:w="986"/>
        <w:gridCol w:w="1291"/>
        <w:gridCol w:w="7836"/>
      </w:tblGrid>
      <w:tr w:rsidR="000A20F8" w:rsidRPr="00C005A3" w:rsidTr="008120DC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Версия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20F8" w:rsidRPr="00C005A3" w:rsidRDefault="00CF5CD2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Описание изменений</w:t>
            </w:r>
          </w:p>
        </w:tc>
      </w:tr>
      <w:tr w:rsidR="003E37FE" w:rsidRPr="00F223D0" w:rsidTr="00E5301E">
        <w:tc>
          <w:tcPr>
            <w:tcW w:w="9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3E37FE" w:rsidRPr="00DD60EF" w:rsidRDefault="003E37FE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2.0.4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3E37FE" w:rsidRPr="00DD60EF" w:rsidRDefault="003E37FE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DD60EF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21.07.2026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13062" w:rsidRPr="00DD60EF" w:rsidRDefault="003E37FE" w:rsidP="00213062">
            <w:pPr>
              <w:pStyle w:val="2"/>
              <w:numPr>
                <w:ilvl w:val="1"/>
                <w:numId w:val="10"/>
              </w:numPr>
              <w:tabs>
                <w:tab w:val="clear" w:pos="0"/>
              </w:tabs>
              <w:spacing w:before="0" w:line="240" w:lineRule="auto"/>
              <w:ind w:left="0" w:firstLine="26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</w:t>
            </w:r>
            <w:r w:rsidR="00213062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 Разделение типа элемента списка: TicketRequest::Item::CommodityTypeEnum для каждой позиции в чеке: товар, работа или услуга.</w:t>
            </w:r>
          </w:p>
          <w:p w:rsidR="003E37FE" w:rsidRPr="00DD60EF" w:rsidRDefault="00213062" w:rsidP="003E37FE">
            <w:pPr>
              <w:pStyle w:val="2"/>
              <w:numPr>
                <w:ilvl w:val="1"/>
                <w:numId w:val="10"/>
              </w:numPr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2) 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Добавлен TicketRequest::Item::CommodityTypeEnum для типа позиции чека товар, работа или услуга.</w:t>
            </w:r>
          </w:p>
          <w:p w:rsidR="003E37FE" w:rsidRPr="00DD60EF" w:rsidRDefault="00213062" w:rsidP="003E37FE">
            <w:pPr>
              <w:pStyle w:val="2"/>
              <w:numPr>
                <w:ilvl w:val="1"/>
                <w:numId w:val="10"/>
              </w:numPr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3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) </w:t>
            </w:r>
            <w:r w:rsidR="00565ACB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Добавлен </w:t>
            </w:r>
            <w:r w:rsidR="00565ACB" w:rsidRPr="00DD60EF"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</w:rPr>
              <w:t>Регистрационные данные ОФД (</w:t>
            </w:r>
            <w:r w:rsidR="00565ACB" w:rsidRPr="00DD60EF"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  <w:lang w:val="en-US"/>
              </w:rPr>
              <w:t>Ofd</w:t>
            </w:r>
            <w:r w:rsidR="00565ACB" w:rsidRPr="00DD60EF"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</w:rPr>
              <w:t>RegInfo)</w:t>
            </w:r>
            <w:r w:rsidR="00565ACB" w:rsidRPr="00DD60EF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для</w:t>
            </w:r>
            <w:r w:rsidR="00565ACB" w:rsidRPr="00DD60EF">
              <w:rPr>
                <w:rFonts w:ascii="Times New Roman" w:hAnsi="Times New Roman"/>
                <w:b w:val="0"/>
                <w:i/>
                <w:color w:val="000000" w:themeColor="text1"/>
                <w:sz w:val="24"/>
                <w:szCs w:val="24"/>
              </w:rPr>
              <w:t xml:space="preserve"> п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олучени</w:t>
            </w:r>
            <w:r w:rsidR="00565ACB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я ККМ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информации по ОФД с указанием наименовния на казахском и русском языка и ссылки на сайт ОФД</w:t>
            </w: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3E37FE" w:rsidRPr="00DD60EF" w:rsidRDefault="00213062" w:rsidP="003E37FE">
            <w:pPr>
              <w:pStyle w:val="2"/>
              <w:numPr>
                <w:ilvl w:val="1"/>
                <w:numId w:val="10"/>
              </w:numPr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4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) Повысить разрядность pos_receipt_number до Uint64.</w:t>
            </w:r>
          </w:p>
          <w:p w:rsidR="003E37FE" w:rsidRPr="00DD60EF" w:rsidRDefault="00213062" w:rsidP="003E37FE">
            <w:pPr>
              <w:pStyle w:val="2"/>
              <w:numPr>
                <w:ilvl w:val="1"/>
                <w:numId w:val="10"/>
              </w:numPr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) Корректировка </w:t>
            </w:r>
            <w:r w:rsidR="00F223D0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справочных значений 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режимов налогообложения</w:t>
            </w:r>
            <w:r w:rsidR="00F223D0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согласно Налоговому кодексу Республики Казахстан</w:t>
            </w: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.</w:t>
            </w:r>
          </w:p>
          <w:p w:rsidR="00213062" w:rsidRPr="00DD60EF" w:rsidRDefault="00213062" w:rsidP="00213062">
            <w:pPr>
              <w:pStyle w:val="2"/>
              <w:numPr>
                <w:ilvl w:val="1"/>
                <w:numId w:val="10"/>
              </w:numPr>
              <w:tabs>
                <w:tab w:val="clear" w:pos="0"/>
              </w:tabs>
              <w:spacing w:before="0" w:line="240" w:lineRule="auto"/>
              <w:ind w:lef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6) Добавлены коды в списке ResultTypeEnum для передачи в ККМ, в случае если ККМ снята либо отключена от ОФД.</w:t>
            </w:r>
          </w:p>
          <w:p w:rsidR="003E37FE" w:rsidRPr="00DD60EF" w:rsidRDefault="00213062" w:rsidP="00F223D0">
            <w:pPr>
              <w:pStyle w:val="2"/>
              <w:numPr>
                <w:ilvl w:val="1"/>
                <w:numId w:val="10"/>
              </w:numPr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7</w:t>
            </w:r>
            <w:r w:rsidR="003E37FE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) </w:t>
            </w:r>
            <w:r w:rsidR="00F223D0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Добавлена </w:t>
            </w: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необязательная </w:t>
            </w:r>
            <w:r w:rsidR="00F223D0"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команда для запроса генерации QR-кода</w:t>
            </w:r>
            <w:r w:rsidRPr="00DD60E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. </w:t>
            </w:r>
          </w:p>
          <w:p w:rsidR="003E37FE" w:rsidRPr="00C005A3" w:rsidRDefault="003E37FE" w:rsidP="007628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728A3" w:rsidRPr="00C005A3" w:rsidTr="00E5301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2.0.3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29.08.2025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1) Повышение разрядности поля quantity в типе TicketRequest::Item::Commodity и TicketRequest::Item::StornoCommodity с uint32 до uint64.</w:t>
            </w:r>
          </w:p>
          <w:p w:rsidR="00F728A3" w:rsidRPr="00C005A3" w:rsidRDefault="00F728A3" w:rsidP="007628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2) Повышение разрядности поля pos_rrn в типе TicketRequest::Item::Payment::CardPaymentFields с uint32 до uint64</w:t>
            </w:r>
          </w:p>
          <w:p w:rsidR="00F728A3" w:rsidRPr="00C005A3" w:rsidRDefault="00F728A3" w:rsidP="007628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3) В NomenclatureRequest добавлено поле barcode для получения данных из НКТ по GTIN или NTIN.</w:t>
            </w:r>
          </w:p>
        </w:tc>
      </w:tr>
      <w:tr w:rsidR="00F728A3" w:rsidRPr="00C005A3" w:rsidTr="00E5301E">
        <w:tc>
          <w:tcPr>
            <w:tcW w:w="9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18.06.2025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1) В подпункте 3.3.3. «Дополнительные сервисные поля» добавлены поля,  которые необходимы при возврате товаров, работ и услуг: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Фискальный признак чека основания для возврата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Дата и время чека основания для возврата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Общая сумма покупки или продажи чека основания для возврата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 Флаг того, что чека основания для возврата был автономным.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2) Исключена команды и операция аннулированию чека подпункты 2.3, 2.4,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 xml:space="preserve">3) 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В пункте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TicketRequest::Item::Commodity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)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list_excise_stamp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4)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Добавлена новая структура: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Безопасность и статистика  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(ServiceRequest::SecurityStats)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Геоданные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(ServiceRequest::SecurityStats::GeoPosition)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5) В структуре (TicketRequest::Item::Commodity) 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(Nomenclature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Response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)</w:t>
            </w:r>
            <w:r w:rsidRPr="00C005A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добавлено поле NTIN.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728A3" w:rsidRPr="00C005A3" w:rsidTr="008120DC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2.0.2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18.05.2021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Исключена команда OpenShift и все связанные с ней поля;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ошибка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кодом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17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ошибка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RESULT_TYPE_SAME_TAXPAYER_AND_CUSTOMER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Добвлен подраздел 4.13 «Дополнительная информация в формате key, value»;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Сведения по оператору-кассиру перенесены из раздела TicketRequest в в раздел 4 «Типы данных»;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 служебного запросы исключено поле security_stats;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MoneyPlacementRequest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добавлено поле содержащие информацию об операторе-кассире.</w:t>
            </w:r>
          </w:p>
        </w:tc>
      </w:tr>
      <w:tr w:rsidR="00F728A3" w:rsidRPr="00C005A3" w:rsidTr="008120DC"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2.0.1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01.03.2021 </w:t>
            </w:r>
          </w:p>
          <w:p w:rsidR="00F728A3" w:rsidRPr="00C005A3" w:rsidRDefault="00F728A3" w:rsidP="00762838">
            <w:pPr>
              <w:spacing w:after="0" w:line="240" w:lineRule="auto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12.02.2021</w:t>
            </w:r>
          </w:p>
        </w:tc>
        <w:tc>
          <w:tcPr>
            <w:tcW w:w="7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jc w:val="both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пункте 3.3.3. «Дополнительные сервисные поля» дополнено поле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ИИН/БИН покупателя, с обозначением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«не обязательно»;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 в пункте в пункте 4.7 «Типы оплаты», оплата «мобильные»;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Исключено в пункте в пункте 4.7 «Типы оплаты», оплата тарой и оплата в кредит;</w:t>
            </w:r>
          </w:p>
        </w:tc>
      </w:tr>
      <w:tr w:rsidR="00F728A3" w:rsidRPr="00C005A3" w:rsidTr="00686F8D">
        <w:trPr>
          <w:trHeight w:val="1685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2.0.0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25.12.2020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29.09.2020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Изменено описание обязательности полей в части содержания чека в соответствии с пунктом 6 статьи 166 Налогового кодекса, передачи данных сведений от устройства на сервер ОФД и передачи сервера ОФД в ИС КГД.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Приведен в соответствие п. 3.7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Итоги по виду операции в рамках налога (продажа, покупка, возвраты)/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ZXReport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>TaxOperation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учетом дополнения поля «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turnover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without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В Служебный ответ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ServiceResponse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) добавлено необязательное поле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last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document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соответствующий тип данных 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LastDocumentInfo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4.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Тип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printed_document_number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изменен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uint64.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 В структуру запроса к серверу добавлено поле open_shift для передачи данных по команде OpenShift.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6.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MoneyPlacement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printed_document_number.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OpenShift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printed_document_number.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8.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CloseShift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printed_document_number.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9.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OpenShift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printed_document_number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становится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обязательным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Ticket, MoneyPlacement, CloseShift, OpenShift. 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10.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использовании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OpenShift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fr_shift_number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становится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обязательным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команд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: Ticket, MoneyPlacement, CloseShift.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Сервер не вычисляет номер смены.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 Описание использования параметров printed_document_number (номер документа) и fr_shift_number (номер смены) в Системе.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 Устройство ответственно за ведение этих номеров. Сервер ОФД номера не вычисляет, ведет следующий контроль: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1) номер открываемой смены должен быть всегда на 1 больше предыдущей, в противном случае - ошибка.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2) номер документа должен быть всегда больше номера предыдущего документа. Если меньше или равен - ошибка.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3) сообщение с номером смены не равному номеру текущей смены не обрабатывается - ошибка.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Номер документа, таким образом, отменяет использование в качестве идентификатора сообщения номер запроса(reqnum) и соответственно решается проблема дублей.</w:t>
            </w:r>
          </w:p>
          <w:p w:rsidR="00F728A3" w:rsidRPr="00C005A3" w:rsidRDefault="00F728A3" w:rsidP="0076283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 эти механизмы будут работать, только для моделей, поддерживающих команду OpenShift. В ИС ОФД будет вестись учет моделей касс, которые используют эти расширения Протокола.</w:t>
            </w:r>
          </w:p>
          <w:p w:rsidR="00F728A3" w:rsidRPr="00C005A3" w:rsidRDefault="00F728A3" w:rsidP="0076283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728A3" w:rsidRPr="00FD7644" w:rsidTr="008120DC">
        <w:trPr>
          <w:trHeight w:val="333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lastRenderedPageBreak/>
              <w:t>1.2.5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23.08.2016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ZXReport::TicketOperation::Payment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count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ZXReport::MoneyPlacement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offline_count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ZXReport::TicketOperation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offline_count, discount_sum, withdraw_sum, change_sum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структуру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ZXRep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rt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opens_shift_time, close_shift_time, checksum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3.9: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В структуру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KkmRegInfo</w:t>
            </w: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добавлено поле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kkm_id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Изменено описание обязательности полей 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fns_kkm_id, serial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_number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для структуры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KkmRegInfo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-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Изменено описание обязательности поля 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inn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для структуры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OrgRegInfo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2.5.:  Изменено описание обязательности поля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ServiceRequest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3.7.:  В структуре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ReportRequest</w:t>
            </w: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поле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zx_report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передачи Z отчета от устройства к серверу. </w:t>
            </w:r>
            <w:bookmarkStart w:id="150" w:name="__DdeLink__1327_10728267911"/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версии протокола 1.2.5 и выше это поле обязательно.</w:t>
            </w:r>
            <w:bookmarkEnd w:id="150"/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3.5.:  В структуре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CloseShiftRequest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поле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z_report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передачи Z отчета от устройства к серверу. </w:t>
            </w:r>
            <w:bookmarkStart w:id="151" w:name="__DdeLink__1327_1072826791"/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версии протокола 1.2.5 и выше это поле обязательно.</w:t>
            </w:r>
            <w:bookmarkEnd w:id="151"/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3.5.:  В структуре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CloseShiftRequest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поле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operator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  <w:bookmarkStart w:id="152" w:name="__DdeLink__1327_10728267912"/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версии протокола 1.2.5 и выше это поле обязательно.</w:t>
            </w:r>
            <w:bookmarkEnd w:id="152"/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3.3.:  В структуре</w:t>
            </w: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TicketRequest::Item::Commodity,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TicketRequest::Item::StornoCommodity, TicketRequest::Item::StornoCommodity, TicketRequest::Modifier и TicketRequest::ExtensionOptions</w:t>
            </w:r>
            <w:r w:rsidRPr="00C005A3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добавлены поля </w:t>
            </w:r>
            <w:r w:rsidRPr="00C005A3">
              <w:rPr>
                <w:rFonts w:ascii="Times New Roman" w:hAnsi="Times New Roman"/>
                <w:bCs/>
                <w:i/>
                <w:iCs/>
                <w:color w:val="000000" w:themeColor="text1"/>
                <w:sz w:val="24"/>
                <w:szCs w:val="24"/>
              </w:rPr>
              <w:t>auxiliary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для передачи дополнительной информации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3.3, 3.5, 3.6.: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TicketRequest, CloseShiftRequest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MoneyPlaementRequest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  <w:t>shift_document_number</w:t>
            </w:r>
          </w:p>
        </w:tc>
      </w:tr>
      <w:tr w:rsidR="00F728A3" w:rsidRPr="00C005A3" w:rsidTr="008120DC"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1.2.4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02.12.2015</w:t>
            </w:r>
          </w:p>
        </w:tc>
        <w:tc>
          <w:tcPr>
            <w:tcW w:w="7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3.3: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TicketRequest::Item::Commodity 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и</w:t>
            </w:r>
            <w:r w:rsidRPr="00C005A3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TicketRequest::Item::StornoCommodity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 поля для передачи номера акцизной марки</w:t>
            </w:r>
          </w:p>
        </w:tc>
      </w:tr>
      <w:tr w:rsidR="00F728A3" w:rsidRPr="00C005A3" w:rsidTr="008120DC">
        <w:tc>
          <w:tcPr>
            <w:tcW w:w="9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1.2.3</w:t>
            </w:r>
          </w:p>
        </w:tc>
        <w:tc>
          <w:tcPr>
            <w:tcW w:w="12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10.06.2015</w:t>
            </w:r>
          </w:p>
        </w:tc>
        <w:tc>
          <w:tcPr>
            <w:tcW w:w="7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2.4: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RESULT_CODE_BLOCKED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br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3.9: </w:t>
            </w:r>
          </w:p>
          <w:p w:rsidR="00F728A3" w:rsidRPr="00C005A3" w:rsidRDefault="00F728A3" w:rsidP="00762838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поле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reg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структуру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ServiceRequest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добавлена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структура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ServiceRequest::RegInfo</w:t>
            </w:r>
          </w:p>
          <w:p w:rsidR="00F728A3" w:rsidRPr="00C005A3" w:rsidRDefault="00F728A3" w:rsidP="00762838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поле serial_number в структуру KkmRegInfo </w:t>
            </w:r>
          </w:p>
          <w:p w:rsidR="00F728A3" w:rsidRPr="00C005A3" w:rsidRDefault="00F728A3" w:rsidP="00762838">
            <w:pPr>
              <w:numPr>
                <w:ilvl w:val="0"/>
                <w:numId w:val="12"/>
              </w:num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добавлено поле okved в структуру OrgRegInfo 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4.11: добавлено новое значение TICKET_AD_INFO для перечисляемого типа TicketAdTypeEnum </w:t>
            </w:r>
          </w:p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5.4: добавлен режим серверной блокировки</w:t>
            </w:r>
          </w:p>
        </w:tc>
      </w:tr>
      <w:tr w:rsidR="00F728A3" w:rsidRPr="00FD7644" w:rsidTr="008120DC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10.03.2015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3.9: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ServiceRequest::auxiliary, ServiceRe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>sponse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::auxiliary</w:t>
            </w:r>
          </w:p>
        </w:tc>
      </w:tr>
      <w:tr w:rsidR="00F728A3" w:rsidRPr="00C005A3" w:rsidTr="008120DC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03.03.2015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 3.9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 xml:space="preserve">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ServiceRequest::SoftwareInfo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 xml:space="preserve">-&gt;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ServiceRequest::SoftwareInformation, переделана информация о ПО,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eastAsia="ja-JP"/>
              </w:rPr>
              <w:t>добавлены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 w:eastAsia="ja-JP"/>
              </w:rPr>
              <w:t xml:space="preserve"> ServiceRequest::CommQuality, ServiceRequest::CommQuality::loss_ratio,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ServiceRequest::SoftwareInformation::ModuleInformation, ServiceRequest::SoftwareInformation::ModuleInformation::DeviceInformation</w:t>
            </w:r>
          </w:p>
          <w:p w:rsidR="00F728A3" w:rsidRPr="00C005A3" w:rsidRDefault="00F728A3" w:rsidP="00762838">
            <w:pPr>
              <w:spacing w:after="0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4.13: добавлено 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w:anchor="KeyValuePair">
              <w:r w:rsidRPr="00C005A3">
                <w:rPr>
                  <w:rFonts w:ascii="Times New Roman" w:hAnsi="Times New Roman"/>
                  <w:color w:val="000000" w:themeColor="text1"/>
                  <w:sz w:val="24"/>
                  <w:szCs w:val="24"/>
                  <w:lang w:val="en-US"/>
                </w:rPr>
                <w:t>KeyValuePair</w:t>
              </w:r>
            </w:hyperlink>
          </w:p>
        </w:tc>
      </w:tr>
      <w:tr w:rsidR="00F728A3" w:rsidRPr="00FD7644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04.02.2015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3.3, 3.6: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fr_shift_number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структуры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TicketRequest, MoneyPLacementRequest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27.01.2015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3.5: добавлены новые поля fr_shift_number, withdraw_money в структуру CloseShiftRequest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3.3: отсутствие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payments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чеке теперь допустимо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1.2.1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30.10.2014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3.3: удалено устаревшее и неиспользуемое поле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infos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1.2.0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12.08.2014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3.2: дополнено описание полей в ответе на запрос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 3.4: дополнено уточнение: отменять чек можно, если между пробитием и отменой была команда инициализации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COMMAND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INFO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26.06.2014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3.3: Поправил примечания к налогам в чеке (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List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&lt;</w:t>
            </w:r>
            <w:r w:rsidRPr="00C005A3">
              <w:rPr>
                <w:rStyle w:val="12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Style w:val="12"/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Style w:val="12"/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Tax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&gt;::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-&gt; уникальность по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percent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25.06.2014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2.4. дополнено более подробное описание клиентских действий, в случае получения кодов ошибок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16.06.2014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редакционные правки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добавлено описание приложенных тестов 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proto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файлов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10.06.2014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3.3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_Ref390694780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дополнено более детальное разъяснение использования поля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Item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Commodity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code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названия полей приведены в соответствие с полями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protobuf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структур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п.3.3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_Ref390694791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добавлено упущенное описание поля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printed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_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.3.8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REF _Ref390694806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упущенное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поля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NomenclatureResponse::Item::measure_fractional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.3.5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REF _Ref390694817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CloseShiftRequest::is_offline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.3.6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REF _Ref390694828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MoneyPlacementRequest::is_offline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. 3.7.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 xml:space="preserve"> ReportRequest::is_offline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п.3.5.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_Ref390694850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_Ref390694858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добавлено разъяснение способа работы в автономном режиме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п.5.2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_Ref390268815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исправлено описание алгоритма работы в автономном режиме (закрытие смены можно проводить в автономном режиме).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02.06.2014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Начальная инициализация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1.1.0.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29.05.2014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Посылка Z отчета в ответ на закрытие смены, 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Более подробное разъяснение логики получения отчетов с сервера.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19.05.2014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Редакторские правки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07.04.2014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Описаны изменения в логике генерации токена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01.04.2014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описание аварийного режима перенесено в п.2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_Ref373860505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удалены разделы, функциональность которых не реализована в настоящее время;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изменения в структуре документа, исправления ошибок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.03.2014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п.п. 3.7, 3.8, 3.9, 3.10</w:t>
            </w:r>
            <w:r w:rsidR="00686F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добавлено описание обязательности данных в списках.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п.3.7.: исправлены ошибки в описании полей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discount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markup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структуры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TicketRequest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::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Amounts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 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napToGrid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14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.201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добавлены п.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_Ref380158557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4.11 и п. 4.12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_Ref380158546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3.9.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_Ref373767337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6E5A80">
              <w:rPr>
                <w:rFonts w:ascii="Times New Roman" w:hAnsi="Times New Roman"/>
                <w:sz w:val="24"/>
                <w:szCs w:val="24"/>
              </w:rPr>
              <w:t>0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изменена структура служебного запроса, добавлена структура служебного ответа;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 пропущенный п.3.9.2;</w:t>
            </w:r>
            <w:r w:rsidR="00686F8D" w:rsidRPr="00C005A3">
              <w:t xml:space="preserve"> 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добавлен п.3.9.3</w:t>
            </w:r>
            <w:r w:rsidR="00686F8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описывающий рекламные тексты чека;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 3.9.3.: в структуру чека добавлена информация о рекламных текстах;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</w:t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C005A3">
              <w:rPr>
                <w:rFonts w:ascii="Times New Roman" w:hAnsi="Times New Roman"/>
                <w:sz w:val="24"/>
                <w:szCs w:val="24"/>
              </w:rPr>
              <w:instrText xml:space="preserve">REF _Ref373766717 \r \h \* MERGEFORMAT </w:instrText>
            </w:r>
            <w:r w:rsidRPr="00C005A3">
              <w:rPr>
                <w:rFonts w:ascii="Times New Roman" w:hAnsi="Times New Roman"/>
                <w:sz w:val="24"/>
                <w:szCs w:val="24"/>
              </w:rPr>
            </w:r>
            <w:r w:rsidRPr="00C005A3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2.6.: в структуру ответа добавлен служебный пакет;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п.2.2.: добавлено описание текстового представления числовой версии протокола;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 приведен в соответствие с действующим протоколом. </w:t>
            </w:r>
          </w:p>
        </w:tc>
      </w:tr>
      <w:tr w:rsidR="00F728A3" w:rsidRPr="00C005A3" w:rsidTr="008120DC">
        <w:trPr>
          <w:trHeight w:val="27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1.0.1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23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.01.201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п.2.2.: в заголовке сообщения изменен порядок следования полей, обновлено значение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APPCODE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, изменена размерность поля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SIZE</w:t>
            </w:r>
          </w:p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изменен формат описания версии на 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Y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Z</w:t>
            </w:r>
          </w:p>
        </w:tc>
      </w:tr>
      <w:tr w:rsidR="00F728A3" w:rsidTr="008120DC">
        <w:trPr>
          <w:trHeight w:val="27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15.01.2014</w:t>
            </w:r>
          </w:p>
        </w:tc>
        <w:tc>
          <w:tcPr>
            <w:tcW w:w="7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28A3" w:rsidRPr="00C005A3" w:rsidRDefault="00F728A3" w:rsidP="00762838">
            <w:pPr>
              <w:pStyle w:val="ListParagraph1"/>
              <w:numPr>
                <w:ilvl w:val="0"/>
                <w:numId w:val="11"/>
              </w:numPr>
              <w:spacing w:after="0"/>
              <w:ind w:left="37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005A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Первая опубликованная версия</w:t>
            </w:r>
          </w:p>
        </w:tc>
      </w:tr>
    </w:tbl>
    <w:p w:rsidR="000A20F8" w:rsidRDefault="000A20F8" w:rsidP="00762838"/>
    <w:p w:rsidR="000A20F8" w:rsidRDefault="000A20F8" w:rsidP="00762838"/>
    <w:sectPr w:rsidR="000A20F8" w:rsidSect="00BF7135">
      <w:headerReference w:type="default" r:id="rId8"/>
      <w:footerReference w:type="default" r:id="rId9"/>
      <w:pgSz w:w="11906" w:h="16838"/>
      <w:pgMar w:top="1418" w:right="1133" w:bottom="1418" w:left="1276" w:header="0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D6" w:rsidRDefault="003E38D6">
      <w:pPr>
        <w:spacing w:after="0" w:line="240" w:lineRule="auto"/>
      </w:pPr>
      <w:r>
        <w:separator/>
      </w:r>
    </w:p>
  </w:endnote>
  <w:endnote w:type="continuationSeparator" w:id="0">
    <w:p w:rsidR="003E38D6" w:rsidRDefault="003E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01E" w:rsidRDefault="00E5301E">
    <w:pPr>
      <w:pStyle w:val="af3"/>
      <w:jc w:val="right"/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736441">
      <w:rPr>
        <w:rFonts w:ascii="Times New Roman" w:hAnsi="Times New Roman"/>
        <w:noProof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</w:p>
  <w:p w:rsidR="00E5301E" w:rsidRDefault="00E5301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D6" w:rsidRDefault="003E38D6">
      <w:pPr>
        <w:spacing w:after="0" w:line="240" w:lineRule="auto"/>
      </w:pPr>
      <w:r>
        <w:separator/>
      </w:r>
    </w:p>
  </w:footnote>
  <w:footnote w:type="continuationSeparator" w:id="0">
    <w:p w:rsidR="003E38D6" w:rsidRDefault="003E3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01E" w:rsidRDefault="00E5301E">
    <w:pPr>
      <w:pStyle w:val="af2"/>
    </w:pPr>
  </w:p>
  <w:p w:rsidR="00E5301E" w:rsidRDefault="005172D3" w:rsidP="005172D3">
    <w:pPr>
      <w:pStyle w:val="1"/>
      <w:numPr>
        <w:ilvl w:val="0"/>
        <w:numId w:val="1"/>
      </w:numPr>
      <w:spacing w:before="0" w:line="240" w:lineRule="auto"/>
      <w:jc w:val="both"/>
      <w:rPr>
        <w:rFonts w:ascii="Times New Roman" w:hAnsi="Times New Roman" w:cs="Times New Roman"/>
        <w:b w:val="0"/>
        <w:color w:val="000000" w:themeColor="text1"/>
        <w:sz w:val="20"/>
        <w:szCs w:val="20"/>
      </w:rPr>
    </w:pPr>
    <w:r w:rsidRPr="005172D3">
      <w:rPr>
        <w:rFonts w:ascii="Times New Roman" w:hAnsi="Times New Roman" w:cs="Times New Roman"/>
        <w:b w:val="0"/>
        <w:color w:val="000000" w:themeColor="text1"/>
        <w:sz w:val="20"/>
        <w:szCs w:val="20"/>
      </w:rPr>
      <w:t xml:space="preserve">Фискалдық деректерді тіркеу және (немесе) операторлардың фискалдық деректер серверіне жіберу функциясы бар бақылау-кассалық машиналардан деректерді беру хаттамасы </w:t>
    </w:r>
    <w:r w:rsidR="00E5301E">
      <w:rPr>
        <w:rFonts w:ascii="Times New Roman" w:hAnsi="Times New Roman" w:cs="Times New Roman"/>
        <w:b w:val="0"/>
        <w:color w:val="000000" w:themeColor="text1"/>
        <w:sz w:val="20"/>
        <w:szCs w:val="20"/>
      </w:rPr>
      <w:t>(</w:t>
    </w:r>
    <w:r w:rsidR="00E5301E">
      <w:rPr>
        <w:rFonts w:ascii="Times New Roman" w:hAnsi="Times New Roman" w:cs="Times New Roman"/>
        <w:b w:val="0"/>
        <w:color w:val="auto"/>
        <w:sz w:val="20"/>
        <w:szCs w:val="20"/>
      </w:rPr>
      <w:t>Версия 2.0.4</w:t>
    </w:r>
    <w:r w:rsidR="00E5301E">
      <w:rPr>
        <w:rFonts w:ascii="Times New Roman" w:hAnsi="Times New Roman" w:cs="Times New Roman"/>
        <w:b w:val="0"/>
        <w:sz w:val="20"/>
        <w:szCs w:val="20"/>
      </w:rPr>
      <w:t>.</w:t>
    </w:r>
    <w:r w:rsidR="00E5301E">
      <w:rPr>
        <w:rFonts w:ascii="Times New Roman" w:hAnsi="Times New Roman" w:cs="Times New Roman"/>
        <w:b w:val="0"/>
        <w:color w:val="000000" w:themeColor="text1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5FA0"/>
    <w:multiLevelType w:val="multilevel"/>
    <w:tmpl w:val="90C8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49C73B9"/>
    <w:multiLevelType w:val="multilevel"/>
    <w:tmpl w:val="A1665F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65D3BE1"/>
    <w:multiLevelType w:val="multilevel"/>
    <w:tmpl w:val="B8DC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34104E"/>
    <w:multiLevelType w:val="multilevel"/>
    <w:tmpl w:val="7DBAD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95426"/>
    <w:multiLevelType w:val="multilevel"/>
    <w:tmpl w:val="05B4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6A59DB"/>
    <w:multiLevelType w:val="multilevel"/>
    <w:tmpl w:val="E7E4BB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>
    <w:nsid w:val="2CB317D3"/>
    <w:multiLevelType w:val="multilevel"/>
    <w:tmpl w:val="4744831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254166"/>
    <w:multiLevelType w:val="multilevel"/>
    <w:tmpl w:val="64EAC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C00A6B"/>
    <w:multiLevelType w:val="multilevel"/>
    <w:tmpl w:val="9BA8EA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9">
    <w:nsid w:val="3E0C2416"/>
    <w:multiLevelType w:val="multilevel"/>
    <w:tmpl w:val="1C809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B211F4"/>
    <w:multiLevelType w:val="multilevel"/>
    <w:tmpl w:val="D09A3E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8B7A07"/>
    <w:multiLevelType w:val="multilevel"/>
    <w:tmpl w:val="5602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BA5B6B"/>
    <w:multiLevelType w:val="multilevel"/>
    <w:tmpl w:val="E4B6B1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>
    <w:nsid w:val="63E817E2"/>
    <w:multiLevelType w:val="multilevel"/>
    <w:tmpl w:val="DFC4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466122"/>
    <w:multiLevelType w:val="multilevel"/>
    <w:tmpl w:val="5EC8A0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15">
    <w:nsid w:val="6D552F55"/>
    <w:multiLevelType w:val="multilevel"/>
    <w:tmpl w:val="02C6B5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>
    <w:nsid w:val="723E122F"/>
    <w:multiLevelType w:val="multilevel"/>
    <w:tmpl w:val="71FAE3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3"/>
  </w:num>
  <w:num w:numId="6">
    <w:abstractNumId w:val="9"/>
  </w:num>
  <w:num w:numId="7">
    <w:abstractNumId w:val="14"/>
  </w:num>
  <w:num w:numId="8">
    <w:abstractNumId w:val="11"/>
  </w:num>
  <w:num w:numId="9">
    <w:abstractNumId w:val="3"/>
  </w:num>
  <w:num w:numId="10">
    <w:abstractNumId w:val="15"/>
  </w:num>
  <w:num w:numId="11">
    <w:abstractNumId w:val="6"/>
  </w:num>
  <w:num w:numId="12">
    <w:abstractNumId w:val="10"/>
  </w:num>
  <w:num w:numId="13">
    <w:abstractNumId w:val="8"/>
  </w:num>
  <w:num w:numId="14">
    <w:abstractNumId w:val="1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0F8"/>
    <w:rsid w:val="00002F82"/>
    <w:rsid w:val="00011DB1"/>
    <w:rsid w:val="0001378E"/>
    <w:rsid w:val="0002228D"/>
    <w:rsid w:val="0003737A"/>
    <w:rsid w:val="00043EA1"/>
    <w:rsid w:val="00046FC8"/>
    <w:rsid w:val="00057143"/>
    <w:rsid w:val="000723FE"/>
    <w:rsid w:val="0007555C"/>
    <w:rsid w:val="00090AAC"/>
    <w:rsid w:val="000A20F8"/>
    <w:rsid w:val="000B4DC3"/>
    <w:rsid w:val="000B754D"/>
    <w:rsid w:val="000E7B25"/>
    <w:rsid w:val="000F394C"/>
    <w:rsid w:val="00101604"/>
    <w:rsid w:val="00112DCE"/>
    <w:rsid w:val="00124F50"/>
    <w:rsid w:val="00127615"/>
    <w:rsid w:val="0013046F"/>
    <w:rsid w:val="00136047"/>
    <w:rsid w:val="00141E83"/>
    <w:rsid w:val="00144242"/>
    <w:rsid w:val="001468A0"/>
    <w:rsid w:val="00152AAF"/>
    <w:rsid w:val="00155AD8"/>
    <w:rsid w:val="00162310"/>
    <w:rsid w:val="00173970"/>
    <w:rsid w:val="0018464B"/>
    <w:rsid w:val="001906CF"/>
    <w:rsid w:val="00190F4D"/>
    <w:rsid w:val="0019622F"/>
    <w:rsid w:val="00196E6A"/>
    <w:rsid w:val="001B32E5"/>
    <w:rsid w:val="001C5937"/>
    <w:rsid w:val="001D0F30"/>
    <w:rsid w:val="001D66F3"/>
    <w:rsid w:val="001E1DEF"/>
    <w:rsid w:val="001E5A85"/>
    <w:rsid w:val="001E6CFD"/>
    <w:rsid w:val="001F1E4B"/>
    <w:rsid w:val="001F30CF"/>
    <w:rsid w:val="001F4B39"/>
    <w:rsid w:val="00200917"/>
    <w:rsid w:val="00203389"/>
    <w:rsid w:val="0020344D"/>
    <w:rsid w:val="00213062"/>
    <w:rsid w:val="00215221"/>
    <w:rsid w:val="0022124A"/>
    <w:rsid w:val="00222E60"/>
    <w:rsid w:val="002239ED"/>
    <w:rsid w:val="00230B06"/>
    <w:rsid w:val="0023160D"/>
    <w:rsid w:val="00233210"/>
    <w:rsid w:val="0023367D"/>
    <w:rsid w:val="00234D2F"/>
    <w:rsid w:val="00235C18"/>
    <w:rsid w:val="002469E8"/>
    <w:rsid w:val="00255B6B"/>
    <w:rsid w:val="00257619"/>
    <w:rsid w:val="00263D0E"/>
    <w:rsid w:val="00275347"/>
    <w:rsid w:val="0027545C"/>
    <w:rsid w:val="002C3E07"/>
    <w:rsid w:val="002D65A7"/>
    <w:rsid w:val="002E239F"/>
    <w:rsid w:val="002E350B"/>
    <w:rsid w:val="002E3728"/>
    <w:rsid w:val="002E459E"/>
    <w:rsid w:val="002E64FB"/>
    <w:rsid w:val="002F333A"/>
    <w:rsid w:val="00300DD1"/>
    <w:rsid w:val="0030187C"/>
    <w:rsid w:val="0030465A"/>
    <w:rsid w:val="00327F38"/>
    <w:rsid w:val="003318CE"/>
    <w:rsid w:val="00332C11"/>
    <w:rsid w:val="00357733"/>
    <w:rsid w:val="00365136"/>
    <w:rsid w:val="003655F8"/>
    <w:rsid w:val="00367705"/>
    <w:rsid w:val="003677A2"/>
    <w:rsid w:val="0037293C"/>
    <w:rsid w:val="00376E02"/>
    <w:rsid w:val="00385AA0"/>
    <w:rsid w:val="003B3FAF"/>
    <w:rsid w:val="003C3C39"/>
    <w:rsid w:val="003D322C"/>
    <w:rsid w:val="003D7B9A"/>
    <w:rsid w:val="003E37FE"/>
    <w:rsid w:val="003E38D6"/>
    <w:rsid w:val="003E48F3"/>
    <w:rsid w:val="003E52AC"/>
    <w:rsid w:val="003E738A"/>
    <w:rsid w:val="003F7D36"/>
    <w:rsid w:val="00402961"/>
    <w:rsid w:val="00404D7B"/>
    <w:rsid w:val="004057B8"/>
    <w:rsid w:val="00414C27"/>
    <w:rsid w:val="00415107"/>
    <w:rsid w:val="004178B9"/>
    <w:rsid w:val="00427122"/>
    <w:rsid w:val="004272F2"/>
    <w:rsid w:val="00431C75"/>
    <w:rsid w:val="00440D74"/>
    <w:rsid w:val="004552F1"/>
    <w:rsid w:val="004748F8"/>
    <w:rsid w:val="004925D9"/>
    <w:rsid w:val="00496173"/>
    <w:rsid w:val="004A16BE"/>
    <w:rsid w:val="004A36EC"/>
    <w:rsid w:val="004B1069"/>
    <w:rsid w:val="004B71E0"/>
    <w:rsid w:val="004C4793"/>
    <w:rsid w:val="004D382C"/>
    <w:rsid w:val="004D3AB0"/>
    <w:rsid w:val="004E3ABA"/>
    <w:rsid w:val="004E4078"/>
    <w:rsid w:val="004F0C26"/>
    <w:rsid w:val="004F0D7F"/>
    <w:rsid w:val="004F53B5"/>
    <w:rsid w:val="004F60DD"/>
    <w:rsid w:val="005020CF"/>
    <w:rsid w:val="00503DF4"/>
    <w:rsid w:val="00511694"/>
    <w:rsid w:val="005160FE"/>
    <w:rsid w:val="005172D3"/>
    <w:rsid w:val="00523DCE"/>
    <w:rsid w:val="0052498D"/>
    <w:rsid w:val="00524DB2"/>
    <w:rsid w:val="00542B07"/>
    <w:rsid w:val="00565ACB"/>
    <w:rsid w:val="00570E26"/>
    <w:rsid w:val="00571AEF"/>
    <w:rsid w:val="00583A9F"/>
    <w:rsid w:val="00597BDC"/>
    <w:rsid w:val="005A10C3"/>
    <w:rsid w:val="005A29C7"/>
    <w:rsid w:val="005B37A9"/>
    <w:rsid w:val="005C330C"/>
    <w:rsid w:val="005D50AB"/>
    <w:rsid w:val="005E131D"/>
    <w:rsid w:val="005E2DAE"/>
    <w:rsid w:val="005E7D02"/>
    <w:rsid w:val="005F1DCD"/>
    <w:rsid w:val="00601AB3"/>
    <w:rsid w:val="00605763"/>
    <w:rsid w:val="0061436A"/>
    <w:rsid w:val="00615BFC"/>
    <w:rsid w:val="00630A25"/>
    <w:rsid w:val="00640C12"/>
    <w:rsid w:val="006539A9"/>
    <w:rsid w:val="006625AB"/>
    <w:rsid w:val="00664263"/>
    <w:rsid w:val="00664413"/>
    <w:rsid w:val="00680FC4"/>
    <w:rsid w:val="00686F8D"/>
    <w:rsid w:val="006A11CF"/>
    <w:rsid w:val="006A13F8"/>
    <w:rsid w:val="006A57B2"/>
    <w:rsid w:val="006A6283"/>
    <w:rsid w:val="006D7F3D"/>
    <w:rsid w:val="006E5A80"/>
    <w:rsid w:val="00702181"/>
    <w:rsid w:val="00736441"/>
    <w:rsid w:val="007503BB"/>
    <w:rsid w:val="00750F45"/>
    <w:rsid w:val="007516C5"/>
    <w:rsid w:val="00762838"/>
    <w:rsid w:val="0076341B"/>
    <w:rsid w:val="007704F5"/>
    <w:rsid w:val="00781AB0"/>
    <w:rsid w:val="00787E1C"/>
    <w:rsid w:val="00792C7F"/>
    <w:rsid w:val="007A0653"/>
    <w:rsid w:val="007A20FC"/>
    <w:rsid w:val="007A2A86"/>
    <w:rsid w:val="007A5AF4"/>
    <w:rsid w:val="007A735D"/>
    <w:rsid w:val="007B1DBE"/>
    <w:rsid w:val="007B4C74"/>
    <w:rsid w:val="007C25B3"/>
    <w:rsid w:val="007D1CB5"/>
    <w:rsid w:val="007E7880"/>
    <w:rsid w:val="007F2571"/>
    <w:rsid w:val="007F34A0"/>
    <w:rsid w:val="007F5F3A"/>
    <w:rsid w:val="007F770B"/>
    <w:rsid w:val="008120DC"/>
    <w:rsid w:val="00815617"/>
    <w:rsid w:val="00823487"/>
    <w:rsid w:val="00831ACE"/>
    <w:rsid w:val="008322E1"/>
    <w:rsid w:val="00837C5D"/>
    <w:rsid w:val="00840C93"/>
    <w:rsid w:val="0084776C"/>
    <w:rsid w:val="00850CD1"/>
    <w:rsid w:val="00874CAC"/>
    <w:rsid w:val="008770F1"/>
    <w:rsid w:val="00885A30"/>
    <w:rsid w:val="00886EFF"/>
    <w:rsid w:val="00887C6F"/>
    <w:rsid w:val="00890DDB"/>
    <w:rsid w:val="008A087A"/>
    <w:rsid w:val="008A40EC"/>
    <w:rsid w:val="008A46FC"/>
    <w:rsid w:val="008A669B"/>
    <w:rsid w:val="008C5BE9"/>
    <w:rsid w:val="008F45FD"/>
    <w:rsid w:val="0091147D"/>
    <w:rsid w:val="009146E8"/>
    <w:rsid w:val="00914917"/>
    <w:rsid w:val="009155F8"/>
    <w:rsid w:val="00920420"/>
    <w:rsid w:val="00924131"/>
    <w:rsid w:val="00926208"/>
    <w:rsid w:val="00930480"/>
    <w:rsid w:val="00940442"/>
    <w:rsid w:val="00942877"/>
    <w:rsid w:val="00947076"/>
    <w:rsid w:val="00952735"/>
    <w:rsid w:val="009610E5"/>
    <w:rsid w:val="0096550E"/>
    <w:rsid w:val="00970463"/>
    <w:rsid w:val="0097215E"/>
    <w:rsid w:val="0097601F"/>
    <w:rsid w:val="0098514D"/>
    <w:rsid w:val="00987CE6"/>
    <w:rsid w:val="00992891"/>
    <w:rsid w:val="009938B7"/>
    <w:rsid w:val="009B0E9B"/>
    <w:rsid w:val="009B40FB"/>
    <w:rsid w:val="009C41A1"/>
    <w:rsid w:val="009D7CEA"/>
    <w:rsid w:val="009E069B"/>
    <w:rsid w:val="009F3D91"/>
    <w:rsid w:val="00A122B9"/>
    <w:rsid w:val="00A14881"/>
    <w:rsid w:val="00A235ED"/>
    <w:rsid w:val="00A25AD8"/>
    <w:rsid w:val="00A27371"/>
    <w:rsid w:val="00A31546"/>
    <w:rsid w:val="00A328D4"/>
    <w:rsid w:val="00A46C79"/>
    <w:rsid w:val="00A8761D"/>
    <w:rsid w:val="00A97F50"/>
    <w:rsid w:val="00AA4056"/>
    <w:rsid w:val="00AB4713"/>
    <w:rsid w:val="00AD21DA"/>
    <w:rsid w:val="00AD742D"/>
    <w:rsid w:val="00AE2721"/>
    <w:rsid w:val="00AE5AD1"/>
    <w:rsid w:val="00AE745F"/>
    <w:rsid w:val="00AF5B97"/>
    <w:rsid w:val="00AF661C"/>
    <w:rsid w:val="00B12BE4"/>
    <w:rsid w:val="00B15BA0"/>
    <w:rsid w:val="00B20361"/>
    <w:rsid w:val="00B214C1"/>
    <w:rsid w:val="00B36BBB"/>
    <w:rsid w:val="00B422B0"/>
    <w:rsid w:val="00B46DFB"/>
    <w:rsid w:val="00B53A02"/>
    <w:rsid w:val="00B60104"/>
    <w:rsid w:val="00B62D98"/>
    <w:rsid w:val="00B66B15"/>
    <w:rsid w:val="00B830FA"/>
    <w:rsid w:val="00B95C30"/>
    <w:rsid w:val="00BA17A6"/>
    <w:rsid w:val="00BA55CB"/>
    <w:rsid w:val="00BC39F2"/>
    <w:rsid w:val="00BC4AB4"/>
    <w:rsid w:val="00BC7754"/>
    <w:rsid w:val="00BD4721"/>
    <w:rsid w:val="00BE3435"/>
    <w:rsid w:val="00BE53C2"/>
    <w:rsid w:val="00BE6962"/>
    <w:rsid w:val="00BF49FB"/>
    <w:rsid w:val="00BF512B"/>
    <w:rsid w:val="00BF7135"/>
    <w:rsid w:val="00BF7439"/>
    <w:rsid w:val="00C005A3"/>
    <w:rsid w:val="00C04C64"/>
    <w:rsid w:val="00C20A07"/>
    <w:rsid w:val="00C2258E"/>
    <w:rsid w:val="00C22DB0"/>
    <w:rsid w:val="00C30838"/>
    <w:rsid w:val="00C31E41"/>
    <w:rsid w:val="00C32D8B"/>
    <w:rsid w:val="00C334CF"/>
    <w:rsid w:val="00C35E69"/>
    <w:rsid w:val="00C5678F"/>
    <w:rsid w:val="00C624CB"/>
    <w:rsid w:val="00C6525C"/>
    <w:rsid w:val="00C71DF2"/>
    <w:rsid w:val="00C74B9C"/>
    <w:rsid w:val="00C767B3"/>
    <w:rsid w:val="00C81C7B"/>
    <w:rsid w:val="00C8499F"/>
    <w:rsid w:val="00C95AB2"/>
    <w:rsid w:val="00CA4208"/>
    <w:rsid w:val="00CB2EA1"/>
    <w:rsid w:val="00CC3032"/>
    <w:rsid w:val="00CD2719"/>
    <w:rsid w:val="00CD27D4"/>
    <w:rsid w:val="00CF55C7"/>
    <w:rsid w:val="00CF5CD2"/>
    <w:rsid w:val="00CF6FEE"/>
    <w:rsid w:val="00D14441"/>
    <w:rsid w:val="00D1715E"/>
    <w:rsid w:val="00D23EC2"/>
    <w:rsid w:val="00D31685"/>
    <w:rsid w:val="00D3322D"/>
    <w:rsid w:val="00D57B44"/>
    <w:rsid w:val="00D67F61"/>
    <w:rsid w:val="00D7372C"/>
    <w:rsid w:val="00D94C58"/>
    <w:rsid w:val="00D95B7A"/>
    <w:rsid w:val="00DA11F2"/>
    <w:rsid w:val="00DA3898"/>
    <w:rsid w:val="00DA58E3"/>
    <w:rsid w:val="00DA6C5D"/>
    <w:rsid w:val="00DC4B91"/>
    <w:rsid w:val="00DD60EF"/>
    <w:rsid w:val="00DD7817"/>
    <w:rsid w:val="00E109FF"/>
    <w:rsid w:val="00E375AB"/>
    <w:rsid w:val="00E5301E"/>
    <w:rsid w:val="00E61A08"/>
    <w:rsid w:val="00E63FE6"/>
    <w:rsid w:val="00E7663B"/>
    <w:rsid w:val="00E84B68"/>
    <w:rsid w:val="00E91C69"/>
    <w:rsid w:val="00E923E8"/>
    <w:rsid w:val="00E93319"/>
    <w:rsid w:val="00E93493"/>
    <w:rsid w:val="00EB1CC4"/>
    <w:rsid w:val="00EB278F"/>
    <w:rsid w:val="00EC332E"/>
    <w:rsid w:val="00EC37A1"/>
    <w:rsid w:val="00EC6E10"/>
    <w:rsid w:val="00ED3AEB"/>
    <w:rsid w:val="00ED4977"/>
    <w:rsid w:val="00EE35A9"/>
    <w:rsid w:val="00EE44CB"/>
    <w:rsid w:val="00EE4D4A"/>
    <w:rsid w:val="00EE7166"/>
    <w:rsid w:val="00EE7AD4"/>
    <w:rsid w:val="00EF1D75"/>
    <w:rsid w:val="00F01DE7"/>
    <w:rsid w:val="00F04572"/>
    <w:rsid w:val="00F079F5"/>
    <w:rsid w:val="00F223D0"/>
    <w:rsid w:val="00F3136E"/>
    <w:rsid w:val="00F34937"/>
    <w:rsid w:val="00F43815"/>
    <w:rsid w:val="00F60381"/>
    <w:rsid w:val="00F61B42"/>
    <w:rsid w:val="00F728A3"/>
    <w:rsid w:val="00F8190C"/>
    <w:rsid w:val="00FA1336"/>
    <w:rsid w:val="00FD053A"/>
    <w:rsid w:val="00FD6E5C"/>
    <w:rsid w:val="00FD7644"/>
    <w:rsid w:val="00FE03CB"/>
    <w:rsid w:val="00FE113B"/>
    <w:rsid w:val="00FF47E4"/>
    <w:rsid w:val="00FF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uiPriority="0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1E"/>
    <w:pPr>
      <w:spacing w:after="200" w:line="276" w:lineRule="auto"/>
    </w:pPr>
    <w:rPr>
      <w:rFonts w:ascii="Calibri" w:eastAsia="Droid Sans Fallback" w:hAnsi="Calibri" w:cs="Times New Roman"/>
      <w:color w:val="00000A"/>
      <w:kern w:val="2"/>
    </w:rPr>
  </w:style>
  <w:style w:type="paragraph" w:styleId="1">
    <w:name w:val="heading 1"/>
    <w:basedOn w:val="a"/>
    <w:next w:val="a"/>
    <w:link w:val="10"/>
    <w:qFormat/>
    <w:rsid w:val="000E2A1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0E2A1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E2A1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E2A1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E2A1E"/>
    <w:rPr>
      <w:rFonts w:ascii="Cambria" w:eastAsia="Droid Sans Fallback" w:hAnsi="Cambria" w:cs="Cambria"/>
      <w:b/>
      <w:bCs/>
      <w:color w:val="365F91"/>
      <w:kern w:val="2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0E2A1E"/>
    <w:rPr>
      <w:rFonts w:ascii="Cambria" w:eastAsia="Droid Sans Fallback" w:hAnsi="Cambria" w:cs="Cambria"/>
      <w:b/>
      <w:bCs/>
      <w:color w:val="4F81BD"/>
      <w:kern w:val="2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0E2A1E"/>
    <w:rPr>
      <w:rFonts w:ascii="Cambria" w:eastAsia="Droid Sans Fallback" w:hAnsi="Cambria" w:cs="Cambria"/>
      <w:b/>
      <w:bCs/>
      <w:color w:val="4F81BD"/>
      <w:kern w:val="2"/>
    </w:rPr>
  </w:style>
  <w:style w:type="character" w:customStyle="1" w:styleId="40">
    <w:name w:val="Заголовок 4 Знак"/>
    <w:basedOn w:val="a0"/>
    <w:link w:val="4"/>
    <w:qFormat/>
    <w:rsid w:val="000E2A1E"/>
    <w:rPr>
      <w:rFonts w:ascii="Cambria" w:eastAsia="Droid Sans Fallback" w:hAnsi="Cambria" w:cs="Cambria"/>
      <w:b/>
      <w:bCs/>
      <w:i/>
      <w:iCs/>
      <w:color w:val="4F81BD"/>
      <w:kern w:val="2"/>
    </w:rPr>
  </w:style>
  <w:style w:type="character" w:customStyle="1" w:styleId="WW8Num1z0">
    <w:name w:val="WW8Num1z0"/>
    <w:qFormat/>
    <w:rsid w:val="000E2A1E"/>
  </w:style>
  <w:style w:type="character" w:customStyle="1" w:styleId="WW8Num1z1">
    <w:name w:val="WW8Num1z1"/>
    <w:qFormat/>
    <w:rsid w:val="000E2A1E"/>
  </w:style>
  <w:style w:type="character" w:customStyle="1" w:styleId="WW8Num1z2">
    <w:name w:val="WW8Num1z2"/>
    <w:qFormat/>
    <w:rsid w:val="000E2A1E"/>
  </w:style>
  <w:style w:type="character" w:customStyle="1" w:styleId="WW8Num1z3">
    <w:name w:val="WW8Num1z3"/>
    <w:qFormat/>
    <w:rsid w:val="000E2A1E"/>
  </w:style>
  <w:style w:type="character" w:customStyle="1" w:styleId="WW8Num1z4">
    <w:name w:val="WW8Num1z4"/>
    <w:qFormat/>
    <w:rsid w:val="000E2A1E"/>
  </w:style>
  <w:style w:type="character" w:customStyle="1" w:styleId="WW8Num1z5">
    <w:name w:val="WW8Num1z5"/>
    <w:qFormat/>
    <w:rsid w:val="000E2A1E"/>
  </w:style>
  <w:style w:type="character" w:customStyle="1" w:styleId="WW8Num1z6">
    <w:name w:val="WW8Num1z6"/>
    <w:qFormat/>
    <w:rsid w:val="000E2A1E"/>
  </w:style>
  <w:style w:type="character" w:customStyle="1" w:styleId="WW8Num1z7">
    <w:name w:val="WW8Num1z7"/>
    <w:qFormat/>
    <w:rsid w:val="000E2A1E"/>
  </w:style>
  <w:style w:type="character" w:customStyle="1" w:styleId="WW8Num1z8">
    <w:name w:val="WW8Num1z8"/>
    <w:qFormat/>
    <w:rsid w:val="000E2A1E"/>
  </w:style>
  <w:style w:type="character" w:customStyle="1" w:styleId="WW8Num2z0">
    <w:name w:val="WW8Num2z0"/>
    <w:qFormat/>
    <w:rsid w:val="000E2A1E"/>
    <w:rPr>
      <w:rFonts w:ascii="Symbol" w:hAnsi="Symbol" w:cs="Symbol"/>
      <w:sz w:val="20"/>
    </w:rPr>
  </w:style>
  <w:style w:type="character" w:customStyle="1" w:styleId="WW8Num2z1">
    <w:name w:val="WW8Num2z1"/>
    <w:qFormat/>
    <w:rsid w:val="000E2A1E"/>
    <w:rPr>
      <w:rFonts w:ascii="Courier New" w:hAnsi="Courier New" w:cs="Courier New"/>
    </w:rPr>
  </w:style>
  <w:style w:type="character" w:customStyle="1" w:styleId="WW8Num2z2">
    <w:name w:val="WW8Num2z2"/>
    <w:qFormat/>
    <w:rsid w:val="000E2A1E"/>
    <w:rPr>
      <w:rFonts w:ascii="Wingdings" w:hAnsi="Wingdings" w:cs="Wingdings"/>
    </w:rPr>
  </w:style>
  <w:style w:type="character" w:customStyle="1" w:styleId="WW8Num3z0">
    <w:name w:val="WW8Num3z0"/>
    <w:qFormat/>
    <w:rsid w:val="000E2A1E"/>
    <w:rPr>
      <w:rFonts w:ascii="Symbol" w:hAnsi="Symbol" w:cs="Symbol"/>
      <w:sz w:val="20"/>
      <w:lang w:val="en-US"/>
    </w:rPr>
  </w:style>
  <w:style w:type="character" w:customStyle="1" w:styleId="WW8Num3z1">
    <w:name w:val="WW8Num3z1"/>
    <w:qFormat/>
    <w:rsid w:val="000E2A1E"/>
    <w:rPr>
      <w:rFonts w:ascii="Courier New" w:hAnsi="Courier New" w:cs="Courier New"/>
    </w:rPr>
  </w:style>
  <w:style w:type="character" w:customStyle="1" w:styleId="WW8Num3z2">
    <w:name w:val="WW8Num3z2"/>
    <w:qFormat/>
    <w:rsid w:val="000E2A1E"/>
    <w:rPr>
      <w:rFonts w:ascii="Wingdings" w:hAnsi="Wingdings" w:cs="Wingdings"/>
    </w:rPr>
  </w:style>
  <w:style w:type="character" w:customStyle="1" w:styleId="WW8Num4z0">
    <w:name w:val="WW8Num4z0"/>
    <w:qFormat/>
    <w:rsid w:val="000E2A1E"/>
    <w:rPr>
      <w:rFonts w:ascii="Symbol" w:hAnsi="Symbol" w:cs="Symbol"/>
      <w:sz w:val="20"/>
      <w:szCs w:val="20"/>
      <w:lang w:val="en-US"/>
    </w:rPr>
  </w:style>
  <w:style w:type="character" w:customStyle="1" w:styleId="WW8Num4z1">
    <w:name w:val="WW8Num4z1"/>
    <w:qFormat/>
    <w:rsid w:val="000E2A1E"/>
    <w:rPr>
      <w:rFonts w:ascii="Courier New" w:hAnsi="Courier New" w:cs="Courier New"/>
    </w:rPr>
  </w:style>
  <w:style w:type="character" w:customStyle="1" w:styleId="WW8Num4z2">
    <w:name w:val="WW8Num4z2"/>
    <w:qFormat/>
    <w:rsid w:val="000E2A1E"/>
    <w:rPr>
      <w:rFonts w:ascii="Wingdings" w:hAnsi="Wingdings" w:cs="Wingdings"/>
    </w:rPr>
  </w:style>
  <w:style w:type="character" w:customStyle="1" w:styleId="WW8Num5z0">
    <w:name w:val="WW8Num5z0"/>
    <w:qFormat/>
    <w:rsid w:val="000E2A1E"/>
    <w:rPr>
      <w:rFonts w:ascii="Symbol" w:hAnsi="Symbol" w:cs="Symbol"/>
      <w:sz w:val="20"/>
    </w:rPr>
  </w:style>
  <w:style w:type="character" w:customStyle="1" w:styleId="WW8Num5z1">
    <w:name w:val="WW8Num5z1"/>
    <w:qFormat/>
    <w:rsid w:val="000E2A1E"/>
    <w:rPr>
      <w:rFonts w:ascii="Courier New" w:hAnsi="Courier New" w:cs="Courier New"/>
    </w:rPr>
  </w:style>
  <w:style w:type="character" w:customStyle="1" w:styleId="WW8Num5z2">
    <w:name w:val="WW8Num5z2"/>
    <w:qFormat/>
    <w:rsid w:val="000E2A1E"/>
    <w:rPr>
      <w:rFonts w:ascii="Wingdings" w:hAnsi="Wingdings" w:cs="Wingdings"/>
    </w:rPr>
  </w:style>
  <w:style w:type="character" w:customStyle="1" w:styleId="WW8Num6z0">
    <w:name w:val="WW8Num6z0"/>
    <w:qFormat/>
    <w:rsid w:val="000E2A1E"/>
    <w:rPr>
      <w:rFonts w:ascii="Symbol" w:hAnsi="Symbol" w:cs="Symbol"/>
      <w:sz w:val="20"/>
    </w:rPr>
  </w:style>
  <w:style w:type="character" w:customStyle="1" w:styleId="WW8Num6z1">
    <w:name w:val="WW8Num6z1"/>
    <w:qFormat/>
    <w:rsid w:val="000E2A1E"/>
    <w:rPr>
      <w:rFonts w:ascii="Courier New" w:hAnsi="Courier New" w:cs="Courier New"/>
    </w:rPr>
  </w:style>
  <w:style w:type="character" w:customStyle="1" w:styleId="WW8Num6z2">
    <w:name w:val="WW8Num6z2"/>
    <w:qFormat/>
    <w:rsid w:val="000E2A1E"/>
    <w:rPr>
      <w:rFonts w:ascii="Wingdings" w:hAnsi="Wingdings" w:cs="Wingdings"/>
    </w:rPr>
  </w:style>
  <w:style w:type="character" w:customStyle="1" w:styleId="WW8Num7z0">
    <w:name w:val="WW8Num7z0"/>
    <w:qFormat/>
    <w:rsid w:val="000E2A1E"/>
    <w:rPr>
      <w:rFonts w:ascii="Symbol" w:hAnsi="Symbol" w:cs="Symbol"/>
      <w:sz w:val="20"/>
    </w:rPr>
  </w:style>
  <w:style w:type="character" w:customStyle="1" w:styleId="WW8Num7z1">
    <w:name w:val="WW8Num7z1"/>
    <w:qFormat/>
    <w:rsid w:val="000E2A1E"/>
    <w:rPr>
      <w:rFonts w:ascii="Courier New" w:hAnsi="Courier New" w:cs="Courier New"/>
    </w:rPr>
  </w:style>
  <w:style w:type="character" w:customStyle="1" w:styleId="WW8Num7z2">
    <w:name w:val="WW8Num7z2"/>
    <w:qFormat/>
    <w:rsid w:val="000E2A1E"/>
    <w:rPr>
      <w:rFonts w:ascii="Wingdings" w:hAnsi="Wingdings" w:cs="Wingdings"/>
    </w:rPr>
  </w:style>
  <w:style w:type="character" w:customStyle="1" w:styleId="WW8Num8z0">
    <w:name w:val="WW8Num8z0"/>
    <w:qFormat/>
    <w:rsid w:val="000E2A1E"/>
  </w:style>
  <w:style w:type="character" w:customStyle="1" w:styleId="WW8Num8z1">
    <w:name w:val="WW8Num8z1"/>
    <w:qFormat/>
    <w:rsid w:val="000E2A1E"/>
  </w:style>
  <w:style w:type="character" w:customStyle="1" w:styleId="WW8Num8z2">
    <w:name w:val="WW8Num8z2"/>
    <w:qFormat/>
    <w:rsid w:val="000E2A1E"/>
  </w:style>
  <w:style w:type="character" w:customStyle="1" w:styleId="WW8Num8z3">
    <w:name w:val="WW8Num8z3"/>
    <w:qFormat/>
    <w:rsid w:val="000E2A1E"/>
  </w:style>
  <w:style w:type="character" w:customStyle="1" w:styleId="WW8Num8z4">
    <w:name w:val="WW8Num8z4"/>
    <w:qFormat/>
    <w:rsid w:val="000E2A1E"/>
  </w:style>
  <w:style w:type="character" w:customStyle="1" w:styleId="WW8Num8z5">
    <w:name w:val="WW8Num8z5"/>
    <w:qFormat/>
    <w:rsid w:val="000E2A1E"/>
  </w:style>
  <w:style w:type="character" w:customStyle="1" w:styleId="WW8Num8z6">
    <w:name w:val="WW8Num8z6"/>
    <w:qFormat/>
    <w:rsid w:val="000E2A1E"/>
  </w:style>
  <w:style w:type="character" w:customStyle="1" w:styleId="WW8Num8z7">
    <w:name w:val="WW8Num8z7"/>
    <w:qFormat/>
    <w:rsid w:val="000E2A1E"/>
  </w:style>
  <w:style w:type="character" w:customStyle="1" w:styleId="WW8Num8z8">
    <w:name w:val="WW8Num8z8"/>
    <w:qFormat/>
    <w:rsid w:val="000E2A1E"/>
  </w:style>
  <w:style w:type="character" w:customStyle="1" w:styleId="WW8Num9z0">
    <w:name w:val="WW8Num9z0"/>
    <w:qFormat/>
    <w:rsid w:val="000E2A1E"/>
    <w:rPr>
      <w:rFonts w:ascii="Symbol" w:hAnsi="Symbol" w:cs="Symbol"/>
      <w:sz w:val="20"/>
      <w:szCs w:val="20"/>
      <w:lang w:val="en-US"/>
    </w:rPr>
  </w:style>
  <w:style w:type="character" w:customStyle="1" w:styleId="WW8Num9z1">
    <w:name w:val="WW8Num9z1"/>
    <w:qFormat/>
    <w:rsid w:val="000E2A1E"/>
    <w:rPr>
      <w:rFonts w:ascii="Courier New" w:hAnsi="Courier New" w:cs="Courier New"/>
    </w:rPr>
  </w:style>
  <w:style w:type="character" w:customStyle="1" w:styleId="WW8Num9z2">
    <w:name w:val="WW8Num9z2"/>
    <w:qFormat/>
    <w:rsid w:val="000E2A1E"/>
    <w:rPr>
      <w:rFonts w:ascii="Wingdings" w:hAnsi="Wingdings" w:cs="Wingdings"/>
    </w:rPr>
  </w:style>
  <w:style w:type="character" w:customStyle="1" w:styleId="WW8Num10z0">
    <w:name w:val="WW8Num10z0"/>
    <w:qFormat/>
    <w:rsid w:val="000E2A1E"/>
    <w:rPr>
      <w:rFonts w:ascii="Symbol" w:hAnsi="Symbol" w:cs="Symbol"/>
      <w:sz w:val="20"/>
      <w:szCs w:val="20"/>
    </w:rPr>
  </w:style>
  <w:style w:type="character" w:customStyle="1" w:styleId="WW8Num10z1">
    <w:name w:val="WW8Num10z1"/>
    <w:qFormat/>
    <w:rsid w:val="000E2A1E"/>
    <w:rPr>
      <w:rFonts w:ascii="Courier New" w:hAnsi="Courier New" w:cs="Courier New"/>
    </w:rPr>
  </w:style>
  <w:style w:type="character" w:customStyle="1" w:styleId="WW8Num10z2">
    <w:name w:val="WW8Num10z2"/>
    <w:qFormat/>
    <w:rsid w:val="000E2A1E"/>
    <w:rPr>
      <w:rFonts w:ascii="Wingdings" w:hAnsi="Wingdings" w:cs="Wingdings"/>
    </w:rPr>
  </w:style>
  <w:style w:type="character" w:customStyle="1" w:styleId="WW8Num11z0">
    <w:name w:val="WW8Num11z0"/>
    <w:qFormat/>
    <w:rsid w:val="000E2A1E"/>
    <w:rPr>
      <w:rFonts w:ascii="Symbol" w:hAnsi="Symbol" w:cs="Symbol"/>
      <w:sz w:val="20"/>
    </w:rPr>
  </w:style>
  <w:style w:type="character" w:customStyle="1" w:styleId="WW8Num11z1">
    <w:name w:val="WW8Num11z1"/>
    <w:qFormat/>
    <w:rsid w:val="000E2A1E"/>
    <w:rPr>
      <w:rFonts w:ascii="Courier New" w:hAnsi="Courier New" w:cs="Courier New"/>
    </w:rPr>
  </w:style>
  <w:style w:type="character" w:customStyle="1" w:styleId="WW8Num11z2">
    <w:name w:val="WW8Num11z2"/>
    <w:qFormat/>
    <w:rsid w:val="000E2A1E"/>
    <w:rPr>
      <w:rFonts w:ascii="Wingdings" w:hAnsi="Wingdings" w:cs="Wingdings"/>
    </w:rPr>
  </w:style>
  <w:style w:type="character" w:customStyle="1" w:styleId="WW8Num2z3">
    <w:name w:val="WW8Num2z3"/>
    <w:qFormat/>
    <w:rsid w:val="000E2A1E"/>
  </w:style>
  <w:style w:type="character" w:customStyle="1" w:styleId="WW8Num2z4">
    <w:name w:val="WW8Num2z4"/>
    <w:qFormat/>
    <w:rsid w:val="000E2A1E"/>
  </w:style>
  <w:style w:type="character" w:customStyle="1" w:styleId="WW8Num2z5">
    <w:name w:val="WW8Num2z5"/>
    <w:qFormat/>
    <w:rsid w:val="000E2A1E"/>
  </w:style>
  <w:style w:type="character" w:customStyle="1" w:styleId="WW8Num2z6">
    <w:name w:val="WW8Num2z6"/>
    <w:qFormat/>
    <w:rsid w:val="000E2A1E"/>
  </w:style>
  <w:style w:type="character" w:customStyle="1" w:styleId="WW8Num2z7">
    <w:name w:val="WW8Num2z7"/>
    <w:qFormat/>
    <w:rsid w:val="000E2A1E"/>
  </w:style>
  <w:style w:type="character" w:customStyle="1" w:styleId="WW8Num2z8">
    <w:name w:val="WW8Num2z8"/>
    <w:qFormat/>
    <w:rsid w:val="000E2A1E"/>
  </w:style>
  <w:style w:type="character" w:customStyle="1" w:styleId="WW8Num9z3">
    <w:name w:val="WW8Num9z3"/>
    <w:qFormat/>
    <w:rsid w:val="000E2A1E"/>
  </w:style>
  <w:style w:type="character" w:customStyle="1" w:styleId="WW8Num9z4">
    <w:name w:val="WW8Num9z4"/>
    <w:qFormat/>
    <w:rsid w:val="000E2A1E"/>
  </w:style>
  <w:style w:type="character" w:customStyle="1" w:styleId="WW8Num9z5">
    <w:name w:val="WW8Num9z5"/>
    <w:qFormat/>
    <w:rsid w:val="000E2A1E"/>
  </w:style>
  <w:style w:type="character" w:customStyle="1" w:styleId="WW8Num9z6">
    <w:name w:val="WW8Num9z6"/>
    <w:qFormat/>
    <w:rsid w:val="000E2A1E"/>
  </w:style>
  <w:style w:type="character" w:customStyle="1" w:styleId="WW8Num9z7">
    <w:name w:val="WW8Num9z7"/>
    <w:qFormat/>
    <w:rsid w:val="000E2A1E"/>
  </w:style>
  <w:style w:type="character" w:customStyle="1" w:styleId="WW8Num9z8">
    <w:name w:val="WW8Num9z8"/>
    <w:qFormat/>
    <w:rsid w:val="000E2A1E"/>
  </w:style>
  <w:style w:type="character" w:customStyle="1" w:styleId="WW8Num12z0">
    <w:name w:val="WW8Num12z0"/>
    <w:qFormat/>
    <w:rsid w:val="000E2A1E"/>
    <w:rPr>
      <w:rFonts w:ascii="Symbol" w:hAnsi="Symbol" w:cs="Symbol"/>
      <w:sz w:val="20"/>
    </w:rPr>
  </w:style>
  <w:style w:type="character" w:customStyle="1" w:styleId="WW8Num12z1">
    <w:name w:val="WW8Num12z1"/>
    <w:qFormat/>
    <w:rsid w:val="000E2A1E"/>
    <w:rPr>
      <w:rFonts w:ascii="Courier New" w:hAnsi="Courier New" w:cs="Courier New"/>
    </w:rPr>
  </w:style>
  <w:style w:type="character" w:customStyle="1" w:styleId="WW8Num12z2">
    <w:name w:val="WW8Num12z2"/>
    <w:qFormat/>
    <w:rsid w:val="000E2A1E"/>
    <w:rPr>
      <w:rFonts w:ascii="Wingdings" w:hAnsi="Wingdings" w:cs="Wingdings"/>
    </w:rPr>
  </w:style>
  <w:style w:type="character" w:customStyle="1" w:styleId="WW8Num12z3">
    <w:name w:val="WW8Num12z3"/>
    <w:qFormat/>
    <w:rsid w:val="000E2A1E"/>
  </w:style>
  <w:style w:type="character" w:customStyle="1" w:styleId="WW8Num12z4">
    <w:name w:val="WW8Num12z4"/>
    <w:qFormat/>
    <w:rsid w:val="000E2A1E"/>
  </w:style>
  <w:style w:type="character" w:customStyle="1" w:styleId="WW8Num12z5">
    <w:name w:val="WW8Num12z5"/>
    <w:qFormat/>
    <w:rsid w:val="000E2A1E"/>
  </w:style>
  <w:style w:type="character" w:customStyle="1" w:styleId="WW8Num12z6">
    <w:name w:val="WW8Num12z6"/>
    <w:qFormat/>
    <w:rsid w:val="000E2A1E"/>
  </w:style>
  <w:style w:type="character" w:customStyle="1" w:styleId="WW8Num12z7">
    <w:name w:val="WW8Num12z7"/>
    <w:qFormat/>
    <w:rsid w:val="000E2A1E"/>
  </w:style>
  <w:style w:type="character" w:customStyle="1" w:styleId="WW8Num12z8">
    <w:name w:val="WW8Num12z8"/>
    <w:qFormat/>
    <w:rsid w:val="000E2A1E"/>
  </w:style>
  <w:style w:type="character" w:customStyle="1" w:styleId="DefaultParagraphFont1">
    <w:name w:val="Default Paragraph Font1"/>
    <w:qFormat/>
    <w:rsid w:val="000E2A1E"/>
  </w:style>
  <w:style w:type="character" w:customStyle="1" w:styleId="Heading2Char">
    <w:name w:val="Heading 2 Char"/>
    <w:qFormat/>
    <w:rsid w:val="000E2A1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qFormat/>
    <w:rsid w:val="000E2A1E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qFormat/>
    <w:rsid w:val="000E2A1E"/>
    <w:rPr>
      <w:rFonts w:ascii="Cambria" w:hAnsi="Cambria" w:cs="Cambria"/>
      <w:b/>
      <w:bCs/>
      <w:i/>
      <w:iCs/>
      <w:color w:val="4F81BD"/>
    </w:rPr>
  </w:style>
  <w:style w:type="character" w:customStyle="1" w:styleId="SubtitleChar">
    <w:name w:val="Subtitle Char"/>
    <w:qFormat/>
    <w:rsid w:val="000E2A1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Heading1Char">
    <w:name w:val="Heading 1 Char"/>
    <w:qFormat/>
    <w:rsid w:val="000E2A1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0E2A1E"/>
    <w:rPr>
      <w:color w:val="0000FF" w:themeColor="hyperlink"/>
      <w:u w:val="single"/>
    </w:rPr>
  </w:style>
  <w:style w:type="character" w:customStyle="1" w:styleId="FollowedHyperlink1">
    <w:name w:val="FollowedHyperlink1"/>
    <w:qFormat/>
    <w:rsid w:val="000E2A1E"/>
    <w:rPr>
      <w:color w:val="800080"/>
      <w:u w:val="single"/>
    </w:rPr>
  </w:style>
  <w:style w:type="character" w:customStyle="1" w:styleId="FootnoteTextChar">
    <w:name w:val="Footnote Text Char"/>
    <w:qFormat/>
    <w:rsid w:val="000E2A1E"/>
    <w:rPr>
      <w:sz w:val="20"/>
      <w:szCs w:val="20"/>
    </w:rPr>
  </w:style>
  <w:style w:type="character" w:customStyle="1" w:styleId="FootnoteCharacters">
    <w:name w:val="Footnote Characters"/>
    <w:qFormat/>
    <w:rsid w:val="000E2A1E"/>
    <w:rPr>
      <w:vertAlign w:val="superscript"/>
    </w:rPr>
  </w:style>
  <w:style w:type="character" w:customStyle="1" w:styleId="FootnoteAnchor">
    <w:name w:val="Footnote Anchor"/>
    <w:qFormat/>
    <w:rsid w:val="000E2A1E"/>
    <w:rPr>
      <w:vertAlign w:val="superscript"/>
    </w:rPr>
  </w:style>
  <w:style w:type="character" w:customStyle="1" w:styleId="BalloonTextChar">
    <w:name w:val="Balloon Text Char"/>
    <w:qFormat/>
    <w:rsid w:val="000E2A1E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qFormat/>
    <w:rsid w:val="000E2A1E"/>
    <w:rPr>
      <w:sz w:val="18"/>
      <w:szCs w:val="18"/>
    </w:rPr>
  </w:style>
  <w:style w:type="character" w:customStyle="1" w:styleId="CommentTextChar">
    <w:name w:val="Comment Text Char"/>
    <w:qFormat/>
    <w:rsid w:val="000E2A1E"/>
    <w:rPr>
      <w:sz w:val="24"/>
      <w:szCs w:val="24"/>
    </w:rPr>
  </w:style>
  <w:style w:type="character" w:customStyle="1" w:styleId="CommentSubjectChar">
    <w:name w:val="Comment Subject Char"/>
    <w:qFormat/>
    <w:rsid w:val="000E2A1E"/>
    <w:rPr>
      <w:b/>
      <w:bCs/>
      <w:sz w:val="20"/>
      <w:szCs w:val="20"/>
    </w:rPr>
  </w:style>
  <w:style w:type="character" w:customStyle="1" w:styleId="HeaderChar">
    <w:name w:val="Header Char"/>
    <w:basedOn w:val="DefaultParagraphFont1"/>
    <w:qFormat/>
    <w:rsid w:val="000E2A1E"/>
  </w:style>
  <w:style w:type="character" w:customStyle="1" w:styleId="FooterChar">
    <w:name w:val="Footer Char"/>
    <w:basedOn w:val="DefaultParagraphFont1"/>
    <w:qFormat/>
    <w:rsid w:val="000E2A1E"/>
  </w:style>
  <w:style w:type="character" w:customStyle="1" w:styleId="ediff-change">
    <w:name w:val="ediff-change"/>
    <w:basedOn w:val="DefaultParagraphFont1"/>
    <w:qFormat/>
    <w:rsid w:val="000E2A1E"/>
  </w:style>
  <w:style w:type="character" w:customStyle="1" w:styleId="stub">
    <w:name w:val="stub"/>
    <w:basedOn w:val="DefaultParagraphFont1"/>
    <w:qFormat/>
    <w:rsid w:val="000E2A1E"/>
  </w:style>
  <w:style w:type="character" w:customStyle="1" w:styleId="a3">
    <w:name w:val="Ссылка указателя"/>
    <w:qFormat/>
    <w:rsid w:val="000E2A1E"/>
  </w:style>
  <w:style w:type="character" w:customStyle="1" w:styleId="WW--">
    <w:name w:val="WW-Интернет-ссылка"/>
    <w:qFormat/>
    <w:rsid w:val="000E2A1E"/>
    <w:rPr>
      <w:color w:val="000080"/>
      <w:u w:val="single"/>
    </w:rPr>
  </w:style>
  <w:style w:type="character" w:customStyle="1" w:styleId="a4">
    <w:name w:val="Посещённая гиперссылка"/>
    <w:qFormat/>
    <w:rsid w:val="000E2A1E"/>
    <w:rPr>
      <w:color w:val="800000"/>
      <w:u w:val="single"/>
    </w:rPr>
  </w:style>
  <w:style w:type="character" w:customStyle="1" w:styleId="a5">
    <w:name w:val="Маркеры списка"/>
    <w:qFormat/>
    <w:rsid w:val="000E2A1E"/>
    <w:rPr>
      <w:rFonts w:ascii="OpenSymbol" w:eastAsia="OpenSymbol" w:hAnsi="OpenSymbol" w:cs="OpenSymbol"/>
    </w:rPr>
  </w:style>
  <w:style w:type="character" w:customStyle="1" w:styleId="a6">
    <w:name w:val="Текст выноски Знак"/>
    <w:uiPriority w:val="99"/>
    <w:semiHidden/>
    <w:qFormat/>
    <w:rsid w:val="000E2A1E"/>
    <w:rPr>
      <w:rFonts w:ascii="Tahoma" w:eastAsia="Droid Sans Fallback" w:hAnsi="Tahoma" w:cs="Tahoma"/>
      <w:color w:val="00000A"/>
      <w:kern w:val="2"/>
      <w:sz w:val="16"/>
      <w:szCs w:val="16"/>
      <w:lang w:eastAsia="en-US"/>
    </w:rPr>
  </w:style>
  <w:style w:type="character" w:customStyle="1" w:styleId="a7">
    <w:name w:val="Текст примечания Знак"/>
    <w:basedOn w:val="a0"/>
    <w:uiPriority w:val="99"/>
    <w:qFormat/>
    <w:rsid w:val="000E2A1E"/>
    <w:rPr>
      <w:rFonts w:ascii="Calibri" w:eastAsia="Droid Sans Fallback" w:hAnsi="Calibri"/>
      <w:color w:val="00000A"/>
      <w:kern w:val="2"/>
      <w:lang w:eastAsia="en-US"/>
    </w:rPr>
  </w:style>
  <w:style w:type="character" w:customStyle="1" w:styleId="12">
    <w:name w:val="Гиперссылка1"/>
    <w:qFormat/>
    <w:rsid w:val="000E2A1E"/>
    <w:rPr>
      <w:color w:val="000080"/>
      <w:u w:val="single"/>
    </w:rPr>
  </w:style>
  <w:style w:type="character" w:customStyle="1" w:styleId="a8">
    <w:name w:val="Основной текст Знак"/>
    <w:basedOn w:val="a0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a9">
    <w:name w:val="Подзаголовок Знак"/>
    <w:basedOn w:val="a0"/>
    <w:qFormat/>
    <w:rsid w:val="000E2A1E"/>
    <w:rPr>
      <w:rFonts w:ascii="Cambria" w:eastAsia="Droid Sans Fallback" w:hAnsi="Cambria" w:cs="Cambria"/>
      <w:i/>
      <w:iCs/>
      <w:color w:val="4F81BD"/>
      <w:spacing w:val="15"/>
      <w:kern w:val="2"/>
      <w:sz w:val="24"/>
      <w:szCs w:val="24"/>
    </w:rPr>
  </w:style>
  <w:style w:type="character" w:customStyle="1" w:styleId="aa">
    <w:name w:val="Верхний колонтитул Знак"/>
    <w:basedOn w:val="a0"/>
    <w:uiPriority w:val="99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ab">
    <w:name w:val="Нижний колонтитул Знак"/>
    <w:basedOn w:val="a0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13">
    <w:name w:val="Текст выноски Знак1"/>
    <w:basedOn w:val="a0"/>
    <w:uiPriority w:val="99"/>
    <w:semiHidden/>
    <w:qFormat/>
    <w:rsid w:val="000E2A1E"/>
    <w:rPr>
      <w:rFonts w:ascii="Tahoma" w:eastAsia="Droid Sans Fallback" w:hAnsi="Tahoma" w:cs="Times New Roman"/>
      <w:color w:val="00000A"/>
      <w:kern w:val="2"/>
      <w:sz w:val="16"/>
      <w:szCs w:val="16"/>
      <w:lang w:val="x-none"/>
    </w:rPr>
  </w:style>
  <w:style w:type="character" w:customStyle="1" w:styleId="14">
    <w:name w:val="Текст примечания Знак1"/>
    <w:basedOn w:val="a0"/>
    <w:uiPriority w:val="99"/>
    <w:qFormat/>
    <w:rsid w:val="000E2A1E"/>
    <w:rPr>
      <w:rFonts w:ascii="Calibri" w:eastAsia="Droid Sans Fallback" w:hAnsi="Calibri" w:cs="Times New Roman"/>
      <w:color w:val="00000A"/>
      <w:kern w:val="2"/>
      <w:sz w:val="20"/>
      <w:szCs w:val="20"/>
    </w:rPr>
  </w:style>
  <w:style w:type="character" w:customStyle="1" w:styleId="15">
    <w:name w:val="Тема примечания Знак1"/>
    <w:basedOn w:val="14"/>
    <w:uiPriority w:val="99"/>
    <w:semiHidden/>
    <w:qFormat/>
    <w:rsid w:val="000E2A1E"/>
    <w:rPr>
      <w:rFonts w:ascii="Calibri" w:eastAsia="Droid Sans Fallback" w:hAnsi="Calibri" w:cs="Times New Roman"/>
      <w:b/>
      <w:bCs/>
      <w:color w:val="00000A"/>
      <w:kern w:val="2"/>
      <w:sz w:val="20"/>
      <w:szCs w:val="20"/>
    </w:rPr>
  </w:style>
  <w:style w:type="paragraph" w:customStyle="1" w:styleId="16">
    <w:name w:val="Заголовок1"/>
    <w:basedOn w:val="a"/>
    <w:next w:val="ac"/>
    <w:qFormat/>
    <w:rsid w:val="000E2A1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c">
    <w:name w:val="Body Text"/>
    <w:basedOn w:val="a"/>
    <w:rsid w:val="000E2A1E"/>
    <w:pPr>
      <w:spacing w:after="140" w:line="288" w:lineRule="auto"/>
    </w:pPr>
  </w:style>
  <w:style w:type="paragraph" w:styleId="ad">
    <w:name w:val="List"/>
    <w:rsid w:val="000E2A1E"/>
    <w:pPr>
      <w:widowControl w:val="0"/>
      <w:spacing w:line="276" w:lineRule="auto"/>
    </w:pPr>
    <w:rPr>
      <w:rFonts w:eastAsia="Droid Sans Fallback" w:cs="Calibri"/>
      <w:kern w:val="2"/>
    </w:rPr>
  </w:style>
  <w:style w:type="paragraph" w:styleId="ae">
    <w:name w:val="caption"/>
    <w:basedOn w:val="a"/>
    <w:qFormat/>
    <w:rsid w:val="000E2A1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ohit Devanagari"/>
    </w:rPr>
  </w:style>
  <w:style w:type="paragraph" w:customStyle="1" w:styleId="17">
    <w:name w:val="Указатель1"/>
    <w:basedOn w:val="a"/>
    <w:qFormat/>
    <w:rsid w:val="000E2A1E"/>
    <w:pPr>
      <w:suppressLineNumbers/>
    </w:pPr>
    <w:rPr>
      <w:rFonts w:cs="Lohit Devanagari"/>
    </w:rPr>
  </w:style>
  <w:style w:type="paragraph" w:customStyle="1" w:styleId="18">
    <w:name w:val="Заголовок1"/>
    <w:basedOn w:val="a"/>
    <w:next w:val="ac"/>
    <w:qFormat/>
    <w:rsid w:val="000E2A1E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9">
    <w:name w:val="Название1"/>
    <w:basedOn w:val="a"/>
    <w:next w:val="ac"/>
    <w:qFormat/>
    <w:rsid w:val="000E2A1E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a">
    <w:name w:val="Название объекта1"/>
    <w:basedOn w:val="a"/>
    <w:qFormat/>
    <w:rsid w:val="000E2A1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0">
    <w:name w:val="Указатель11"/>
    <w:basedOn w:val="a"/>
    <w:qFormat/>
    <w:rsid w:val="000E2A1E"/>
    <w:pPr>
      <w:suppressLineNumbers/>
    </w:pPr>
    <w:rPr>
      <w:rFonts w:cs="FreeSans"/>
    </w:rPr>
  </w:style>
  <w:style w:type="paragraph" w:customStyle="1" w:styleId="Caption1">
    <w:name w:val="Caption1"/>
    <w:basedOn w:val="a"/>
    <w:qFormat/>
    <w:rsid w:val="000E2A1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WW-TextBody">
    <w:name w:val="WW-Text Body"/>
    <w:basedOn w:val="a"/>
    <w:qFormat/>
    <w:rsid w:val="000E2A1E"/>
    <w:pPr>
      <w:spacing w:after="140" w:line="288" w:lineRule="auto"/>
    </w:pPr>
  </w:style>
  <w:style w:type="paragraph" w:customStyle="1" w:styleId="ListParagraph1">
    <w:name w:val="List Paragraph1"/>
    <w:basedOn w:val="a"/>
    <w:qFormat/>
    <w:rsid w:val="000E2A1E"/>
    <w:pPr>
      <w:ind w:left="720"/>
      <w:contextualSpacing/>
    </w:pPr>
  </w:style>
  <w:style w:type="paragraph" w:styleId="af0">
    <w:name w:val="Subtitle"/>
    <w:basedOn w:val="a"/>
    <w:next w:val="a"/>
    <w:qFormat/>
    <w:rsid w:val="000E2A1E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1b">
    <w:name w:val="Текст сноски1"/>
    <w:basedOn w:val="a"/>
    <w:qFormat/>
    <w:rsid w:val="000E2A1E"/>
    <w:pPr>
      <w:spacing w:after="0" w:line="240" w:lineRule="auto"/>
    </w:pPr>
    <w:rPr>
      <w:sz w:val="20"/>
      <w:szCs w:val="20"/>
    </w:rPr>
  </w:style>
  <w:style w:type="paragraph" w:customStyle="1" w:styleId="1c">
    <w:name w:val="Заголовок таблицы ссылок1"/>
    <w:basedOn w:val="1"/>
    <w:next w:val="a"/>
    <w:qFormat/>
    <w:rsid w:val="000E2A1E"/>
    <w:rPr>
      <w:lang w:eastAsia="ru-RU"/>
    </w:rPr>
  </w:style>
  <w:style w:type="paragraph" w:styleId="1d">
    <w:name w:val="toc 1"/>
    <w:basedOn w:val="a"/>
    <w:next w:val="a"/>
    <w:rsid w:val="000E2A1E"/>
    <w:pPr>
      <w:spacing w:after="100"/>
    </w:pPr>
  </w:style>
  <w:style w:type="paragraph" w:styleId="21">
    <w:name w:val="toc 2"/>
    <w:basedOn w:val="a"/>
    <w:next w:val="a"/>
    <w:rsid w:val="000E2A1E"/>
    <w:pPr>
      <w:spacing w:after="100"/>
      <w:ind w:left="220"/>
    </w:pPr>
  </w:style>
  <w:style w:type="paragraph" w:styleId="31">
    <w:name w:val="toc 3"/>
    <w:basedOn w:val="a"/>
    <w:next w:val="a"/>
    <w:rsid w:val="000E2A1E"/>
    <w:pPr>
      <w:spacing w:after="100"/>
      <w:ind w:left="440"/>
    </w:pPr>
  </w:style>
  <w:style w:type="paragraph" w:customStyle="1" w:styleId="BalloonText1">
    <w:name w:val="Balloon Text1"/>
    <w:basedOn w:val="a"/>
    <w:qFormat/>
    <w:rsid w:val="000E2A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qFormat/>
    <w:rsid w:val="000E2A1E"/>
    <w:pPr>
      <w:spacing w:line="240" w:lineRule="auto"/>
    </w:pPr>
    <w:rPr>
      <w:sz w:val="24"/>
      <w:szCs w:val="24"/>
    </w:rPr>
  </w:style>
  <w:style w:type="paragraph" w:customStyle="1" w:styleId="1f">
    <w:name w:val="Тема примечания1"/>
    <w:basedOn w:val="1e"/>
    <w:qFormat/>
    <w:rsid w:val="000E2A1E"/>
    <w:rPr>
      <w:b/>
      <w:bCs/>
      <w:sz w:val="20"/>
      <w:szCs w:val="20"/>
    </w:rPr>
  </w:style>
  <w:style w:type="paragraph" w:customStyle="1" w:styleId="Revision1">
    <w:name w:val="Revision1"/>
    <w:qFormat/>
    <w:rsid w:val="000E2A1E"/>
    <w:rPr>
      <w:rFonts w:ascii="Calibri" w:eastAsia="Droid Sans Fallback" w:hAnsi="Calibri" w:cs="Times New Roman"/>
      <w:color w:val="00000A"/>
      <w:kern w:val="2"/>
    </w:rPr>
  </w:style>
  <w:style w:type="paragraph" w:customStyle="1" w:styleId="af1">
    <w:name w:val="Верхний и нижний колонтитулы"/>
    <w:basedOn w:val="a"/>
    <w:qFormat/>
    <w:rsid w:val="000E2A1E"/>
  </w:style>
  <w:style w:type="paragraph" w:styleId="af2">
    <w:name w:val="header"/>
    <w:basedOn w:val="a"/>
    <w:uiPriority w:val="99"/>
    <w:rsid w:val="000E2A1E"/>
    <w:pPr>
      <w:tabs>
        <w:tab w:val="center" w:pos="4680"/>
        <w:tab w:val="right" w:pos="9360"/>
      </w:tabs>
      <w:spacing w:after="0" w:line="240" w:lineRule="auto"/>
    </w:pPr>
  </w:style>
  <w:style w:type="paragraph" w:styleId="af3">
    <w:name w:val="footer"/>
    <w:basedOn w:val="a"/>
    <w:rsid w:val="000E2A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ormalWeb1">
    <w:name w:val="Normal (Web)1"/>
    <w:basedOn w:val="a"/>
    <w:qFormat/>
    <w:rsid w:val="000E2A1E"/>
    <w:pPr>
      <w:spacing w:after="280"/>
    </w:pPr>
    <w:rPr>
      <w:rFonts w:ascii="Times New Roman" w:hAnsi="Times New Roman"/>
      <w:sz w:val="24"/>
      <w:szCs w:val="24"/>
      <w:lang w:val="en-US"/>
    </w:rPr>
  </w:style>
  <w:style w:type="paragraph" w:customStyle="1" w:styleId="af4">
    <w:name w:val="Содержимое таблицы"/>
    <w:basedOn w:val="a"/>
    <w:qFormat/>
    <w:rsid w:val="000E2A1E"/>
    <w:pPr>
      <w:suppressLineNumbers/>
    </w:pPr>
  </w:style>
  <w:style w:type="paragraph" w:customStyle="1" w:styleId="af5">
    <w:name w:val="Заголовок таблицы"/>
    <w:basedOn w:val="af4"/>
    <w:qFormat/>
    <w:rsid w:val="000E2A1E"/>
    <w:pPr>
      <w:jc w:val="center"/>
    </w:pPr>
    <w:rPr>
      <w:b/>
      <w:bCs/>
    </w:rPr>
  </w:style>
  <w:style w:type="paragraph" w:styleId="af6">
    <w:name w:val="Balloon Text"/>
    <w:basedOn w:val="a"/>
    <w:uiPriority w:val="99"/>
    <w:semiHidden/>
    <w:unhideWhenUsed/>
    <w:qFormat/>
    <w:rsid w:val="000E2A1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paragraph" w:styleId="af7">
    <w:name w:val="annotation text"/>
    <w:basedOn w:val="a"/>
    <w:uiPriority w:val="99"/>
    <w:unhideWhenUsed/>
    <w:qFormat/>
    <w:rsid w:val="000E2A1E"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7"/>
    <w:next w:val="af7"/>
    <w:uiPriority w:val="99"/>
    <w:semiHidden/>
    <w:unhideWhenUsed/>
    <w:qFormat/>
    <w:rsid w:val="000E2A1E"/>
    <w:rPr>
      <w:b/>
      <w:bCs/>
    </w:rPr>
  </w:style>
  <w:style w:type="paragraph" w:customStyle="1" w:styleId="1f0">
    <w:name w:val="Абзац списка1"/>
    <w:basedOn w:val="a"/>
    <w:qFormat/>
    <w:rsid w:val="000E2A1E"/>
    <w:pPr>
      <w:ind w:left="720"/>
      <w:contextualSpacing/>
    </w:pPr>
  </w:style>
  <w:style w:type="paragraph" w:styleId="af9">
    <w:name w:val="List Paragraph"/>
    <w:basedOn w:val="a"/>
    <w:uiPriority w:val="34"/>
    <w:qFormat/>
    <w:rsid w:val="000E2A1E"/>
    <w:pPr>
      <w:ind w:left="720"/>
      <w:contextualSpacing/>
    </w:pPr>
  </w:style>
  <w:style w:type="table" w:styleId="-2">
    <w:name w:val="Table Web 2"/>
    <w:basedOn w:val="a1"/>
    <w:uiPriority w:val="99"/>
    <w:rsid w:val="000E2A1E"/>
    <w:rPr>
      <w:sz w:val="20"/>
      <w:szCs w:val="20"/>
      <w:lang w:eastAsia="ru-RU"/>
    </w:rPr>
    <w:tblPr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a">
    <w:name w:val="Light Shading"/>
    <w:basedOn w:val="a1"/>
    <w:uiPriority w:val="60"/>
    <w:rsid w:val="000E2A1E"/>
    <w:rPr>
      <w:color w:val="000000" w:themeColor="text1" w:themeShade="B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dq2pgselectionanchorcontainer">
    <w:name w:val="pdq2pg_selectionanchorcontainer"/>
    <w:basedOn w:val="a"/>
    <w:rsid w:val="00D95B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szCs w:val="24"/>
      <w:lang w:val="en-US"/>
    </w:rPr>
  </w:style>
  <w:style w:type="character" w:styleId="afb">
    <w:name w:val="Strong"/>
    <w:basedOn w:val="a0"/>
    <w:uiPriority w:val="22"/>
    <w:qFormat/>
    <w:rsid w:val="00D95B7A"/>
    <w:rPr>
      <w:b/>
      <w:bCs/>
    </w:rPr>
  </w:style>
  <w:style w:type="paragraph" w:styleId="afc">
    <w:name w:val="Normal (Web)"/>
    <w:basedOn w:val="a"/>
    <w:uiPriority w:val="99"/>
    <w:semiHidden/>
    <w:unhideWhenUsed/>
    <w:rsid w:val="00D95B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uiPriority="0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A1E"/>
    <w:pPr>
      <w:spacing w:after="200" w:line="276" w:lineRule="auto"/>
    </w:pPr>
    <w:rPr>
      <w:rFonts w:ascii="Calibri" w:eastAsia="Droid Sans Fallback" w:hAnsi="Calibri" w:cs="Times New Roman"/>
      <w:color w:val="00000A"/>
      <w:kern w:val="2"/>
    </w:rPr>
  </w:style>
  <w:style w:type="paragraph" w:styleId="1">
    <w:name w:val="heading 1"/>
    <w:basedOn w:val="a"/>
    <w:next w:val="a"/>
    <w:link w:val="10"/>
    <w:qFormat/>
    <w:rsid w:val="000E2A1E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0E2A1E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E2A1E"/>
    <w:pPr>
      <w:keepNext/>
      <w:keepLines/>
      <w:spacing w:before="200" w:after="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E2A1E"/>
    <w:pPr>
      <w:keepNext/>
      <w:keepLines/>
      <w:spacing w:before="200" w:after="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E2A1E"/>
    <w:rPr>
      <w:rFonts w:ascii="Cambria" w:eastAsia="Droid Sans Fallback" w:hAnsi="Cambria" w:cs="Cambria"/>
      <w:b/>
      <w:bCs/>
      <w:color w:val="365F91"/>
      <w:kern w:val="2"/>
      <w:sz w:val="28"/>
      <w:szCs w:val="28"/>
    </w:rPr>
  </w:style>
  <w:style w:type="character" w:customStyle="1" w:styleId="20">
    <w:name w:val="Заголовок 2 Знак"/>
    <w:basedOn w:val="a0"/>
    <w:link w:val="2"/>
    <w:qFormat/>
    <w:rsid w:val="000E2A1E"/>
    <w:rPr>
      <w:rFonts w:ascii="Cambria" w:eastAsia="Droid Sans Fallback" w:hAnsi="Cambria" w:cs="Cambria"/>
      <w:b/>
      <w:bCs/>
      <w:color w:val="4F81BD"/>
      <w:kern w:val="2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0E2A1E"/>
    <w:rPr>
      <w:rFonts w:ascii="Cambria" w:eastAsia="Droid Sans Fallback" w:hAnsi="Cambria" w:cs="Cambria"/>
      <w:b/>
      <w:bCs/>
      <w:color w:val="4F81BD"/>
      <w:kern w:val="2"/>
    </w:rPr>
  </w:style>
  <w:style w:type="character" w:customStyle="1" w:styleId="40">
    <w:name w:val="Заголовок 4 Знак"/>
    <w:basedOn w:val="a0"/>
    <w:link w:val="4"/>
    <w:qFormat/>
    <w:rsid w:val="000E2A1E"/>
    <w:rPr>
      <w:rFonts w:ascii="Cambria" w:eastAsia="Droid Sans Fallback" w:hAnsi="Cambria" w:cs="Cambria"/>
      <w:b/>
      <w:bCs/>
      <w:i/>
      <w:iCs/>
      <w:color w:val="4F81BD"/>
      <w:kern w:val="2"/>
    </w:rPr>
  </w:style>
  <w:style w:type="character" w:customStyle="1" w:styleId="WW8Num1z0">
    <w:name w:val="WW8Num1z0"/>
    <w:qFormat/>
    <w:rsid w:val="000E2A1E"/>
  </w:style>
  <w:style w:type="character" w:customStyle="1" w:styleId="WW8Num1z1">
    <w:name w:val="WW8Num1z1"/>
    <w:qFormat/>
    <w:rsid w:val="000E2A1E"/>
  </w:style>
  <w:style w:type="character" w:customStyle="1" w:styleId="WW8Num1z2">
    <w:name w:val="WW8Num1z2"/>
    <w:qFormat/>
    <w:rsid w:val="000E2A1E"/>
  </w:style>
  <w:style w:type="character" w:customStyle="1" w:styleId="WW8Num1z3">
    <w:name w:val="WW8Num1z3"/>
    <w:qFormat/>
    <w:rsid w:val="000E2A1E"/>
  </w:style>
  <w:style w:type="character" w:customStyle="1" w:styleId="WW8Num1z4">
    <w:name w:val="WW8Num1z4"/>
    <w:qFormat/>
    <w:rsid w:val="000E2A1E"/>
  </w:style>
  <w:style w:type="character" w:customStyle="1" w:styleId="WW8Num1z5">
    <w:name w:val="WW8Num1z5"/>
    <w:qFormat/>
    <w:rsid w:val="000E2A1E"/>
  </w:style>
  <w:style w:type="character" w:customStyle="1" w:styleId="WW8Num1z6">
    <w:name w:val="WW8Num1z6"/>
    <w:qFormat/>
    <w:rsid w:val="000E2A1E"/>
  </w:style>
  <w:style w:type="character" w:customStyle="1" w:styleId="WW8Num1z7">
    <w:name w:val="WW8Num1z7"/>
    <w:qFormat/>
    <w:rsid w:val="000E2A1E"/>
  </w:style>
  <w:style w:type="character" w:customStyle="1" w:styleId="WW8Num1z8">
    <w:name w:val="WW8Num1z8"/>
    <w:qFormat/>
    <w:rsid w:val="000E2A1E"/>
  </w:style>
  <w:style w:type="character" w:customStyle="1" w:styleId="WW8Num2z0">
    <w:name w:val="WW8Num2z0"/>
    <w:qFormat/>
    <w:rsid w:val="000E2A1E"/>
    <w:rPr>
      <w:rFonts w:ascii="Symbol" w:hAnsi="Symbol" w:cs="Symbol"/>
      <w:sz w:val="20"/>
    </w:rPr>
  </w:style>
  <w:style w:type="character" w:customStyle="1" w:styleId="WW8Num2z1">
    <w:name w:val="WW8Num2z1"/>
    <w:qFormat/>
    <w:rsid w:val="000E2A1E"/>
    <w:rPr>
      <w:rFonts w:ascii="Courier New" w:hAnsi="Courier New" w:cs="Courier New"/>
    </w:rPr>
  </w:style>
  <w:style w:type="character" w:customStyle="1" w:styleId="WW8Num2z2">
    <w:name w:val="WW8Num2z2"/>
    <w:qFormat/>
    <w:rsid w:val="000E2A1E"/>
    <w:rPr>
      <w:rFonts w:ascii="Wingdings" w:hAnsi="Wingdings" w:cs="Wingdings"/>
    </w:rPr>
  </w:style>
  <w:style w:type="character" w:customStyle="1" w:styleId="WW8Num3z0">
    <w:name w:val="WW8Num3z0"/>
    <w:qFormat/>
    <w:rsid w:val="000E2A1E"/>
    <w:rPr>
      <w:rFonts w:ascii="Symbol" w:hAnsi="Symbol" w:cs="Symbol"/>
      <w:sz w:val="20"/>
      <w:lang w:val="en-US"/>
    </w:rPr>
  </w:style>
  <w:style w:type="character" w:customStyle="1" w:styleId="WW8Num3z1">
    <w:name w:val="WW8Num3z1"/>
    <w:qFormat/>
    <w:rsid w:val="000E2A1E"/>
    <w:rPr>
      <w:rFonts w:ascii="Courier New" w:hAnsi="Courier New" w:cs="Courier New"/>
    </w:rPr>
  </w:style>
  <w:style w:type="character" w:customStyle="1" w:styleId="WW8Num3z2">
    <w:name w:val="WW8Num3z2"/>
    <w:qFormat/>
    <w:rsid w:val="000E2A1E"/>
    <w:rPr>
      <w:rFonts w:ascii="Wingdings" w:hAnsi="Wingdings" w:cs="Wingdings"/>
    </w:rPr>
  </w:style>
  <w:style w:type="character" w:customStyle="1" w:styleId="WW8Num4z0">
    <w:name w:val="WW8Num4z0"/>
    <w:qFormat/>
    <w:rsid w:val="000E2A1E"/>
    <w:rPr>
      <w:rFonts w:ascii="Symbol" w:hAnsi="Symbol" w:cs="Symbol"/>
      <w:sz w:val="20"/>
      <w:szCs w:val="20"/>
      <w:lang w:val="en-US"/>
    </w:rPr>
  </w:style>
  <w:style w:type="character" w:customStyle="1" w:styleId="WW8Num4z1">
    <w:name w:val="WW8Num4z1"/>
    <w:qFormat/>
    <w:rsid w:val="000E2A1E"/>
    <w:rPr>
      <w:rFonts w:ascii="Courier New" w:hAnsi="Courier New" w:cs="Courier New"/>
    </w:rPr>
  </w:style>
  <w:style w:type="character" w:customStyle="1" w:styleId="WW8Num4z2">
    <w:name w:val="WW8Num4z2"/>
    <w:qFormat/>
    <w:rsid w:val="000E2A1E"/>
    <w:rPr>
      <w:rFonts w:ascii="Wingdings" w:hAnsi="Wingdings" w:cs="Wingdings"/>
    </w:rPr>
  </w:style>
  <w:style w:type="character" w:customStyle="1" w:styleId="WW8Num5z0">
    <w:name w:val="WW8Num5z0"/>
    <w:qFormat/>
    <w:rsid w:val="000E2A1E"/>
    <w:rPr>
      <w:rFonts w:ascii="Symbol" w:hAnsi="Symbol" w:cs="Symbol"/>
      <w:sz w:val="20"/>
    </w:rPr>
  </w:style>
  <w:style w:type="character" w:customStyle="1" w:styleId="WW8Num5z1">
    <w:name w:val="WW8Num5z1"/>
    <w:qFormat/>
    <w:rsid w:val="000E2A1E"/>
    <w:rPr>
      <w:rFonts w:ascii="Courier New" w:hAnsi="Courier New" w:cs="Courier New"/>
    </w:rPr>
  </w:style>
  <w:style w:type="character" w:customStyle="1" w:styleId="WW8Num5z2">
    <w:name w:val="WW8Num5z2"/>
    <w:qFormat/>
    <w:rsid w:val="000E2A1E"/>
    <w:rPr>
      <w:rFonts w:ascii="Wingdings" w:hAnsi="Wingdings" w:cs="Wingdings"/>
    </w:rPr>
  </w:style>
  <w:style w:type="character" w:customStyle="1" w:styleId="WW8Num6z0">
    <w:name w:val="WW8Num6z0"/>
    <w:qFormat/>
    <w:rsid w:val="000E2A1E"/>
    <w:rPr>
      <w:rFonts w:ascii="Symbol" w:hAnsi="Symbol" w:cs="Symbol"/>
      <w:sz w:val="20"/>
    </w:rPr>
  </w:style>
  <w:style w:type="character" w:customStyle="1" w:styleId="WW8Num6z1">
    <w:name w:val="WW8Num6z1"/>
    <w:qFormat/>
    <w:rsid w:val="000E2A1E"/>
    <w:rPr>
      <w:rFonts w:ascii="Courier New" w:hAnsi="Courier New" w:cs="Courier New"/>
    </w:rPr>
  </w:style>
  <w:style w:type="character" w:customStyle="1" w:styleId="WW8Num6z2">
    <w:name w:val="WW8Num6z2"/>
    <w:qFormat/>
    <w:rsid w:val="000E2A1E"/>
    <w:rPr>
      <w:rFonts w:ascii="Wingdings" w:hAnsi="Wingdings" w:cs="Wingdings"/>
    </w:rPr>
  </w:style>
  <w:style w:type="character" w:customStyle="1" w:styleId="WW8Num7z0">
    <w:name w:val="WW8Num7z0"/>
    <w:qFormat/>
    <w:rsid w:val="000E2A1E"/>
    <w:rPr>
      <w:rFonts w:ascii="Symbol" w:hAnsi="Symbol" w:cs="Symbol"/>
      <w:sz w:val="20"/>
    </w:rPr>
  </w:style>
  <w:style w:type="character" w:customStyle="1" w:styleId="WW8Num7z1">
    <w:name w:val="WW8Num7z1"/>
    <w:qFormat/>
    <w:rsid w:val="000E2A1E"/>
    <w:rPr>
      <w:rFonts w:ascii="Courier New" w:hAnsi="Courier New" w:cs="Courier New"/>
    </w:rPr>
  </w:style>
  <w:style w:type="character" w:customStyle="1" w:styleId="WW8Num7z2">
    <w:name w:val="WW8Num7z2"/>
    <w:qFormat/>
    <w:rsid w:val="000E2A1E"/>
    <w:rPr>
      <w:rFonts w:ascii="Wingdings" w:hAnsi="Wingdings" w:cs="Wingdings"/>
    </w:rPr>
  </w:style>
  <w:style w:type="character" w:customStyle="1" w:styleId="WW8Num8z0">
    <w:name w:val="WW8Num8z0"/>
    <w:qFormat/>
    <w:rsid w:val="000E2A1E"/>
  </w:style>
  <w:style w:type="character" w:customStyle="1" w:styleId="WW8Num8z1">
    <w:name w:val="WW8Num8z1"/>
    <w:qFormat/>
    <w:rsid w:val="000E2A1E"/>
  </w:style>
  <w:style w:type="character" w:customStyle="1" w:styleId="WW8Num8z2">
    <w:name w:val="WW8Num8z2"/>
    <w:qFormat/>
    <w:rsid w:val="000E2A1E"/>
  </w:style>
  <w:style w:type="character" w:customStyle="1" w:styleId="WW8Num8z3">
    <w:name w:val="WW8Num8z3"/>
    <w:qFormat/>
    <w:rsid w:val="000E2A1E"/>
  </w:style>
  <w:style w:type="character" w:customStyle="1" w:styleId="WW8Num8z4">
    <w:name w:val="WW8Num8z4"/>
    <w:qFormat/>
    <w:rsid w:val="000E2A1E"/>
  </w:style>
  <w:style w:type="character" w:customStyle="1" w:styleId="WW8Num8z5">
    <w:name w:val="WW8Num8z5"/>
    <w:qFormat/>
    <w:rsid w:val="000E2A1E"/>
  </w:style>
  <w:style w:type="character" w:customStyle="1" w:styleId="WW8Num8z6">
    <w:name w:val="WW8Num8z6"/>
    <w:qFormat/>
    <w:rsid w:val="000E2A1E"/>
  </w:style>
  <w:style w:type="character" w:customStyle="1" w:styleId="WW8Num8z7">
    <w:name w:val="WW8Num8z7"/>
    <w:qFormat/>
    <w:rsid w:val="000E2A1E"/>
  </w:style>
  <w:style w:type="character" w:customStyle="1" w:styleId="WW8Num8z8">
    <w:name w:val="WW8Num8z8"/>
    <w:qFormat/>
    <w:rsid w:val="000E2A1E"/>
  </w:style>
  <w:style w:type="character" w:customStyle="1" w:styleId="WW8Num9z0">
    <w:name w:val="WW8Num9z0"/>
    <w:qFormat/>
    <w:rsid w:val="000E2A1E"/>
    <w:rPr>
      <w:rFonts w:ascii="Symbol" w:hAnsi="Symbol" w:cs="Symbol"/>
      <w:sz w:val="20"/>
      <w:szCs w:val="20"/>
      <w:lang w:val="en-US"/>
    </w:rPr>
  </w:style>
  <w:style w:type="character" w:customStyle="1" w:styleId="WW8Num9z1">
    <w:name w:val="WW8Num9z1"/>
    <w:qFormat/>
    <w:rsid w:val="000E2A1E"/>
    <w:rPr>
      <w:rFonts w:ascii="Courier New" w:hAnsi="Courier New" w:cs="Courier New"/>
    </w:rPr>
  </w:style>
  <w:style w:type="character" w:customStyle="1" w:styleId="WW8Num9z2">
    <w:name w:val="WW8Num9z2"/>
    <w:qFormat/>
    <w:rsid w:val="000E2A1E"/>
    <w:rPr>
      <w:rFonts w:ascii="Wingdings" w:hAnsi="Wingdings" w:cs="Wingdings"/>
    </w:rPr>
  </w:style>
  <w:style w:type="character" w:customStyle="1" w:styleId="WW8Num10z0">
    <w:name w:val="WW8Num10z0"/>
    <w:qFormat/>
    <w:rsid w:val="000E2A1E"/>
    <w:rPr>
      <w:rFonts w:ascii="Symbol" w:hAnsi="Symbol" w:cs="Symbol"/>
      <w:sz w:val="20"/>
      <w:szCs w:val="20"/>
    </w:rPr>
  </w:style>
  <w:style w:type="character" w:customStyle="1" w:styleId="WW8Num10z1">
    <w:name w:val="WW8Num10z1"/>
    <w:qFormat/>
    <w:rsid w:val="000E2A1E"/>
    <w:rPr>
      <w:rFonts w:ascii="Courier New" w:hAnsi="Courier New" w:cs="Courier New"/>
    </w:rPr>
  </w:style>
  <w:style w:type="character" w:customStyle="1" w:styleId="WW8Num10z2">
    <w:name w:val="WW8Num10z2"/>
    <w:qFormat/>
    <w:rsid w:val="000E2A1E"/>
    <w:rPr>
      <w:rFonts w:ascii="Wingdings" w:hAnsi="Wingdings" w:cs="Wingdings"/>
    </w:rPr>
  </w:style>
  <w:style w:type="character" w:customStyle="1" w:styleId="WW8Num11z0">
    <w:name w:val="WW8Num11z0"/>
    <w:qFormat/>
    <w:rsid w:val="000E2A1E"/>
    <w:rPr>
      <w:rFonts w:ascii="Symbol" w:hAnsi="Symbol" w:cs="Symbol"/>
      <w:sz w:val="20"/>
    </w:rPr>
  </w:style>
  <w:style w:type="character" w:customStyle="1" w:styleId="WW8Num11z1">
    <w:name w:val="WW8Num11z1"/>
    <w:qFormat/>
    <w:rsid w:val="000E2A1E"/>
    <w:rPr>
      <w:rFonts w:ascii="Courier New" w:hAnsi="Courier New" w:cs="Courier New"/>
    </w:rPr>
  </w:style>
  <w:style w:type="character" w:customStyle="1" w:styleId="WW8Num11z2">
    <w:name w:val="WW8Num11z2"/>
    <w:qFormat/>
    <w:rsid w:val="000E2A1E"/>
    <w:rPr>
      <w:rFonts w:ascii="Wingdings" w:hAnsi="Wingdings" w:cs="Wingdings"/>
    </w:rPr>
  </w:style>
  <w:style w:type="character" w:customStyle="1" w:styleId="WW8Num2z3">
    <w:name w:val="WW8Num2z3"/>
    <w:qFormat/>
    <w:rsid w:val="000E2A1E"/>
  </w:style>
  <w:style w:type="character" w:customStyle="1" w:styleId="WW8Num2z4">
    <w:name w:val="WW8Num2z4"/>
    <w:qFormat/>
    <w:rsid w:val="000E2A1E"/>
  </w:style>
  <w:style w:type="character" w:customStyle="1" w:styleId="WW8Num2z5">
    <w:name w:val="WW8Num2z5"/>
    <w:qFormat/>
    <w:rsid w:val="000E2A1E"/>
  </w:style>
  <w:style w:type="character" w:customStyle="1" w:styleId="WW8Num2z6">
    <w:name w:val="WW8Num2z6"/>
    <w:qFormat/>
    <w:rsid w:val="000E2A1E"/>
  </w:style>
  <w:style w:type="character" w:customStyle="1" w:styleId="WW8Num2z7">
    <w:name w:val="WW8Num2z7"/>
    <w:qFormat/>
    <w:rsid w:val="000E2A1E"/>
  </w:style>
  <w:style w:type="character" w:customStyle="1" w:styleId="WW8Num2z8">
    <w:name w:val="WW8Num2z8"/>
    <w:qFormat/>
    <w:rsid w:val="000E2A1E"/>
  </w:style>
  <w:style w:type="character" w:customStyle="1" w:styleId="WW8Num9z3">
    <w:name w:val="WW8Num9z3"/>
    <w:qFormat/>
    <w:rsid w:val="000E2A1E"/>
  </w:style>
  <w:style w:type="character" w:customStyle="1" w:styleId="WW8Num9z4">
    <w:name w:val="WW8Num9z4"/>
    <w:qFormat/>
    <w:rsid w:val="000E2A1E"/>
  </w:style>
  <w:style w:type="character" w:customStyle="1" w:styleId="WW8Num9z5">
    <w:name w:val="WW8Num9z5"/>
    <w:qFormat/>
    <w:rsid w:val="000E2A1E"/>
  </w:style>
  <w:style w:type="character" w:customStyle="1" w:styleId="WW8Num9z6">
    <w:name w:val="WW8Num9z6"/>
    <w:qFormat/>
    <w:rsid w:val="000E2A1E"/>
  </w:style>
  <w:style w:type="character" w:customStyle="1" w:styleId="WW8Num9z7">
    <w:name w:val="WW8Num9z7"/>
    <w:qFormat/>
    <w:rsid w:val="000E2A1E"/>
  </w:style>
  <w:style w:type="character" w:customStyle="1" w:styleId="WW8Num9z8">
    <w:name w:val="WW8Num9z8"/>
    <w:qFormat/>
    <w:rsid w:val="000E2A1E"/>
  </w:style>
  <w:style w:type="character" w:customStyle="1" w:styleId="WW8Num12z0">
    <w:name w:val="WW8Num12z0"/>
    <w:qFormat/>
    <w:rsid w:val="000E2A1E"/>
    <w:rPr>
      <w:rFonts w:ascii="Symbol" w:hAnsi="Symbol" w:cs="Symbol"/>
      <w:sz w:val="20"/>
    </w:rPr>
  </w:style>
  <w:style w:type="character" w:customStyle="1" w:styleId="WW8Num12z1">
    <w:name w:val="WW8Num12z1"/>
    <w:qFormat/>
    <w:rsid w:val="000E2A1E"/>
    <w:rPr>
      <w:rFonts w:ascii="Courier New" w:hAnsi="Courier New" w:cs="Courier New"/>
    </w:rPr>
  </w:style>
  <w:style w:type="character" w:customStyle="1" w:styleId="WW8Num12z2">
    <w:name w:val="WW8Num12z2"/>
    <w:qFormat/>
    <w:rsid w:val="000E2A1E"/>
    <w:rPr>
      <w:rFonts w:ascii="Wingdings" w:hAnsi="Wingdings" w:cs="Wingdings"/>
    </w:rPr>
  </w:style>
  <w:style w:type="character" w:customStyle="1" w:styleId="WW8Num12z3">
    <w:name w:val="WW8Num12z3"/>
    <w:qFormat/>
    <w:rsid w:val="000E2A1E"/>
  </w:style>
  <w:style w:type="character" w:customStyle="1" w:styleId="WW8Num12z4">
    <w:name w:val="WW8Num12z4"/>
    <w:qFormat/>
    <w:rsid w:val="000E2A1E"/>
  </w:style>
  <w:style w:type="character" w:customStyle="1" w:styleId="WW8Num12z5">
    <w:name w:val="WW8Num12z5"/>
    <w:qFormat/>
    <w:rsid w:val="000E2A1E"/>
  </w:style>
  <w:style w:type="character" w:customStyle="1" w:styleId="WW8Num12z6">
    <w:name w:val="WW8Num12z6"/>
    <w:qFormat/>
    <w:rsid w:val="000E2A1E"/>
  </w:style>
  <w:style w:type="character" w:customStyle="1" w:styleId="WW8Num12z7">
    <w:name w:val="WW8Num12z7"/>
    <w:qFormat/>
    <w:rsid w:val="000E2A1E"/>
  </w:style>
  <w:style w:type="character" w:customStyle="1" w:styleId="WW8Num12z8">
    <w:name w:val="WW8Num12z8"/>
    <w:qFormat/>
    <w:rsid w:val="000E2A1E"/>
  </w:style>
  <w:style w:type="character" w:customStyle="1" w:styleId="DefaultParagraphFont1">
    <w:name w:val="Default Paragraph Font1"/>
    <w:qFormat/>
    <w:rsid w:val="000E2A1E"/>
  </w:style>
  <w:style w:type="character" w:customStyle="1" w:styleId="Heading2Char">
    <w:name w:val="Heading 2 Char"/>
    <w:qFormat/>
    <w:rsid w:val="000E2A1E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qFormat/>
    <w:rsid w:val="000E2A1E"/>
    <w:rPr>
      <w:rFonts w:ascii="Cambria" w:hAnsi="Cambria" w:cs="Cambria"/>
      <w:b/>
      <w:bCs/>
      <w:color w:val="4F81BD"/>
    </w:rPr>
  </w:style>
  <w:style w:type="character" w:customStyle="1" w:styleId="Heading4Char">
    <w:name w:val="Heading 4 Char"/>
    <w:qFormat/>
    <w:rsid w:val="000E2A1E"/>
    <w:rPr>
      <w:rFonts w:ascii="Cambria" w:hAnsi="Cambria" w:cs="Cambria"/>
      <w:b/>
      <w:bCs/>
      <w:i/>
      <w:iCs/>
      <w:color w:val="4F81BD"/>
    </w:rPr>
  </w:style>
  <w:style w:type="character" w:customStyle="1" w:styleId="SubtitleChar">
    <w:name w:val="Subtitle Char"/>
    <w:qFormat/>
    <w:rsid w:val="000E2A1E"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Heading1Char">
    <w:name w:val="Heading 1 Char"/>
    <w:qFormat/>
    <w:rsid w:val="000E2A1E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-">
    <w:name w:val="Интернет-ссылка"/>
    <w:basedOn w:val="a0"/>
    <w:uiPriority w:val="99"/>
    <w:unhideWhenUsed/>
    <w:rsid w:val="000E2A1E"/>
    <w:rPr>
      <w:color w:val="0000FF" w:themeColor="hyperlink"/>
      <w:u w:val="single"/>
    </w:rPr>
  </w:style>
  <w:style w:type="character" w:customStyle="1" w:styleId="FollowedHyperlink1">
    <w:name w:val="FollowedHyperlink1"/>
    <w:qFormat/>
    <w:rsid w:val="000E2A1E"/>
    <w:rPr>
      <w:color w:val="800080"/>
      <w:u w:val="single"/>
    </w:rPr>
  </w:style>
  <w:style w:type="character" w:customStyle="1" w:styleId="FootnoteTextChar">
    <w:name w:val="Footnote Text Char"/>
    <w:qFormat/>
    <w:rsid w:val="000E2A1E"/>
    <w:rPr>
      <w:sz w:val="20"/>
      <w:szCs w:val="20"/>
    </w:rPr>
  </w:style>
  <w:style w:type="character" w:customStyle="1" w:styleId="FootnoteCharacters">
    <w:name w:val="Footnote Characters"/>
    <w:qFormat/>
    <w:rsid w:val="000E2A1E"/>
    <w:rPr>
      <w:vertAlign w:val="superscript"/>
    </w:rPr>
  </w:style>
  <w:style w:type="character" w:customStyle="1" w:styleId="FootnoteAnchor">
    <w:name w:val="Footnote Anchor"/>
    <w:qFormat/>
    <w:rsid w:val="000E2A1E"/>
    <w:rPr>
      <w:vertAlign w:val="superscript"/>
    </w:rPr>
  </w:style>
  <w:style w:type="character" w:customStyle="1" w:styleId="BalloonTextChar">
    <w:name w:val="Balloon Text Char"/>
    <w:qFormat/>
    <w:rsid w:val="000E2A1E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qFormat/>
    <w:rsid w:val="000E2A1E"/>
    <w:rPr>
      <w:sz w:val="18"/>
      <w:szCs w:val="18"/>
    </w:rPr>
  </w:style>
  <w:style w:type="character" w:customStyle="1" w:styleId="CommentTextChar">
    <w:name w:val="Comment Text Char"/>
    <w:qFormat/>
    <w:rsid w:val="000E2A1E"/>
    <w:rPr>
      <w:sz w:val="24"/>
      <w:szCs w:val="24"/>
    </w:rPr>
  </w:style>
  <w:style w:type="character" w:customStyle="1" w:styleId="CommentSubjectChar">
    <w:name w:val="Comment Subject Char"/>
    <w:qFormat/>
    <w:rsid w:val="000E2A1E"/>
    <w:rPr>
      <w:b/>
      <w:bCs/>
      <w:sz w:val="20"/>
      <w:szCs w:val="20"/>
    </w:rPr>
  </w:style>
  <w:style w:type="character" w:customStyle="1" w:styleId="HeaderChar">
    <w:name w:val="Header Char"/>
    <w:basedOn w:val="DefaultParagraphFont1"/>
    <w:qFormat/>
    <w:rsid w:val="000E2A1E"/>
  </w:style>
  <w:style w:type="character" w:customStyle="1" w:styleId="FooterChar">
    <w:name w:val="Footer Char"/>
    <w:basedOn w:val="DefaultParagraphFont1"/>
    <w:qFormat/>
    <w:rsid w:val="000E2A1E"/>
  </w:style>
  <w:style w:type="character" w:customStyle="1" w:styleId="ediff-change">
    <w:name w:val="ediff-change"/>
    <w:basedOn w:val="DefaultParagraphFont1"/>
    <w:qFormat/>
    <w:rsid w:val="000E2A1E"/>
  </w:style>
  <w:style w:type="character" w:customStyle="1" w:styleId="stub">
    <w:name w:val="stub"/>
    <w:basedOn w:val="DefaultParagraphFont1"/>
    <w:qFormat/>
    <w:rsid w:val="000E2A1E"/>
  </w:style>
  <w:style w:type="character" w:customStyle="1" w:styleId="a3">
    <w:name w:val="Ссылка указателя"/>
    <w:qFormat/>
    <w:rsid w:val="000E2A1E"/>
  </w:style>
  <w:style w:type="character" w:customStyle="1" w:styleId="WW--">
    <w:name w:val="WW-Интернет-ссылка"/>
    <w:qFormat/>
    <w:rsid w:val="000E2A1E"/>
    <w:rPr>
      <w:color w:val="000080"/>
      <w:u w:val="single"/>
    </w:rPr>
  </w:style>
  <w:style w:type="character" w:customStyle="1" w:styleId="a4">
    <w:name w:val="Посещённая гиперссылка"/>
    <w:qFormat/>
    <w:rsid w:val="000E2A1E"/>
    <w:rPr>
      <w:color w:val="800000"/>
      <w:u w:val="single"/>
    </w:rPr>
  </w:style>
  <w:style w:type="character" w:customStyle="1" w:styleId="a5">
    <w:name w:val="Маркеры списка"/>
    <w:qFormat/>
    <w:rsid w:val="000E2A1E"/>
    <w:rPr>
      <w:rFonts w:ascii="OpenSymbol" w:eastAsia="OpenSymbol" w:hAnsi="OpenSymbol" w:cs="OpenSymbol"/>
    </w:rPr>
  </w:style>
  <w:style w:type="character" w:customStyle="1" w:styleId="a6">
    <w:name w:val="Текст выноски Знак"/>
    <w:uiPriority w:val="99"/>
    <w:semiHidden/>
    <w:qFormat/>
    <w:rsid w:val="000E2A1E"/>
    <w:rPr>
      <w:rFonts w:ascii="Tahoma" w:eastAsia="Droid Sans Fallback" w:hAnsi="Tahoma" w:cs="Tahoma"/>
      <w:color w:val="00000A"/>
      <w:kern w:val="2"/>
      <w:sz w:val="16"/>
      <w:szCs w:val="16"/>
      <w:lang w:eastAsia="en-US"/>
    </w:rPr>
  </w:style>
  <w:style w:type="character" w:customStyle="1" w:styleId="a7">
    <w:name w:val="Текст примечания Знак"/>
    <w:basedOn w:val="a0"/>
    <w:uiPriority w:val="99"/>
    <w:qFormat/>
    <w:rsid w:val="000E2A1E"/>
    <w:rPr>
      <w:rFonts w:ascii="Calibri" w:eastAsia="Droid Sans Fallback" w:hAnsi="Calibri"/>
      <w:color w:val="00000A"/>
      <w:kern w:val="2"/>
      <w:lang w:eastAsia="en-US"/>
    </w:rPr>
  </w:style>
  <w:style w:type="character" w:customStyle="1" w:styleId="12">
    <w:name w:val="Гиперссылка1"/>
    <w:qFormat/>
    <w:rsid w:val="000E2A1E"/>
    <w:rPr>
      <w:color w:val="000080"/>
      <w:u w:val="single"/>
    </w:rPr>
  </w:style>
  <w:style w:type="character" w:customStyle="1" w:styleId="a8">
    <w:name w:val="Основной текст Знак"/>
    <w:basedOn w:val="a0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a9">
    <w:name w:val="Подзаголовок Знак"/>
    <w:basedOn w:val="a0"/>
    <w:qFormat/>
    <w:rsid w:val="000E2A1E"/>
    <w:rPr>
      <w:rFonts w:ascii="Cambria" w:eastAsia="Droid Sans Fallback" w:hAnsi="Cambria" w:cs="Cambria"/>
      <w:i/>
      <w:iCs/>
      <w:color w:val="4F81BD"/>
      <w:spacing w:val="15"/>
      <w:kern w:val="2"/>
      <w:sz w:val="24"/>
      <w:szCs w:val="24"/>
    </w:rPr>
  </w:style>
  <w:style w:type="character" w:customStyle="1" w:styleId="aa">
    <w:name w:val="Верхний колонтитул Знак"/>
    <w:basedOn w:val="a0"/>
    <w:uiPriority w:val="99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ab">
    <w:name w:val="Нижний колонтитул Знак"/>
    <w:basedOn w:val="a0"/>
    <w:qFormat/>
    <w:rsid w:val="000E2A1E"/>
    <w:rPr>
      <w:rFonts w:ascii="Calibri" w:eastAsia="Droid Sans Fallback" w:hAnsi="Calibri" w:cs="Times New Roman"/>
      <w:color w:val="00000A"/>
      <w:kern w:val="2"/>
    </w:rPr>
  </w:style>
  <w:style w:type="character" w:customStyle="1" w:styleId="13">
    <w:name w:val="Текст выноски Знак1"/>
    <w:basedOn w:val="a0"/>
    <w:uiPriority w:val="99"/>
    <w:semiHidden/>
    <w:qFormat/>
    <w:rsid w:val="000E2A1E"/>
    <w:rPr>
      <w:rFonts w:ascii="Tahoma" w:eastAsia="Droid Sans Fallback" w:hAnsi="Tahoma" w:cs="Times New Roman"/>
      <w:color w:val="00000A"/>
      <w:kern w:val="2"/>
      <w:sz w:val="16"/>
      <w:szCs w:val="16"/>
      <w:lang w:val="x-none"/>
    </w:rPr>
  </w:style>
  <w:style w:type="character" w:customStyle="1" w:styleId="14">
    <w:name w:val="Текст примечания Знак1"/>
    <w:basedOn w:val="a0"/>
    <w:uiPriority w:val="99"/>
    <w:qFormat/>
    <w:rsid w:val="000E2A1E"/>
    <w:rPr>
      <w:rFonts w:ascii="Calibri" w:eastAsia="Droid Sans Fallback" w:hAnsi="Calibri" w:cs="Times New Roman"/>
      <w:color w:val="00000A"/>
      <w:kern w:val="2"/>
      <w:sz w:val="20"/>
      <w:szCs w:val="20"/>
    </w:rPr>
  </w:style>
  <w:style w:type="character" w:customStyle="1" w:styleId="15">
    <w:name w:val="Тема примечания Знак1"/>
    <w:basedOn w:val="14"/>
    <w:uiPriority w:val="99"/>
    <w:semiHidden/>
    <w:qFormat/>
    <w:rsid w:val="000E2A1E"/>
    <w:rPr>
      <w:rFonts w:ascii="Calibri" w:eastAsia="Droid Sans Fallback" w:hAnsi="Calibri" w:cs="Times New Roman"/>
      <w:b/>
      <w:bCs/>
      <w:color w:val="00000A"/>
      <w:kern w:val="2"/>
      <w:sz w:val="20"/>
      <w:szCs w:val="20"/>
    </w:rPr>
  </w:style>
  <w:style w:type="paragraph" w:customStyle="1" w:styleId="16">
    <w:name w:val="Заголовок1"/>
    <w:basedOn w:val="a"/>
    <w:next w:val="ac"/>
    <w:qFormat/>
    <w:rsid w:val="000E2A1E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c">
    <w:name w:val="Body Text"/>
    <w:basedOn w:val="a"/>
    <w:rsid w:val="000E2A1E"/>
    <w:pPr>
      <w:spacing w:after="140" w:line="288" w:lineRule="auto"/>
    </w:pPr>
  </w:style>
  <w:style w:type="paragraph" w:styleId="ad">
    <w:name w:val="List"/>
    <w:rsid w:val="000E2A1E"/>
    <w:pPr>
      <w:widowControl w:val="0"/>
      <w:spacing w:line="276" w:lineRule="auto"/>
    </w:pPr>
    <w:rPr>
      <w:rFonts w:eastAsia="Droid Sans Fallback" w:cs="Calibri"/>
      <w:kern w:val="2"/>
    </w:rPr>
  </w:style>
  <w:style w:type="paragraph" w:styleId="ae">
    <w:name w:val="caption"/>
    <w:basedOn w:val="a"/>
    <w:qFormat/>
    <w:rsid w:val="000E2A1E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Lohit Devanagari"/>
    </w:rPr>
  </w:style>
  <w:style w:type="paragraph" w:customStyle="1" w:styleId="17">
    <w:name w:val="Указатель1"/>
    <w:basedOn w:val="a"/>
    <w:qFormat/>
    <w:rsid w:val="000E2A1E"/>
    <w:pPr>
      <w:suppressLineNumbers/>
    </w:pPr>
    <w:rPr>
      <w:rFonts w:cs="Lohit Devanagari"/>
    </w:rPr>
  </w:style>
  <w:style w:type="paragraph" w:customStyle="1" w:styleId="18">
    <w:name w:val="Заголовок1"/>
    <w:basedOn w:val="a"/>
    <w:next w:val="ac"/>
    <w:qFormat/>
    <w:rsid w:val="000E2A1E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9">
    <w:name w:val="Название1"/>
    <w:basedOn w:val="a"/>
    <w:next w:val="ac"/>
    <w:qFormat/>
    <w:rsid w:val="000E2A1E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a">
    <w:name w:val="Название объекта1"/>
    <w:basedOn w:val="a"/>
    <w:qFormat/>
    <w:rsid w:val="000E2A1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10">
    <w:name w:val="Указатель11"/>
    <w:basedOn w:val="a"/>
    <w:qFormat/>
    <w:rsid w:val="000E2A1E"/>
    <w:pPr>
      <w:suppressLineNumbers/>
    </w:pPr>
    <w:rPr>
      <w:rFonts w:cs="FreeSans"/>
    </w:rPr>
  </w:style>
  <w:style w:type="paragraph" w:customStyle="1" w:styleId="Caption1">
    <w:name w:val="Caption1"/>
    <w:basedOn w:val="a"/>
    <w:qFormat/>
    <w:rsid w:val="000E2A1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WW-TextBody">
    <w:name w:val="WW-Text Body"/>
    <w:basedOn w:val="a"/>
    <w:qFormat/>
    <w:rsid w:val="000E2A1E"/>
    <w:pPr>
      <w:spacing w:after="140" w:line="288" w:lineRule="auto"/>
    </w:pPr>
  </w:style>
  <w:style w:type="paragraph" w:customStyle="1" w:styleId="ListParagraph1">
    <w:name w:val="List Paragraph1"/>
    <w:basedOn w:val="a"/>
    <w:qFormat/>
    <w:rsid w:val="000E2A1E"/>
    <w:pPr>
      <w:ind w:left="720"/>
      <w:contextualSpacing/>
    </w:pPr>
  </w:style>
  <w:style w:type="paragraph" w:styleId="af0">
    <w:name w:val="Subtitle"/>
    <w:basedOn w:val="a"/>
    <w:next w:val="a"/>
    <w:qFormat/>
    <w:rsid w:val="000E2A1E"/>
    <w:rPr>
      <w:rFonts w:ascii="Cambria" w:hAnsi="Cambria" w:cs="Cambria"/>
      <w:i/>
      <w:iCs/>
      <w:color w:val="4F81BD"/>
      <w:spacing w:val="15"/>
      <w:sz w:val="24"/>
      <w:szCs w:val="24"/>
    </w:rPr>
  </w:style>
  <w:style w:type="paragraph" w:customStyle="1" w:styleId="1b">
    <w:name w:val="Текст сноски1"/>
    <w:basedOn w:val="a"/>
    <w:qFormat/>
    <w:rsid w:val="000E2A1E"/>
    <w:pPr>
      <w:spacing w:after="0" w:line="240" w:lineRule="auto"/>
    </w:pPr>
    <w:rPr>
      <w:sz w:val="20"/>
      <w:szCs w:val="20"/>
    </w:rPr>
  </w:style>
  <w:style w:type="paragraph" w:customStyle="1" w:styleId="1c">
    <w:name w:val="Заголовок таблицы ссылок1"/>
    <w:basedOn w:val="1"/>
    <w:next w:val="a"/>
    <w:qFormat/>
    <w:rsid w:val="000E2A1E"/>
    <w:rPr>
      <w:lang w:eastAsia="ru-RU"/>
    </w:rPr>
  </w:style>
  <w:style w:type="paragraph" w:styleId="1d">
    <w:name w:val="toc 1"/>
    <w:basedOn w:val="a"/>
    <w:next w:val="a"/>
    <w:rsid w:val="000E2A1E"/>
    <w:pPr>
      <w:spacing w:after="100"/>
    </w:pPr>
  </w:style>
  <w:style w:type="paragraph" w:styleId="21">
    <w:name w:val="toc 2"/>
    <w:basedOn w:val="a"/>
    <w:next w:val="a"/>
    <w:rsid w:val="000E2A1E"/>
    <w:pPr>
      <w:spacing w:after="100"/>
      <w:ind w:left="220"/>
    </w:pPr>
  </w:style>
  <w:style w:type="paragraph" w:styleId="31">
    <w:name w:val="toc 3"/>
    <w:basedOn w:val="a"/>
    <w:next w:val="a"/>
    <w:rsid w:val="000E2A1E"/>
    <w:pPr>
      <w:spacing w:after="100"/>
      <w:ind w:left="440"/>
    </w:pPr>
  </w:style>
  <w:style w:type="paragraph" w:customStyle="1" w:styleId="BalloonText1">
    <w:name w:val="Balloon Text1"/>
    <w:basedOn w:val="a"/>
    <w:qFormat/>
    <w:rsid w:val="000E2A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qFormat/>
    <w:rsid w:val="000E2A1E"/>
    <w:pPr>
      <w:spacing w:line="240" w:lineRule="auto"/>
    </w:pPr>
    <w:rPr>
      <w:sz w:val="24"/>
      <w:szCs w:val="24"/>
    </w:rPr>
  </w:style>
  <w:style w:type="paragraph" w:customStyle="1" w:styleId="1f">
    <w:name w:val="Тема примечания1"/>
    <w:basedOn w:val="1e"/>
    <w:qFormat/>
    <w:rsid w:val="000E2A1E"/>
    <w:rPr>
      <w:b/>
      <w:bCs/>
      <w:sz w:val="20"/>
      <w:szCs w:val="20"/>
    </w:rPr>
  </w:style>
  <w:style w:type="paragraph" w:customStyle="1" w:styleId="Revision1">
    <w:name w:val="Revision1"/>
    <w:qFormat/>
    <w:rsid w:val="000E2A1E"/>
    <w:rPr>
      <w:rFonts w:ascii="Calibri" w:eastAsia="Droid Sans Fallback" w:hAnsi="Calibri" w:cs="Times New Roman"/>
      <w:color w:val="00000A"/>
      <w:kern w:val="2"/>
    </w:rPr>
  </w:style>
  <w:style w:type="paragraph" w:customStyle="1" w:styleId="af1">
    <w:name w:val="Верхний и нижний колонтитулы"/>
    <w:basedOn w:val="a"/>
    <w:qFormat/>
    <w:rsid w:val="000E2A1E"/>
  </w:style>
  <w:style w:type="paragraph" w:styleId="af2">
    <w:name w:val="header"/>
    <w:basedOn w:val="a"/>
    <w:uiPriority w:val="99"/>
    <w:rsid w:val="000E2A1E"/>
    <w:pPr>
      <w:tabs>
        <w:tab w:val="center" w:pos="4680"/>
        <w:tab w:val="right" w:pos="9360"/>
      </w:tabs>
      <w:spacing w:after="0" w:line="240" w:lineRule="auto"/>
    </w:pPr>
  </w:style>
  <w:style w:type="paragraph" w:styleId="af3">
    <w:name w:val="footer"/>
    <w:basedOn w:val="a"/>
    <w:rsid w:val="000E2A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ormalWeb1">
    <w:name w:val="Normal (Web)1"/>
    <w:basedOn w:val="a"/>
    <w:qFormat/>
    <w:rsid w:val="000E2A1E"/>
    <w:pPr>
      <w:spacing w:after="280"/>
    </w:pPr>
    <w:rPr>
      <w:rFonts w:ascii="Times New Roman" w:hAnsi="Times New Roman"/>
      <w:sz w:val="24"/>
      <w:szCs w:val="24"/>
      <w:lang w:val="en-US"/>
    </w:rPr>
  </w:style>
  <w:style w:type="paragraph" w:customStyle="1" w:styleId="af4">
    <w:name w:val="Содержимое таблицы"/>
    <w:basedOn w:val="a"/>
    <w:qFormat/>
    <w:rsid w:val="000E2A1E"/>
    <w:pPr>
      <w:suppressLineNumbers/>
    </w:pPr>
  </w:style>
  <w:style w:type="paragraph" w:customStyle="1" w:styleId="af5">
    <w:name w:val="Заголовок таблицы"/>
    <w:basedOn w:val="af4"/>
    <w:qFormat/>
    <w:rsid w:val="000E2A1E"/>
    <w:pPr>
      <w:jc w:val="center"/>
    </w:pPr>
    <w:rPr>
      <w:b/>
      <w:bCs/>
    </w:rPr>
  </w:style>
  <w:style w:type="paragraph" w:styleId="af6">
    <w:name w:val="Balloon Text"/>
    <w:basedOn w:val="a"/>
    <w:uiPriority w:val="99"/>
    <w:semiHidden/>
    <w:unhideWhenUsed/>
    <w:qFormat/>
    <w:rsid w:val="000E2A1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paragraph" w:styleId="af7">
    <w:name w:val="annotation text"/>
    <w:basedOn w:val="a"/>
    <w:uiPriority w:val="99"/>
    <w:unhideWhenUsed/>
    <w:qFormat/>
    <w:rsid w:val="000E2A1E"/>
    <w:pPr>
      <w:spacing w:line="240" w:lineRule="auto"/>
    </w:pPr>
    <w:rPr>
      <w:sz w:val="20"/>
      <w:szCs w:val="20"/>
    </w:rPr>
  </w:style>
  <w:style w:type="paragraph" w:styleId="af8">
    <w:name w:val="annotation subject"/>
    <w:basedOn w:val="af7"/>
    <w:next w:val="af7"/>
    <w:uiPriority w:val="99"/>
    <w:semiHidden/>
    <w:unhideWhenUsed/>
    <w:qFormat/>
    <w:rsid w:val="000E2A1E"/>
    <w:rPr>
      <w:b/>
      <w:bCs/>
    </w:rPr>
  </w:style>
  <w:style w:type="paragraph" w:customStyle="1" w:styleId="1f0">
    <w:name w:val="Абзац списка1"/>
    <w:basedOn w:val="a"/>
    <w:qFormat/>
    <w:rsid w:val="000E2A1E"/>
    <w:pPr>
      <w:ind w:left="720"/>
      <w:contextualSpacing/>
    </w:pPr>
  </w:style>
  <w:style w:type="paragraph" w:styleId="af9">
    <w:name w:val="List Paragraph"/>
    <w:basedOn w:val="a"/>
    <w:uiPriority w:val="34"/>
    <w:qFormat/>
    <w:rsid w:val="000E2A1E"/>
    <w:pPr>
      <w:ind w:left="720"/>
      <w:contextualSpacing/>
    </w:pPr>
  </w:style>
  <w:style w:type="table" w:styleId="-2">
    <w:name w:val="Table Web 2"/>
    <w:basedOn w:val="a1"/>
    <w:uiPriority w:val="99"/>
    <w:rsid w:val="000E2A1E"/>
    <w:rPr>
      <w:sz w:val="20"/>
      <w:szCs w:val="20"/>
      <w:lang w:eastAsia="ru-RU"/>
    </w:rPr>
    <w:tblPr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a">
    <w:name w:val="Light Shading"/>
    <w:basedOn w:val="a1"/>
    <w:uiPriority w:val="60"/>
    <w:rsid w:val="000E2A1E"/>
    <w:rPr>
      <w:color w:val="000000" w:themeColor="text1" w:themeShade="B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pdq2pgselectionanchorcontainer">
    <w:name w:val="pdq2pg_selectionanchorcontainer"/>
    <w:basedOn w:val="a"/>
    <w:rsid w:val="00D95B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szCs w:val="24"/>
      <w:lang w:val="en-US"/>
    </w:rPr>
  </w:style>
  <w:style w:type="character" w:styleId="afb">
    <w:name w:val="Strong"/>
    <w:basedOn w:val="a0"/>
    <w:uiPriority w:val="22"/>
    <w:qFormat/>
    <w:rsid w:val="00D95B7A"/>
    <w:rPr>
      <w:b/>
      <w:bCs/>
    </w:rPr>
  </w:style>
  <w:style w:type="paragraph" w:styleId="afc">
    <w:name w:val="Normal (Web)"/>
    <w:basedOn w:val="a"/>
    <w:uiPriority w:val="99"/>
    <w:semiHidden/>
    <w:unhideWhenUsed/>
    <w:rsid w:val="00D95B7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56</Pages>
  <Words>12382</Words>
  <Characters>70578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82795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Бибинур Тыныбекова</cp:lastModifiedBy>
  <cp:revision>2</cp:revision>
  <cp:lastPrinted>2026-07-21T14:33:00Z</cp:lastPrinted>
  <dcterms:created xsi:type="dcterms:W3CDTF">2026-08-05T11:21:00Z</dcterms:created>
  <dcterms:modified xsi:type="dcterms:W3CDTF">2026-08-05T11:21:00Z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