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5507DA" w:rsidRPr="003E19C1" w:rsidTr="004643C9">
        <w:tc>
          <w:tcPr>
            <w:tcW w:w="3798" w:type="dxa"/>
          </w:tcPr>
          <w:p w:rsidR="004643C9" w:rsidRPr="00EF67BE" w:rsidRDefault="00F6655D" w:rsidP="004643C9">
            <w:pPr>
              <w:ind w:left="-137"/>
              <w:jc w:val="center"/>
              <w:rPr>
                <w:lang w:val="kk-KZ"/>
              </w:rPr>
            </w:pPr>
            <w:r>
              <w:rPr>
                <w:sz w:val="28"/>
                <w:szCs w:val="28"/>
                <w:lang w:val="kk-KZ"/>
              </w:rPr>
              <w:t xml:space="preserve">  </w:t>
            </w:r>
            <w:r w:rsidR="004643C9">
              <w:rPr>
                <w:sz w:val="28"/>
                <w:lang w:val="kk-KZ"/>
              </w:rPr>
              <w:t xml:space="preserve">Қазақстан </w:t>
            </w:r>
            <w:r w:rsidR="004643C9" w:rsidRPr="00EF67BE">
              <w:rPr>
                <w:sz w:val="28"/>
                <w:lang w:val="kk-KZ"/>
              </w:rPr>
              <w:t>Реcпубликасының Қаржы министрі</w:t>
            </w:r>
          </w:p>
          <w:p w:rsidR="004643C9" w:rsidRDefault="004643C9" w:rsidP="004643C9">
            <w:pPr>
              <w:ind w:left="5"/>
              <w:jc w:val="center"/>
              <w:rPr>
                <w:lang w:val="kk-KZ"/>
              </w:rPr>
            </w:pPr>
            <w:r>
              <w:rPr>
                <w:sz w:val="28"/>
                <w:lang w:val="kk-KZ"/>
              </w:rPr>
              <w:t xml:space="preserve">2026 жылғы 20 </w:t>
            </w:r>
            <w:r w:rsidRPr="00EF67BE">
              <w:rPr>
                <w:sz w:val="28"/>
                <w:lang w:val="kk-KZ"/>
              </w:rPr>
              <w:t>тамыздағы</w:t>
            </w:r>
          </w:p>
          <w:p w:rsidR="004643C9" w:rsidRPr="00F14EDB" w:rsidRDefault="004643C9" w:rsidP="004643C9">
            <w:pPr>
              <w:ind w:left="5"/>
              <w:jc w:val="center"/>
              <w:rPr>
                <w:lang w:val="kk-KZ"/>
              </w:rPr>
            </w:pPr>
            <w:r w:rsidRPr="00EF67BE">
              <w:rPr>
                <w:sz w:val="28"/>
              </w:rPr>
              <w:t>№ 556</w:t>
            </w:r>
          </w:p>
          <w:p w:rsidR="00F51D3F" w:rsidRPr="003E19C1" w:rsidRDefault="00F6655D" w:rsidP="00711E44">
            <w:pPr>
              <w:rPr>
                <w:sz w:val="28"/>
                <w:szCs w:val="28"/>
              </w:rPr>
            </w:pPr>
            <w:bookmarkStart w:id="0" w:name="_GoBack"/>
            <w:bookmarkEnd w:id="0"/>
            <w:r>
              <w:rPr>
                <w:sz w:val="28"/>
                <w:szCs w:val="28"/>
                <w:lang w:val="kk-KZ"/>
              </w:rPr>
              <w:t xml:space="preserve">  </w:t>
            </w:r>
            <w:r w:rsidR="009566CD">
              <w:rPr>
                <w:sz w:val="28"/>
                <w:szCs w:val="28"/>
                <w:lang w:val="kk-KZ"/>
              </w:rPr>
              <w:t>б</w:t>
            </w:r>
            <w:r w:rsidR="005507DA" w:rsidRPr="005507DA">
              <w:rPr>
                <w:sz w:val="28"/>
                <w:szCs w:val="28"/>
              </w:rPr>
              <w:t xml:space="preserve">ұйрығына </w:t>
            </w:r>
            <w:r w:rsidR="00472A4F">
              <w:rPr>
                <w:sz w:val="28"/>
                <w:szCs w:val="28"/>
                <w:lang w:val="kk-KZ"/>
              </w:rPr>
              <w:t>10</w:t>
            </w:r>
            <w:r w:rsidR="003E19C1">
              <w:rPr>
                <w:sz w:val="28"/>
                <w:szCs w:val="28"/>
                <w:lang w:val="kk-KZ"/>
              </w:rPr>
              <w:t>-</w:t>
            </w:r>
            <w:r w:rsidR="005507DA" w:rsidRPr="005507DA">
              <w:rPr>
                <w:sz w:val="28"/>
                <w:szCs w:val="28"/>
              </w:rPr>
              <w:t>қ</w:t>
            </w:r>
            <w:r w:rsidR="005507DA" w:rsidRPr="005507DA">
              <w:rPr>
                <w:sz w:val="28"/>
                <w:szCs w:val="28"/>
                <w:lang w:val="kk-KZ"/>
              </w:rPr>
              <w:t>о</w:t>
            </w:r>
            <w:r w:rsidR="003E19C1">
              <w:rPr>
                <w:sz w:val="28"/>
                <w:szCs w:val="28"/>
              </w:rPr>
              <w:t>сымша</w:t>
            </w:r>
          </w:p>
        </w:tc>
      </w:tr>
    </w:tbl>
    <w:p w:rsidR="005507DA" w:rsidRDefault="005507DA" w:rsidP="003E19C1">
      <w:pPr>
        <w:rPr>
          <w:i/>
          <w:sz w:val="28"/>
          <w:szCs w:val="28"/>
          <w:lang w:val="kk-KZ"/>
        </w:rPr>
      </w:pPr>
    </w:p>
    <w:p w:rsidR="003E19C1" w:rsidRPr="003E19C1" w:rsidRDefault="003E19C1" w:rsidP="00F6655D">
      <w:pPr>
        <w:ind w:left="5954"/>
        <w:jc w:val="center"/>
        <w:rPr>
          <w:sz w:val="28"/>
          <w:szCs w:val="28"/>
          <w:lang w:val="kk-KZ"/>
        </w:rPr>
      </w:pPr>
      <w:r w:rsidRPr="003E19C1">
        <w:rPr>
          <w:sz w:val="28"/>
          <w:szCs w:val="28"/>
          <w:lang w:val="kk-KZ"/>
        </w:rPr>
        <w:t>Бюджеттік есептілікті жасау</w:t>
      </w:r>
      <w:r w:rsidRPr="003E19C1">
        <w:rPr>
          <w:sz w:val="28"/>
          <w:szCs w:val="28"/>
          <w:lang w:val="kk-KZ"/>
        </w:rPr>
        <w:br/>
        <w:t>және ұсыну қағидаларына</w:t>
      </w:r>
      <w:r w:rsidRPr="003E19C1">
        <w:rPr>
          <w:sz w:val="28"/>
          <w:szCs w:val="28"/>
          <w:lang w:val="kk-KZ"/>
        </w:rPr>
        <w:br/>
        <w:t>10-қосымша</w:t>
      </w:r>
      <w:r w:rsidRPr="003E19C1">
        <w:rPr>
          <w:sz w:val="28"/>
          <w:szCs w:val="28"/>
          <w:lang w:val="kk-KZ"/>
        </w:rPr>
        <w:br/>
      </w:r>
    </w:p>
    <w:p w:rsidR="003E19C1" w:rsidRPr="003E19C1" w:rsidRDefault="003E19C1" w:rsidP="00F6655D">
      <w:pPr>
        <w:ind w:left="5954"/>
        <w:jc w:val="center"/>
        <w:rPr>
          <w:sz w:val="28"/>
          <w:szCs w:val="28"/>
          <w:lang w:val="kk-KZ"/>
        </w:rPr>
      </w:pPr>
      <w:r w:rsidRPr="003E19C1">
        <w:rPr>
          <w:sz w:val="28"/>
          <w:szCs w:val="28"/>
          <w:lang w:val="kk-KZ"/>
        </w:rPr>
        <w:t>Әкімшілік деректер</w:t>
      </w:r>
      <w:r w:rsidR="00957EF9">
        <w:rPr>
          <w:sz w:val="28"/>
          <w:szCs w:val="28"/>
          <w:lang w:val="kk-KZ"/>
        </w:rPr>
        <w:t>ді</w:t>
      </w:r>
      <w:r w:rsidRPr="003E19C1">
        <w:rPr>
          <w:sz w:val="28"/>
          <w:szCs w:val="28"/>
          <w:lang w:val="kk-KZ"/>
        </w:rPr>
        <w:t xml:space="preserve"> жинауға</w:t>
      </w:r>
      <w:r w:rsidRPr="003E19C1">
        <w:rPr>
          <w:sz w:val="28"/>
          <w:szCs w:val="28"/>
          <w:lang w:val="kk-KZ"/>
        </w:rPr>
        <w:br/>
        <w:t>арналған нысан</w:t>
      </w:r>
    </w:p>
    <w:p w:rsidR="00B42CE9" w:rsidRDefault="00B42CE9" w:rsidP="00B42CE9">
      <w:pPr>
        <w:jc w:val="both"/>
        <w:rPr>
          <w:sz w:val="28"/>
          <w:szCs w:val="28"/>
          <w:lang w:val="kk-KZ"/>
        </w:rPr>
      </w:pPr>
    </w:p>
    <w:p w:rsidR="00B42CE9" w:rsidRDefault="00B42CE9" w:rsidP="00B42CE9">
      <w:pPr>
        <w:ind w:firstLine="709"/>
        <w:jc w:val="both"/>
        <w:rPr>
          <w:sz w:val="28"/>
          <w:szCs w:val="28"/>
          <w:lang w:val="kk-KZ"/>
        </w:rPr>
      </w:pPr>
      <w:r w:rsidRPr="00B42CE9">
        <w:rPr>
          <w:sz w:val="28"/>
          <w:szCs w:val="28"/>
          <w:lang w:val="kk-KZ"/>
        </w:rPr>
        <w:t>Ұсынылады: жоғары тұрған бюджетті атқару жөніндегі уәкілетті органға</w:t>
      </w:r>
    </w:p>
    <w:p w:rsidR="00B42CE9" w:rsidRDefault="00B42CE9" w:rsidP="00B42CE9">
      <w:pPr>
        <w:ind w:firstLine="709"/>
        <w:jc w:val="both"/>
        <w:rPr>
          <w:sz w:val="28"/>
          <w:szCs w:val="28"/>
          <w:lang w:val="kk-KZ"/>
        </w:rPr>
      </w:pPr>
      <w:r w:rsidRPr="00B42CE9">
        <w:rPr>
          <w:sz w:val="28"/>
          <w:szCs w:val="28"/>
          <w:lang w:val="kk-KZ"/>
        </w:rPr>
        <w:t xml:space="preserve">Әкімшілік деректерді өтеусіз негізде жинауға арналған нысан интернет – ресурста орналастырылған: </w:t>
      </w:r>
      <w:hyperlink r:id="rId6" w:history="1">
        <w:r w:rsidRPr="00B42CE9">
          <w:rPr>
            <w:sz w:val="28"/>
            <w:szCs w:val="28"/>
            <w:lang w:val="kk-KZ"/>
          </w:rPr>
          <w:t>www.minfin.gov.kz</w:t>
        </w:r>
      </w:hyperlink>
    </w:p>
    <w:p w:rsidR="00B42CE9" w:rsidRDefault="00B42CE9" w:rsidP="00B42CE9">
      <w:pPr>
        <w:ind w:firstLine="709"/>
        <w:jc w:val="both"/>
        <w:rPr>
          <w:sz w:val="28"/>
          <w:szCs w:val="28"/>
          <w:lang w:val="kk-KZ"/>
        </w:rPr>
      </w:pPr>
      <w:r w:rsidRPr="00B42CE9">
        <w:rPr>
          <w:sz w:val="28"/>
          <w:szCs w:val="28"/>
          <w:lang w:val="kk-KZ"/>
        </w:rPr>
        <w:t>Әкімшілік нысанның атауы: ____________________ бюджеттің атқарылуы туралы есеп</w:t>
      </w:r>
    </w:p>
    <w:p w:rsidR="00B42CE9" w:rsidRDefault="00B42CE9" w:rsidP="00B42CE9">
      <w:pPr>
        <w:ind w:firstLine="709"/>
        <w:jc w:val="both"/>
        <w:rPr>
          <w:sz w:val="28"/>
          <w:szCs w:val="28"/>
          <w:lang w:val="kk-KZ"/>
        </w:rPr>
      </w:pPr>
      <w:r w:rsidRPr="00B42CE9">
        <w:rPr>
          <w:sz w:val="28"/>
          <w:szCs w:val="28"/>
          <w:lang w:val="kk-KZ"/>
        </w:rPr>
        <w:t>Әкімшілік деректерді өтеусіз негізде жинауға арналған нысанның индексі (нысан атауының қысқаша</w:t>
      </w:r>
      <w:r w:rsidR="00957EF9">
        <w:rPr>
          <w:sz w:val="28"/>
          <w:szCs w:val="28"/>
          <w:lang w:val="kk-KZ"/>
        </w:rPr>
        <w:t xml:space="preserve"> әріптік-цифрлық көрінісі):7-БАЕ</w:t>
      </w:r>
    </w:p>
    <w:p w:rsidR="00B42CE9" w:rsidRDefault="00B42CE9" w:rsidP="00B42CE9">
      <w:pPr>
        <w:ind w:firstLine="709"/>
        <w:jc w:val="both"/>
        <w:rPr>
          <w:sz w:val="28"/>
          <w:szCs w:val="28"/>
          <w:lang w:val="kk-KZ"/>
        </w:rPr>
      </w:pPr>
      <w:r w:rsidRPr="00B42CE9">
        <w:rPr>
          <w:sz w:val="28"/>
          <w:szCs w:val="28"/>
          <w:lang w:val="kk-KZ"/>
        </w:rPr>
        <w:t>Кезеңділік: ай сайын, жыл сайын</w:t>
      </w:r>
    </w:p>
    <w:p w:rsidR="00B42CE9" w:rsidRDefault="00957EF9" w:rsidP="00B42CE9">
      <w:pPr>
        <w:ind w:firstLine="709"/>
        <w:jc w:val="both"/>
        <w:rPr>
          <w:sz w:val="28"/>
          <w:szCs w:val="28"/>
          <w:lang w:val="kk-KZ"/>
        </w:rPr>
      </w:pPr>
      <w:r>
        <w:rPr>
          <w:sz w:val="28"/>
          <w:szCs w:val="28"/>
          <w:lang w:val="kk-KZ"/>
        </w:rPr>
        <w:t>Есепті кезең: 20__жылғы</w:t>
      </w:r>
      <w:r w:rsidR="00B42CE9" w:rsidRPr="00B42CE9">
        <w:rPr>
          <w:sz w:val="28"/>
          <w:szCs w:val="28"/>
          <w:lang w:val="kk-KZ"/>
        </w:rPr>
        <w:t>__________</w:t>
      </w:r>
    </w:p>
    <w:p w:rsidR="00B42CE9" w:rsidRDefault="00B42CE9" w:rsidP="00B42CE9">
      <w:pPr>
        <w:ind w:firstLine="709"/>
        <w:jc w:val="both"/>
        <w:rPr>
          <w:sz w:val="28"/>
          <w:szCs w:val="28"/>
          <w:lang w:val="kk-KZ"/>
        </w:rPr>
      </w:pPr>
      <w:r w:rsidRPr="00B42CE9">
        <w:rPr>
          <w:sz w:val="28"/>
          <w:szCs w:val="28"/>
          <w:lang w:val="kk-KZ"/>
        </w:rPr>
        <w:t>Әкімшілік деректерді өтеусіз негізде жинауға арналған нысанды ұсынатын адамдар тобы:аудандық маңызы бар қалалар, ауылдар, кенттер, ауылдық округтер әкімдерінің аппараттары; бюджетті атқару жөніндегі жергілікті уәкілетті органдар</w:t>
      </w:r>
    </w:p>
    <w:p w:rsidR="00B42CE9" w:rsidRDefault="00B42CE9" w:rsidP="00B42CE9">
      <w:pPr>
        <w:ind w:firstLine="709"/>
        <w:jc w:val="both"/>
        <w:rPr>
          <w:sz w:val="28"/>
          <w:szCs w:val="28"/>
          <w:lang w:val="kk-KZ"/>
        </w:rPr>
      </w:pPr>
      <w:r w:rsidRPr="00B42CE9">
        <w:rPr>
          <w:sz w:val="28"/>
          <w:szCs w:val="28"/>
          <w:lang w:val="kk-KZ"/>
        </w:rPr>
        <w:t>Әкімшілік деректерді өтеусіз негізде жинауға арналған нысанды ұсыну мерзімі: аудандық маңызы бар қала, ауыл, кент, ауылдық округ әкімдері аппараттары үшін аудан(облыстық маңызы бар қаланың) бюджетінің атқарылуы жөніндегі уәкілетті органы белгілейді; ауданның (облыстық маңызы бар қаланың) бюджетінің атқарылуы жөніндегі уәкілетті орган үшін облыс бюджетінің атқарылуы жөніндегі уәкілетті органымен белгіленеді; (астана, республикалық маңызы бар қала) облыс бюджетінің атқарылуы жөніндегі уәкілетті орган үшін – есепті кезеңнен кейінгі айдың 8 күнінен кешіктірмей және есепті жылдан кейінгі</w:t>
      </w:r>
      <w:r w:rsidR="004B0E2E">
        <w:rPr>
          <w:sz w:val="28"/>
          <w:szCs w:val="28"/>
          <w:lang w:val="kk-KZ"/>
        </w:rPr>
        <w:t xml:space="preserve"> жылдың 1 ақпанынан кешіктірмей</w:t>
      </w:r>
      <w:r w:rsidRPr="00B42CE9">
        <w:rPr>
          <w:sz w:val="28"/>
          <w:szCs w:val="28"/>
          <w:lang w:val="kk-KZ"/>
        </w:rPr>
        <w:t>.</w:t>
      </w:r>
    </w:p>
    <w:p w:rsidR="00B42CE9" w:rsidRDefault="00B42CE9" w:rsidP="00B42CE9">
      <w:pPr>
        <w:ind w:firstLine="709"/>
        <w:jc w:val="both"/>
        <w:rPr>
          <w:sz w:val="28"/>
          <w:szCs w:val="28"/>
          <w:lang w:val="kk-KZ"/>
        </w:rPr>
      </w:pPr>
      <w:r w:rsidRPr="00B42CE9">
        <w:rPr>
          <w:sz w:val="28"/>
          <w:szCs w:val="28"/>
          <w:lang w:val="kk-KZ"/>
        </w:rPr>
        <w:t xml:space="preserve">Бизнес сәйкестендіру нөмер: </w:t>
      </w:r>
    </w:p>
    <w:p w:rsidR="00B42CE9" w:rsidRDefault="00B42CE9" w:rsidP="00B42CE9">
      <w:pPr>
        <w:ind w:firstLine="709"/>
        <w:jc w:val="both"/>
        <w:rPr>
          <w:sz w:val="28"/>
          <w:szCs w:val="28"/>
          <w:lang w:val="kk-KZ"/>
        </w:rPr>
      </w:pPr>
      <w:r w:rsidRPr="00B42CE9">
        <w:rPr>
          <w:noProof/>
          <w:sz w:val="28"/>
          <w:szCs w:val="28"/>
        </w:rPr>
        <w:drawing>
          <wp:inline distT="0" distB="0" distL="0" distR="0" wp14:anchorId="24AF7393" wp14:editId="79F18A7E">
            <wp:extent cx="2600325" cy="3429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600325" cy="342900"/>
                    </a:xfrm>
                    <a:prstGeom prst="rect">
                      <a:avLst/>
                    </a:prstGeom>
                  </pic:spPr>
                </pic:pic>
              </a:graphicData>
            </a:graphic>
          </wp:inline>
        </w:drawing>
      </w:r>
    </w:p>
    <w:p w:rsidR="00B42CE9" w:rsidRDefault="00957EF9" w:rsidP="00B42CE9">
      <w:pPr>
        <w:ind w:firstLine="709"/>
        <w:jc w:val="both"/>
        <w:rPr>
          <w:sz w:val="28"/>
          <w:szCs w:val="28"/>
          <w:lang w:val="kk-KZ"/>
        </w:rPr>
      </w:pPr>
      <w:r>
        <w:rPr>
          <w:sz w:val="28"/>
          <w:szCs w:val="28"/>
          <w:lang w:val="kk-KZ"/>
        </w:rPr>
        <w:t>Жинау әдісі</w:t>
      </w:r>
      <w:r w:rsidR="00B42CE9" w:rsidRPr="00B42CE9">
        <w:rPr>
          <w:sz w:val="28"/>
          <w:szCs w:val="28"/>
          <w:lang w:val="kk-KZ"/>
        </w:rPr>
        <w:t>: электронды түрде</w:t>
      </w:r>
    </w:p>
    <w:p w:rsidR="00B42CE9" w:rsidRPr="00B42CE9" w:rsidRDefault="00B42CE9" w:rsidP="00B42CE9">
      <w:pPr>
        <w:ind w:firstLine="709"/>
        <w:jc w:val="both"/>
        <w:rPr>
          <w:sz w:val="28"/>
          <w:szCs w:val="28"/>
          <w:lang w:val="kk-KZ"/>
        </w:rPr>
      </w:pPr>
      <w:r w:rsidRPr="00B42CE9">
        <w:rPr>
          <w:sz w:val="28"/>
          <w:szCs w:val="28"/>
          <w:lang w:val="kk-KZ"/>
        </w:rPr>
        <w:t>Өлшем бірлігі: мың теңге</w:t>
      </w:r>
    </w:p>
    <w:tbl>
      <w:tblPr>
        <w:tblW w:w="9658"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95"/>
        <w:gridCol w:w="3118"/>
        <w:gridCol w:w="1418"/>
        <w:gridCol w:w="2126"/>
        <w:gridCol w:w="1701"/>
      </w:tblGrid>
      <w:tr w:rsidR="00B42CE9" w:rsidRPr="004643C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r w:rsidRPr="00B42CE9">
              <w:rPr>
                <w:sz w:val="28"/>
                <w:szCs w:val="28"/>
                <w:lang w:val="kk-KZ"/>
              </w:rPr>
              <w:t>Бюджеттік сыныптама кодтары</w:t>
            </w:r>
          </w:p>
        </w:tc>
        <w:tc>
          <w:tcPr>
            <w:tcW w:w="3118" w:type="dxa"/>
            <w:tcMar>
              <w:top w:w="15" w:type="dxa"/>
              <w:left w:w="15" w:type="dxa"/>
              <w:bottom w:w="15" w:type="dxa"/>
              <w:right w:w="15" w:type="dxa"/>
            </w:tcMar>
            <w:vAlign w:val="center"/>
          </w:tcPr>
          <w:p w:rsidR="00B42CE9" w:rsidRPr="00B42CE9" w:rsidRDefault="00B42CE9" w:rsidP="00B42CE9">
            <w:pPr>
              <w:jc w:val="both"/>
              <w:rPr>
                <w:sz w:val="28"/>
                <w:szCs w:val="28"/>
                <w:lang w:val="kk-KZ"/>
              </w:rPr>
            </w:pPr>
            <w:r w:rsidRPr="00B42CE9">
              <w:rPr>
                <w:sz w:val="28"/>
                <w:szCs w:val="28"/>
                <w:lang w:val="kk-KZ"/>
              </w:rPr>
              <w:t>Атауы</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r w:rsidRPr="00B42CE9">
              <w:rPr>
                <w:sz w:val="28"/>
                <w:szCs w:val="28"/>
                <w:lang w:val="kk-KZ"/>
              </w:rPr>
              <w:t xml:space="preserve">Есепті қаржы жылына арналған </w:t>
            </w:r>
            <w:r w:rsidRPr="00B42CE9">
              <w:rPr>
                <w:sz w:val="28"/>
                <w:szCs w:val="28"/>
                <w:lang w:val="kk-KZ"/>
              </w:rPr>
              <w:lastRenderedPageBreak/>
              <w:t>бекітілген бюджет</w:t>
            </w: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r w:rsidRPr="00B42CE9">
              <w:rPr>
                <w:sz w:val="28"/>
                <w:szCs w:val="28"/>
                <w:lang w:val="kk-KZ"/>
              </w:rPr>
              <w:lastRenderedPageBreak/>
              <w:t xml:space="preserve">Есепті қаржы жылына арналған нақтыланған </w:t>
            </w:r>
            <w:r w:rsidRPr="00B42CE9">
              <w:rPr>
                <w:sz w:val="28"/>
                <w:szCs w:val="28"/>
                <w:lang w:val="kk-KZ"/>
              </w:rPr>
              <w:lastRenderedPageBreak/>
              <w:t>бюджет</w:t>
            </w: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r w:rsidRPr="00B42CE9">
              <w:rPr>
                <w:sz w:val="28"/>
                <w:szCs w:val="28"/>
                <w:lang w:val="kk-KZ"/>
              </w:rPr>
              <w:lastRenderedPageBreak/>
              <w:t xml:space="preserve">Есепті қаржы жылына арналған түзетілген </w:t>
            </w:r>
            <w:r w:rsidRPr="00B42CE9">
              <w:rPr>
                <w:sz w:val="28"/>
                <w:szCs w:val="28"/>
                <w:lang w:val="kk-KZ"/>
              </w:rPr>
              <w:lastRenderedPageBreak/>
              <w:t>бюджет</w:t>
            </w: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center"/>
              <w:rPr>
                <w:sz w:val="28"/>
                <w:szCs w:val="28"/>
                <w:lang w:val="en-US"/>
              </w:rPr>
            </w:pPr>
            <w:r w:rsidRPr="00B42CE9">
              <w:rPr>
                <w:sz w:val="28"/>
                <w:szCs w:val="28"/>
                <w:lang w:val="en-US"/>
              </w:rPr>
              <w:lastRenderedPageBreak/>
              <w:t>1</w:t>
            </w:r>
          </w:p>
        </w:tc>
        <w:tc>
          <w:tcPr>
            <w:tcW w:w="3118" w:type="dxa"/>
            <w:tcMar>
              <w:top w:w="15" w:type="dxa"/>
              <w:left w:w="15" w:type="dxa"/>
              <w:bottom w:w="15" w:type="dxa"/>
              <w:right w:w="15" w:type="dxa"/>
            </w:tcMar>
            <w:vAlign w:val="center"/>
          </w:tcPr>
          <w:p w:rsidR="00B42CE9" w:rsidRPr="00B42CE9" w:rsidRDefault="00B42CE9" w:rsidP="00B42CE9">
            <w:pPr>
              <w:jc w:val="center"/>
              <w:rPr>
                <w:sz w:val="28"/>
                <w:szCs w:val="28"/>
                <w:lang w:val="en-US"/>
              </w:rPr>
            </w:pPr>
            <w:r w:rsidRPr="00B42CE9">
              <w:rPr>
                <w:sz w:val="28"/>
                <w:szCs w:val="28"/>
                <w:lang w:val="en-US"/>
              </w:rPr>
              <w:t>2</w:t>
            </w:r>
          </w:p>
        </w:tc>
        <w:tc>
          <w:tcPr>
            <w:tcW w:w="1418" w:type="dxa"/>
            <w:tcMar>
              <w:top w:w="15" w:type="dxa"/>
              <w:left w:w="15" w:type="dxa"/>
              <w:bottom w:w="15" w:type="dxa"/>
              <w:right w:w="15" w:type="dxa"/>
            </w:tcMar>
            <w:vAlign w:val="center"/>
          </w:tcPr>
          <w:p w:rsidR="00B42CE9" w:rsidRPr="00B42CE9" w:rsidRDefault="00B42CE9" w:rsidP="00B42CE9">
            <w:pPr>
              <w:jc w:val="center"/>
              <w:rPr>
                <w:sz w:val="28"/>
                <w:szCs w:val="28"/>
                <w:lang w:val="en-US"/>
              </w:rPr>
            </w:pPr>
            <w:r w:rsidRPr="00B42CE9">
              <w:rPr>
                <w:sz w:val="28"/>
                <w:szCs w:val="28"/>
                <w:lang w:val="en-US"/>
              </w:rPr>
              <w:t>3</w:t>
            </w:r>
          </w:p>
        </w:tc>
        <w:tc>
          <w:tcPr>
            <w:tcW w:w="2126" w:type="dxa"/>
            <w:tcMar>
              <w:top w:w="15" w:type="dxa"/>
              <w:left w:w="15" w:type="dxa"/>
              <w:bottom w:w="15" w:type="dxa"/>
              <w:right w:w="15" w:type="dxa"/>
            </w:tcMar>
            <w:vAlign w:val="center"/>
          </w:tcPr>
          <w:p w:rsidR="00B42CE9" w:rsidRPr="00B42CE9" w:rsidRDefault="00B42CE9" w:rsidP="00B42CE9">
            <w:pPr>
              <w:jc w:val="center"/>
              <w:rPr>
                <w:sz w:val="28"/>
                <w:szCs w:val="28"/>
                <w:lang w:val="en-US"/>
              </w:rPr>
            </w:pPr>
            <w:r w:rsidRPr="00B42CE9">
              <w:rPr>
                <w:sz w:val="28"/>
                <w:szCs w:val="28"/>
                <w:lang w:val="en-US"/>
              </w:rPr>
              <w:t>4</w:t>
            </w:r>
          </w:p>
        </w:tc>
        <w:tc>
          <w:tcPr>
            <w:tcW w:w="1701" w:type="dxa"/>
            <w:tcMar>
              <w:top w:w="15" w:type="dxa"/>
              <w:left w:w="15" w:type="dxa"/>
              <w:bottom w:w="15" w:type="dxa"/>
              <w:right w:w="15" w:type="dxa"/>
            </w:tcMar>
            <w:vAlign w:val="center"/>
          </w:tcPr>
          <w:p w:rsidR="00B42CE9" w:rsidRPr="00B42CE9" w:rsidRDefault="00B42CE9" w:rsidP="00B42CE9">
            <w:pPr>
              <w:jc w:val="center"/>
              <w:rPr>
                <w:sz w:val="28"/>
                <w:szCs w:val="28"/>
                <w:lang w:val="en-US"/>
              </w:rPr>
            </w:pPr>
            <w:r w:rsidRPr="00B42CE9">
              <w:rPr>
                <w:sz w:val="28"/>
                <w:szCs w:val="28"/>
                <w:lang w:val="en-US"/>
              </w:rPr>
              <w:t>5</w:t>
            </w: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І. Кірістер</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Салықтық түсімдер</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Салықтық емес түсімдер</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4643C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Негізгі капиталды сатудан түсетін түсімдер</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Арнаулы түсімдер</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Трансферттер түсімдері</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ІІ. Шығындар</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4643C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Жалпы сипаттағы мемлекеттік көрсетілетін қызметтер</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Қорғаныс</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4643C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Қоғамдық тәртіп, қауіпсіздік, құқықтық, соттық, қылмыстық-атқарушылық қызмет</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Білім беру</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Денсаулық сақтау</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4643C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Әлеуметтік көмек және әлеуметтік қамсыздандыру</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Тұрғын үй-коммуналдық шаруашылық</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4643C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Мәдениет, спорт, туризм және ақпараттық кеңістік</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Отын-энергетикалық кешен және жер қойнауын пайдалану</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4643C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 xml:space="preserve">Ауыл, су, орман, балық шаруашылығы, ерекше </w:t>
            </w:r>
            <w:r w:rsidRPr="00B42CE9">
              <w:rPr>
                <w:sz w:val="28"/>
                <w:szCs w:val="28"/>
                <w:lang w:val="kk-KZ"/>
              </w:rPr>
              <w:lastRenderedPageBreak/>
              <w:t>қорғалатын табиғи аумақтар, қоршаған ортаны және жануарлар әлемін қорғау, жер қатынастары</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4643C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Өнеркәсіп, сәулет, қала құрылысы және құрылыс қызметі</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Көлік және коммуникация</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Өзгелер</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Борышқа қызмет көрсету</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Трансферттер</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ІІІ. Таза бюджеттік кредит беру</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Бюджеттік кредиттер</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Бюджеттік кредиттерді өтеу</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ІV. Қаржы активтерімен операциялар бойынша сальдо</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Қаржы активтерін сатып алу</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4643C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Мемлекеттің қаржы активтерін сатудан түсетін түсімдер</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V. Бюджет тапшылығы (профициті)</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4643C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VI. Бюджеттің мұнайға қатысты емес тапшылығы (профициті)</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4643C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VII. Бюджет тапшылығын қаржыландыру (профицитін пайдалану)</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Қарыздар түсімі</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lastRenderedPageBreak/>
              <w:t>Қарыздарды өтеу</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Бюджет қаражатының пайдаланылатын қалдықтары</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Анықтама үшін:</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B42CE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Бюджет қаражатының қалдықтары</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4643C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Қаржы жылының басындағы бюджет қаражатының қалдықтары</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r w:rsidR="00B42CE9" w:rsidRPr="004643C9" w:rsidTr="00B42CE9">
        <w:trPr>
          <w:trHeight w:val="30"/>
        </w:trPr>
        <w:tc>
          <w:tcPr>
            <w:tcW w:w="129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3118" w:type="dxa"/>
            <w:tcMar>
              <w:top w:w="15" w:type="dxa"/>
              <w:left w:w="15" w:type="dxa"/>
              <w:bottom w:w="15" w:type="dxa"/>
              <w:right w:w="15" w:type="dxa"/>
            </w:tcMar>
            <w:vAlign w:val="center"/>
          </w:tcPr>
          <w:p w:rsidR="00B42CE9" w:rsidRPr="00B42CE9" w:rsidRDefault="00B42CE9" w:rsidP="00B42CE9">
            <w:pPr>
              <w:rPr>
                <w:sz w:val="28"/>
                <w:szCs w:val="28"/>
                <w:lang w:val="kk-KZ"/>
              </w:rPr>
            </w:pPr>
            <w:r w:rsidRPr="00B42CE9">
              <w:rPr>
                <w:sz w:val="28"/>
                <w:szCs w:val="28"/>
                <w:lang w:val="kk-KZ"/>
              </w:rPr>
              <w:t>Есепті кезеңнің соңындағы бюджет қаражатының қалдықтары</w:t>
            </w:r>
          </w:p>
        </w:tc>
        <w:tc>
          <w:tcPr>
            <w:tcW w:w="1418"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212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bl>
    <w:p w:rsidR="00B42CE9" w:rsidRPr="00B42CE9" w:rsidRDefault="00B42CE9" w:rsidP="00B42CE9">
      <w:pPr>
        <w:jc w:val="both"/>
        <w:rPr>
          <w:sz w:val="28"/>
          <w:szCs w:val="28"/>
          <w:lang w:val="kk-KZ"/>
        </w:rPr>
      </w:pPr>
      <w:r w:rsidRPr="00B42CE9">
        <w:rPr>
          <w:sz w:val="28"/>
          <w:szCs w:val="28"/>
          <w:lang w:val="kk-KZ"/>
        </w:rPr>
        <w:t>      кестенің жалғасы</w:t>
      </w:r>
    </w:p>
    <w:tbl>
      <w:tblPr>
        <w:tblW w:w="9658" w:type="dxa"/>
        <w:tblInd w:w="1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011"/>
        <w:gridCol w:w="1276"/>
        <w:gridCol w:w="992"/>
        <w:gridCol w:w="1276"/>
        <w:gridCol w:w="1985"/>
        <w:gridCol w:w="1701"/>
        <w:gridCol w:w="1417"/>
      </w:tblGrid>
      <w:tr w:rsidR="00B42CE9" w:rsidRPr="004643C9" w:rsidTr="00B42CE9">
        <w:trPr>
          <w:trHeight w:val="30"/>
        </w:trPr>
        <w:tc>
          <w:tcPr>
            <w:tcW w:w="2287" w:type="dxa"/>
            <w:gridSpan w:val="2"/>
            <w:tcMar>
              <w:top w:w="15" w:type="dxa"/>
              <w:left w:w="15" w:type="dxa"/>
              <w:bottom w:w="15" w:type="dxa"/>
              <w:right w:w="15" w:type="dxa"/>
            </w:tcMar>
            <w:vAlign w:val="center"/>
          </w:tcPr>
          <w:p w:rsidR="00B42CE9" w:rsidRPr="00B42CE9" w:rsidRDefault="00B42CE9" w:rsidP="00B42CE9">
            <w:pPr>
              <w:jc w:val="both"/>
              <w:rPr>
                <w:sz w:val="28"/>
                <w:szCs w:val="28"/>
                <w:lang w:val="kk-KZ"/>
              </w:rPr>
            </w:pPr>
            <w:r w:rsidRPr="00B42CE9">
              <w:rPr>
                <w:sz w:val="28"/>
                <w:szCs w:val="28"/>
                <w:lang w:val="kk-KZ"/>
              </w:rPr>
              <w:t>Есепті кезеңге арналған түсімдердің және төлемдер бойынша қаржыландыруды жиынтық жоспары, міндеттемелер бойынша қаржыландырудың жиынтық жоспары</w:t>
            </w:r>
          </w:p>
        </w:tc>
        <w:tc>
          <w:tcPr>
            <w:tcW w:w="992" w:type="dxa"/>
            <w:vMerge w:val="restart"/>
            <w:tcMar>
              <w:top w:w="15" w:type="dxa"/>
              <w:left w:w="15" w:type="dxa"/>
              <w:bottom w:w="15" w:type="dxa"/>
              <w:right w:w="15" w:type="dxa"/>
            </w:tcMar>
            <w:vAlign w:val="center"/>
          </w:tcPr>
          <w:p w:rsidR="00B42CE9" w:rsidRPr="00B42CE9" w:rsidRDefault="00B42CE9" w:rsidP="00B42CE9">
            <w:pPr>
              <w:jc w:val="both"/>
              <w:rPr>
                <w:sz w:val="28"/>
                <w:szCs w:val="28"/>
                <w:lang w:val="kk-KZ"/>
              </w:rPr>
            </w:pPr>
            <w:r w:rsidRPr="00B42CE9">
              <w:rPr>
                <w:sz w:val="28"/>
                <w:szCs w:val="28"/>
                <w:lang w:val="kk-KZ"/>
              </w:rPr>
              <w:t>Қабылданған міндеттемелер</w:t>
            </w:r>
          </w:p>
        </w:tc>
        <w:tc>
          <w:tcPr>
            <w:tcW w:w="1276" w:type="dxa"/>
            <w:vMerge w:val="restart"/>
            <w:tcMar>
              <w:top w:w="15" w:type="dxa"/>
              <w:left w:w="15" w:type="dxa"/>
              <w:bottom w:w="15" w:type="dxa"/>
              <w:right w:w="15" w:type="dxa"/>
            </w:tcMar>
            <w:vAlign w:val="center"/>
          </w:tcPr>
          <w:p w:rsidR="00B42CE9" w:rsidRPr="00B42CE9" w:rsidRDefault="00B42CE9" w:rsidP="00B42CE9">
            <w:pPr>
              <w:jc w:val="both"/>
              <w:rPr>
                <w:sz w:val="28"/>
                <w:szCs w:val="28"/>
                <w:lang w:val="kk-KZ"/>
              </w:rPr>
            </w:pPr>
            <w:r w:rsidRPr="00B42CE9">
              <w:rPr>
                <w:sz w:val="28"/>
                <w:szCs w:val="28"/>
                <w:lang w:val="kk-KZ"/>
              </w:rPr>
              <w:t>Төленбеген міндеттемелер</w:t>
            </w:r>
          </w:p>
        </w:tc>
        <w:tc>
          <w:tcPr>
            <w:tcW w:w="1985" w:type="dxa"/>
            <w:vMerge w:val="restart"/>
            <w:tcMar>
              <w:top w:w="15" w:type="dxa"/>
              <w:left w:w="15" w:type="dxa"/>
              <w:bottom w:w="15" w:type="dxa"/>
              <w:right w:w="15" w:type="dxa"/>
            </w:tcMar>
            <w:vAlign w:val="center"/>
          </w:tcPr>
          <w:p w:rsidR="00B42CE9" w:rsidRPr="00B42CE9" w:rsidRDefault="00B42CE9" w:rsidP="00B42CE9">
            <w:pPr>
              <w:jc w:val="both"/>
              <w:rPr>
                <w:sz w:val="28"/>
                <w:szCs w:val="28"/>
                <w:lang w:val="kk-KZ"/>
              </w:rPr>
            </w:pPr>
            <w:r w:rsidRPr="00B42CE9">
              <w:rPr>
                <w:sz w:val="28"/>
                <w:szCs w:val="28"/>
                <w:lang w:val="kk-KZ"/>
              </w:rPr>
              <w:t>Бюджеттік Бағдарламалар (кіші бағдарламалар) бойынша бюджет түсімдерін және /немесе төленген міндеттемелерді атқару</w:t>
            </w:r>
          </w:p>
        </w:tc>
        <w:tc>
          <w:tcPr>
            <w:tcW w:w="1701" w:type="dxa"/>
            <w:vMerge w:val="restart"/>
            <w:tcMar>
              <w:top w:w="15" w:type="dxa"/>
              <w:left w:w="15" w:type="dxa"/>
              <w:bottom w:w="15" w:type="dxa"/>
              <w:right w:w="15" w:type="dxa"/>
            </w:tcMar>
            <w:vAlign w:val="center"/>
          </w:tcPr>
          <w:p w:rsidR="00B42CE9" w:rsidRPr="00B42CE9" w:rsidRDefault="00B42CE9" w:rsidP="00B42CE9">
            <w:pPr>
              <w:jc w:val="both"/>
              <w:rPr>
                <w:sz w:val="28"/>
                <w:szCs w:val="28"/>
                <w:lang w:val="kk-KZ"/>
              </w:rPr>
            </w:pPr>
            <w:r w:rsidRPr="00B42CE9">
              <w:rPr>
                <w:sz w:val="28"/>
                <w:szCs w:val="28"/>
                <w:lang w:val="kk-KZ"/>
              </w:rPr>
              <w:t>Есепті кезеңге арналған түсімдер мен қаржыландырудың жиынтық жоспарына бюджеттік бағдарламалар (кіші бағдарлама лар) бойынша бюджет түсімдерін атқару және/ немесе төленген міндеттемелер (10-баған: 6- баған), пайызбен</w:t>
            </w:r>
          </w:p>
        </w:tc>
        <w:tc>
          <w:tcPr>
            <w:tcW w:w="1417" w:type="dxa"/>
            <w:vMerge w:val="restart"/>
            <w:tcMar>
              <w:top w:w="15" w:type="dxa"/>
              <w:left w:w="15" w:type="dxa"/>
              <w:bottom w:w="15" w:type="dxa"/>
              <w:right w:w="15" w:type="dxa"/>
            </w:tcMar>
            <w:vAlign w:val="center"/>
          </w:tcPr>
          <w:p w:rsidR="00B42CE9" w:rsidRPr="00B42CE9" w:rsidRDefault="00B42CE9" w:rsidP="00B42CE9">
            <w:pPr>
              <w:jc w:val="both"/>
              <w:rPr>
                <w:sz w:val="28"/>
                <w:szCs w:val="28"/>
                <w:lang w:val="kk-KZ"/>
              </w:rPr>
            </w:pPr>
            <w:r w:rsidRPr="00B42CE9">
              <w:rPr>
                <w:sz w:val="28"/>
                <w:szCs w:val="28"/>
                <w:lang w:val="kk-KZ"/>
              </w:rPr>
              <w:t>Атқарылған (бекітілген, нақтыланған, түзетілген) бюджетке бюджеттік бағдарламалар (кіші бағдарламалар) бойынша бюджет түсімдерін атқару және/ немесе төленген міндеттемелер, пайызбен</w:t>
            </w:r>
          </w:p>
        </w:tc>
      </w:tr>
      <w:tr w:rsidR="00B42CE9" w:rsidRPr="00B42CE9" w:rsidTr="00B42CE9">
        <w:trPr>
          <w:trHeight w:val="30"/>
        </w:trPr>
        <w:tc>
          <w:tcPr>
            <w:tcW w:w="1011" w:type="dxa"/>
            <w:tcMar>
              <w:top w:w="15" w:type="dxa"/>
              <w:left w:w="15" w:type="dxa"/>
              <w:bottom w:w="15" w:type="dxa"/>
              <w:right w:w="15" w:type="dxa"/>
            </w:tcMar>
            <w:vAlign w:val="center"/>
          </w:tcPr>
          <w:p w:rsidR="00B42CE9" w:rsidRPr="00B42CE9" w:rsidRDefault="00B42CE9" w:rsidP="00B42CE9">
            <w:pPr>
              <w:jc w:val="both"/>
              <w:rPr>
                <w:sz w:val="28"/>
                <w:szCs w:val="28"/>
                <w:lang w:val="kk-KZ"/>
              </w:rPr>
            </w:pPr>
            <w:r w:rsidRPr="00B42CE9">
              <w:rPr>
                <w:sz w:val="28"/>
                <w:szCs w:val="28"/>
                <w:lang w:val="kk-KZ"/>
              </w:rPr>
              <w:t>Төлемдер бойынша</w:t>
            </w:r>
          </w:p>
        </w:tc>
        <w:tc>
          <w:tcPr>
            <w:tcW w:w="1276" w:type="dxa"/>
            <w:tcMar>
              <w:top w:w="15" w:type="dxa"/>
              <w:left w:w="15" w:type="dxa"/>
              <w:bottom w:w="15" w:type="dxa"/>
              <w:right w:w="15" w:type="dxa"/>
            </w:tcMar>
            <w:vAlign w:val="center"/>
          </w:tcPr>
          <w:p w:rsidR="00B42CE9" w:rsidRPr="00B42CE9" w:rsidRDefault="00B42CE9" w:rsidP="00B42CE9">
            <w:pPr>
              <w:jc w:val="both"/>
              <w:rPr>
                <w:sz w:val="28"/>
                <w:szCs w:val="28"/>
                <w:lang w:val="kk-KZ"/>
              </w:rPr>
            </w:pPr>
            <w:r w:rsidRPr="00B42CE9">
              <w:rPr>
                <w:sz w:val="28"/>
                <w:szCs w:val="28"/>
                <w:lang w:val="kk-KZ"/>
              </w:rPr>
              <w:t>Міндеттемелер бойынша</w:t>
            </w:r>
          </w:p>
        </w:tc>
        <w:tc>
          <w:tcPr>
            <w:tcW w:w="992" w:type="dxa"/>
            <w:vMerge/>
          </w:tcPr>
          <w:p w:rsidR="00B42CE9" w:rsidRPr="00B42CE9" w:rsidRDefault="00B42CE9" w:rsidP="00B42CE9">
            <w:pPr>
              <w:jc w:val="both"/>
              <w:rPr>
                <w:sz w:val="28"/>
                <w:szCs w:val="28"/>
                <w:lang w:val="kk-KZ"/>
              </w:rPr>
            </w:pPr>
          </w:p>
        </w:tc>
        <w:tc>
          <w:tcPr>
            <w:tcW w:w="1276" w:type="dxa"/>
            <w:vMerge/>
          </w:tcPr>
          <w:p w:rsidR="00B42CE9" w:rsidRPr="00B42CE9" w:rsidRDefault="00B42CE9" w:rsidP="00B42CE9">
            <w:pPr>
              <w:jc w:val="both"/>
              <w:rPr>
                <w:sz w:val="28"/>
                <w:szCs w:val="28"/>
                <w:lang w:val="kk-KZ"/>
              </w:rPr>
            </w:pPr>
          </w:p>
        </w:tc>
        <w:tc>
          <w:tcPr>
            <w:tcW w:w="1985" w:type="dxa"/>
            <w:vMerge/>
          </w:tcPr>
          <w:p w:rsidR="00B42CE9" w:rsidRPr="00B42CE9" w:rsidRDefault="00B42CE9" w:rsidP="00B42CE9">
            <w:pPr>
              <w:jc w:val="both"/>
              <w:rPr>
                <w:sz w:val="28"/>
                <w:szCs w:val="28"/>
                <w:lang w:val="kk-KZ"/>
              </w:rPr>
            </w:pPr>
          </w:p>
        </w:tc>
        <w:tc>
          <w:tcPr>
            <w:tcW w:w="1701" w:type="dxa"/>
            <w:vMerge/>
          </w:tcPr>
          <w:p w:rsidR="00B42CE9" w:rsidRPr="00B42CE9" w:rsidRDefault="00B42CE9" w:rsidP="00B42CE9">
            <w:pPr>
              <w:jc w:val="both"/>
              <w:rPr>
                <w:sz w:val="28"/>
                <w:szCs w:val="28"/>
                <w:lang w:val="kk-KZ"/>
              </w:rPr>
            </w:pPr>
          </w:p>
        </w:tc>
        <w:tc>
          <w:tcPr>
            <w:tcW w:w="1417" w:type="dxa"/>
            <w:vMerge/>
          </w:tcPr>
          <w:p w:rsidR="00B42CE9" w:rsidRPr="00B42CE9" w:rsidRDefault="00B42CE9" w:rsidP="00B42CE9">
            <w:pPr>
              <w:jc w:val="both"/>
              <w:rPr>
                <w:sz w:val="28"/>
                <w:szCs w:val="28"/>
                <w:lang w:val="kk-KZ"/>
              </w:rPr>
            </w:pPr>
          </w:p>
        </w:tc>
      </w:tr>
      <w:tr w:rsidR="00B42CE9" w:rsidRPr="00B42CE9" w:rsidTr="00B42CE9">
        <w:trPr>
          <w:trHeight w:val="30"/>
        </w:trPr>
        <w:tc>
          <w:tcPr>
            <w:tcW w:w="1011" w:type="dxa"/>
            <w:tcMar>
              <w:top w:w="15" w:type="dxa"/>
              <w:left w:w="15" w:type="dxa"/>
              <w:bottom w:w="15" w:type="dxa"/>
              <w:right w:w="15" w:type="dxa"/>
            </w:tcMar>
            <w:vAlign w:val="center"/>
          </w:tcPr>
          <w:p w:rsidR="00B42CE9" w:rsidRPr="00B42CE9" w:rsidRDefault="00B42CE9" w:rsidP="00B42CE9">
            <w:pPr>
              <w:jc w:val="center"/>
              <w:rPr>
                <w:sz w:val="28"/>
                <w:szCs w:val="28"/>
                <w:lang w:val="kk-KZ"/>
              </w:rPr>
            </w:pPr>
            <w:r w:rsidRPr="00B42CE9">
              <w:rPr>
                <w:sz w:val="28"/>
                <w:szCs w:val="28"/>
                <w:lang w:val="kk-KZ"/>
              </w:rPr>
              <w:t>6</w:t>
            </w:r>
          </w:p>
        </w:tc>
        <w:tc>
          <w:tcPr>
            <w:tcW w:w="1276" w:type="dxa"/>
            <w:tcMar>
              <w:top w:w="15" w:type="dxa"/>
              <w:left w:w="15" w:type="dxa"/>
              <w:bottom w:w="15" w:type="dxa"/>
              <w:right w:w="15" w:type="dxa"/>
            </w:tcMar>
            <w:vAlign w:val="center"/>
          </w:tcPr>
          <w:p w:rsidR="00B42CE9" w:rsidRPr="00B42CE9" w:rsidRDefault="00B42CE9" w:rsidP="00B42CE9">
            <w:pPr>
              <w:jc w:val="center"/>
              <w:rPr>
                <w:sz w:val="28"/>
                <w:szCs w:val="28"/>
                <w:lang w:val="kk-KZ"/>
              </w:rPr>
            </w:pPr>
            <w:r w:rsidRPr="00B42CE9">
              <w:rPr>
                <w:sz w:val="28"/>
                <w:szCs w:val="28"/>
                <w:lang w:val="kk-KZ"/>
              </w:rPr>
              <w:t>7</w:t>
            </w:r>
          </w:p>
        </w:tc>
        <w:tc>
          <w:tcPr>
            <w:tcW w:w="992" w:type="dxa"/>
            <w:tcMar>
              <w:top w:w="15" w:type="dxa"/>
              <w:left w:w="15" w:type="dxa"/>
              <w:bottom w:w="15" w:type="dxa"/>
              <w:right w:w="15" w:type="dxa"/>
            </w:tcMar>
            <w:vAlign w:val="center"/>
          </w:tcPr>
          <w:p w:rsidR="00B42CE9" w:rsidRPr="00B42CE9" w:rsidRDefault="00B42CE9" w:rsidP="00B42CE9">
            <w:pPr>
              <w:jc w:val="center"/>
              <w:rPr>
                <w:sz w:val="28"/>
                <w:szCs w:val="28"/>
                <w:lang w:val="kk-KZ"/>
              </w:rPr>
            </w:pPr>
            <w:r w:rsidRPr="00B42CE9">
              <w:rPr>
                <w:sz w:val="28"/>
                <w:szCs w:val="28"/>
                <w:lang w:val="kk-KZ"/>
              </w:rPr>
              <w:t>8</w:t>
            </w:r>
          </w:p>
        </w:tc>
        <w:tc>
          <w:tcPr>
            <w:tcW w:w="1276" w:type="dxa"/>
            <w:tcMar>
              <w:top w:w="15" w:type="dxa"/>
              <w:left w:w="15" w:type="dxa"/>
              <w:bottom w:w="15" w:type="dxa"/>
              <w:right w:w="15" w:type="dxa"/>
            </w:tcMar>
            <w:vAlign w:val="center"/>
          </w:tcPr>
          <w:p w:rsidR="00B42CE9" w:rsidRPr="00B42CE9" w:rsidRDefault="00B42CE9" w:rsidP="00B42CE9">
            <w:pPr>
              <w:jc w:val="center"/>
              <w:rPr>
                <w:sz w:val="28"/>
                <w:szCs w:val="28"/>
                <w:lang w:val="kk-KZ"/>
              </w:rPr>
            </w:pPr>
            <w:r w:rsidRPr="00B42CE9">
              <w:rPr>
                <w:sz w:val="28"/>
                <w:szCs w:val="28"/>
                <w:lang w:val="kk-KZ"/>
              </w:rPr>
              <w:t>9</w:t>
            </w:r>
          </w:p>
        </w:tc>
        <w:tc>
          <w:tcPr>
            <w:tcW w:w="1985" w:type="dxa"/>
            <w:tcMar>
              <w:top w:w="15" w:type="dxa"/>
              <w:left w:w="15" w:type="dxa"/>
              <w:bottom w:w="15" w:type="dxa"/>
              <w:right w:w="15" w:type="dxa"/>
            </w:tcMar>
            <w:vAlign w:val="center"/>
          </w:tcPr>
          <w:p w:rsidR="00B42CE9" w:rsidRPr="00B42CE9" w:rsidRDefault="00B42CE9" w:rsidP="00B42CE9">
            <w:pPr>
              <w:jc w:val="center"/>
              <w:rPr>
                <w:sz w:val="28"/>
                <w:szCs w:val="28"/>
                <w:lang w:val="kk-KZ"/>
              </w:rPr>
            </w:pPr>
            <w:r w:rsidRPr="00B42CE9">
              <w:rPr>
                <w:sz w:val="28"/>
                <w:szCs w:val="28"/>
                <w:lang w:val="kk-KZ"/>
              </w:rPr>
              <w:t>10</w:t>
            </w:r>
          </w:p>
        </w:tc>
        <w:tc>
          <w:tcPr>
            <w:tcW w:w="1701" w:type="dxa"/>
            <w:tcMar>
              <w:top w:w="15" w:type="dxa"/>
              <w:left w:w="15" w:type="dxa"/>
              <w:bottom w:w="15" w:type="dxa"/>
              <w:right w:w="15" w:type="dxa"/>
            </w:tcMar>
            <w:vAlign w:val="center"/>
          </w:tcPr>
          <w:p w:rsidR="00B42CE9" w:rsidRPr="00B42CE9" w:rsidRDefault="00B42CE9" w:rsidP="00B42CE9">
            <w:pPr>
              <w:jc w:val="center"/>
              <w:rPr>
                <w:sz w:val="28"/>
                <w:szCs w:val="28"/>
                <w:lang w:val="kk-KZ"/>
              </w:rPr>
            </w:pPr>
            <w:r w:rsidRPr="00B42CE9">
              <w:rPr>
                <w:sz w:val="28"/>
                <w:szCs w:val="28"/>
                <w:lang w:val="kk-KZ"/>
              </w:rPr>
              <w:t>11</w:t>
            </w:r>
          </w:p>
        </w:tc>
        <w:tc>
          <w:tcPr>
            <w:tcW w:w="1417" w:type="dxa"/>
            <w:tcMar>
              <w:top w:w="15" w:type="dxa"/>
              <w:left w:w="15" w:type="dxa"/>
              <w:bottom w:w="15" w:type="dxa"/>
              <w:right w:w="15" w:type="dxa"/>
            </w:tcMar>
            <w:vAlign w:val="center"/>
          </w:tcPr>
          <w:p w:rsidR="00B42CE9" w:rsidRPr="00B42CE9" w:rsidRDefault="00B42CE9" w:rsidP="00B42CE9">
            <w:pPr>
              <w:jc w:val="center"/>
              <w:rPr>
                <w:sz w:val="28"/>
                <w:szCs w:val="28"/>
                <w:lang w:val="kk-KZ"/>
              </w:rPr>
            </w:pPr>
            <w:r w:rsidRPr="00B42CE9">
              <w:rPr>
                <w:sz w:val="28"/>
                <w:szCs w:val="28"/>
                <w:lang w:val="kk-KZ"/>
              </w:rPr>
              <w:t>12</w:t>
            </w:r>
          </w:p>
        </w:tc>
      </w:tr>
      <w:tr w:rsidR="00B42CE9" w:rsidRPr="00B42CE9" w:rsidTr="00B42CE9">
        <w:trPr>
          <w:trHeight w:val="30"/>
        </w:trPr>
        <w:tc>
          <w:tcPr>
            <w:tcW w:w="101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27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992"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276"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985"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701"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c>
          <w:tcPr>
            <w:tcW w:w="1417" w:type="dxa"/>
            <w:tcMar>
              <w:top w:w="15" w:type="dxa"/>
              <w:left w:w="15" w:type="dxa"/>
              <w:bottom w:w="15" w:type="dxa"/>
              <w:right w:w="15" w:type="dxa"/>
            </w:tcMar>
            <w:vAlign w:val="center"/>
          </w:tcPr>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tc>
      </w:tr>
    </w:tbl>
    <w:p w:rsidR="00B42CE9" w:rsidRPr="00B42CE9" w:rsidRDefault="00B42CE9" w:rsidP="00B42CE9">
      <w:pPr>
        <w:jc w:val="both"/>
        <w:rPr>
          <w:sz w:val="28"/>
          <w:szCs w:val="28"/>
          <w:lang w:val="kk-KZ"/>
        </w:rPr>
      </w:pPr>
    </w:p>
    <w:p w:rsidR="00B42CE9" w:rsidRDefault="00B42CE9" w:rsidP="00B42CE9">
      <w:pPr>
        <w:ind w:firstLine="709"/>
        <w:jc w:val="both"/>
        <w:rPr>
          <w:sz w:val="28"/>
          <w:szCs w:val="28"/>
          <w:lang w:val="kk-KZ"/>
        </w:rPr>
      </w:pPr>
      <w:r w:rsidRPr="00B42CE9">
        <w:rPr>
          <w:sz w:val="28"/>
          <w:szCs w:val="28"/>
          <w:lang w:val="kk-KZ"/>
        </w:rPr>
        <w:t>Атауы: _________________</w:t>
      </w:r>
      <w:r>
        <w:rPr>
          <w:sz w:val="28"/>
          <w:szCs w:val="28"/>
          <w:lang w:val="kk-KZ"/>
        </w:rPr>
        <w:t>_________________________________________</w:t>
      </w:r>
    </w:p>
    <w:p w:rsidR="00B42CE9" w:rsidRDefault="00B42CE9" w:rsidP="00B42CE9">
      <w:pPr>
        <w:ind w:firstLine="709"/>
        <w:jc w:val="both"/>
        <w:rPr>
          <w:sz w:val="28"/>
          <w:szCs w:val="28"/>
          <w:lang w:val="kk-KZ"/>
        </w:rPr>
      </w:pPr>
      <w:r w:rsidRPr="00B42CE9">
        <w:rPr>
          <w:sz w:val="28"/>
          <w:szCs w:val="28"/>
          <w:lang w:val="kk-KZ"/>
        </w:rPr>
        <w:t>Мекенжайы: ___________</w:t>
      </w:r>
      <w:r>
        <w:rPr>
          <w:sz w:val="28"/>
          <w:szCs w:val="28"/>
          <w:lang w:val="kk-KZ"/>
        </w:rPr>
        <w:t>__________________________________</w:t>
      </w:r>
      <w:r w:rsidRPr="00B42CE9">
        <w:rPr>
          <w:sz w:val="28"/>
          <w:szCs w:val="28"/>
          <w:lang w:val="kk-KZ"/>
        </w:rPr>
        <w:t>________</w:t>
      </w:r>
    </w:p>
    <w:p w:rsidR="00B42CE9" w:rsidRDefault="00B42CE9" w:rsidP="00B42CE9">
      <w:pPr>
        <w:ind w:firstLine="709"/>
        <w:jc w:val="both"/>
        <w:rPr>
          <w:sz w:val="28"/>
          <w:szCs w:val="28"/>
          <w:lang w:val="kk-KZ"/>
        </w:rPr>
      </w:pPr>
      <w:r>
        <w:rPr>
          <w:sz w:val="28"/>
          <w:szCs w:val="28"/>
          <w:lang w:val="kk-KZ"/>
        </w:rPr>
        <w:t xml:space="preserve"> </w:t>
      </w:r>
      <w:r w:rsidRPr="00B42CE9">
        <w:rPr>
          <w:sz w:val="28"/>
          <w:szCs w:val="28"/>
          <w:lang w:val="kk-KZ"/>
        </w:rPr>
        <w:t>_____________</w:t>
      </w:r>
      <w:r>
        <w:rPr>
          <w:sz w:val="28"/>
          <w:szCs w:val="28"/>
          <w:lang w:val="kk-KZ"/>
        </w:rPr>
        <w:t>___________________________________________________</w:t>
      </w:r>
    </w:p>
    <w:p w:rsidR="00B42CE9" w:rsidRDefault="00B42CE9" w:rsidP="00B42CE9">
      <w:pPr>
        <w:ind w:firstLine="709"/>
        <w:jc w:val="both"/>
        <w:rPr>
          <w:sz w:val="28"/>
          <w:szCs w:val="28"/>
          <w:lang w:val="kk-KZ"/>
        </w:rPr>
      </w:pPr>
      <w:r>
        <w:rPr>
          <w:sz w:val="28"/>
          <w:szCs w:val="28"/>
          <w:lang w:val="kk-KZ"/>
        </w:rPr>
        <w:t xml:space="preserve"> </w:t>
      </w:r>
      <w:r w:rsidRPr="00B42CE9">
        <w:rPr>
          <w:sz w:val="28"/>
          <w:szCs w:val="28"/>
          <w:lang w:val="kk-KZ"/>
        </w:rPr>
        <w:t>_________________________</w:t>
      </w:r>
      <w:r>
        <w:rPr>
          <w:sz w:val="28"/>
          <w:szCs w:val="28"/>
          <w:lang w:val="kk-KZ"/>
        </w:rPr>
        <w:t>__________________________________</w:t>
      </w:r>
      <w:r w:rsidRPr="00B42CE9">
        <w:rPr>
          <w:sz w:val="28"/>
          <w:szCs w:val="28"/>
          <w:lang w:val="kk-KZ"/>
        </w:rPr>
        <w:t>_____</w:t>
      </w:r>
    </w:p>
    <w:p w:rsidR="00B42CE9" w:rsidRDefault="00B42CE9" w:rsidP="00B42CE9">
      <w:pPr>
        <w:ind w:firstLine="709"/>
        <w:jc w:val="both"/>
        <w:rPr>
          <w:sz w:val="28"/>
          <w:szCs w:val="28"/>
          <w:lang w:val="kk-KZ"/>
        </w:rPr>
      </w:pPr>
      <w:r w:rsidRPr="00B42CE9">
        <w:rPr>
          <w:sz w:val="28"/>
          <w:szCs w:val="28"/>
          <w:lang w:val="kk-KZ"/>
        </w:rPr>
        <w:t>Телефон: _________</w:t>
      </w:r>
      <w:r>
        <w:rPr>
          <w:sz w:val="28"/>
          <w:szCs w:val="28"/>
          <w:lang w:val="kk-KZ"/>
        </w:rPr>
        <w:t>_____________</w:t>
      </w:r>
      <w:r w:rsidRPr="00B42CE9">
        <w:rPr>
          <w:sz w:val="28"/>
          <w:szCs w:val="28"/>
          <w:lang w:val="kk-KZ"/>
        </w:rPr>
        <w:t>__________________________________</w:t>
      </w:r>
    </w:p>
    <w:p w:rsidR="00B42CE9" w:rsidRDefault="00B42CE9" w:rsidP="00B42CE9">
      <w:pPr>
        <w:ind w:firstLine="709"/>
        <w:jc w:val="both"/>
        <w:rPr>
          <w:sz w:val="28"/>
          <w:szCs w:val="28"/>
          <w:lang w:val="kk-KZ"/>
        </w:rPr>
      </w:pPr>
      <w:r w:rsidRPr="00B42CE9">
        <w:rPr>
          <w:sz w:val="28"/>
          <w:szCs w:val="28"/>
          <w:lang w:val="kk-KZ"/>
        </w:rPr>
        <w:t>Электрондық пошта мекенжайы: ______</w:t>
      </w:r>
      <w:r>
        <w:rPr>
          <w:sz w:val="28"/>
          <w:szCs w:val="28"/>
          <w:lang w:val="kk-KZ"/>
        </w:rPr>
        <w:t>______</w:t>
      </w:r>
      <w:r w:rsidRPr="00B42CE9">
        <w:rPr>
          <w:sz w:val="28"/>
          <w:szCs w:val="28"/>
          <w:lang w:val="kk-KZ"/>
        </w:rPr>
        <w:t>________________________</w:t>
      </w:r>
    </w:p>
    <w:p w:rsidR="00B42CE9" w:rsidRPr="00B42CE9" w:rsidRDefault="00B42CE9" w:rsidP="00B42CE9">
      <w:pPr>
        <w:ind w:firstLine="709"/>
        <w:jc w:val="both"/>
        <w:rPr>
          <w:sz w:val="28"/>
          <w:szCs w:val="28"/>
          <w:lang w:val="kk-KZ"/>
        </w:rPr>
      </w:pPr>
      <w:r w:rsidRPr="00B42CE9">
        <w:rPr>
          <w:sz w:val="28"/>
          <w:szCs w:val="28"/>
          <w:lang w:val="kk-KZ"/>
        </w:rPr>
        <w:t>Орындаушы: ________________________________________ ____________</w:t>
      </w:r>
    </w:p>
    <w:p w:rsidR="00B42CE9" w:rsidRPr="00B42CE9" w:rsidRDefault="00B42CE9" w:rsidP="00B42CE9">
      <w:pPr>
        <w:jc w:val="both"/>
        <w:rPr>
          <w:sz w:val="28"/>
          <w:szCs w:val="28"/>
          <w:lang w:val="kk-KZ"/>
        </w:rPr>
      </w:pPr>
      <w:r w:rsidRPr="00B42CE9">
        <w:rPr>
          <w:sz w:val="28"/>
          <w:szCs w:val="28"/>
          <w:lang w:val="kk-KZ"/>
        </w:rPr>
        <w:t>    </w:t>
      </w:r>
      <w:r>
        <w:rPr>
          <w:sz w:val="28"/>
          <w:szCs w:val="28"/>
          <w:lang w:val="kk-KZ"/>
        </w:rPr>
        <w:t xml:space="preserve">                          </w:t>
      </w:r>
      <w:r w:rsidRPr="00B42CE9">
        <w:rPr>
          <w:sz w:val="28"/>
          <w:szCs w:val="28"/>
          <w:lang w:val="kk-KZ"/>
        </w:rPr>
        <w:t>тегі, аты және әкесінің аты (ол болған жағдайда) қолы, телефон</w:t>
      </w:r>
    </w:p>
    <w:p w:rsidR="00B42CE9" w:rsidRDefault="00B42CE9" w:rsidP="00B42CE9">
      <w:pPr>
        <w:ind w:firstLine="709"/>
        <w:jc w:val="both"/>
        <w:rPr>
          <w:sz w:val="28"/>
          <w:szCs w:val="28"/>
          <w:lang w:val="kk-KZ"/>
        </w:rPr>
      </w:pPr>
      <w:r w:rsidRPr="00B42CE9">
        <w:rPr>
          <w:sz w:val="28"/>
          <w:szCs w:val="28"/>
          <w:lang w:val="kk-KZ"/>
        </w:rPr>
        <w:t xml:space="preserve">Астана, облыс, </w:t>
      </w:r>
      <w:r w:rsidR="00633CE1">
        <w:rPr>
          <w:sz w:val="28"/>
          <w:szCs w:val="28"/>
          <w:lang w:val="kk-KZ"/>
        </w:rPr>
        <w:t>республикалық маңызы бар қала</w:t>
      </w:r>
      <w:r w:rsidRPr="00B42CE9">
        <w:rPr>
          <w:sz w:val="28"/>
          <w:szCs w:val="28"/>
          <w:lang w:val="kk-KZ"/>
        </w:rPr>
        <w:t>,</w:t>
      </w:r>
      <w:r w:rsidR="00633CE1">
        <w:rPr>
          <w:sz w:val="28"/>
          <w:szCs w:val="28"/>
          <w:lang w:val="kk-KZ"/>
        </w:rPr>
        <w:t xml:space="preserve"> аудан</w:t>
      </w:r>
      <w:r>
        <w:rPr>
          <w:sz w:val="28"/>
          <w:szCs w:val="28"/>
          <w:lang w:val="kk-KZ"/>
        </w:rPr>
        <w:t xml:space="preserve"> </w:t>
      </w:r>
      <w:r w:rsidRPr="00B42CE9">
        <w:rPr>
          <w:sz w:val="28"/>
          <w:szCs w:val="28"/>
          <w:lang w:val="kk-KZ"/>
        </w:rPr>
        <w:t>(облыстық маңызы бар қала)</w:t>
      </w:r>
      <w:r w:rsidR="00633CE1">
        <w:rPr>
          <w:sz w:val="28"/>
          <w:szCs w:val="28"/>
          <w:lang w:val="kk-KZ"/>
        </w:rPr>
        <w:t xml:space="preserve"> әкімі</w:t>
      </w:r>
      <w:r w:rsidRPr="00B42CE9">
        <w:rPr>
          <w:sz w:val="28"/>
          <w:szCs w:val="28"/>
          <w:lang w:val="kk-KZ"/>
        </w:rPr>
        <w:t>:</w:t>
      </w:r>
      <w:r w:rsidR="00633CE1" w:rsidRPr="00633CE1">
        <w:rPr>
          <w:sz w:val="28"/>
          <w:szCs w:val="28"/>
          <w:lang w:val="kk-KZ"/>
        </w:rPr>
        <w:t xml:space="preserve"> </w:t>
      </w:r>
    </w:p>
    <w:p w:rsidR="00B42CE9" w:rsidRPr="00B42CE9" w:rsidRDefault="00B42CE9" w:rsidP="00B42CE9">
      <w:pPr>
        <w:ind w:firstLine="709"/>
        <w:jc w:val="both"/>
        <w:rPr>
          <w:sz w:val="28"/>
          <w:szCs w:val="28"/>
          <w:lang w:val="kk-KZ"/>
        </w:rPr>
      </w:pPr>
      <w:r w:rsidRPr="00B42CE9">
        <w:rPr>
          <w:sz w:val="28"/>
          <w:szCs w:val="28"/>
          <w:lang w:val="kk-KZ"/>
        </w:rPr>
        <w:t xml:space="preserve"> ___________________</w:t>
      </w:r>
      <w:r>
        <w:rPr>
          <w:sz w:val="28"/>
          <w:szCs w:val="28"/>
          <w:lang w:val="kk-KZ"/>
        </w:rPr>
        <w:t>________</w:t>
      </w:r>
      <w:r w:rsidRPr="00B42CE9">
        <w:rPr>
          <w:sz w:val="28"/>
          <w:szCs w:val="28"/>
          <w:lang w:val="kk-KZ"/>
        </w:rPr>
        <w:t xml:space="preserve">_____________________ </w:t>
      </w:r>
      <w:r>
        <w:rPr>
          <w:sz w:val="28"/>
          <w:szCs w:val="28"/>
          <w:lang w:val="kk-KZ"/>
        </w:rPr>
        <w:t>___</w:t>
      </w:r>
      <w:r w:rsidRPr="00B42CE9">
        <w:rPr>
          <w:sz w:val="28"/>
          <w:szCs w:val="28"/>
          <w:lang w:val="kk-KZ"/>
        </w:rPr>
        <w:t>____________</w:t>
      </w:r>
    </w:p>
    <w:p w:rsidR="00B42CE9" w:rsidRPr="00B42CE9" w:rsidRDefault="00B42CE9" w:rsidP="00B42CE9">
      <w:pPr>
        <w:jc w:val="both"/>
        <w:rPr>
          <w:sz w:val="28"/>
          <w:szCs w:val="28"/>
          <w:lang w:val="kk-KZ"/>
        </w:rPr>
      </w:pPr>
      <w:r w:rsidRPr="00B42CE9">
        <w:rPr>
          <w:sz w:val="28"/>
          <w:szCs w:val="28"/>
          <w:lang w:val="kk-KZ"/>
        </w:rPr>
        <w:t>     </w:t>
      </w:r>
      <w:r>
        <w:rPr>
          <w:sz w:val="28"/>
          <w:szCs w:val="28"/>
          <w:lang w:val="kk-KZ"/>
        </w:rPr>
        <w:t xml:space="preserve">      </w:t>
      </w:r>
      <w:r w:rsidRPr="00B42CE9">
        <w:rPr>
          <w:sz w:val="28"/>
          <w:szCs w:val="28"/>
          <w:lang w:val="kk-KZ"/>
        </w:rPr>
        <w:t>тегі, аты және әкесінің аты (ол болған жағдайда) қолы</w:t>
      </w:r>
    </w:p>
    <w:p w:rsidR="00B42CE9" w:rsidRDefault="00B42CE9" w:rsidP="00B42CE9">
      <w:pPr>
        <w:ind w:firstLine="709"/>
        <w:jc w:val="both"/>
        <w:rPr>
          <w:sz w:val="28"/>
          <w:szCs w:val="28"/>
          <w:lang w:val="kk-KZ"/>
        </w:rPr>
      </w:pPr>
      <w:r w:rsidRPr="00B42CE9">
        <w:rPr>
          <w:sz w:val="28"/>
          <w:szCs w:val="28"/>
          <w:lang w:val="kk-KZ"/>
        </w:rPr>
        <w:t>Бюджетті атқару жөніндегі жергілікті уәкілетті органның/ аудандық маңызы бар қала, ауыл, кент, ауылдық округ әкімдер аппаратының басшысы:</w:t>
      </w:r>
    </w:p>
    <w:p w:rsidR="00B42CE9" w:rsidRDefault="00B42CE9" w:rsidP="00B42CE9">
      <w:pPr>
        <w:ind w:firstLine="709"/>
        <w:jc w:val="both"/>
        <w:rPr>
          <w:sz w:val="28"/>
          <w:szCs w:val="28"/>
          <w:lang w:val="kk-KZ"/>
        </w:rPr>
      </w:pPr>
      <w:r w:rsidRPr="00B42CE9">
        <w:rPr>
          <w:sz w:val="28"/>
          <w:szCs w:val="28"/>
          <w:lang w:val="kk-KZ"/>
        </w:rPr>
        <w:t>____________________________</w:t>
      </w:r>
      <w:r>
        <w:rPr>
          <w:sz w:val="28"/>
          <w:szCs w:val="28"/>
          <w:lang w:val="kk-KZ"/>
        </w:rPr>
        <w:t>________</w:t>
      </w:r>
      <w:r w:rsidRPr="00B42CE9">
        <w:rPr>
          <w:sz w:val="28"/>
          <w:szCs w:val="28"/>
          <w:lang w:val="kk-KZ"/>
        </w:rPr>
        <w:t>____________ _________</w:t>
      </w:r>
      <w:r>
        <w:rPr>
          <w:sz w:val="28"/>
          <w:szCs w:val="28"/>
          <w:lang w:val="kk-KZ"/>
        </w:rPr>
        <w:t>____</w:t>
      </w:r>
      <w:r w:rsidRPr="00B42CE9">
        <w:rPr>
          <w:sz w:val="28"/>
          <w:szCs w:val="28"/>
          <w:lang w:val="kk-KZ"/>
        </w:rPr>
        <w:t>___</w:t>
      </w:r>
    </w:p>
    <w:p w:rsidR="00B42CE9" w:rsidRDefault="00B42CE9" w:rsidP="00B42CE9">
      <w:pPr>
        <w:ind w:firstLine="709"/>
        <w:jc w:val="both"/>
        <w:rPr>
          <w:sz w:val="28"/>
          <w:szCs w:val="28"/>
          <w:lang w:val="kk-KZ"/>
        </w:rPr>
      </w:pPr>
      <w:r w:rsidRPr="00B42CE9">
        <w:rPr>
          <w:sz w:val="28"/>
          <w:szCs w:val="28"/>
          <w:lang w:val="kk-KZ"/>
        </w:rPr>
        <w:t>тегі, аты және әкесінің аты (ол болған жағдайда) қолы</w:t>
      </w:r>
    </w:p>
    <w:p w:rsidR="00B42CE9" w:rsidRDefault="00B42CE9" w:rsidP="00B42CE9">
      <w:pPr>
        <w:ind w:firstLine="709"/>
        <w:jc w:val="both"/>
        <w:rPr>
          <w:sz w:val="28"/>
          <w:szCs w:val="28"/>
          <w:lang w:val="kk-KZ"/>
        </w:rPr>
      </w:pPr>
      <w:r w:rsidRPr="00B42CE9">
        <w:rPr>
          <w:sz w:val="28"/>
          <w:szCs w:val="28"/>
          <w:lang w:val="kk-KZ"/>
        </w:rPr>
        <w:t>Есепті қалыптастыруға жауапты құрылымдық бөлімшенің басшысы:</w:t>
      </w:r>
    </w:p>
    <w:p w:rsidR="00B42CE9" w:rsidRDefault="00B42CE9" w:rsidP="00B42CE9">
      <w:pPr>
        <w:ind w:firstLine="709"/>
        <w:jc w:val="both"/>
        <w:rPr>
          <w:sz w:val="28"/>
          <w:szCs w:val="28"/>
          <w:lang w:val="kk-KZ"/>
        </w:rPr>
      </w:pPr>
      <w:r w:rsidRPr="00B42CE9">
        <w:rPr>
          <w:sz w:val="28"/>
          <w:szCs w:val="28"/>
          <w:lang w:val="kk-KZ"/>
        </w:rPr>
        <w:t>____________________________</w:t>
      </w:r>
      <w:r>
        <w:rPr>
          <w:sz w:val="28"/>
          <w:szCs w:val="28"/>
          <w:lang w:val="kk-KZ"/>
        </w:rPr>
        <w:t>________</w:t>
      </w:r>
      <w:r w:rsidRPr="00B42CE9">
        <w:rPr>
          <w:sz w:val="28"/>
          <w:szCs w:val="28"/>
          <w:lang w:val="kk-KZ"/>
        </w:rPr>
        <w:t>____________ ____________</w:t>
      </w:r>
    </w:p>
    <w:p w:rsidR="00B42CE9" w:rsidRDefault="00B42CE9" w:rsidP="00B42CE9">
      <w:pPr>
        <w:ind w:firstLine="709"/>
        <w:jc w:val="both"/>
        <w:rPr>
          <w:sz w:val="28"/>
          <w:szCs w:val="28"/>
          <w:lang w:val="kk-KZ"/>
        </w:rPr>
      </w:pPr>
      <w:r w:rsidRPr="00B42CE9">
        <w:rPr>
          <w:sz w:val="28"/>
          <w:szCs w:val="28"/>
          <w:lang w:val="kk-KZ"/>
        </w:rPr>
        <w:t>тегі, аты және әкесінің аты (ол болған жағдайда) қолы</w:t>
      </w:r>
    </w:p>
    <w:p w:rsidR="00B42CE9" w:rsidRDefault="00B42CE9" w:rsidP="00B42CE9">
      <w:pPr>
        <w:ind w:firstLine="709"/>
        <w:jc w:val="both"/>
        <w:rPr>
          <w:sz w:val="28"/>
          <w:szCs w:val="28"/>
          <w:lang w:val="kk-KZ"/>
        </w:rPr>
      </w:pPr>
      <w:r w:rsidRPr="00B42CE9">
        <w:rPr>
          <w:sz w:val="28"/>
          <w:szCs w:val="28"/>
          <w:lang w:val="kk-KZ"/>
        </w:rPr>
        <w:t>Мөрдің орны (жеке кәсіпкерлер болып т</w:t>
      </w:r>
      <w:r>
        <w:rPr>
          <w:sz w:val="28"/>
          <w:szCs w:val="28"/>
          <w:lang w:val="kk-KZ"/>
        </w:rPr>
        <w:t>абылатын тұлғаларды қоспағанда)</w:t>
      </w:r>
    </w:p>
    <w:p w:rsidR="00B42CE9" w:rsidRDefault="00B42CE9" w:rsidP="00B42CE9">
      <w:pPr>
        <w:ind w:firstLine="709"/>
        <w:jc w:val="both"/>
        <w:rPr>
          <w:sz w:val="28"/>
          <w:szCs w:val="28"/>
          <w:lang w:val="kk-KZ"/>
        </w:rPr>
      </w:pPr>
      <w:r w:rsidRPr="00B42CE9">
        <w:rPr>
          <w:sz w:val="28"/>
          <w:szCs w:val="28"/>
          <w:lang w:val="kk-KZ"/>
        </w:rPr>
        <w:t>______________________________</w:t>
      </w:r>
    </w:p>
    <w:p w:rsidR="00B42CE9" w:rsidRDefault="00B42CE9" w:rsidP="00B42CE9">
      <w:pPr>
        <w:ind w:firstLine="709"/>
        <w:jc w:val="both"/>
        <w:rPr>
          <w:sz w:val="28"/>
          <w:szCs w:val="28"/>
          <w:lang w:val="kk-KZ"/>
        </w:rPr>
      </w:pPr>
      <w:r w:rsidRPr="00B42CE9">
        <w:rPr>
          <w:sz w:val="28"/>
          <w:szCs w:val="28"/>
          <w:lang w:val="kk-KZ"/>
        </w:rPr>
        <w:t xml:space="preserve">Ескертпе: әкімшілік деректерді жинауға арналған нысанды толтыру бойынша түсініктеме </w:t>
      </w:r>
      <w:r w:rsidR="00633CE1" w:rsidRPr="00B42CE9">
        <w:rPr>
          <w:sz w:val="28"/>
          <w:szCs w:val="28"/>
          <w:lang w:val="kk-KZ"/>
        </w:rPr>
        <w:t xml:space="preserve">әкімшілік деректерді өтеусіз негізде жинауға арналған </w:t>
      </w:r>
      <w:r w:rsidRPr="00B42CE9">
        <w:rPr>
          <w:sz w:val="28"/>
          <w:szCs w:val="28"/>
          <w:lang w:val="kk-KZ"/>
        </w:rPr>
        <w:t xml:space="preserve">«_____________ бюджеттің атқарылуы туралы есеп» </w:t>
      </w:r>
      <w:r w:rsidR="00633CE1">
        <w:rPr>
          <w:sz w:val="28"/>
          <w:szCs w:val="28"/>
          <w:lang w:val="kk-KZ"/>
        </w:rPr>
        <w:t>нысанына</w:t>
      </w:r>
      <w:r w:rsidRPr="00B42CE9">
        <w:rPr>
          <w:sz w:val="28"/>
          <w:szCs w:val="28"/>
          <w:lang w:val="kk-KZ"/>
        </w:rPr>
        <w:t xml:space="preserve"> қосымшада келтірілген.</w:t>
      </w:r>
    </w:p>
    <w:p w:rsidR="00B42CE9" w:rsidRDefault="00B42CE9" w:rsidP="00B42CE9">
      <w:pPr>
        <w:ind w:firstLine="709"/>
        <w:jc w:val="both"/>
        <w:rPr>
          <w:sz w:val="28"/>
          <w:szCs w:val="28"/>
          <w:lang w:val="kk-KZ"/>
        </w:rPr>
      </w:pPr>
    </w:p>
    <w:p w:rsidR="00B42CE9" w:rsidRDefault="00B42CE9" w:rsidP="00B42CE9">
      <w:pPr>
        <w:ind w:firstLine="709"/>
        <w:jc w:val="both"/>
        <w:rPr>
          <w:sz w:val="28"/>
          <w:szCs w:val="28"/>
          <w:lang w:val="kk-KZ"/>
        </w:rPr>
      </w:pPr>
    </w:p>
    <w:p w:rsidR="00B42CE9" w:rsidRDefault="00B42CE9" w:rsidP="00B42CE9">
      <w:pPr>
        <w:ind w:firstLine="709"/>
        <w:jc w:val="both"/>
        <w:rPr>
          <w:sz w:val="28"/>
          <w:szCs w:val="28"/>
          <w:lang w:val="kk-KZ"/>
        </w:rPr>
      </w:pPr>
    </w:p>
    <w:p w:rsidR="00B42CE9" w:rsidRDefault="00B42CE9" w:rsidP="00B42CE9">
      <w:pPr>
        <w:ind w:firstLine="709"/>
        <w:jc w:val="both"/>
        <w:rPr>
          <w:sz w:val="28"/>
          <w:szCs w:val="28"/>
          <w:lang w:val="kk-KZ"/>
        </w:rPr>
      </w:pPr>
    </w:p>
    <w:p w:rsidR="00B42CE9" w:rsidRDefault="00B42CE9" w:rsidP="00B42CE9">
      <w:pPr>
        <w:ind w:firstLine="709"/>
        <w:jc w:val="both"/>
        <w:rPr>
          <w:sz w:val="28"/>
          <w:szCs w:val="28"/>
          <w:lang w:val="kk-KZ"/>
        </w:rPr>
      </w:pPr>
    </w:p>
    <w:p w:rsidR="00B42CE9" w:rsidRDefault="00B42CE9" w:rsidP="00B42CE9">
      <w:pPr>
        <w:ind w:firstLine="709"/>
        <w:jc w:val="both"/>
        <w:rPr>
          <w:sz w:val="28"/>
          <w:szCs w:val="28"/>
          <w:lang w:val="kk-KZ"/>
        </w:rPr>
      </w:pPr>
    </w:p>
    <w:p w:rsidR="00B42CE9" w:rsidRDefault="00B42CE9" w:rsidP="00B42CE9">
      <w:pPr>
        <w:ind w:firstLine="709"/>
        <w:jc w:val="both"/>
        <w:rPr>
          <w:sz w:val="28"/>
          <w:szCs w:val="28"/>
          <w:lang w:val="kk-KZ"/>
        </w:rPr>
      </w:pPr>
    </w:p>
    <w:p w:rsidR="00B42CE9" w:rsidRDefault="00B42CE9" w:rsidP="00B42CE9">
      <w:pPr>
        <w:ind w:firstLine="709"/>
        <w:jc w:val="both"/>
        <w:rPr>
          <w:sz w:val="28"/>
          <w:szCs w:val="28"/>
          <w:lang w:val="kk-KZ"/>
        </w:rPr>
      </w:pPr>
    </w:p>
    <w:p w:rsidR="00B42CE9" w:rsidRDefault="00B42CE9" w:rsidP="00B42CE9">
      <w:pPr>
        <w:ind w:firstLine="709"/>
        <w:jc w:val="both"/>
        <w:rPr>
          <w:sz w:val="28"/>
          <w:szCs w:val="28"/>
          <w:lang w:val="kk-KZ"/>
        </w:rPr>
      </w:pPr>
    </w:p>
    <w:p w:rsidR="00B42CE9" w:rsidRDefault="00B42CE9" w:rsidP="00B42CE9">
      <w:pPr>
        <w:ind w:firstLine="709"/>
        <w:jc w:val="both"/>
        <w:rPr>
          <w:sz w:val="28"/>
          <w:szCs w:val="28"/>
          <w:lang w:val="kk-KZ"/>
        </w:rPr>
      </w:pPr>
    </w:p>
    <w:p w:rsidR="00B42CE9" w:rsidRDefault="00B42CE9" w:rsidP="00B42CE9">
      <w:pPr>
        <w:ind w:firstLine="709"/>
        <w:jc w:val="both"/>
        <w:rPr>
          <w:sz w:val="28"/>
          <w:szCs w:val="28"/>
          <w:lang w:val="kk-KZ"/>
        </w:rPr>
      </w:pPr>
    </w:p>
    <w:p w:rsidR="00B42CE9" w:rsidRDefault="00B42CE9" w:rsidP="00B42CE9">
      <w:pPr>
        <w:ind w:firstLine="709"/>
        <w:jc w:val="both"/>
        <w:rPr>
          <w:sz w:val="28"/>
          <w:szCs w:val="28"/>
          <w:lang w:val="kk-KZ"/>
        </w:rPr>
      </w:pPr>
    </w:p>
    <w:p w:rsidR="00B42CE9" w:rsidRDefault="00B42CE9" w:rsidP="00B42CE9">
      <w:pPr>
        <w:ind w:firstLine="709"/>
        <w:jc w:val="both"/>
        <w:rPr>
          <w:sz w:val="28"/>
          <w:szCs w:val="28"/>
          <w:lang w:val="kk-KZ"/>
        </w:rPr>
      </w:pPr>
    </w:p>
    <w:p w:rsidR="00B42CE9" w:rsidRDefault="00B42CE9" w:rsidP="00B42CE9">
      <w:pPr>
        <w:ind w:firstLine="709"/>
        <w:jc w:val="both"/>
        <w:rPr>
          <w:sz w:val="28"/>
          <w:szCs w:val="28"/>
          <w:lang w:val="kk-KZ"/>
        </w:rPr>
      </w:pPr>
    </w:p>
    <w:p w:rsidR="00B42CE9" w:rsidRDefault="00B42CE9" w:rsidP="00B42CE9">
      <w:pPr>
        <w:ind w:firstLine="709"/>
        <w:jc w:val="both"/>
        <w:rPr>
          <w:sz w:val="28"/>
          <w:szCs w:val="28"/>
          <w:lang w:val="kk-KZ"/>
        </w:rPr>
      </w:pPr>
    </w:p>
    <w:p w:rsidR="00B42CE9" w:rsidRDefault="00B42CE9" w:rsidP="00B42CE9">
      <w:pPr>
        <w:ind w:firstLine="709"/>
        <w:jc w:val="both"/>
        <w:rPr>
          <w:sz w:val="28"/>
          <w:szCs w:val="28"/>
          <w:lang w:val="kk-KZ"/>
        </w:rPr>
      </w:pPr>
    </w:p>
    <w:p w:rsidR="00B42CE9" w:rsidRPr="00B42CE9" w:rsidRDefault="00B42CE9" w:rsidP="00B42CE9">
      <w:pPr>
        <w:ind w:firstLine="709"/>
        <w:jc w:val="both"/>
        <w:rPr>
          <w:sz w:val="28"/>
          <w:szCs w:val="28"/>
          <w:lang w:val="kk-KZ"/>
        </w:rPr>
      </w:pPr>
    </w:p>
    <w:tbl>
      <w:tblPr>
        <w:tblW w:w="5245" w:type="dxa"/>
        <w:tblCellSpacing w:w="0" w:type="auto"/>
        <w:tblInd w:w="4544" w:type="dxa"/>
        <w:tblLayout w:type="fixed"/>
        <w:tblLook w:val="04A0" w:firstRow="1" w:lastRow="0" w:firstColumn="1" w:lastColumn="0" w:noHBand="0" w:noVBand="1"/>
      </w:tblPr>
      <w:tblGrid>
        <w:gridCol w:w="1300"/>
        <w:gridCol w:w="3945"/>
      </w:tblGrid>
      <w:tr w:rsidR="00B42CE9" w:rsidRPr="004643C9" w:rsidTr="00B42CE9">
        <w:trPr>
          <w:trHeight w:val="29"/>
          <w:tblCellSpacing w:w="0" w:type="auto"/>
        </w:trPr>
        <w:tc>
          <w:tcPr>
            <w:tcW w:w="1300" w:type="dxa"/>
            <w:tcMar>
              <w:top w:w="15" w:type="dxa"/>
              <w:left w:w="15" w:type="dxa"/>
              <w:bottom w:w="15" w:type="dxa"/>
              <w:right w:w="15" w:type="dxa"/>
            </w:tcMar>
            <w:vAlign w:val="center"/>
          </w:tcPr>
          <w:p w:rsidR="00B42CE9" w:rsidRPr="00B42CE9" w:rsidRDefault="00B42CE9" w:rsidP="00B42CE9">
            <w:pPr>
              <w:jc w:val="both"/>
              <w:rPr>
                <w:sz w:val="28"/>
                <w:szCs w:val="28"/>
                <w:lang w:val="kk-KZ"/>
              </w:rPr>
            </w:pPr>
            <w:r w:rsidRPr="00B42CE9">
              <w:rPr>
                <w:sz w:val="28"/>
                <w:szCs w:val="28"/>
                <w:lang w:val="kk-KZ"/>
              </w:rPr>
              <w:t> </w:t>
            </w:r>
          </w:p>
        </w:tc>
        <w:tc>
          <w:tcPr>
            <w:tcW w:w="3945" w:type="dxa"/>
            <w:tcMar>
              <w:top w:w="15" w:type="dxa"/>
              <w:left w:w="15" w:type="dxa"/>
              <w:bottom w:w="15" w:type="dxa"/>
              <w:right w:w="15" w:type="dxa"/>
            </w:tcMar>
            <w:vAlign w:val="center"/>
          </w:tcPr>
          <w:p w:rsidR="00B42CE9" w:rsidRDefault="00B42CE9" w:rsidP="00B42CE9">
            <w:pPr>
              <w:jc w:val="center"/>
              <w:rPr>
                <w:sz w:val="28"/>
                <w:szCs w:val="28"/>
                <w:lang w:val="kk-KZ"/>
              </w:rPr>
            </w:pPr>
          </w:p>
          <w:p w:rsidR="004B0E2E" w:rsidRDefault="004B0E2E" w:rsidP="00B42CE9">
            <w:pPr>
              <w:jc w:val="center"/>
              <w:rPr>
                <w:sz w:val="28"/>
                <w:szCs w:val="28"/>
                <w:lang w:val="kk-KZ"/>
              </w:rPr>
            </w:pPr>
          </w:p>
          <w:p w:rsidR="004B0E2E" w:rsidRDefault="004B0E2E" w:rsidP="00B42CE9">
            <w:pPr>
              <w:jc w:val="center"/>
              <w:rPr>
                <w:sz w:val="28"/>
                <w:szCs w:val="28"/>
                <w:lang w:val="kk-KZ"/>
              </w:rPr>
            </w:pPr>
          </w:p>
          <w:p w:rsidR="004B0E2E" w:rsidRDefault="004B0E2E" w:rsidP="00B42CE9">
            <w:pPr>
              <w:jc w:val="center"/>
              <w:rPr>
                <w:sz w:val="28"/>
                <w:szCs w:val="28"/>
                <w:lang w:val="kk-KZ"/>
              </w:rPr>
            </w:pPr>
          </w:p>
          <w:p w:rsidR="004B0E2E" w:rsidRPr="00B42CE9" w:rsidRDefault="004B0E2E" w:rsidP="00B42CE9">
            <w:pPr>
              <w:jc w:val="center"/>
              <w:rPr>
                <w:sz w:val="28"/>
                <w:szCs w:val="28"/>
                <w:lang w:val="kk-KZ"/>
              </w:rPr>
            </w:pPr>
          </w:p>
          <w:p w:rsidR="00B42CE9" w:rsidRPr="00B42CE9" w:rsidRDefault="00B42CE9" w:rsidP="00B42CE9">
            <w:pPr>
              <w:ind w:left="845"/>
              <w:jc w:val="center"/>
              <w:rPr>
                <w:sz w:val="28"/>
                <w:szCs w:val="28"/>
                <w:lang w:val="kk-KZ"/>
              </w:rPr>
            </w:pPr>
            <w:r w:rsidRPr="00B42CE9">
              <w:rPr>
                <w:sz w:val="28"/>
                <w:szCs w:val="28"/>
                <w:lang w:val="kk-KZ"/>
              </w:rPr>
              <w:t>Әкімшілік деректерді өтеусіз</w:t>
            </w:r>
            <w:r w:rsidRPr="00B42CE9">
              <w:rPr>
                <w:sz w:val="28"/>
                <w:szCs w:val="28"/>
                <w:lang w:val="kk-KZ"/>
              </w:rPr>
              <w:br/>
              <w:t>негізде жинауға арналған</w:t>
            </w:r>
            <w:r w:rsidRPr="00B42CE9">
              <w:rPr>
                <w:sz w:val="28"/>
                <w:szCs w:val="28"/>
                <w:lang w:val="kk-KZ"/>
              </w:rPr>
              <w:br/>
              <w:t>«____________________</w:t>
            </w:r>
            <w:r w:rsidRPr="00B42CE9">
              <w:rPr>
                <w:sz w:val="28"/>
                <w:szCs w:val="28"/>
                <w:lang w:val="kk-KZ"/>
              </w:rPr>
              <w:br/>
              <w:t>бюджеттің атқарылуы</w:t>
            </w:r>
            <w:r w:rsidRPr="00B42CE9">
              <w:rPr>
                <w:sz w:val="28"/>
                <w:szCs w:val="28"/>
                <w:lang w:val="kk-KZ"/>
              </w:rPr>
              <w:br/>
              <w:t xml:space="preserve">туралы есеп» </w:t>
            </w:r>
            <w:r w:rsidR="00633CE1">
              <w:rPr>
                <w:sz w:val="28"/>
                <w:szCs w:val="28"/>
                <w:lang w:val="kk-KZ"/>
              </w:rPr>
              <w:t xml:space="preserve">нысанына </w:t>
            </w:r>
            <w:r w:rsidRPr="00B42CE9">
              <w:rPr>
                <w:sz w:val="28"/>
                <w:szCs w:val="28"/>
                <w:lang w:val="kk-KZ"/>
              </w:rPr>
              <w:t>қосымша</w:t>
            </w:r>
          </w:p>
        </w:tc>
      </w:tr>
    </w:tbl>
    <w:p w:rsidR="00B42CE9" w:rsidRDefault="00B42CE9" w:rsidP="00B42CE9">
      <w:pPr>
        <w:jc w:val="both"/>
        <w:rPr>
          <w:b/>
          <w:sz w:val="28"/>
          <w:szCs w:val="28"/>
          <w:lang w:val="kk-KZ"/>
        </w:rPr>
      </w:pPr>
      <w:r w:rsidRPr="00B42CE9">
        <w:rPr>
          <w:b/>
          <w:sz w:val="28"/>
          <w:szCs w:val="28"/>
          <w:lang w:val="kk-KZ"/>
        </w:rPr>
        <w:lastRenderedPageBreak/>
        <w:t xml:space="preserve"> </w:t>
      </w:r>
    </w:p>
    <w:p w:rsidR="00B42CE9" w:rsidRPr="00B42CE9" w:rsidRDefault="00B42CE9" w:rsidP="00B42CE9">
      <w:pPr>
        <w:jc w:val="both"/>
        <w:rPr>
          <w:b/>
          <w:sz w:val="28"/>
          <w:szCs w:val="28"/>
          <w:lang w:val="kk-KZ"/>
        </w:rPr>
      </w:pPr>
    </w:p>
    <w:p w:rsidR="00B42CE9" w:rsidRPr="00B42CE9" w:rsidRDefault="00B42CE9" w:rsidP="00B42CE9">
      <w:pPr>
        <w:jc w:val="center"/>
        <w:rPr>
          <w:b/>
          <w:sz w:val="28"/>
          <w:szCs w:val="28"/>
          <w:lang w:val="kk-KZ"/>
        </w:rPr>
      </w:pPr>
      <w:r w:rsidRPr="00B42CE9">
        <w:rPr>
          <w:b/>
          <w:sz w:val="28"/>
          <w:szCs w:val="28"/>
          <w:lang w:val="kk-KZ"/>
        </w:rPr>
        <w:t>Әкімшілік деректерді өтеусіз негізде жинауға арналған «____________________ бюджеттің атқарылуы туралы есеп» нысанын то</w:t>
      </w:r>
      <w:r w:rsidR="00633CE1">
        <w:rPr>
          <w:b/>
          <w:sz w:val="28"/>
          <w:szCs w:val="28"/>
          <w:lang w:val="kk-KZ"/>
        </w:rPr>
        <w:t xml:space="preserve">лтыру бойынша түсіндірме </w:t>
      </w:r>
      <w:r w:rsidR="00633CE1">
        <w:rPr>
          <w:b/>
          <w:sz w:val="28"/>
          <w:szCs w:val="28"/>
          <w:lang w:val="kk-KZ"/>
        </w:rPr>
        <w:br/>
        <w:t>(7-БАЕ</w:t>
      </w:r>
      <w:r w:rsidRPr="00B42CE9">
        <w:rPr>
          <w:b/>
          <w:sz w:val="28"/>
          <w:szCs w:val="28"/>
          <w:lang w:val="kk-KZ"/>
        </w:rPr>
        <w:t>, ай сайын, жыл сайын)</w:t>
      </w:r>
    </w:p>
    <w:p w:rsidR="00B42CE9" w:rsidRPr="00B42CE9" w:rsidRDefault="00B42CE9" w:rsidP="00B42CE9">
      <w:pPr>
        <w:jc w:val="center"/>
        <w:rPr>
          <w:b/>
          <w:sz w:val="28"/>
          <w:szCs w:val="28"/>
          <w:lang w:val="kk-KZ"/>
        </w:rPr>
      </w:pPr>
    </w:p>
    <w:p w:rsidR="00B42CE9" w:rsidRPr="00B42CE9" w:rsidRDefault="00B42CE9" w:rsidP="00B42CE9">
      <w:pPr>
        <w:jc w:val="center"/>
        <w:rPr>
          <w:b/>
          <w:sz w:val="28"/>
          <w:szCs w:val="28"/>
          <w:lang w:val="kk-KZ"/>
        </w:rPr>
      </w:pPr>
    </w:p>
    <w:p w:rsidR="00B42CE9" w:rsidRPr="00B42CE9" w:rsidRDefault="00B42CE9" w:rsidP="00B42CE9">
      <w:pPr>
        <w:jc w:val="center"/>
        <w:rPr>
          <w:b/>
          <w:sz w:val="28"/>
          <w:szCs w:val="28"/>
          <w:lang w:val="kk-KZ"/>
        </w:rPr>
      </w:pPr>
      <w:r w:rsidRPr="00B42CE9">
        <w:rPr>
          <w:b/>
          <w:sz w:val="28"/>
          <w:szCs w:val="28"/>
          <w:lang w:val="kk-KZ"/>
        </w:rPr>
        <w:t>1-тарау. Жалпы ережелер</w:t>
      </w:r>
    </w:p>
    <w:p w:rsidR="00B42CE9" w:rsidRPr="00B42CE9" w:rsidRDefault="00B42CE9" w:rsidP="00B42CE9">
      <w:pPr>
        <w:jc w:val="center"/>
        <w:rPr>
          <w:b/>
          <w:sz w:val="28"/>
          <w:szCs w:val="28"/>
          <w:lang w:val="kk-KZ"/>
        </w:rPr>
      </w:pPr>
    </w:p>
    <w:p w:rsidR="00B42CE9" w:rsidRDefault="00B42CE9" w:rsidP="00B42CE9">
      <w:pPr>
        <w:jc w:val="both"/>
        <w:rPr>
          <w:sz w:val="28"/>
          <w:szCs w:val="28"/>
          <w:lang w:val="kk-KZ"/>
        </w:rPr>
      </w:pPr>
    </w:p>
    <w:p w:rsidR="00B42CE9" w:rsidRDefault="00B42CE9" w:rsidP="00B42CE9">
      <w:pPr>
        <w:ind w:firstLine="709"/>
        <w:jc w:val="both"/>
        <w:rPr>
          <w:sz w:val="28"/>
          <w:szCs w:val="28"/>
          <w:lang w:val="kk-KZ"/>
        </w:rPr>
      </w:pPr>
      <w:r w:rsidRPr="00B42CE9">
        <w:rPr>
          <w:sz w:val="28"/>
          <w:szCs w:val="28"/>
          <w:lang w:val="kk-KZ"/>
        </w:rPr>
        <w:t>1. Осы түсіндірме әкімшілік деректерді өтеусіз негізде жинауға арналған «____________ бюджеттің атқарылуы туралы есеп» нысанын (бұдан әрі – Нысан) толтыру бойынша бірыңғай талаптарды айқындайды.</w:t>
      </w:r>
    </w:p>
    <w:p w:rsidR="00B42CE9" w:rsidRDefault="00B42CE9" w:rsidP="00B42CE9">
      <w:pPr>
        <w:ind w:firstLine="709"/>
        <w:jc w:val="both"/>
        <w:rPr>
          <w:sz w:val="28"/>
          <w:szCs w:val="28"/>
          <w:lang w:val="kk-KZ"/>
        </w:rPr>
      </w:pPr>
      <w:r w:rsidRPr="00B42CE9">
        <w:rPr>
          <w:sz w:val="28"/>
          <w:szCs w:val="28"/>
          <w:lang w:val="kk-KZ"/>
        </w:rPr>
        <w:t>2. Нысанға бюджетті атқару жөніндегі жергілікті уәкілетті органның/ аудандық маңызы бар қала, ауыл, кент, ауылдық округ әкімдер аппаратының немесе есепті қалыптастыруға жауапты құрылымдық бөлімшенің басшысы тегі мен аты-жөнін көрсете отырып, қол қояды.</w:t>
      </w:r>
    </w:p>
    <w:p w:rsidR="00B42CE9" w:rsidRPr="00B42CE9" w:rsidRDefault="00B42CE9" w:rsidP="00B42CE9">
      <w:pPr>
        <w:ind w:firstLine="709"/>
        <w:jc w:val="both"/>
        <w:rPr>
          <w:sz w:val="28"/>
          <w:szCs w:val="28"/>
          <w:lang w:val="kk-KZ"/>
        </w:rPr>
      </w:pPr>
      <w:r w:rsidRPr="00B42CE9">
        <w:rPr>
          <w:sz w:val="28"/>
          <w:szCs w:val="28"/>
          <w:lang w:val="kk-KZ"/>
        </w:rPr>
        <w:t>3. Нысан қазақ және орыс тілдерінде толтырылады.</w:t>
      </w:r>
    </w:p>
    <w:p w:rsidR="00B42CE9" w:rsidRPr="00B42CE9" w:rsidRDefault="00B42CE9" w:rsidP="00B42CE9">
      <w:pPr>
        <w:jc w:val="both"/>
        <w:rPr>
          <w:sz w:val="28"/>
          <w:szCs w:val="28"/>
          <w:lang w:val="kk-KZ"/>
        </w:rPr>
      </w:pPr>
    </w:p>
    <w:p w:rsidR="00B42CE9" w:rsidRPr="00B42CE9" w:rsidRDefault="00B42CE9" w:rsidP="00B42CE9">
      <w:pPr>
        <w:jc w:val="both"/>
        <w:rPr>
          <w:sz w:val="28"/>
          <w:szCs w:val="28"/>
          <w:lang w:val="kk-KZ"/>
        </w:rPr>
      </w:pPr>
    </w:p>
    <w:p w:rsidR="00B42CE9" w:rsidRPr="00B42CE9" w:rsidRDefault="00B42CE9" w:rsidP="00B42CE9">
      <w:pPr>
        <w:jc w:val="center"/>
        <w:rPr>
          <w:b/>
          <w:sz w:val="28"/>
          <w:szCs w:val="28"/>
          <w:lang w:val="kk-KZ"/>
        </w:rPr>
      </w:pPr>
      <w:r w:rsidRPr="00B42CE9">
        <w:rPr>
          <w:b/>
          <w:sz w:val="28"/>
          <w:szCs w:val="28"/>
          <w:lang w:val="kk-KZ"/>
        </w:rPr>
        <w:t>2-тарау. Нысанды толтыру бойынша түсіндірме</w:t>
      </w:r>
    </w:p>
    <w:p w:rsidR="00B42CE9" w:rsidRPr="00B42CE9" w:rsidRDefault="00B42CE9" w:rsidP="00B42CE9">
      <w:pPr>
        <w:jc w:val="center"/>
        <w:rPr>
          <w:sz w:val="28"/>
          <w:szCs w:val="28"/>
          <w:lang w:val="kk-KZ"/>
        </w:rPr>
      </w:pPr>
    </w:p>
    <w:p w:rsidR="00B42CE9" w:rsidRDefault="00B42CE9" w:rsidP="00B42CE9">
      <w:pPr>
        <w:rPr>
          <w:sz w:val="28"/>
          <w:szCs w:val="28"/>
          <w:lang w:val="kk-KZ"/>
        </w:rPr>
      </w:pPr>
    </w:p>
    <w:p w:rsidR="0048617F" w:rsidRPr="0048617F" w:rsidRDefault="0048617F" w:rsidP="0048617F">
      <w:pPr>
        <w:ind w:firstLine="709"/>
        <w:jc w:val="both"/>
        <w:rPr>
          <w:sz w:val="28"/>
          <w:szCs w:val="28"/>
          <w:lang w:val="kk-KZ"/>
        </w:rPr>
      </w:pPr>
      <w:r w:rsidRPr="0048617F">
        <w:rPr>
          <w:sz w:val="28"/>
          <w:szCs w:val="28"/>
          <w:lang w:val="kk-KZ"/>
        </w:rPr>
        <w:t xml:space="preserve">4. «Бюджеттік сыныптама кодтары» деген 1-бағанда мыналардың: </w:t>
      </w:r>
    </w:p>
    <w:p w:rsidR="0048617F" w:rsidRPr="0048617F" w:rsidRDefault="0048617F" w:rsidP="0048617F">
      <w:pPr>
        <w:ind w:firstLine="709"/>
        <w:jc w:val="both"/>
        <w:rPr>
          <w:sz w:val="28"/>
          <w:szCs w:val="28"/>
          <w:lang w:val="kk-KZ"/>
        </w:rPr>
      </w:pPr>
      <w:r w:rsidRPr="0048617F">
        <w:rPr>
          <w:sz w:val="28"/>
          <w:szCs w:val="28"/>
          <w:lang w:val="kk-KZ"/>
        </w:rPr>
        <w:t>бюджет түсiмдерiнiң сыныптамасы - санаты, сыныбы, кіші сыныбы, ерекшелiгi;</w:t>
      </w:r>
    </w:p>
    <w:p w:rsidR="0048617F" w:rsidRPr="0048617F" w:rsidRDefault="0048617F" w:rsidP="0048617F">
      <w:pPr>
        <w:ind w:firstLine="709"/>
        <w:jc w:val="both"/>
        <w:rPr>
          <w:sz w:val="28"/>
          <w:szCs w:val="28"/>
          <w:lang w:val="kk-KZ"/>
        </w:rPr>
      </w:pPr>
      <w:r w:rsidRPr="0048617F">
        <w:rPr>
          <w:sz w:val="28"/>
          <w:szCs w:val="28"/>
          <w:lang w:val="kk-KZ"/>
        </w:rPr>
        <w:t>бюджет шығыстарының функционалдық және экономикалық сыныптамасы - функционалдық тобы, функционалдық кіші тобы, бюджеттік бағдарламаның әкiмшiсi, бюджеттік бағдарлама, кiшi бағдарлама, ерекшелiгi кодтары толтырылады.</w:t>
      </w:r>
    </w:p>
    <w:p w:rsidR="0048617F" w:rsidRPr="0048617F" w:rsidRDefault="0048617F" w:rsidP="0048617F">
      <w:pPr>
        <w:ind w:firstLine="709"/>
        <w:jc w:val="both"/>
        <w:rPr>
          <w:sz w:val="28"/>
          <w:szCs w:val="28"/>
          <w:lang w:val="kk-KZ"/>
        </w:rPr>
      </w:pPr>
      <w:r w:rsidRPr="0048617F">
        <w:rPr>
          <w:sz w:val="28"/>
          <w:szCs w:val="28"/>
          <w:lang w:val="kk-KZ"/>
        </w:rPr>
        <w:lastRenderedPageBreak/>
        <w:t>5. «Атауы» деген 2-бағанда түсiмдер сыныптамасы, бюджет шығыстарының функционалдық және экономикалық сыныптамасы көрсеткiштерiнiң атауы көрсетiледi.</w:t>
      </w:r>
    </w:p>
    <w:p w:rsidR="0048617F" w:rsidRPr="0048617F" w:rsidRDefault="0048617F" w:rsidP="0048617F">
      <w:pPr>
        <w:ind w:firstLine="709"/>
        <w:jc w:val="both"/>
        <w:rPr>
          <w:sz w:val="28"/>
          <w:szCs w:val="28"/>
          <w:lang w:val="kk-KZ"/>
        </w:rPr>
      </w:pPr>
      <w:r w:rsidRPr="0048617F">
        <w:rPr>
          <w:sz w:val="28"/>
          <w:szCs w:val="28"/>
          <w:lang w:val="kk-KZ"/>
        </w:rPr>
        <w:t>6. «Есепті қаржы жылына арналған бекітілген бюджет» деген 3-бағанда мәслихат бекiткен есептi қаржы жылына арналған бюджет сомасы көрсетiледi.</w:t>
      </w:r>
    </w:p>
    <w:p w:rsidR="0048617F" w:rsidRPr="0048617F" w:rsidRDefault="0048617F" w:rsidP="0048617F">
      <w:pPr>
        <w:ind w:firstLine="709"/>
        <w:jc w:val="both"/>
        <w:rPr>
          <w:sz w:val="28"/>
          <w:szCs w:val="28"/>
          <w:lang w:val="kk-KZ"/>
        </w:rPr>
      </w:pPr>
      <w:r w:rsidRPr="0048617F">
        <w:rPr>
          <w:sz w:val="28"/>
          <w:szCs w:val="28"/>
          <w:lang w:val="kk-KZ"/>
        </w:rPr>
        <w:t>7. «Есепті қаржы жылына арналған нақтыланған бюджет» деген 4-бағанда оның атқарылу барысында мәслихат қабылдаған өзгерiстер мен толықтыруларды ескере отырып, есептi қаржы жылына арналған нақтыланған бюджеттiң сомасы көрсетiледi.</w:t>
      </w:r>
    </w:p>
    <w:p w:rsidR="0048617F" w:rsidRPr="0048617F" w:rsidRDefault="0048617F" w:rsidP="0048617F">
      <w:pPr>
        <w:ind w:firstLine="709"/>
        <w:jc w:val="both"/>
        <w:rPr>
          <w:sz w:val="28"/>
          <w:szCs w:val="28"/>
          <w:lang w:val="kk-KZ"/>
        </w:rPr>
      </w:pPr>
      <w:r w:rsidRPr="0048617F">
        <w:rPr>
          <w:sz w:val="28"/>
          <w:szCs w:val="28"/>
          <w:lang w:val="kk-KZ"/>
        </w:rPr>
        <w:t>8. «Есепті қаржы жылына арналған түзетілген бюджет» деген 5-бағанда есептi қаржы жылына арналған түзетiлген бюджеттiң - мәслихатта нақтыланбай жергiлiктi атқарушы органдар енгiзген өзгерiстер мен толықтырулар ескерiлген бекiтiлген немесе нақтыланған бюджеттiң сомасы көрсетiледi.</w:t>
      </w:r>
    </w:p>
    <w:p w:rsidR="0048617F" w:rsidRPr="0048617F" w:rsidRDefault="0048617F" w:rsidP="0048617F">
      <w:pPr>
        <w:ind w:firstLine="709"/>
        <w:jc w:val="both"/>
        <w:rPr>
          <w:sz w:val="28"/>
          <w:szCs w:val="28"/>
          <w:lang w:val="kk-KZ"/>
        </w:rPr>
      </w:pPr>
      <w:r w:rsidRPr="0048617F">
        <w:rPr>
          <w:sz w:val="28"/>
          <w:szCs w:val="28"/>
          <w:lang w:val="kk-KZ"/>
        </w:rPr>
        <w:t>9. «Төлемдер бойынша» деген 6 және  «Міндеттемелер бойынша» деген 7-ба</w:t>
      </w:r>
      <w:r w:rsidR="00633CE1">
        <w:rPr>
          <w:sz w:val="28"/>
          <w:szCs w:val="28"/>
          <w:lang w:val="kk-KZ"/>
        </w:rPr>
        <w:t>ғандарда жыл басынан бастап өспелі</w:t>
      </w:r>
      <w:r w:rsidRPr="0048617F">
        <w:rPr>
          <w:sz w:val="28"/>
          <w:szCs w:val="28"/>
          <w:lang w:val="kk-KZ"/>
        </w:rPr>
        <w:t xml:space="preserve"> қорытындысымен есептi кезеңге арналған түсiмдер мен қаржыландырудың жиынтық жоспарының және мiндеттемелер бойынша қаржыландырудың жиынтық жоспарының сомасы көрсетiледi. Түсiмдер бойынша  «Төлемдер бойынша» деген 6-баған, шығыстар бойынша – «Төлемдер бойынша» деген 6 және  «Міндеттемелер бойынш</w:t>
      </w:r>
      <w:r w:rsidR="00633CE1">
        <w:rPr>
          <w:sz w:val="28"/>
          <w:szCs w:val="28"/>
          <w:lang w:val="kk-KZ"/>
        </w:rPr>
        <w:t>а» деген 7-</w:t>
      </w:r>
      <w:r w:rsidRPr="0048617F">
        <w:rPr>
          <w:sz w:val="28"/>
          <w:szCs w:val="28"/>
          <w:lang w:val="kk-KZ"/>
        </w:rPr>
        <w:t>бағандар толтырылады, бұл ретте «Төлемдер бойынша» деген 6-бағанда бюджеттiк кiшi бағдарламалардың (қоса алғанда) деңгейiне дейiнгі төлемдер бойынша бюджеттiк бағдарламаларды қаржыландырудың жиынтық жоспарының сомасы көрсетiледi.</w:t>
      </w:r>
    </w:p>
    <w:p w:rsidR="0048617F" w:rsidRPr="0048617F" w:rsidRDefault="0048617F" w:rsidP="0048617F">
      <w:pPr>
        <w:ind w:firstLine="709"/>
        <w:jc w:val="both"/>
        <w:rPr>
          <w:sz w:val="28"/>
          <w:szCs w:val="28"/>
          <w:lang w:val="kk-KZ"/>
        </w:rPr>
      </w:pPr>
      <w:r w:rsidRPr="0048617F">
        <w:rPr>
          <w:sz w:val="28"/>
          <w:szCs w:val="28"/>
          <w:lang w:val="kk-KZ"/>
        </w:rPr>
        <w:t>10. «Қабылданған міндеттемелер» деген 8-бағанда қабылданған міндеттемелердің сомасы көрсетіледі.</w:t>
      </w:r>
    </w:p>
    <w:p w:rsidR="0048617F" w:rsidRPr="0048617F" w:rsidRDefault="0048617F" w:rsidP="0048617F">
      <w:pPr>
        <w:ind w:firstLine="709"/>
        <w:jc w:val="both"/>
        <w:rPr>
          <w:sz w:val="28"/>
          <w:szCs w:val="28"/>
          <w:lang w:val="kk-KZ"/>
        </w:rPr>
      </w:pPr>
      <w:r w:rsidRPr="0048617F">
        <w:rPr>
          <w:sz w:val="28"/>
          <w:szCs w:val="28"/>
          <w:lang w:val="kk-KZ"/>
        </w:rPr>
        <w:t>11. «Төленбеген міндеттемелер» деген 9-бағанда төленбеген міндеттемелердің сомасы көрсетіледі.</w:t>
      </w:r>
    </w:p>
    <w:p w:rsidR="0048617F" w:rsidRPr="0048617F" w:rsidRDefault="00633CE1" w:rsidP="0048617F">
      <w:pPr>
        <w:ind w:firstLine="709"/>
        <w:jc w:val="both"/>
        <w:rPr>
          <w:sz w:val="28"/>
          <w:szCs w:val="28"/>
          <w:lang w:val="kk-KZ"/>
        </w:rPr>
      </w:pPr>
      <w:r>
        <w:rPr>
          <w:sz w:val="28"/>
          <w:szCs w:val="28"/>
          <w:lang w:val="kk-KZ"/>
        </w:rPr>
        <w:t>12. «Бюджеттік б</w:t>
      </w:r>
      <w:r w:rsidR="0048617F" w:rsidRPr="0048617F">
        <w:rPr>
          <w:sz w:val="28"/>
          <w:szCs w:val="28"/>
          <w:lang w:val="kk-KZ"/>
        </w:rPr>
        <w:t>ағдарламалар (кіші бағдарламалар) бойынша бюджет түсімдерін және /немесе төленген міндеттемелерді атқару» деген 1</w:t>
      </w:r>
      <w:r>
        <w:rPr>
          <w:sz w:val="28"/>
          <w:szCs w:val="28"/>
          <w:lang w:val="kk-KZ"/>
        </w:rPr>
        <w:t>0-бағанда жыл басынан бастап өспелі</w:t>
      </w:r>
      <w:r w:rsidR="0048617F" w:rsidRPr="0048617F">
        <w:rPr>
          <w:sz w:val="28"/>
          <w:szCs w:val="28"/>
          <w:lang w:val="kk-KZ"/>
        </w:rPr>
        <w:t xml:space="preserve"> қорытындысымен есептi кезеңде бюджет түсімдерінің атқарылу және/немесе бюджеттік бағдарламалар (кіші бағдарламалар) бойынша төленген міндеттемелер сомасы көрсетiледi.</w:t>
      </w:r>
    </w:p>
    <w:p w:rsidR="0048617F" w:rsidRPr="0048617F" w:rsidRDefault="0048617F" w:rsidP="0048617F">
      <w:pPr>
        <w:ind w:firstLine="709"/>
        <w:jc w:val="both"/>
        <w:rPr>
          <w:sz w:val="28"/>
          <w:szCs w:val="28"/>
          <w:lang w:val="kk-KZ"/>
        </w:rPr>
      </w:pPr>
      <w:r w:rsidRPr="0048617F">
        <w:rPr>
          <w:sz w:val="28"/>
          <w:szCs w:val="28"/>
          <w:lang w:val="kk-KZ"/>
        </w:rPr>
        <w:t>13. «Есепті кезеңге арналған түсімдер мен қаржыландырудың жиынтық жоспарына бюджеттік бағдарламалар (кіші бағдарлама лар) бойынша бюджет түсімдерін атқару және/ немесе төленген міндеттемелер (10-баған: 6- баған), пайызбен» деген 11-бағанда есептi кезеңге бюджеттiң түсiмдерi мен қаржыландырудың жиынтық жоспарының сомасына есептi кезеңде бюджет түсімдерінің атқарылу және/немесе бюджеттік бағдарламалар (кіші бағдарламалар) бойынша төленген міндеттемелер сомасының пайыздық қатынасы көрсетiледi.</w:t>
      </w:r>
    </w:p>
    <w:p w:rsidR="0048617F" w:rsidRDefault="0048617F" w:rsidP="0048617F">
      <w:pPr>
        <w:ind w:firstLine="709"/>
        <w:jc w:val="both"/>
        <w:rPr>
          <w:sz w:val="28"/>
          <w:szCs w:val="28"/>
          <w:lang w:val="kk-KZ"/>
        </w:rPr>
      </w:pPr>
      <w:r w:rsidRPr="0048617F">
        <w:rPr>
          <w:sz w:val="28"/>
          <w:szCs w:val="28"/>
          <w:lang w:val="kk-KZ"/>
        </w:rPr>
        <w:t xml:space="preserve">14. «Атқарылған (бекітілген, нақтыланған, түзетілген) бюджетке бюджеттік бағдарламалар (кіші бағдарламалар) бойынша бюджет түсімдерін атқару және/ немесе төленген міндеттемелер, пайызбен» деген 12-бағанда есептi қаржы жылында атқарылған (бекiтiлген, нақтыланған, түзетiлген) бюджеттiң </w:t>
      </w:r>
      <w:r w:rsidRPr="0048617F">
        <w:rPr>
          <w:sz w:val="28"/>
          <w:szCs w:val="28"/>
          <w:lang w:val="kk-KZ"/>
        </w:rPr>
        <w:lastRenderedPageBreak/>
        <w:t>сомасына есептi кезеңде бюджет түсімдерінің атқарылу және/немесе бюджеттік бағдарламалар (кіші бағдарламалар) бойынша төленген міндеттемелер сомасының пайыздық қатынасы көрсетiледi.</w:t>
      </w:r>
    </w:p>
    <w:p w:rsidR="0048617F" w:rsidRDefault="0048617F" w:rsidP="0048617F">
      <w:pPr>
        <w:ind w:firstLine="709"/>
        <w:jc w:val="both"/>
        <w:rPr>
          <w:sz w:val="28"/>
          <w:szCs w:val="28"/>
          <w:lang w:val="kk-KZ"/>
        </w:rPr>
      </w:pPr>
      <w:r w:rsidRPr="0048617F">
        <w:rPr>
          <w:sz w:val="28"/>
          <w:szCs w:val="28"/>
          <w:lang w:val="kk-KZ"/>
        </w:rPr>
        <w:t>15. Есепте бюджет түсімдері мен шығыстары теңгерімделмеген, шығыстардың функционалдық және экономикалық сыныптамаларының арасында алшақтық болған жағдайда, олардың пайда болу себептері көрсетіле отырып, түсіндірме жазба жасалады.</w:t>
      </w:r>
    </w:p>
    <w:p w:rsidR="0048617F" w:rsidRDefault="0048617F" w:rsidP="0048617F">
      <w:pPr>
        <w:ind w:firstLine="709"/>
        <w:jc w:val="both"/>
        <w:rPr>
          <w:sz w:val="28"/>
          <w:szCs w:val="28"/>
          <w:lang w:val="kk-KZ"/>
        </w:rPr>
      </w:pPr>
      <w:r w:rsidRPr="0048617F">
        <w:rPr>
          <w:sz w:val="28"/>
          <w:szCs w:val="28"/>
          <w:lang w:val="kk-KZ"/>
        </w:rPr>
        <w:t>16. Көрсетілген бағандар бойынша ерекшеліктер деңгейіне дейінгі есепті деректер 1-27-Ж-нысан бойынша мемлекеттік қазынашылық органдары ұсынған деректерге негізделеді.</w:t>
      </w:r>
    </w:p>
    <w:p w:rsidR="0048617F" w:rsidRDefault="0048617F" w:rsidP="0048617F">
      <w:pPr>
        <w:ind w:firstLine="709"/>
        <w:jc w:val="both"/>
        <w:rPr>
          <w:sz w:val="28"/>
          <w:szCs w:val="28"/>
          <w:lang w:val="kk-KZ"/>
        </w:rPr>
      </w:pPr>
      <w:r w:rsidRPr="0048617F">
        <w:rPr>
          <w:sz w:val="28"/>
          <w:szCs w:val="28"/>
          <w:lang w:val="kk-KZ"/>
        </w:rPr>
        <w:t>Қалған бағандар бойынша деректер кіші бағдарламалар деңгейіне дейін ұсынылады.</w:t>
      </w:r>
    </w:p>
    <w:p w:rsidR="005507DA" w:rsidRPr="0048617F" w:rsidRDefault="0048617F" w:rsidP="0048617F">
      <w:pPr>
        <w:ind w:firstLine="709"/>
        <w:jc w:val="both"/>
        <w:rPr>
          <w:sz w:val="28"/>
          <w:szCs w:val="28"/>
          <w:lang w:val="kk-KZ"/>
        </w:rPr>
      </w:pPr>
      <w:r w:rsidRPr="0048617F">
        <w:rPr>
          <w:sz w:val="28"/>
          <w:szCs w:val="28"/>
          <w:lang w:val="kk-KZ"/>
        </w:rPr>
        <w:t>17. Тоқсан сайын, астана, облыс, республикалық маңызы бар қала бюджетiнiң атқарылуы туралы есепке қол жеткізілген нәтижелерді көрсете отырып, бюджет түсімдері мен шығыстары бойынша іс жүзінде қалыптасқан соманы түсіндіре отырып, түсіндірме жазба қоса беріледі.</w:t>
      </w:r>
    </w:p>
    <w:sectPr w:rsidR="005507DA" w:rsidRPr="0048617F" w:rsidSect="00A62158">
      <w:headerReference w:type="default" r:id="rId8"/>
      <w:pgSz w:w="11906" w:h="16838"/>
      <w:pgMar w:top="1134" w:right="850" w:bottom="1134" w:left="1276" w:header="708" w:footer="708" w:gutter="0"/>
      <w:pgNumType w:start="5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63D6" w:rsidRDefault="00DD63D6" w:rsidP="004742DC">
      <w:r>
        <w:separator/>
      </w:r>
    </w:p>
  </w:endnote>
  <w:endnote w:type="continuationSeparator" w:id="0">
    <w:p w:rsidR="00DD63D6" w:rsidRDefault="00DD63D6" w:rsidP="00474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63D6" w:rsidRDefault="00DD63D6" w:rsidP="004742DC">
      <w:r>
        <w:separator/>
      </w:r>
    </w:p>
  </w:footnote>
  <w:footnote w:type="continuationSeparator" w:id="0">
    <w:p w:rsidR="00DD63D6" w:rsidRDefault="00DD63D6" w:rsidP="004742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6724640"/>
      <w:docPartObj>
        <w:docPartGallery w:val="Page Numbers (Top of Page)"/>
        <w:docPartUnique/>
      </w:docPartObj>
    </w:sdtPr>
    <w:sdtEndPr>
      <w:rPr>
        <w:sz w:val="28"/>
        <w:szCs w:val="28"/>
      </w:rPr>
    </w:sdtEndPr>
    <w:sdtContent>
      <w:p w:rsidR="004742DC" w:rsidRPr="004742DC" w:rsidRDefault="004742DC">
        <w:pPr>
          <w:pStyle w:val="a4"/>
          <w:jc w:val="center"/>
          <w:rPr>
            <w:sz w:val="28"/>
            <w:szCs w:val="28"/>
          </w:rPr>
        </w:pPr>
        <w:r w:rsidRPr="004742DC">
          <w:rPr>
            <w:sz w:val="28"/>
            <w:szCs w:val="28"/>
          </w:rPr>
          <w:fldChar w:fldCharType="begin"/>
        </w:r>
        <w:r w:rsidRPr="004742DC">
          <w:rPr>
            <w:sz w:val="28"/>
            <w:szCs w:val="28"/>
          </w:rPr>
          <w:instrText>PAGE   \* MERGEFORMAT</w:instrText>
        </w:r>
        <w:r w:rsidRPr="004742DC">
          <w:rPr>
            <w:sz w:val="28"/>
            <w:szCs w:val="28"/>
          </w:rPr>
          <w:fldChar w:fldCharType="separate"/>
        </w:r>
        <w:r w:rsidR="004643C9">
          <w:rPr>
            <w:noProof/>
            <w:sz w:val="28"/>
            <w:szCs w:val="28"/>
          </w:rPr>
          <w:t>54</w:t>
        </w:r>
        <w:r w:rsidRPr="004742DC">
          <w:rPr>
            <w:sz w:val="28"/>
            <w:szCs w:val="28"/>
          </w:rPr>
          <w:fldChar w:fldCharType="end"/>
        </w:r>
      </w:p>
    </w:sdtContent>
  </w:sdt>
  <w:p w:rsidR="004742DC" w:rsidRDefault="004742D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7DA"/>
    <w:rsid w:val="00006B23"/>
    <w:rsid w:val="000A51C1"/>
    <w:rsid w:val="000D68F9"/>
    <w:rsid w:val="00192FE4"/>
    <w:rsid w:val="001A3C41"/>
    <w:rsid w:val="001E48A0"/>
    <w:rsid w:val="002E524A"/>
    <w:rsid w:val="00312874"/>
    <w:rsid w:val="00345487"/>
    <w:rsid w:val="003E19C1"/>
    <w:rsid w:val="004457BC"/>
    <w:rsid w:val="0045212C"/>
    <w:rsid w:val="004643C9"/>
    <w:rsid w:val="00472A4F"/>
    <w:rsid w:val="004742DC"/>
    <w:rsid w:val="0048617F"/>
    <w:rsid w:val="004B0E2E"/>
    <w:rsid w:val="005507DA"/>
    <w:rsid w:val="00557EDB"/>
    <w:rsid w:val="00602AC7"/>
    <w:rsid w:val="00633CE1"/>
    <w:rsid w:val="006650C4"/>
    <w:rsid w:val="00695BB4"/>
    <w:rsid w:val="006E7ECB"/>
    <w:rsid w:val="00711E44"/>
    <w:rsid w:val="00714525"/>
    <w:rsid w:val="008E1EAF"/>
    <w:rsid w:val="00935BBA"/>
    <w:rsid w:val="00954982"/>
    <w:rsid w:val="009566CD"/>
    <w:rsid w:val="00957EF9"/>
    <w:rsid w:val="009B4713"/>
    <w:rsid w:val="009D0E86"/>
    <w:rsid w:val="00A60A90"/>
    <w:rsid w:val="00A62158"/>
    <w:rsid w:val="00AA2A80"/>
    <w:rsid w:val="00AD607F"/>
    <w:rsid w:val="00B42CE9"/>
    <w:rsid w:val="00D06505"/>
    <w:rsid w:val="00D7602C"/>
    <w:rsid w:val="00D949D2"/>
    <w:rsid w:val="00DD63D6"/>
    <w:rsid w:val="00EA5E98"/>
    <w:rsid w:val="00F51D3F"/>
    <w:rsid w:val="00F6655D"/>
    <w:rsid w:val="00FC3530"/>
    <w:rsid w:val="00FC3C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E38D1D-16FE-4158-8A5E-7F761C0DD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4742DC"/>
    <w:pPr>
      <w:tabs>
        <w:tab w:val="center" w:pos="4677"/>
        <w:tab w:val="right" w:pos="9355"/>
      </w:tabs>
    </w:pPr>
  </w:style>
  <w:style w:type="character" w:customStyle="1" w:styleId="a5">
    <w:name w:val="Верхний колонтитул Знак"/>
    <w:basedOn w:val="a0"/>
    <w:link w:val="a4"/>
    <w:uiPriority w:val="99"/>
    <w:rsid w:val="004742DC"/>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4742DC"/>
    <w:pPr>
      <w:tabs>
        <w:tab w:val="center" w:pos="4677"/>
        <w:tab w:val="right" w:pos="9355"/>
      </w:tabs>
    </w:pPr>
  </w:style>
  <w:style w:type="character" w:customStyle="1" w:styleId="a7">
    <w:name w:val="Нижний колонтитул Знак"/>
    <w:basedOn w:val="a0"/>
    <w:link w:val="a6"/>
    <w:uiPriority w:val="99"/>
    <w:rsid w:val="004742DC"/>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F6655D"/>
    <w:rPr>
      <w:rFonts w:ascii="Tahoma" w:hAnsi="Tahoma" w:cs="Tahoma"/>
      <w:sz w:val="16"/>
      <w:szCs w:val="16"/>
    </w:rPr>
  </w:style>
  <w:style w:type="character" w:customStyle="1" w:styleId="a9">
    <w:name w:val="Текст выноски Знак"/>
    <w:basedOn w:val="a0"/>
    <w:link w:val="a8"/>
    <w:uiPriority w:val="99"/>
    <w:semiHidden/>
    <w:rsid w:val="00F6655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infin.gov.kz"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8</Pages>
  <Words>1607</Words>
  <Characters>9160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Жаксыбергенова Аида Сулейменовна</cp:lastModifiedBy>
  <cp:revision>29</cp:revision>
  <dcterms:created xsi:type="dcterms:W3CDTF">2019-11-25T11:44:00Z</dcterms:created>
  <dcterms:modified xsi:type="dcterms:W3CDTF">2026-08-28T13:16:00Z</dcterms:modified>
</cp:coreProperties>
</file>