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465DB7" w:rsidTr="00582E7B">
        <w:tc>
          <w:tcPr>
            <w:tcW w:w="3657" w:type="dxa"/>
          </w:tcPr>
          <w:p w:rsidR="00582E7B" w:rsidRPr="00EF67BE" w:rsidRDefault="00582E7B" w:rsidP="00582E7B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>Қазақстан</w:t>
            </w:r>
            <w:r>
              <w:rPr>
                <w:sz w:val="28"/>
                <w:lang w:val="kk-KZ"/>
              </w:rPr>
              <w:t xml:space="preserve"> </w:t>
            </w:r>
            <w:bookmarkStart w:id="0" w:name="_GoBack"/>
            <w:bookmarkEnd w:id="0"/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582E7B" w:rsidRDefault="00582E7B" w:rsidP="00582E7B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582E7B" w:rsidRPr="00582E7B" w:rsidRDefault="00582E7B" w:rsidP="00582E7B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465DB7" w:rsidRDefault="009566CD" w:rsidP="00582E7B">
            <w:pPr>
              <w:jc w:val="center"/>
              <w:rPr>
                <w:sz w:val="28"/>
                <w:szCs w:val="28"/>
                <w:lang w:val="kk-KZ"/>
              </w:rPr>
            </w:pPr>
            <w:r w:rsidRPr="00465DB7">
              <w:rPr>
                <w:sz w:val="28"/>
                <w:szCs w:val="28"/>
                <w:lang w:val="kk-KZ"/>
              </w:rPr>
              <w:t>б</w:t>
            </w:r>
            <w:r w:rsidR="005507DA" w:rsidRPr="00465DB7">
              <w:rPr>
                <w:sz w:val="28"/>
                <w:szCs w:val="28"/>
                <w:lang w:val="kk-KZ"/>
              </w:rPr>
              <w:t xml:space="preserve">ұйрығына </w:t>
            </w:r>
            <w:r w:rsidR="00747D60">
              <w:rPr>
                <w:sz w:val="28"/>
                <w:szCs w:val="28"/>
                <w:lang w:val="kk-KZ"/>
              </w:rPr>
              <w:t>5</w:t>
            </w:r>
            <w:r w:rsidR="003E19C1" w:rsidRPr="00465DB7">
              <w:rPr>
                <w:sz w:val="28"/>
                <w:szCs w:val="28"/>
                <w:lang w:val="kk-KZ"/>
              </w:rPr>
              <w:t>-</w:t>
            </w:r>
            <w:r w:rsidR="005507DA" w:rsidRPr="00465DB7">
              <w:rPr>
                <w:sz w:val="28"/>
                <w:szCs w:val="28"/>
                <w:lang w:val="kk-KZ"/>
              </w:rPr>
              <w:t>қо</w:t>
            </w:r>
            <w:r w:rsidR="003E19C1" w:rsidRPr="00465DB7">
              <w:rPr>
                <w:sz w:val="28"/>
                <w:szCs w:val="28"/>
                <w:lang w:val="kk-KZ"/>
              </w:rPr>
              <w:t>сымша</w:t>
            </w:r>
          </w:p>
        </w:tc>
      </w:tr>
    </w:tbl>
    <w:p w:rsidR="005507DA" w:rsidRPr="00465DB7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4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686"/>
      </w:tblGrid>
      <w:tr w:rsidR="002012D2" w:rsidRPr="00582E7B" w:rsidTr="002012D2">
        <w:trPr>
          <w:trHeight w:val="42"/>
          <w:tblCellSpacing w:w="0" w:type="auto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</w:p>
          <w:p w:rsidR="00D87616" w:rsidRDefault="00747D60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  <w:r w:rsidR="002012D2" w:rsidRPr="00465DB7">
              <w:rPr>
                <w:sz w:val="28"/>
                <w:szCs w:val="28"/>
                <w:lang w:val="kk-KZ" w:eastAsia="en-US"/>
              </w:rPr>
              <w:br/>
            </w:r>
          </w:p>
          <w:p w:rsidR="002012D2" w:rsidRPr="00465DB7" w:rsidRDefault="002012D2" w:rsidP="002012D2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Әкімшілік деректер</w:t>
            </w:r>
            <w:r w:rsidR="00141D40">
              <w:rPr>
                <w:color w:val="000000"/>
                <w:sz w:val="28"/>
                <w:szCs w:val="28"/>
                <w:lang w:val="kk-KZ" w:eastAsia="en-US"/>
              </w:rPr>
              <w:t>ді</w:t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 xml:space="preserve"> жинауға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арналған нысан</w:t>
            </w:r>
          </w:p>
        </w:tc>
      </w:tr>
    </w:tbl>
    <w:p w:rsidR="00A13793" w:rsidRPr="00465DB7" w:rsidRDefault="00A13793" w:rsidP="00A13793">
      <w:pPr>
        <w:ind w:right="57"/>
        <w:jc w:val="both"/>
        <w:rPr>
          <w:color w:val="000000"/>
          <w:sz w:val="28"/>
          <w:szCs w:val="28"/>
          <w:lang w:val="kk-KZ" w:eastAsia="en-US"/>
        </w:rPr>
      </w:pP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Ұсынылады: бюджеттік бағдарламалардың әкімшісі, бюджетті атқару жөніндегі орталық уәкілетті органға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орналастырылған:www.</w:t>
      </w:r>
      <w:r w:rsidRPr="00EE40E7">
        <w:rPr>
          <w:bCs/>
          <w:sz w:val="28"/>
          <w:szCs w:val="28"/>
          <w:lang w:val="kk-KZ"/>
        </w:rPr>
        <w:t>minfin.</w:t>
      </w:r>
      <w:r w:rsidRPr="00747D60">
        <w:rPr>
          <w:bCs/>
          <w:sz w:val="28"/>
          <w:szCs w:val="28"/>
          <w:lang w:val="kk-KZ"/>
        </w:rPr>
        <w:t>gov.kz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Әкімшілік нысанның атауы: Мемлекеттік әлеуметтік сақтандыру қорының түсімдері мен шығыстары туралы есеп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8-МӘСҚ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Кезеңділік: ай сайын, жыл сайын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Есепті кезең: 20__жылға__________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мемлекеттік әлеуметтік сақтандыру қоры, бюджеттік бағдарламалардың әкімшісі</w:t>
      </w:r>
    </w:p>
    <w:p w:rsidR="00747D60" w:rsidRP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747D60">
        <w:rPr>
          <w:bCs/>
          <w:sz w:val="28"/>
          <w:szCs w:val="28"/>
          <w:lang w:val="kk-KZ"/>
        </w:rPr>
        <w:t xml:space="preserve">Әкімшілік деректерді өтеусіз негізде жинауға </w:t>
      </w:r>
      <w:r w:rsidR="00EE40E7">
        <w:rPr>
          <w:bCs/>
          <w:sz w:val="28"/>
          <w:szCs w:val="28"/>
          <w:lang w:val="kk-KZ"/>
        </w:rPr>
        <w:t>арналған нысанды ұсыну мерзімі:</w:t>
      </w:r>
      <w:r w:rsidRPr="00747D60">
        <w:rPr>
          <w:bCs/>
          <w:sz w:val="28"/>
          <w:szCs w:val="28"/>
          <w:lang w:val="kk-KZ"/>
        </w:rPr>
        <w:t xml:space="preserve"> Мемлекеттік әлеуметтік сақтандыру қоры ай сайын есепті кезеңнен кейінгі айдың 7-і күніне дейінгі мерзімде және тиісті қаржы жылы үшін есептіден кейінгі жылдың 27 қаңтарына дейінгі мерзімде; бюджеттік бағдарламалардың әкімшісі ай сайын есепті кезеңнен кейінгі айдың 10-ы күніне дейінгі мерзімде және тиісті қаржы жылы үшін есептіден кейінгі жылдың 1 ақпанына дейінгі мерзімде.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Бизнес сәйкестендіру нөмер: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noProof/>
          <w:sz w:val="28"/>
          <w:szCs w:val="28"/>
        </w:rPr>
        <w:drawing>
          <wp:inline distT="0" distB="0" distL="0" distR="0" wp14:anchorId="62BB1889" wp14:editId="3EA93A94">
            <wp:extent cx="2143125" cy="428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D60" w:rsidRPr="00EE40E7" w:rsidRDefault="009B0556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Жинау әдіс</w:t>
      </w:r>
      <w:r w:rsidR="00747D60" w:rsidRPr="00EE40E7">
        <w:rPr>
          <w:bCs/>
          <w:sz w:val="28"/>
          <w:szCs w:val="28"/>
          <w:lang w:val="kk-KZ"/>
        </w:rPr>
        <w:t>і: электронды түрде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 Өлшем бірлігі: мың теңге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9"/>
        <w:gridCol w:w="1417"/>
        <w:gridCol w:w="1843"/>
        <w:gridCol w:w="1701"/>
        <w:gridCol w:w="1701"/>
      </w:tblGrid>
      <w:tr w:rsidR="00747D60" w:rsidRPr="00EE40E7" w:rsidTr="00747D60">
        <w:trPr>
          <w:trHeight w:val="30"/>
        </w:trPr>
        <w:tc>
          <w:tcPr>
            <w:tcW w:w="301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2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Болжам</w:t>
            </w:r>
          </w:p>
        </w:tc>
        <w:tc>
          <w:tcPr>
            <w:tcW w:w="3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Нақты орындау</w:t>
            </w: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vMerge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Есепті кезеңге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Жыл басынан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Есепті кезеңге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Жыл басынан</w:t>
            </w: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I. түсімдер, барлығы -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II. шығыстар, барлығы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III. түсімдер мен шығыстар сальдосы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IV. қаржы жылының басындағы МӘСҚ ақша қалдығы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\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747D60" w:rsidRPr="00EE40E7" w:rsidTr="00747D60">
        <w:trPr>
          <w:trHeight w:val="30"/>
        </w:trPr>
        <w:tc>
          <w:tcPr>
            <w:tcW w:w="30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V. есепті кезеңнің соңындағы МӘСҚ ақша қалдығы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 xml:space="preserve">Атауы:__________________________________________________________ 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Мекенжайы: _____________________________________________________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Телефоны:_______________________________________________________</w:t>
      </w:r>
    </w:p>
    <w:p w:rsidR="00747D60" w:rsidRPr="00141D40" w:rsidRDefault="00747D60" w:rsidP="00747D60">
      <w:pPr>
        <w:ind w:right="57" w:firstLine="709"/>
        <w:jc w:val="both"/>
        <w:rPr>
          <w:bCs/>
          <w:sz w:val="28"/>
          <w:szCs w:val="28"/>
        </w:rPr>
      </w:pPr>
      <w:r w:rsidRPr="00EE40E7">
        <w:rPr>
          <w:bCs/>
          <w:sz w:val="28"/>
          <w:szCs w:val="28"/>
          <w:lang w:val="kk-KZ"/>
        </w:rPr>
        <w:t>Электрондық пошта мекенжайы: __________________</w:t>
      </w:r>
      <w:r w:rsidR="00141D40">
        <w:rPr>
          <w:bCs/>
          <w:sz w:val="28"/>
          <w:szCs w:val="28"/>
        </w:rPr>
        <w:t>_________________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Орындаушы:__________________________________</w:t>
      </w:r>
      <w:r w:rsidR="00EE40E7" w:rsidRPr="00EE40E7">
        <w:rPr>
          <w:bCs/>
          <w:sz w:val="28"/>
          <w:szCs w:val="28"/>
          <w:lang w:val="kk-KZ"/>
        </w:rPr>
        <w:t xml:space="preserve"> __________________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тегі, аты және әкесінің аты (ол болған жағдайда) қолы, телефоны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Басшы:____________________</w:t>
      </w:r>
      <w:r w:rsidR="00EE40E7" w:rsidRPr="00EE40E7">
        <w:rPr>
          <w:bCs/>
          <w:sz w:val="28"/>
          <w:szCs w:val="28"/>
          <w:lang w:val="kk-KZ"/>
        </w:rPr>
        <w:t>___________________ __________________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Бас бухгалтер: _______________</w:t>
      </w:r>
      <w:r w:rsidR="00EE40E7" w:rsidRPr="00EE40E7">
        <w:rPr>
          <w:bCs/>
          <w:sz w:val="28"/>
          <w:szCs w:val="28"/>
          <w:lang w:val="kk-KZ"/>
        </w:rPr>
        <w:t>__________________ _________________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Мөрдің орны (жеке кәсіпкерлер болып табылатын тұлғаларды қоспағанда): ______________________________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 xml:space="preserve">Ескертпе: әкімшілік деректерді жинауға арналған нысанды толтыру бойынша түсініктеме </w:t>
      </w:r>
      <w:r w:rsidR="00141D40" w:rsidRPr="00EE40E7">
        <w:rPr>
          <w:bCs/>
          <w:sz w:val="28"/>
          <w:szCs w:val="28"/>
          <w:lang w:val="kk-KZ"/>
        </w:rPr>
        <w:t xml:space="preserve">әкімшілік деректерді өтеусіз негізде жинауға арналған </w:t>
      </w:r>
      <w:r w:rsidRPr="00EE40E7">
        <w:rPr>
          <w:bCs/>
          <w:sz w:val="28"/>
          <w:szCs w:val="28"/>
          <w:lang w:val="kk-KZ"/>
        </w:rPr>
        <w:t xml:space="preserve">«Мемлекеттік әлеуметтік сақтандыру қорының түсімдері мен шығыстары туралы есеп» </w:t>
      </w:r>
      <w:r w:rsidR="00141D40">
        <w:rPr>
          <w:bCs/>
          <w:sz w:val="28"/>
          <w:szCs w:val="28"/>
          <w:lang w:val="kk-KZ"/>
        </w:rPr>
        <w:t>нысанына</w:t>
      </w:r>
      <w:r w:rsidRPr="00EE40E7">
        <w:rPr>
          <w:bCs/>
          <w:sz w:val="28"/>
          <w:szCs w:val="28"/>
          <w:lang w:val="kk-KZ"/>
        </w:rPr>
        <w:t xml:space="preserve"> қосымшада келтірілген.</w:t>
      </w:r>
    </w:p>
    <w:p w:rsidR="00747D60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EE40E7" w:rsidRPr="00EE40E7" w:rsidRDefault="00EE40E7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tbl>
      <w:tblPr>
        <w:tblW w:w="5125" w:type="dxa"/>
        <w:tblCellSpacing w:w="0" w:type="auto"/>
        <w:tblInd w:w="4529" w:type="dxa"/>
        <w:tblLayout w:type="fixed"/>
        <w:tblLook w:val="04A0" w:firstRow="1" w:lastRow="0" w:firstColumn="1" w:lastColumn="0" w:noHBand="0" w:noVBand="1"/>
      </w:tblPr>
      <w:tblGrid>
        <w:gridCol w:w="2149"/>
        <w:gridCol w:w="2976"/>
      </w:tblGrid>
      <w:tr w:rsidR="00747D60" w:rsidRPr="00582E7B" w:rsidTr="00EE40E7">
        <w:trPr>
          <w:trHeight w:val="25"/>
          <w:tblCellSpacing w:w="0" w:type="auto"/>
        </w:trPr>
        <w:tc>
          <w:tcPr>
            <w:tcW w:w="21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747D60">
            <w:pPr>
              <w:ind w:right="57" w:firstLine="709"/>
              <w:jc w:val="both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D60" w:rsidRPr="00EE40E7" w:rsidRDefault="00747D60" w:rsidP="00EE40E7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EE40E7">
              <w:rPr>
                <w:bCs/>
                <w:sz w:val="28"/>
                <w:szCs w:val="28"/>
                <w:lang w:val="kk-KZ"/>
              </w:rPr>
              <w:t>Әкімшілік деректерді өтеусіз</w:t>
            </w:r>
            <w:r w:rsidR="00EE40E7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EE40E7">
              <w:rPr>
                <w:bCs/>
                <w:sz w:val="28"/>
                <w:szCs w:val="28"/>
                <w:lang w:val="kk-KZ"/>
              </w:rPr>
              <w:t>негізде жинауға арналған</w:t>
            </w:r>
            <w:r w:rsidR="00EE40E7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EE40E7">
              <w:rPr>
                <w:bCs/>
                <w:sz w:val="28"/>
                <w:szCs w:val="28"/>
                <w:lang w:val="kk-KZ"/>
              </w:rPr>
              <w:t>«Мемлекеттік әлеуметтік</w:t>
            </w:r>
            <w:r w:rsidR="00EE40E7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EE40E7">
              <w:rPr>
                <w:bCs/>
                <w:sz w:val="28"/>
                <w:szCs w:val="28"/>
                <w:lang w:val="kk-KZ"/>
              </w:rPr>
              <w:t>сақтандыру қорының түсімдері</w:t>
            </w:r>
            <w:r w:rsidRPr="00EE40E7">
              <w:rPr>
                <w:bCs/>
                <w:sz w:val="28"/>
                <w:szCs w:val="28"/>
                <w:lang w:val="kk-KZ"/>
              </w:rPr>
              <w:br/>
              <w:t>мен шығыстары туралы есеп</w:t>
            </w:r>
            <w:r w:rsidR="00EE40E7">
              <w:rPr>
                <w:bCs/>
                <w:sz w:val="28"/>
                <w:szCs w:val="28"/>
                <w:lang w:val="kk-KZ"/>
              </w:rPr>
              <w:t xml:space="preserve">» </w:t>
            </w:r>
            <w:r w:rsidRPr="00EE40E7">
              <w:rPr>
                <w:bCs/>
                <w:sz w:val="28"/>
                <w:szCs w:val="28"/>
                <w:lang w:val="kk-KZ"/>
              </w:rPr>
              <w:t>нысанына қосымша</w:t>
            </w:r>
          </w:p>
        </w:tc>
      </w:tr>
    </w:tbl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EE40E7">
      <w:pPr>
        <w:ind w:right="57" w:firstLine="709"/>
        <w:jc w:val="center"/>
        <w:rPr>
          <w:b/>
          <w:bCs/>
          <w:sz w:val="28"/>
          <w:szCs w:val="28"/>
          <w:lang w:val="kk-KZ"/>
        </w:rPr>
      </w:pPr>
      <w:r w:rsidRPr="00EE40E7">
        <w:rPr>
          <w:b/>
          <w:bCs/>
          <w:sz w:val="28"/>
          <w:szCs w:val="28"/>
          <w:lang w:val="kk-KZ"/>
        </w:rPr>
        <w:t>Әкімшілік деректерді өтеусіз негізде жинауға арналған  «Мемлекеттік әлеуметтік сақтандыру қорының түсімдері мен шығыстары туралы есеп» нысанын толтыру бойынша түсіндірме (8-МӘСҚ, ай сайын, жыл сайын)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center"/>
        <w:rPr>
          <w:b/>
          <w:bCs/>
          <w:sz w:val="28"/>
          <w:szCs w:val="28"/>
          <w:lang w:val="kk-KZ"/>
        </w:rPr>
      </w:pPr>
      <w:r w:rsidRPr="00EE40E7">
        <w:rPr>
          <w:b/>
          <w:bCs/>
          <w:sz w:val="28"/>
          <w:szCs w:val="28"/>
          <w:lang w:val="kk-KZ"/>
        </w:rPr>
        <w:t>1-тарау. Жалпы ережелер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1. Осы түсіндірме әкімшілік деректерді өтеусіз негізде жинауға арналған «Мемлекеттік әлеуметтік сақтандыру қорының түсімдері мен шығыстары туралы есеп» нысанын (бұдан әрі – Нысан) толтыру бойынша бірыңғай талаптарды айқындайды.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2. Нысанға Мемлекеттік әлеуметтік сақтандыру қорының немесе бюджеттік бағдарлама әкімшісінің басшысы тегі мен аты-жөнін көрсете отырып, қол қояды.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EE40E7">
        <w:rPr>
          <w:bCs/>
          <w:sz w:val="28"/>
          <w:szCs w:val="28"/>
          <w:lang w:val="kk-KZ"/>
        </w:rPr>
        <w:t>3. Нысан қазақ және орыс тілдерінде толтырылады.</w:t>
      </w: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center"/>
        <w:rPr>
          <w:b/>
          <w:bCs/>
          <w:sz w:val="28"/>
          <w:szCs w:val="28"/>
          <w:lang w:val="kk-KZ"/>
        </w:rPr>
      </w:pPr>
      <w:r w:rsidRPr="00EE40E7">
        <w:rPr>
          <w:b/>
          <w:bCs/>
          <w:sz w:val="28"/>
          <w:szCs w:val="28"/>
          <w:lang w:val="kk-KZ"/>
        </w:rPr>
        <w:t>2-тарау. Нысанды толтыру бойынша түсіндірме</w:t>
      </w:r>
    </w:p>
    <w:p w:rsidR="00747D60" w:rsidRPr="00EE40E7" w:rsidRDefault="00747D60" w:rsidP="00747D60">
      <w:pPr>
        <w:ind w:right="57" w:firstLine="709"/>
        <w:jc w:val="both"/>
        <w:rPr>
          <w:b/>
          <w:bCs/>
          <w:sz w:val="28"/>
          <w:szCs w:val="28"/>
          <w:lang w:val="kk-KZ"/>
        </w:rPr>
      </w:pPr>
    </w:p>
    <w:p w:rsidR="00747D60" w:rsidRPr="00EE40E7" w:rsidRDefault="00747D60" w:rsidP="00747D60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4. «Атауы» деген 1 бағанда көрсетіледі:</w:t>
      </w: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1) I «Түсімдер» бөлімі Мемлекеттік әлеуметтік сақтандыру қорына түсетін түсімдер сомасын көрсетеді;</w:t>
      </w: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2) II «Шығыстар» бөлімі Мемлекеттік әлеуметтік сақтандыру қорында жүргізілген төлемдер сомасын көрсетеді;</w:t>
      </w: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3) III «Түсімдер мен шығыстар сальдосы» бөлімі I «Түсімдер» және II «Шығыстар» бөлімдері арасындағы айырма сомасын көрсетеді;</w:t>
      </w: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4) IV «Қаржы жылының басындағы Мемлекеттік әлеуметтік сақтандыру қорының ақша қалдығы» бөлімі қаржы жылының басындағы Мемлекеттік әлеуметтік сақтандыру қорының ақша қалдығының сомасын көрсетеді;</w:t>
      </w: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lastRenderedPageBreak/>
        <w:t>5) V «Есепті кезеңнің соңындағы Мемлекеттік әлеуметтік сақтандыру қорының ақша қалдығы» бөлімі III «Түсімдер мен шығыстар сальдосы» және IV «Қаржы жылының басындағы Мемлекеттік әлеуметтік сақтандыру қорының ақша қалдығы» бөлімдерінің жиынтық сомасын көрсетеді.</w:t>
      </w:r>
    </w:p>
    <w:p w:rsidR="00046600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5. «Есепті кезеңге» деген 2  және «Жыл басынан» деген 3 бағандарда Мемлекеттік әлеуметтік сақтандыру қорының есепті кезеңге және жыл басынан бастап болжам сомалары көрсетіледі.</w:t>
      </w:r>
    </w:p>
    <w:p w:rsidR="00EE40E7" w:rsidRPr="00046600" w:rsidRDefault="00046600" w:rsidP="00046600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46600">
        <w:rPr>
          <w:bCs/>
          <w:sz w:val="28"/>
          <w:szCs w:val="28"/>
          <w:lang w:val="kk-KZ"/>
        </w:rPr>
        <w:t>6. «Есепті кезеңге» деген 4 және «Жыл басынан» деген 5 бағандарда Мемлекеттік әлеуметтік сақтандыру қорының есепті кезеңге және жыл басынан бастап нақты орындалуы көрсетіледі.</w:t>
      </w:r>
    </w:p>
    <w:sectPr w:rsidR="00EE40E7" w:rsidRPr="00046600" w:rsidSect="00E475A6">
      <w:headerReference w:type="default" r:id="rId7"/>
      <w:pgSz w:w="11906" w:h="16838"/>
      <w:pgMar w:top="1134" w:right="850" w:bottom="1134" w:left="1276" w:header="708" w:footer="708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1F7" w:rsidRDefault="002D71F7" w:rsidP="004742DC">
      <w:r>
        <w:separator/>
      </w:r>
    </w:p>
  </w:endnote>
  <w:endnote w:type="continuationSeparator" w:id="0">
    <w:p w:rsidR="002D71F7" w:rsidRDefault="002D71F7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1F7" w:rsidRDefault="002D71F7" w:rsidP="004742DC">
      <w:r>
        <w:separator/>
      </w:r>
    </w:p>
  </w:footnote>
  <w:footnote w:type="continuationSeparator" w:id="0">
    <w:p w:rsidR="002D71F7" w:rsidRDefault="002D71F7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582E7B">
          <w:rPr>
            <w:noProof/>
            <w:sz w:val="28"/>
            <w:szCs w:val="28"/>
          </w:rPr>
          <w:t>30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6B23"/>
    <w:rsid w:val="00046600"/>
    <w:rsid w:val="000A51C1"/>
    <w:rsid w:val="000D68F9"/>
    <w:rsid w:val="00131CD2"/>
    <w:rsid w:val="00141D40"/>
    <w:rsid w:val="00172AAC"/>
    <w:rsid w:val="001B2304"/>
    <w:rsid w:val="001C47D0"/>
    <w:rsid w:val="002012D2"/>
    <w:rsid w:val="002C2ADB"/>
    <w:rsid w:val="002D71F7"/>
    <w:rsid w:val="002E524A"/>
    <w:rsid w:val="00346DB6"/>
    <w:rsid w:val="003E19C1"/>
    <w:rsid w:val="003F4B6E"/>
    <w:rsid w:val="004457BC"/>
    <w:rsid w:val="004538AF"/>
    <w:rsid w:val="00465DB7"/>
    <w:rsid w:val="004742DC"/>
    <w:rsid w:val="004869C4"/>
    <w:rsid w:val="005507DA"/>
    <w:rsid w:val="005649CB"/>
    <w:rsid w:val="00582E7B"/>
    <w:rsid w:val="006024EE"/>
    <w:rsid w:val="006563C4"/>
    <w:rsid w:val="006650C4"/>
    <w:rsid w:val="006715F2"/>
    <w:rsid w:val="00686464"/>
    <w:rsid w:val="00692F57"/>
    <w:rsid w:val="00711E44"/>
    <w:rsid w:val="00714525"/>
    <w:rsid w:val="00720383"/>
    <w:rsid w:val="00747D60"/>
    <w:rsid w:val="007A1B71"/>
    <w:rsid w:val="008069B7"/>
    <w:rsid w:val="00876665"/>
    <w:rsid w:val="008B4043"/>
    <w:rsid w:val="008E3BC9"/>
    <w:rsid w:val="008F2C13"/>
    <w:rsid w:val="008F5FD6"/>
    <w:rsid w:val="00954982"/>
    <w:rsid w:val="009566CD"/>
    <w:rsid w:val="009B0556"/>
    <w:rsid w:val="009C3B95"/>
    <w:rsid w:val="009F1F0F"/>
    <w:rsid w:val="00A13793"/>
    <w:rsid w:val="00AD3E97"/>
    <w:rsid w:val="00C02CF2"/>
    <w:rsid w:val="00C03004"/>
    <w:rsid w:val="00C92D5A"/>
    <w:rsid w:val="00CD1CB9"/>
    <w:rsid w:val="00D167A9"/>
    <w:rsid w:val="00D52F95"/>
    <w:rsid w:val="00D87616"/>
    <w:rsid w:val="00DA4E22"/>
    <w:rsid w:val="00DC2A1F"/>
    <w:rsid w:val="00E03350"/>
    <w:rsid w:val="00E0797A"/>
    <w:rsid w:val="00E475A6"/>
    <w:rsid w:val="00EE40E7"/>
    <w:rsid w:val="00EF7F44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BA6DD-3A56-47D1-B537-8F12981F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36</cp:revision>
  <dcterms:created xsi:type="dcterms:W3CDTF">2019-11-25T11:44:00Z</dcterms:created>
  <dcterms:modified xsi:type="dcterms:W3CDTF">2026-08-28T13:15:00Z</dcterms:modified>
</cp:coreProperties>
</file>