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465DB7" w:rsidTr="00F14EDB">
        <w:tc>
          <w:tcPr>
            <w:tcW w:w="3657" w:type="dxa"/>
          </w:tcPr>
          <w:p w:rsidR="00F14EDB" w:rsidRPr="00EF67BE" w:rsidRDefault="00F14EDB" w:rsidP="00F14EDB">
            <w:pPr>
              <w:ind w:left="-137"/>
              <w:jc w:val="center"/>
              <w:rPr>
                <w:lang w:val="kk-KZ"/>
              </w:rPr>
            </w:pPr>
            <w:bookmarkStart w:id="0" w:name="_GoBack"/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F14EDB" w:rsidRDefault="00F14EDB" w:rsidP="00F14EDB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F14EDB" w:rsidRPr="00F14EDB" w:rsidRDefault="00F14EDB" w:rsidP="00F14EDB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bookmarkEnd w:id="0"/>
          <w:p w:rsidR="00F51D3F" w:rsidRPr="00465DB7" w:rsidRDefault="009566CD" w:rsidP="00F14EDB">
            <w:pPr>
              <w:jc w:val="center"/>
              <w:rPr>
                <w:sz w:val="28"/>
                <w:szCs w:val="28"/>
                <w:lang w:val="kk-KZ"/>
              </w:rPr>
            </w:pPr>
            <w:r w:rsidRPr="00465DB7">
              <w:rPr>
                <w:sz w:val="28"/>
                <w:szCs w:val="28"/>
                <w:lang w:val="kk-KZ"/>
              </w:rPr>
              <w:t>б</w:t>
            </w:r>
            <w:r w:rsidR="005507DA" w:rsidRPr="00465DB7">
              <w:rPr>
                <w:sz w:val="28"/>
                <w:szCs w:val="28"/>
                <w:lang w:val="kk-KZ"/>
              </w:rPr>
              <w:t xml:space="preserve">ұйрығына </w:t>
            </w:r>
            <w:r w:rsidR="00DC2A1F">
              <w:rPr>
                <w:sz w:val="28"/>
                <w:szCs w:val="28"/>
                <w:lang w:val="kk-KZ"/>
              </w:rPr>
              <w:t>4</w:t>
            </w:r>
            <w:r w:rsidR="003E19C1" w:rsidRPr="00465DB7">
              <w:rPr>
                <w:sz w:val="28"/>
                <w:szCs w:val="28"/>
                <w:lang w:val="kk-KZ"/>
              </w:rPr>
              <w:t>-</w:t>
            </w:r>
            <w:r w:rsidR="005507DA" w:rsidRPr="00465DB7">
              <w:rPr>
                <w:sz w:val="28"/>
                <w:szCs w:val="28"/>
                <w:lang w:val="kk-KZ"/>
              </w:rPr>
              <w:t>қо</w:t>
            </w:r>
            <w:r w:rsidR="003E19C1" w:rsidRPr="00465DB7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465DB7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F14EDB" w:rsidTr="002012D2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</w:p>
          <w:p w:rsidR="00A910B0" w:rsidRDefault="00DC2A1F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4</w:t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  <w:r w:rsidR="002012D2" w:rsidRPr="00465DB7">
              <w:rPr>
                <w:sz w:val="28"/>
                <w:szCs w:val="28"/>
                <w:lang w:val="kk-KZ" w:eastAsia="en-US"/>
              </w:rPr>
              <w:br/>
            </w:r>
          </w:p>
          <w:p w:rsidR="002012D2" w:rsidRPr="00465DB7" w:rsidRDefault="002012D2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122621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A13793" w:rsidRPr="00465DB7" w:rsidRDefault="00A13793" w:rsidP="00A13793">
      <w:pPr>
        <w:ind w:right="57"/>
        <w:jc w:val="both"/>
        <w:rPr>
          <w:color w:val="000000"/>
          <w:sz w:val="28"/>
          <w:szCs w:val="28"/>
          <w:lang w:val="kk-KZ" w:eastAsia="en-US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Ұсынылады: Қазақстан Республикасы Сыртқы істер министрлігіне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 www.minfin.gov.kz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Әкімшілік нысанның атауы: Өкілдік шығындарға бөлінген қаражаттың пайдаланылуы туралы есеп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3-ӨШ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Кезеңділік: жарты жыл сайын, жыл сайын</w:t>
      </w:r>
    </w:p>
    <w:p w:rsidR="00DC2A1F" w:rsidRPr="00DC2A1F" w:rsidRDefault="00122621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Есепті кезең: 20___ </w:t>
      </w:r>
      <w:r w:rsidRPr="00122621">
        <w:rPr>
          <w:bCs/>
          <w:sz w:val="28"/>
          <w:szCs w:val="28"/>
          <w:lang w:val="kk-KZ"/>
        </w:rPr>
        <w:t>жылғы</w:t>
      </w:r>
      <w:r w:rsidRPr="004B65BD">
        <w:rPr>
          <w:b/>
          <w:bCs/>
          <w:lang w:val="kk-KZ"/>
        </w:rPr>
        <w:t>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республикалық бюджеттік бағдарламалар әкімшілері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есепті кезеңнен кейінгі айдың 15-не дейін.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Бизнес сәйкестендіру нөмер: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noProof/>
          <w:sz w:val="28"/>
          <w:szCs w:val="28"/>
        </w:rPr>
        <w:drawing>
          <wp:inline distT="0" distB="0" distL="0" distR="0" wp14:anchorId="063B3E49" wp14:editId="29D13071">
            <wp:extent cx="2495550" cy="4286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A1F" w:rsidRPr="00DC2A1F" w:rsidRDefault="004B65BD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 Жинау әдіс</w:t>
      </w:r>
      <w:r w:rsidR="00DC2A1F" w:rsidRPr="00DC2A1F">
        <w:rPr>
          <w:bCs/>
          <w:sz w:val="28"/>
          <w:szCs w:val="28"/>
          <w:lang w:val="kk-KZ"/>
        </w:rPr>
        <w:t>і: электронды түрде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 Бюджеттің түрі_________________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 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2257"/>
        <w:gridCol w:w="1134"/>
        <w:gridCol w:w="2268"/>
        <w:gridCol w:w="3544"/>
      </w:tblGrid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Шығындардың атауы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Смета бойынша бекітілген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Төленген міндеттемелер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Орындалмаған міндеттемелердің қалдығы</w:t>
            </w: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center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center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center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center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DC2A1F" w:rsidRPr="00F14EDB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1.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 xml:space="preserve">Қазақстан Республикасы Премьер-Министрінің шешімімен көзделген </w:t>
            </w:r>
            <w:r w:rsidRPr="00DC2A1F">
              <w:rPr>
                <w:bCs/>
                <w:sz w:val="28"/>
                <w:szCs w:val="28"/>
                <w:lang w:val="kk-KZ"/>
              </w:rPr>
              <w:lastRenderedPageBreak/>
              <w:t>жағдайларда іс-шараларға қатысу үшін Қазақстан Республикасына шақырылған тұлғалардың тұруыжәне межеліжеріне дейін көлік шығындарын төле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A910B0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lastRenderedPageBreak/>
              <w:t>2.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Ресми түскі астар, кешкі астар кофе-брейктер, фуршеттер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F14EDB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3.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Ресми қабылдаулар жүргізу кезіндегі музыкалық сүйемелдеу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F14EDB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Кәдесыйларды, естелік сыйлықтарды сатып алу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Автокөліктік қызмет көрсетулер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Аудармашылар қызметіне</w:t>
            </w:r>
            <w:r w:rsidR="00122621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DC2A1F">
              <w:rPr>
                <w:bCs/>
                <w:sz w:val="28"/>
                <w:szCs w:val="28"/>
                <w:lang w:val="kk-KZ"/>
              </w:rPr>
              <w:t>ақы төлеу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Залды жалдау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F14EDB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8.</w:t>
            </w: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Қазақстан Республикасының Сыртқы істер министрлігі рұқсат еткен өзге де шығыстар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DC2A1F" w:rsidRPr="00DC2A1F" w:rsidTr="00DC2A1F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122621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DC2A1F" w:rsidRPr="00122621" w:rsidRDefault="00DC2A1F" w:rsidP="00122621">
      <w:pPr>
        <w:ind w:right="57" w:firstLine="709"/>
        <w:jc w:val="both"/>
        <w:rPr>
          <w:bCs/>
          <w:sz w:val="28"/>
          <w:szCs w:val="28"/>
        </w:rPr>
      </w:pPr>
      <w:r w:rsidRPr="00DC2A1F">
        <w:rPr>
          <w:bCs/>
          <w:sz w:val="28"/>
          <w:szCs w:val="28"/>
          <w:lang w:val="kk-KZ"/>
        </w:rPr>
        <w:t>Анықтама ретінде: Міндеттемелерді қабылдауға арналған жоспарлы</w:t>
      </w:r>
      <w:r w:rsidR="00122621">
        <w:rPr>
          <w:bCs/>
          <w:sz w:val="28"/>
          <w:szCs w:val="28"/>
          <w:lang w:val="kk-KZ"/>
        </w:rPr>
        <w:t xml:space="preserve"> т</w:t>
      </w:r>
      <w:r w:rsidRPr="00DC2A1F">
        <w:rPr>
          <w:bCs/>
          <w:sz w:val="28"/>
          <w:szCs w:val="28"/>
          <w:lang w:val="kk-KZ"/>
        </w:rPr>
        <w:t>ағайындаулар:__________________________________________________</w:t>
      </w:r>
      <w:r w:rsidR="00122621">
        <w:rPr>
          <w:bCs/>
          <w:sz w:val="28"/>
          <w:szCs w:val="28"/>
        </w:rPr>
        <w:t>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lastRenderedPageBreak/>
        <w:t>Атауы: _________________</w:t>
      </w:r>
      <w:r w:rsidR="00122621">
        <w:rPr>
          <w:bCs/>
          <w:sz w:val="28"/>
          <w:szCs w:val="28"/>
          <w:lang w:val="kk-KZ"/>
        </w:rPr>
        <w:t>________________________________________</w:t>
      </w:r>
    </w:p>
    <w:p w:rsidR="00DC2A1F" w:rsidRPr="00DC2A1F" w:rsidRDefault="00122621" w:rsidP="00122621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Мекенжайы:</w:t>
      </w:r>
      <w:r w:rsidR="00DC2A1F" w:rsidRPr="00DC2A1F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___________________________________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Телефоны:</w:t>
      </w:r>
      <w:r w:rsidR="00122621">
        <w:rPr>
          <w:bCs/>
          <w:sz w:val="28"/>
          <w:szCs w:val="28"/>
          <w:lang w:val="kk-KZ"/>
        </w:rPr>
        <w:t xml:space="preserve"> </w:t>
      </w:r>
      <w:r w:rsidRPr="00DC2A1F">
        <w:rPr>
          <w:bCs/>
          <w:sz w:val="28"/>
          <w:szCs w:val="28"/>
          <w:lang w:val="kk-KZ"/>
        </w:rPr>
        <w:t>______________________</w:t>
      </w:r>
      <w:r w:rsidR="00122621">
        <w:rPr>
          <w:bCs/>
          <w:sz w:val="28"/>
          <w:szCs w:val="28"/>
          <w:lang w:val="kk-KZ"/>
        </w:rPr>
        <w:t>________________________________</w:t>
      </w:r>
    </w:p>
    <w:p w:rsidR="00DC2A1F" w:rsidRPr="00DC2A1F" w:rsidRDefault="00DC2A1F" w:rsidP="00122621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Электрондық пошта мекенжайы:__________________</w:t>
      </w:r>
      <w:r w:rsidR="00122621">
        <w:rPr>
          <w:bCs/>
          <w:sz w:val="28"/>
          <w:szCs w:val="28"/>
          <w:lang w:val="kk-KZ"/>
        </w:rPr>
        <w:t>__________________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Мемлекеттік мекеменің/бюджеттік бағдарламалар әкімшісінің басшысы: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________________________________________ 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тегі, аты және әкесінің аты (ол болған жағдайда) қолы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Мемлекеттік мекеменің / бюджеттік бағдарламалар әкімшісінің бас бухгалтері: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________________________________________ 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тегі, аты және әкесінің аты (ол болған жағдайда) қолы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 Мөрдің орны (жеке кәсіпкерлер болып табылатын тұлғаларды қоспағанда): ______________________________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 xml:space="preserve">  Ескертпе: әкімшілік деректерді өтеусіз негізде жинауға арналған нысанды толтыру бойынша түсініктеме </w:t>
      </w:r>
      <w:r w:rsidR="00122621" w:rsidRPr="00122621">
        <w:rPr>
          <w:bCs/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Pr="00DC2A1F">
        <w:rPr>
          <w:bCs/>
          <w:sz w:val="28"/>
          <w:szCs w:val="28"/>
          <w:lang w:val="kk-KZ"/>
        </w:rPr>
        <w:t>«Өкілдік шығындарға бөлінген қаражаттың пайд</w:t>
      </w:r>
      <w:r w:rsidR="00122621">
        <w:rPr>
          <w:bCs/>
          <w:sz w:val="28"/>
          <w:szCs w:val="28"/>
          <w:lang w:val="kk-KZ"/>
        </w:rPr>
        <w:t>аланылуы туралы есеп» нысанына</w:t>
      </w:r>
      <w:r w:rsidRPr="00DC2A1F">
        <w:rPr>
          <w:bCs/>
          <w:sz w:val="28"/>
          <w:szCs w:val="28"/>
          <w:lang w:val="kk-KZ"/>
        </w:rPr>
        <w:t xml:space="preserve"> қосымшада келтірілген.</w:t>
      </w:r>
    </w:p>
    <w:p w:rsid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5649CB" w:rsidRDefault="005649CB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22621" w:rsidRDefault="00122621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22621" w:rsidRPr="00DC2A1F" w:rsidRDefault="00122621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CellSpacing w:w="0" w:type="auto"/>
        <w:tblInd w:w="4679" w:type="dxa"/>
        <w:tblLayout w:type="fixed"/>
        <w:tblLook w:val="04A0" w:firstRow="1" w:lastRow="0" w:firstColumn="1" w:lastColumn="0" w:noHBand="0" w:noVBand="1"/>
      </w:tblPr>
      <w:tblGrid>
        <w:gridCol w:w="1999"/>
        <w:gridCol w:w="2976"/>
      </w:tblGrid>
      <w:tr w:rsidR="00DC2A1F" w:rsidRPr="00F14EDB" w:rsidTr="005649CB">
        <w:trPr>
          <w:trHeight w:val="33"/>
          <w:tblCellSpacing w:w="0" w:type="auto"/>
        </w:trPr>
        <w:tc>
          <w:tcPr>
            <w:tcW w:w="1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DC2A1F" w:rsidP="00DC2A1F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DC2A1F">
              <w:rPr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2A1F" w:rsidRPr="00DC2A1F" w:rsidRDefault="00122621" w:rsidP="00122621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Әкімшілік деректерді өтеусіз негізде жинауға арналған </w:t>
            </w:r>
            <w:r w:rsidR="00DC2A1F" w:rsidRPr="00DC2A1F">
              <w:rPr>
                <w:bCs/>
                <w:sz w:val="28"/>
                <w:szCs w:val="28"/>
                <w:lang w:val="kk-KZ"/>
              </w:rPr>
              <w:t>«Өкілдік</w:t>
            </w:r>
            <w:r>
              <w:rPr>
                <w:bCs/>
                <w:sz w:val="28"/>
                <w:szCs w:val="28"/>
                <w:lang w:val="kk-KZ"/>
              </w:rPr>
              <w:t xml:space="preserve"> шығындарға бөлінген</w:t>
            </w:r>
            <w:r>
              <w:rPr>
                <w:bCs/>
                <w:sz w:val="28"/>
                <w:szCs w:val="28"/>
                <w:lang w:val="kk-KZ"/>
              </w:rPr>
              <w:br/>
              <w:t xml:space="preserve">қаражаттың </w:t>
            </w:r>
            <w:r w:rsidR="00DC2A1F" w:rsidRPr="00DC2A1F">
              <w:rPr>
                <w:bCs/>
                <w:sz w:val="28"/>
                <w:szCs w:val="28"/>
                <w:lang w:val="kk-KZ"/>
              </w:rPr>
              <w:t>пайдаланылуы</w:t>
            </w:r>
            <w:r w:rsidR="00DC2A1F" w:rsidRPr="00DC2A1F">
              <w:rPr>
                <w:bCs/>
                <w:sz w:val="28"/>
                <w:szCs w:val="28"/>
                <w:lang w:val="kk-KZ"/>
              </w:rPr>
              <w:br/>
              <w:t>туралы есеп» нысанына</w:t>
            </w:r>
            <w:r w:rsidR="00DC2A1F" w:rsidRPr="00DC2A1F">
              <w:rPr>
                <w:bCs/>
                <w:sz w:val="28"/>
                <w:szCs w:val="28"/>
                <w:lang w:val="kk-KZ"/>
              </w:rPr>
              <w:br/>
              <w:t>қосымша</w:t>
            </w:r>
          </w:p>
        </w:tc>
      </w:tr>
    </w:tbl>
    <w:p w:rsidR="00DC2A1F" w:rsidRPr="00DC2A1F" w:rsidRDefault="00DC2A1F" w:rsidP="00DC2A1F">
      <w:pPr>
        <w:ind w:right="57" w:firstLine="709"/>
        <w:jc w:val="both"/>
        <w:rPr>
          <w:b/>
          <w:bCs/>
          <w:sz w:val="28"/>
          <w:szCs w:val="28"/>
          <w:lang w:val="kk-KZ"/>
        </w:rPr>
      </w:pPr>
      <w:r w:rsidRPr="00DC2A1F">
        <w:rPr>
          <w:b/>
          <w:bCs/>
          <w:sz w:val="28"/>
          <w:szCs w:val="28"/>
          <w:lang w:val="kk-KZ"/>
        </w:rPr>
        <w:t xml:space="preserve"> </w:t>
      </w:r>
    </w:p>
    <w:p w:rsidR="00DC2A1F" w:rsidRPr="00DC2A1F" w:rsidRDefault="00DC2A1F" w:rsidP="00DC2A1F">
      <w:pPr>
        <w:ind w:right="57" w:firstLine="709"/>
        <w:jc w:val="both"/>
        <w:rPr>
          <w:b/>
          <w:bCs/>
          <w:sz w:val="28"/>
          <w:szCs w:val="28"/>
          <w:lang w:val="kk-KZ"/>
        </w:rPr>
      </w:pPr>
    </w:p>
    <w:p w:rsidR="00DC2A1F" w:rsidRPr="005649CB" w:rsidRDefault="00DC2A1F" w:rsidP="005649CB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5649CB">
        <w:rPr>
          <w:b/>
          <w:bCs/>
          <w:sz w:val="28"/>
          <w:szCs w:val="28"/>
          <w:lang w:val="kk-KZ"/>
        </w:rPr>
        <w:t>Әкімшілік деректерді өтеусіз негізде жинауға арналған «Өкілдік шығындарға бөлінген қаражаттың пайдаланылуы туралы есеп» нысанын толтыру бойынша түсіндірме (3-ӨШ, жарты жыл сайын, жыл сайын)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5649CB" w:rsidRDefault="00DC2A1F" w:rsidP="005649CB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5649CB">
        <w:rPr>
          <w:b/>
          <w:bCs/>
          <w:sz w:val="28"/>
          <w:szCs w:val="28"/>
          <w:lang w:val="kk-KZ"/>
        </w:rPr>
        <w:t>1-тарау. Жалпы ережелер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1. Осы түсіндірме әкімшілік өтеусіз негізде деректерді жинауға арналған «Өкілдік шығындарға бөлінген қаражаттың пайдаланылуы туралы есеп» нысанын (бұдан әрі – Нысан) толтыру бойынша бірыңғай талаптарды айқындайды.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2. Нысанға мемлекеттік мекеменің немесе бюджеттік бағдарламалар әкімшісінің басшысы тегі мен аты-жөнін көрсете отырып, қол қояды.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C2A1F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DC2A1F" w:rsidRPr="005649CB" w:rsidRDefault="00DC2A1F" w:rsidP="005649CB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5649CB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DC2A1F" w:rsidRPr="00DC2A1F" w:rsidRDefault="00DC2A1F" w:rsidP="00DC2A1F">
      <w:pPr>
        <w:ind w:right="57" w:firstLine="709"/>
        <w:jc w:val="both"/>
        <w:rPr>
          <w:b/>
          <w:bCs/>
          <w:sz w:val="28"/>
          <w:szCs w:val="28"/>
          <w:lang w:val="kk-KZ"/>
        </w:rPr>
      </w:pPr>
    </w:p>
    <w:p w:rsidR="00DC2A1F" w:rsidRPr="00DC2A1F" w:rsidRDefault="00DC2A1F" w:rsidP="00DC2A1F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t>4. «№» деген 1-бағанда реттік нөмірі көрсетіледі.</w:t>
      </w:r>
    </w:p>
    <w:p w:rsid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t>5. «Шығындардың атауы» деген 2-бағанда шығындары көрсетіледі.</w:t>
      </w:r>
    </w:p>
    <w:p w:rsid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t>6. «Смета бойынша бекітілді» деген 3-бағанда іс-шараларды ұйымдастыруға және өткізуге арналған шығыстардың сметасы бойынша бекітілген өкілдік шығыстардың сомасы көрсетіледі.</w:t>
      </w:r>
    </w:p>
    <w:p w:rsid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t>7. «Төленген міндеттемелер» деген 4-бағанда төленген міндеттемелердің сомасы көрсетіледі.</w:t>
      </w:r>
    </w:p>
    <w:p w:rsid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t>8. «Орындалмаған міндеттемелердің қалдығы» деген 5-бағанда орындалмаған міндеттемелердің қалдығы көрсетіледі.</w:t>
      </w:r>
    </w:p>
    <w:p w:rsidR="005507DA" w:rsidRPr="00AA2C3D" w:rsidRDefault="00AA2C3D" w:rsidP="00AA2C3D">
      <w:pPr>
        <w:ind w:right="57" w:firstLine="709"/>
        <w:jc w:val="both"/>
        <w:rPr>
          <w:bCs/>
          <w:sz w:val="28"/>
          <w:szCs w:val="28"/>
          <w:lang w:val="kk-KZ"/>
        </w:rPr>
      </w:pPr>
      <w:r w:rsidRPr="00AA2C3D">
        <w:rPr>
          <w:bCs/>
          <w:sz w:val="28"/>
          <w:szCs w:val="28"/>
          <w:lang w:val="kk-KZ"/>
        </w:rPr>
        <w:lastRenderedPageBreak/>
        <w:t>9. Бұдан басқа міндеттемелерді қабылдауға арналған жоспарлы тағайындаулардың сомасы анықтама ретінде көрсетіледі.</w:t>
      </w:r>
    </w:p>
    <w:sectPr w:rsidR="005507DA" w:rsidRPr="00AA2C3D" w:rsidSect="00952834">
      <w:headerReference w:type="default" r:id="rId7"/>
      <w:pgSz w:w="11906" w:h="16838"/>
      <w:pgMar w:top="1134" w:right="850" w:bottom="1134" w:left="1276" w:header="708" w:footer="708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D7C" w:rsidRDefault="00BD1D7C" w:rsidP="004742DC">
      <w:r>
        <w:separator/>
      </w:r>
    </w:p>
  </w:endnote>
  <w:endnote w:type="continuationSeparator" w:id="0">
    <w:p w:rsidR="00BD1D7C" w:rsidRDefault="00BD1D7C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D7C" w:rsidRDefault="00BD1D7C" w:rsidP="004742DC">
      <w:r>
        <w:separator/>
      </w:r>
    </w:p>
  </w:footnote>
  <w:footnote w:type="continuationSeparator" w:id="0">
    <w:p w:rsidR="00BD1D7C" w:rsidRDefault="00BD1D7C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F14EDB">
          <w:rPr>
            <w:noProof/>
            <w:sz w:val="28"/>
            <w:szCs w:val="28"/>
          </w:rPr>
          <w:t>26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B23"/>
    <w:rsid w:val="000A51C1"/>
    <w:rsid w:val="000D68F9"/>
    <w:rsid w:val="00122621"/>
    <w:rsid w:val="001B2304"/>
    <w:rsid w:val="001C47D0"/>
    <w:rsid w:val="002012D2"/>
    <w:rsid w:val="002C2ADB"/>
    <w:rsid w:val="002E524A"/>
    <w:rsid w:val="00346DB6"/>
    <w:rsid w:val="003E19C1"/>
    <w:rsid w:val="003F4B6E"/>
    <w:rsid w:val="004457BC"/>
    <w:rsid w:val="004538AF"/>
    <w:rsid w:val="00465DB7"/>
    <w:rsid w:val="004742DC"/>
    <w:rsid w:val="004869C4"/>
    <w:rsid w:val="004B65BD"/>
    <w:rsid w:val="004D17EA"/>
    <w:rsid w:val="005507DA"/>
    <w:rsid w:val="005649CB"/>
    <w:rsid w:val="006024EE"/>
    <w:rsid w:val="006563C4"/>
    <w:rsid w:val="006650C4"/>
    <w:rsid w:val="006715F2"/>
    <w:rsid w:val="00686464"/>
    <w:rsid w:val="006C5563"/>
    <w:rsid w:val="00711E44"/>
    <w:rsid w:val="00714525"/>
    <w:rsid w:val="00720383"/>
    <w:rsid w:val="008069B7"/>
    <w:rsid w:val="008B4043"/>
    <w:rsid w:val="008E3BC9"/>
    <w:rsid w:val="008F5FD6"/>
    <w:rsid w:val="00952834"/>
    <w:rsid w:val="00954982"/>
    <w:rsid w:val="009566CD"/>
    <w:rsid w:val="009C3B95"/>
    <w:rsid w:val="009D4E65"/>
    <w:rsid w:val="00A13793"/>
    <w:rsid w:val="00A910B0"/>
    <w:rsid w:val="00AA2C3D"/>
    <w:rsid w:val="00BD1D7C"/>
    <w:rsid w:val="00C02CF2"/>
    <w:rsid w:val="00C03004"/>
    <w:rsid w:val="00C92D5A"/>
    <w:rsid w:val="00D52F95"/>
    <w:rsid w:val="00D61294"/>
    <w:rsid w:val="00D87671"/>
    <w:rsid w:val="00DA4E22"/>
    <w:rsid w:val="00DC2A1F"/>
    <w:rsid w:val="00E03350"/>
    <w:rsid w:val="00E0797A"/>
    <w:rsid w:val="00F14EDB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BA6DD-3A56-47D1-B537-8F12981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30</cp:revision>
  <dcterms:created xsi:type="dcterms:W3CDTF">2019-11-25T11:44:00Z</dcterms:created>
  <dcterms:modified xsi:type="dcterms:W3CDTF">2026-08-28T13:14:00Z</dcterms:modified>
</cp:coreProperties>
</file>